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E01A4D" w14:textId="618F410B" w:rsidR="00B77106" w:rsidRPr="00536304" w:rsidRDefault="00B77106" w:rsidP="00B77106">
      <w:pPr>
        <w:pStyle w:val="BasicParagraph"/>
        <w:suppressAutoHyphens/>
        <w:jc w:val="right"/>
        <w:rPr>
          <w:rFonts w:ascii="Gill Sans MT" w:hAnsi="Gill Sans MT" w:cs="GillSans"/>
          <w:caps/>
          <w:sz w:val="18"/>
          <w:szCs w:val="18"/>
          <w:lang w:val="pt-PT"/>
        </w:rPr>
      </w:pPr>
      <w:r w:rsidRPr="00536304">
        <w:rPr>
          <w:lang w:val="pt-PT" w:eastAsia="pt-PT"/>
        </w:rPr>
        <w:drawing>
          <wp:inline distT="0" distB="0" distL="0" distR="0" wp14:anchorId="76C05EB5" wp14:editId="4CFE3373">
            <wp:extent cx="1206500" cy="26187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0" cy="261876"/>
                    </a:xfrm>
                    <a:prstGeom prst="rect">
                      <a:avLst/>
                    </a:prstGeom>
                    <a:noFill/>
                    <a:ln>
                      <a:noFill/>
                    </a:ln>
                  </pic:spPr>
                </pic:pic>
              </a:graphicData>
            </a:graphic>
          </wp:inline>
        </w:drawing>
      </w:r>
    </w:p>
    <w:p w14:paraId="675DC15B" w14:textId="77777777" w:rsidR="00B77106" w:rsidRPr="00536304" w:rsidRDefault="00B77106" w:rsidP="00B77106">
      <w:pPr>
        <w:pStyle w:val="BasicParagraph"/>
        <w:suppressAutoHyphens/>
        <w:rPr>
          <w:rFonts w:ascii="Gill Sans MT" w:hAnsi="Gill Sans MT" w:cs="Gill Sans"/>
          <w:caps/>
          <w:sz w:val="18"/>
          <w:szCs w:val="18"/>
          <w:lang w:val="pt-PT"/>
        </w:rPr>
      </w:pPr>
    </w:p>
    <w:p w14:paraId="12CFA18B" w14:textId="77777777" w:rsidR="00B77106" w:rsidRPr="00536304" w:rsidRDefault="00B77106" w:rsidP="00B77106">
      <w:pPr>
        <w:pStyle w:val="BasicParagraph"/>
        <w:suppressAutoHyphens/>
        <w:rPr>
          <w:rFonts w:ascii="Gill Sans MT" w:hAnsi="Gill Sans MT" w:cs="Gill Sans"/>
          <w:caps/>
          <w:sz w:val="18"/>
          <w:szCs w:val="18"/>
          <w:lang w:val="pt-PT"/>
        </w:rPr>
      </w:pPr>
    </w:p>
    <w:p w14:paraId="42751109" w14:textId="77777777" w:rsidR="00B77106" w:rsidRPr="00536304" w:rsidRDefault="00B77106" w:rsidP="00B77106">
      <w:pPr>
        <w:pStyle w:val="BasicParagraph"/>
        <w:suppressAutoHyphens/>
        <w:rPr>
          <w:rFonts w:ascii="Gill Sans MT" w:hAnsi="Gill Sans MT" w:cs="Gill Sans"/>
          <w:caps/>
          <w:sz w:val="18"/>
          <w:szCs w:val="18"/>
          <w:lang w:val="pt-PT"/>
        </w:rPr>
      </w:pPr>
    </w:p>
    <w:p w14:paraId="201B614F" w14:textId="77777777" w:rsidR="00B77106" w:rsidRPr="00536304" w:rsidRDefault="00B77106" w:rsidP="00B77106">
      <w:pPr>
        <w:pStyle w:val="BasicParagraph"/>
        <w:suppressAutoHyphens/>
        <w:rPr>
          <w:rFonts w:ascii="Gill Sans MT" w:hAnsi="Gill Sans MT" w:cs="Gill Sans"/>
          <w:caps/>
          <w:sz w:val="18"/>
          <w:szCs w:val="18"/>
          <w:lang w:val="pt-PT"/>
        </w:rPr>
      </w:pPr>
    </w:p>
    <w:p w14:paraId="5570E1C6" w14:textId="77777777" w:rsidR="00B77106" w:rsidRPr="00536304" w:rsidRDefault="00B77106" w:rsidP="00B77106">
      <w:pPr>
        <w:pStyle w:val="BasicParagraph"/>
        <w:suppressAutoHyphens/>
        <w:rPr>
          <w:rFonts w:ascii="Gill Sans MT" w:hAnsi="Gill Sans MT" w:cs="Gill Sans"/>
          <w:caps/>
          <w:sz w:val="18"/>
          <w:szCs w:val="18"/>
          <w:lang w:val="pt-PT"/>
        </w:rPr>
      </w:pPr>
    </w:p>
    <w:p w14:paraId="66924D1B" w14:textId="77777777" w:rsidR="00B77106" w:rsidRPr="00536304" w:rsidRDefault="00B77106" w:rsidP="00B77106">
      <w:pPr>
        <w:pStyle w:val="BasicParagraph"/>
        <w:suppressAutoHyphens/>
        <w:rPr>
          <w:rFonts w:ascii="Gill Sans MT" w:hAnsi="Gill Sans MT" w:cs="Gill Sans"/>
          <w:caps/>
          <w:sz w:val="18"/>
          <w:szCs w:val="18"/>
          <w:lang w:val="pt-PT"/>
        </w:rPr>
      </w:pPr>
    </w:p>
    <w:p w14:paraId="15A4FF65" w14:textId="77777777" w:rsidR="00B77106" w:rsidRPr="00536304" w:rsidRDefault="00B77106" w:rsidP="00B77106">
      <w:pPr>
        <w:pStyle w:val="BasicParagraph"/>
        <w:suppressAutoHyphens/>
        <w:ind w:left="-567"/>
        <w:rPr>
          <w:rFonts w:ascii="Gill Sans MT" w:hAnsi="Gill Sans MT" w:cs="Gill Sans"/>
          <w:caps/>
          <w:sz w:val="18"/>
          <w:szCs w:val="18"/>
          <w:lang w:val="pt-PT"/>
        </w:rPr>
      </w:pPr>
    </w:p>
    <w:p w14:paraId="75E67F75" w14:textId="77777777" w:rsidR="00B77106" w:rsidRPr="00536304" w:rsidRDefault="00B77106" w:rsidP="00B77106">
      <w:pPr>
        <w:pStyle w:val="BasicParagraph"/>
        <w:suppressAutoHyphens/>
        <w:ind w:left="-567"/>
        <w:rPr>
          <w:rFonts w:ascii="Gill Sans MT" w:hAnsi="Gill Sans MT" w:cs="Gill Sans"/>
          <w:b/>
          <w:caps/>
          <w:color w:val="00ADEF"/>
          <w:sz w:val="12"/>
          <w:szCs w:val="12"/>
          <w:vertAlign w:val="subscript"/>
          <w:lang w:val="pt-PT"/>
        </w:rPr>
      </w:pPr>
      <w:r w:rsidRPr="00536304">
        <w:rPr>
          <w:rFonts w:ascii="Gill Sans MT" w:hAnsi="Gill Sans MT" w:cs="Gill Sans"/>
          <w:b/>
          <w:caps/>
          <w:sz w:val="18"/>
          <w:szCs w:val="18"/>
          <w:lang w:val="pt-PT"/>
        </w:rPr>
        <w:t>MESTRADO EM PSICOLOGIA</w:t>
      </w:r>
    </w:p>
    <w:p w14:paraId="26B4AD6E" w14:textId="77777777" w:rsidR="00B77106" w:rsidRPr="00536304" w:rsidRDefault="00B77106" w:rsidP="00B77106">
      <w:pPr>
        <w:pStyle w:val="BasicParagraph"/>
        <w:suppressAutoHyphens/>
        <w:ind w:left="-567"/>
        <w:rPr>
          <w:rFonts w:ascii="Gill Sans MT" w:hAnsi="Gill Sans MT" w:cs="Gill Sans"/>
          <w:caps/>
          <w:color w:val="auto"/>
          <w:sz w:val="18"/>
          <w:szCs w:val="18"/>
          <w:lang w:val="pt-PT"/>
        </w:rPr>
      </w:pPr>
      <w:r w:rsidRPr="00536304">
        <w:rPr>
          <w:rFonts w:ascii="Gill Sans MT" w:hAnsi="Gill Sans MT" w:cs="Gill Sans"/>
          <w:caps/>
          <w:color w:val="auto"/>
          <w:sz w:val="18"/>
          <w:szCs w:val="18"/>
          <w:lang w:val="pt-PT"/>
        </w:rPr>
        <w:t>pSICOLOGIA DAS ORGANIZAÇÕES, SOCIAL E DO TRABALHO</w:t>
      </w:r>
    </w:p>
    <w:p w14:paraId="7C6E2D99" w14:textId="77777777" w:rsidR="00B77106" w:rsidRPr="00536304" w:rsidRDefault="00B77106" w:rsidP="00B77106">
      <w:pPr>
        <w:pStyle w:val="BasicParagraph"/>
        <w:suppressAutoHyphens/>
        <w:ind w:left="-567"/>
        <w:rPr>
          <w:rFonts w:ascii="Gill Sans MT" w:hAnsi="Gill Sans MT" w:cs="Gill Sans"/>
          <w:caps/>
          <w:color w:val="auto"/>
          <w:sz w:val="18"/>
          <w:szCs w:val="18"/>
          <w:lang w:val="pt-PT"/>
        </w:rPr>
      </w:pPr>
    </w:p>
    <w:p w14:paraId="29D84237" w14:textId="77777777" w:rsidR="00B77106" w:rsidRPr="00536304" w:rsidRDefault="00B77106" w:rsidP="00B77106">
      <w:pPr>
        <w:pStyle w:val="BasicParagraph"/>
        <w:suppressAutoHyphens/>
        <w:rPr>
          <w:rFonts w:ascii="Gill Sans MT" w:hAnsi="Gill Sans MT" w:cs="Gill Sans"/>
          <w:caps/>
          <w:color w:val="auto"/>
          <w:sz w:val="18"/>
          <w:szCs w:val="18"/>
          <w:lang w:val="pt-PT"/>
        </w:rPr>
      </w:pPr>
    </w:p>
    <w:p w14:paraId="687106BA" w14:textId="77777777" w:rsidR="00B77106" w:rsidRPr="00536304" w:rsidRDefault="00B77106" w:rsidP="00B77106">
      <w:pPr>
        <w:pStyle w:val="BasicParagraph"/>
        <w:suppressAutoHyphens/>
        <w:ind w:left="-567"/>
        <w:rPr>
          <w:rFonts w:ascii="Gill Sans MT" w:hAnsi="Gill Sans MT" w:cs="Gill Sans"/>
          <w:b/>
          <w:sz w:val="48"/>
          <w:szCs w:val="48"/>
          <w:lang w:val="pt-PT"/>
        </w:rPr>
      </w:pPr>
      <w:r w:rsidRPr="00536304">
        <w:rPr>
          <w:rFonts w:ascii="Gill Sans MT" w:hAnsi="Gill Sans MT" w:cs="Gill Sans"/>
          <w:b/>
          <w:sz w:val="48"/>
          <w:szCs w:val="48"/>
          <w:lang w:val="pt-PT"/>
        </w:rPr>
        <w:t>SATISFAÇÃO COM O TRABALHO E QUALIDADE DE VIDA NA ÓTICA DE PESSOAS IMIGRANTES BRASILEIRAS QUE TRABALHAM NA HOTELARIA PORTUGUESA</w:t>
      </w:r>
    </w:p>
    <w:p w14:paraId="531C0A1A" w14:textId="77777777" w:rsidR="00B77106" w:rsidRPr="00536304" w:rsidRDefault="00B77106" w:rsidP="00B77106">
      <w:pPr>
        <w:pStyle w:val="BasicParagraph"/>
        <w:suppressAutoHyphens/>
        <w:ind w:left="-567"/>
        <w:rPr>
          <w:rFonts w:ascii="Gill Sans MT" w:hAnsi="Gill Sans MT" w:cs="Gill Sans"/>
          <w:caps/>
          <w:color w:val="00ADEF"/>
          <w:sz w:val="12"/>
          <w:szCs w:val="12"/>
          <w:lang w:val="pt-PT"/>
        </w:rPr>
      </w:pPr>
      <w:r w:rsidRPr="00536304">
        <w:rPr>
          <w:rFonts w:ascii="Gill Sans MT" w:hAnsi="Gill Sans MT" w:cs="Gill Sans"/>
          <w:sz w:val="48"/>
          <w:szCs w:val="48"/>
          <w:lang w:val="pt-PT"/>
        </w:rPr>
        <w:t>Bráulio Oliveira de Araújo</w:t>
      </w:r>
    </w:p>
    <w:p w14:paraId="75BC5CEF" w14:textId="77777777" w:rsidR="00B77106" w:rsidRPr="00536304" w:rsidRDefault="00B77106" w:rsidP="00B77106">
      <w:pPr>
        <w:pStyle w:val="BasicParagraph"/>
        <w:suppressAutoHyphens/>
        <w:spacing w:line="240" w:lineRule="auto"/>
        <w:ind w:left="-567"/>
        <w:rPr>
          <w:rFonts w:ascii="Gill Sans MT" w:hAnsi="Gill Sans MT" w:cs="Gill Sans"/>
          <w:b/>
          <w:bCs/>
          <w:caps/>
          <w:spacing w:val="67"/>
          <w:sz w:val="96"/>
          <w:szCs w:val="96"/>
          <w:lang w:val="pt-PT"/>
        </w:rPr>
      </w:pPr>
      <w:r w:rsidRPr="00536304">
        <w:rPr>
          <w:rFonts w:ascii="Gill Sans MT" w:hAnsi="Gill Sans MT" w:cs="Gill Sans"/>
          <w:b/>
          <w:bCs/>
          <w:caps/>
          <w:spacing w:val="67"/>
          <w:sz w:val="96"/>
          <w:szCs w:val="96"/>
          <w:lang w:val="pt-PT"/>
        </w:rPr>
        <w:t>m</w:t>
      </w:r>
    </w:p>
    <w:p w14:paraId="564646B1"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r w:rsidRPr="00536304">
        <w:rPr>
          <w:rFonts w:ascii="Gill Sans MT" w:hAnsi="Gill Sans MT" w:cs="Gill Sans"/>
          <w:b/>
          <w:bCs/>
          <w:caps/>
          <w:spacing w:val="9"/>
          <w:sz w:val="22"/>
          <w:szCs w:val="22"/>
          <w:lang w:val="pt-PT"/>
        </w:rPr>
        <w:t>2</w:t>
      </w:r>
      <w:r w:rsidRPr="00536304">
        <w:rPr>
          <w:rFonts w:ascii="Gill Sans MT" w:hAnsi="Gill Sans MT" w:cs="Gill Sans"/>
          <w:b/>
          <w:bCs/>
          <w:caps/>
          <w:spacing w:val="-9"/>
          <w:sz w:val="22"/>
          <w:szCs w:val="22"/>
          <w:lang w:val="pt-PT"/>
        </w:rPr>
        <w:t>0</w:t>
      </w:r>
      <w:r w:rsidRPr="00536304">
        <w:rPr>
          <w:rFonts w:ascii="Gill Sans MT" w:hAnsi="Gill Sans MT" w:cs="Gill Sans"/>
          <w:b/>
          <w:bCs/>
          <w:caps/>
          <w:sz w:val="22"/>
          <w:szCs w:val="22"/>
          <w:lang w:val="pt-PT"/>
        </w:rPr>
        <w:t>24</w:t>
      </w:r>
    </w:p>
    <w:p w14:paraId="6112D688"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2ABCFE44"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2F734EE5"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75A67903"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0E7D4F6B"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785C81ED"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0FF15AEF"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393A43CA"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0B47625F"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4C957CA6"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1DDBD79B"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15EB0CFC"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755DD172"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2B390192" w14:textId="77777777"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44FDFAF5" w14:textId="6ACC30B5" w:rsidR="00B77106" w:rsidRPr="00536304" w:rsidRDefault="00B77106" w:rsidP="00B77106">
      <w:pPr>
        <w:pStyle w:val="BasicParagraph"/>
        <w:suppressAutoHyphens/>
        <w:spacing w:line="240" w:lineRule="auto"/>
        <w:ind w:left="-567"/>
        <w:rPr>
          <w:rFonts w:ascii="Gill Sans MT" w:hAnsi="Gill Sans MT" w:cs="Gill Sans"/>
          <w:b/>
          <w:bCs/>
          <w:caps/>
          <w:sz w:val="22"/>
          <w:szCs w:val="22"/>
          <w:lang w:val="pt-PT"/>
        </w:rPr>
      </w:pPr>
    </w:p>
    <w:p w14:paraId="7DAFEFCB" w14:textId="36757D26" w:rsidR="00B77106" w:rsidRPr="00536304" w:rsidRDefault="004E0002" w:rsidP="00B77106">
      <w:pPr>
        <w:pStyle w:val="BasicParagraph"/>
        <w:suppressAutoHyphens/>
        <w:spacing w:line="240" w:lineRule="auto"/>
        <w:rPr>
          <w:rFonts w:ascii="Gill Sans MT" w:hAnsi="Gill Sans MT" w:cs="Gill Sans"/>
          <w:b/>
          <w:bCs/>
          <w:caps/>
          <w:spacing w:val="67"/>
          <w:sz w:val="96"/>
          <w:szCs w:val="96"/>
          <w:lang w:val="pt-PT"/>
        </w:rPr>
      </w:pPr>
      <w:r w:rsidRPr="00536304">
        <w:rPr>
          <w:lang w:val="pt-PT" w:eastAsia="pt-PT"/>
        </w:rPr>
        <mc:AlternateContent>
          <mc:Choice Requires="wps">
            <w:drawing>
              <wp:anchor distT="0" distB="0" distL="114300" distR="114300" simplePos="0" relativeHeight="251659264" behindDoc="0" locked="0" layoutInCell="1" allowOverlap="1" wp14:anchorId="0212BEA2" wp14:editId="705539B5">
                <wp:simplePos x="0" y="0"/>
                <wp:positionH relativeFrom="column">
                  <wp:posOffset>2476500</wp:posOffset>
                </wp:positionH>
                <wp:positionV relativeFrom="paragraph">
                  <wp:posOffset>34925</wp:posOffset>
                </wp:positionV>
                <wp:extent cx="457200" cy="1828800"/>
                <wp:effectExtent l="50800" t="25400" r="50800" b="76200"/>
                <wp:wrapNone/>
                <wp:docPr id="4" name="Rectangle 4"/>
                <wp:cNvGraphicFramePr/>
                <a:graphic xmlns:a="http://schemas.openxmlformats.org/drawingml/2006/main">
                  <a:graphicData uri="http://schemas.microsoft.com/office/word/2010/wordprocessingShape">
                    <wps:wsp>
                      <wps:cNvSpPr/>
                      <wps:spPr>
                        <a:xfrm rot="10800000">
                          <a:off x="0" y="0"/>
                          <a:ext cx="457200" cy="1828800"/>
                        </a:xfrm>
                        <a:prstGeom prst="rect">
                          <a:avLst/>
                        </a:prstGeom>
                        <a:solidFill>
                          <a:srgbClr val="FF5C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117540" id="Rectangle 4" o:spid="_x0000_s1026" style="position:absolute;margin-left:195pt;margin-top:2.75pt;width:36pt;height:2in;rotation:180;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" fillcolor="#ff5c00" stroked="f" strokeweight=".5pt"/>
            </w:pict>
          </mc:Fallback>
        </mc:AlternateContent>
      </w:r>
    </w:p>
    <w:p w14:paraId="278807D8" w14:textId="5CE5CB98" w:rsidR="00F24A70" w:rsidRPr="00536304" w:rsidRDefault="00F24A70">
      <w:pPr>
        <w:rPr>
          <w:rFonts w:ascii="Times New Roman" w:hAnsi="Times New Roman" w:cs="Times New Roman"/>
        </w:rPr>
      </w:pPr>
    </w:p>
    <w:p w14:paraId="5B2EDB20" w14:textId="5DBC9AB5" w:rsidR="00D8795A" w:rsidRPr="00536304" w:rsidRDefault="00D8795A" w:rsidP="00D8795A">
      <w:pPr>
        <w:spacing w:line="360" w:lineRule="auto"/>
        <w:jc w:val="center"/>
        <w:rPr>
          <w:rFonts w:ascii="Times New Roman" w:hAnsi="Times New Roman" w:cs="Times New Roman"/>
        </w:rPr>
      </w:pPr>
      <w:r w:rsidRPr="00536304">
        <w:rPr>
          <w:rFonts w:ascii="Times New Roman" w:hAnsi="Times New Roman" w:cs="Times New Roman"/>
        </w:rPr>
        <w:lastRenderedPageBreak/>
        <w:t>Universidade do Porto</w:t>
      </w:r>
    </w:p>
    <w:p w14:paraId="2F994566" w14:textId="77777777" w:rsidR="00D8795A" w:rsidRPr="00536304" w:rsidRDefault="00D8795A" w:rsidP="00D8795A">
      <w:pPr>
        <w:spacing w:line="360" w:lineRule="auto"/>
        <w:jc w:val="center"/>
        <w:rPr>
          <w:rFonts w:ascii="Times New Roman" w:hAnsi="Times New Roman" w:cs="Times New Roman"/>
        </w:rPr>
      </w:pPr>
      <w:r w:rsidRPr="00536304">
        <w:rPr>
          <w:rFonts w:ascii="Times New Roman" w:hAnsi="Times New Roman" w:cs="Times New Roman"/>
        </w:rPr>
        <w:t>Faculdade de Psicologia e de Ciências da Educação</w:t>
      </w:r>
    </w:p>
    <w:p w14:paraId="1BE97A33" w14:textId="77777777" w:rsidR="0080164C" w:rsidRPr="00536304" w:rsidRDefault="0080164C" w:rsidP="00DD2D7A">
      <w:pPr>
        <w:spacing w:line="360" w:lineRule="auto"/>
        <w:rPr>
          <w:rFonts w:ascii="Times New Roman" w:hAnsi="Times New Roman" w:cs="Times New Roman"/>
          <w:b/>
          <w:bCs/>
          <w:sz w:val="28"/>
          <w:szCs w:val="28"/>
        </w:rPr>
      </w:pPr>
    </w:p>
    <w:p w14:paraId="49C92D29" w14:textId="77777777" w:rsidR="0080164C" w:rsidRPr="00536304" w:rsidRDefault="0080164C" w:rsidP="00DD2D7A">
      <w:pPr>
        <w:spacing w:line="360" w:lineRule="auto"/>
        <w:rPr>
          <w:rFonts w:ascii="Times New Roman" w:hAnsi="Times New Roman" w:cs="Times New Roman"/>
          <w:b/>
          <w:bCs/>
          <w:sz w:val="28"/>
          <w:szCs w:val="28"/>
        </w:rPr>
      </w:pPr>
    </w:p>
    <w:p w14:paraId="4E81F4B9" w14:textId="249F30C9" w:rsidR="0080164C" w:rsidRPr="00536304" w:rsidRDefault="00D8795A" w:rsidP="00D8795A">
      <w:pPr>
        <w:spacing w:line="360" w:lineRule="auto"/>
        <w:jc w:val="center"/>
        <w:rPr>
          <w:rFonts w:ascii="Times New Roman" w:hAnsi="Times New Roman" w:cs="Times New Roman"/>
          <w:b/>
          <w:bCs/>
          <w:sz w:val="32"/>
          <w:szCs w:val="32"/>
        </w:rPr>
      </w:pPr>
      <w:bookmarkStart w:id="0" w:name="_Hlk168841622"/>
      <w:r w:rsidRPr="00536304">
        <w:rPr>
          <w:rFonts w:ascii="Times New Roman" w:hAnsi="Times New Roman" w:cs="Times New Roman"/>
          <w:b/>
          <w:bCs/>
          <w:sz w:val="32"/>
          <w:szCs w:val="32"/>
        </w:rPr>
        <w:t>SATISFAÇÃO COM O TRABALHO E QUALIDADE DE VIDA NA ÓTICA DE PESSOAS IMIGRANTES BRASILEIRAS QUE TRABALHAM NA HOTELARIA PORTUGUESA</w:t>
      </w:r>
    </w:p>
    <w:bookmarkEnd w:id="0"/>
    <w:p w14:paraId="20BC0E2C" w14:textId="77777777" w:rsidR="0080164C" w:rsidRPr="00536304" w:rsidRDefault="0080164C" w:rsidP="00DD2D7A">
      <w:pPr>
        <w:spacing w:line="360" w:lineRule="auto"/>
        <w:rPr>
          <w:rFonts w:ascii="Times New Roman" w:hAnsi="Times New Roman" w:cs="Times New Roman"/>
          <w:b/>
          <w:bCs/>
          <w:sz w:val="32"/>
          <w:szCs w:val="32"/>
        </w:rPr>
      </w:pPr>
    </w:p>
    <w:p w14:paraId="5ABA84C4" w14:textId="1E81F69C" w:rsidR="0080164C" w:rsidRPr="00536304" w:rsidRDefault="001C3485" w:rsidP="00D8795A">
      <w:pPr>
        <w:spacing w:line="360" w:lineRule="auto"/>
        <w:jc w:val="center"/>
        <w:rPr>
          <w:rFonts w:ascii="Times New Roman" w:hAnsi="Times New Roman" w:cs="Times New Roman"/>
          <w:sz w:val="24"/>
          <w:szCs w:val="24"/>
        </w:rPr>
      </w:pPr>
      <w:r w:rsidRPr="00536304">
        <w:rPr>
          <w:rFonts w:ascii="Times New Roman" w:hAnsi="Times New Roman" w:cs="Times New Roman"/>
          <w:sz w:val="24"/>
          <w:szCs w:val="24"/>
        </w:rPr>
        <w:t>Bráulio Oliveira de Araújo</w:t>
      </w:r>
    </w:p>
    <w:p w14:paraId="1086EF84" w14:textId="77777777" w:rsidR="001C3485" w:rsidRPr="00536304" w:rsidRDefault="001C3485" w:rsidP="00DD2D7A">
      <w:pPr>
        <w:spacing w:line="360" w:lineRule="auto"/>
        <w:jc w:val="center"/>
        <w:rPr>
          <w:rFonts w:ascii="Times New Roman" w:hAnsi="Times New Roman" w:cs="Times New Roman"/>
          <w:sz w:val="28"/>
          <w:szCs w:val="28"/>
        </w:rPr>
      </w:pPr>
    </w:p>
    <w:p w14:paraId="45DEAA2C" w14:textId="020C2CA3" w:rsidR="001C3485" w:rsidRPr="00536304" w:rsidRDefault="00D8795A" w:rsidP="00D8795A">
      <w:pPr>
        <w:spacing w:line="360" w:lineRule="auto"/>
        <w:jc w:val="center"/>
        <w:rPr>
          <w:rFonts w:ascii="Times New Roman" w:hAnsi="Times New Roman" w:cs="Times New Roman"/>
          <w:sz w:val="24"/>
          <w:szCs w:val="24"/>
        </w:rPr>
      </w:pPr>
      <w:r w:rsidRPr="00536304">
        <w:rPr>
          <w:rFonts w:ascii="Times New Roman" w:hAnsi="Times New Roman" w:cs="Times New Roman"/>
          <w:sz w:val="24"/>
          <w:szCs w:val="24"/>
        </w:rPr>
        <w:t xml:space="preserve">Maio de </w:t>
      </w:r>
      <w:r w:rsidR="001C3485" w:rsidRPr="00536304">
        <w:rPr>
          <w:rFonts w:ascii="Times New Roman" w:hAnsi="Times New Roman" w:cs="Times New Roman"/>
          <w:sz w:val="24"/>
          <w:szCs w:val="24"/>
        </w:rPr>
        <w:t>2024</w:t>
      </w:r>
    </w:p>
    <w:p w14:paraId="3DBD66BF" w14:textId="77777777" w:rsidR="00D8795A" w:rsidRPr="00536304" w:rsidRDefault="00D8795A" w:rsidP="00D8795A">
      <w:pPr>
        <w:spacing w:line="360" w:lineRule="auto"/>
        <w:jc w:val="right"/>
        <w:rPr>
          <w:rFonts w:ascii="Times New Roman" w:hAnsi="Times New Roman" w:cs="Times New Roman"/>
        </w:rPr>
      </w:pPr>
    </w:p>
    <w:p w14:paraId="08372939" w14:textId="77777777" w:rsidR="00D8795A" w:rsidRPr="00536304" w:rsidRDefault="00D8795A" w:rsidP="00D8795A">
      <w:pPr>
        <w:spacing w:line="360" w:lineRule="auto"/>
        <w:jc w:val="right"/>
        <w:rPr>
          <w:rFonts w:ascii="Times New Roman" w:hAnsi="Times New Roman" w:cs="Times New Roman"/>
        </w:rPr>
      </w:pPr>
    </w:p>
    <w:p w14:paraId="2834EDBF" w14:textId="693AC159" w:rsidR="00B547B1" w:rsidRPr="00536304" w:rsidRDefault="00D8795A" w:rsidP="00B77106">
      <w:pPr>
        <w:spacing w:line="360" w:lineRule="auto"/>
        <w:jc w:val="right"/>
        <w:rPr>
          <w:rFonts w:ascii="Times New Roman" w:hAnsi="Times New Roman" w:cs="Times New Roman"/>
        </w:rPr>
      </w:pPr>
      <w:r w:rsidRPr="00536304">
        <w:rPr>
          <w:rFonts w:ascii="Times New Roman" w:hAnsi="Times New Roman" w:cs="Times New Roman"/>
        </w:rPr>
        <w:t>Dissertação apresentada no âmbito do Mestrado em Psicologia das Organizações, Social e do Trabalho, na Faculdade de Psicologia e de Ciências da Educação da Universidade do Porto, orientada pela Professora Doutora Susana Coimbra (FPCEUP)</w:t>
      </w:r>
    </w:p>
    <w:p w14:paraId="2C4FB8EA" w14:textId="77777777" w:rsidR="00B42FBD" w:rsidRPr="00536304" w:rsidRDefault="00B77106">
      <w:pPr>
        <w:rPr>
          <w:rFonts w:ascii="Times New Roman" w:hAnsi="Times New Roman" w:cs="Times New Roman"/>
        </w:rPr>
      </w:pPr>
      <w:r w:rsidRPr="00536304">
        <w:rPr>
          <w:rFonts w:ascii="Times New Roman" w:hAnsi="Times New Roman" w:cs="Times New Roman"/>
        </w:rPr>
        <w:br w:type="page"/>
      </w:r>
    </w:p>
    <w:p w14:paraId="01EF7C7B" w14:textId="79F7DE72" w:rsidR="00B42FBD" w:rsidRPr="00536304" w:rsidRDefault="009E5130" w:rsidP="00536304">
      <w:pPr>
        <w:jc w:val="center"/>
        <w:rPr>
          <w:rFonts w:ascii="Times New Roman" w:hAnsi="Times New Roman" w:cs="Times New Roman"/>
          <w:b/>
          <w:bCs/>
          <w:sz w:val="24"/>
          <w:szCs w:val="24"/>
        </w:rPr>
      </w:pPr>
      <w:r w:rsidRPr="00536304">
        <w:rPr>
          <w:rFonts w:ascii="Times New Roman" w:hAnsi="Times New Roman" w:cs="Times New Roman"/>
          <w:b/>
          <w:bCs/>
          <w:sz w:val="24"/>
          <w:szCs w:val="24"/>
        </w:rPr>
        <w:lastRenderedPageBreak/>
        <w:t>Avisos Legais</w:t>
      </w:r>
    </w:p>
    <w:p w14:paraId="69340CE6" w14:textId="77777777" w:rsidR="00B42FBD" w:rsidRPr="00536304" w:rsidRDefault="00B42FBD">
      <w:pPr>
        <w:rPr>
          <w:rFonts w:ascii="Times New Roman" w:hAnsi="Times New Roman" w:cs="Times New Roman"/>
        </w:rPr>
      </w:pPr>
    </w:p>
    <w:p w14:paraId="7E985001" w14:textId="77777777" w:rsidR="00B42FBD" w:rsidRPr="00536304" w:rsidRDefault="00B42FBD" w:rsidP="00B42FBD">
      <w:pPr>
        <w:spacing w:line="360" w:lineRule="auto"/>
        <w:jc w:val="both"/>
        <w:rPr>
          <w:rFonts w:ascii="Times New Roman" w:hAnsi="Times New Roman" w:cs="Times New Roman"/>
          <w:sz w:val="24"/>
          <w:szCs w:val="24"/>
        </w:rPr>
      </w:pPr>
    </w:p>
    <w:p w14:paraId="0D3A3507" w14:textId="7B0674FE" w:rsidR="00536304" w:rsidRPr="00536304" w:rsidRDefault="00536304" w:rsidP="00B42FBD">
      <w:pPr>
        <w:spacing w:line="360" w:lineRule="auto"/>
        <w:ind w:firstLine="708"/>
        <w:jc w:val="both"/>
      </w:pPr>
      <w:r w:rsidRPr="00536304">
        <w:t>O conteúdo desta dissertação reflete as perspetivas, o trabalho e as interpretações do auto</w:t>
      </w:r>
      <w:r w:rsidRPr="00536304">
        <w:t xml:space="preserve">r </w:t>
      </w:r>
      <w:r w:rsidRPr="00536304">
        <w:t>no momento da sua entrega. Esta dissertação pode conter incorreções, tanto conce</w:t>
      </w:r>
      <w:r w:rsidRPr="00536304">
        <w:t>i</w:t>
      </w:r>
      <w:r w:rsidRPr="00536304">
        <w:t xml:space="preserve">tuais como metodológicas, que podem ter sido identificadas em momento posterior ao da sua entrega. Por conseguinte, qualquer utilização dos seus conteúdos deve ser exercida com cautela. </w:t>
      </w:r>
    </w:p>
    <w:p w14:paraId="63ED459F" w14:textId="77777777" w:rsidR="00536304" w:rsidRPr="00536304" w:rsidRDefault="00536304" w:rsidP="00B42FBD">
      <w:pPr>
        <w:spacing w:line="360" w:lineRule="auto"/>
        <w:ind w:firstLine="708"/>
        <w:jc w:val="both"/>
      </w:pPr>
    </w:p>
    <w:p w14:paraId="0A1D1D85" w14:textId="19B24B5E" w:rsidR="00536304" w:rsidRPr="00536304" w:rsidRDefault="00536304" w:rsidP="00536304">
      <w:pPr>
        <w:spacing w:line="360" w:lineRule="auto"/>
        <w:ind w:firstLine="708"/>
        <w:jc w:val="both"/>
        <w:rPr>
          <w:rFonts w:ascii="Times New Roman" w:hAnsi="Times New Roman" w:cs="Times New Roman"/>
        </w:rPr>
      </w:pPr>
      <w:r w:rsidRPr="00536304">
        <w:t xml:space="preserve">Ao entregar esta dissertação, o autor declara que </w:t>
      </w:r>
      <w:r w:rsidRPr="00536304">
        <w:t>ela</w:t>
      </w:r>
      <w:r w:rsidRPr="00536304">
        <w:t xml:space="preserve"> é resultante do seu próprio trabalho, contém contributos originais e são reconhecidas todas as fontes utilizadas, encontrando-se tais fontes devidamente citadas no corpo do texto e identificadas na secção de referências. O autor declara, ainda, que não divulga na presente dissertação quaisquer conteúdos cuja reprodução esteja vedada por direitos de autor ou de propriedade industrial.</w:t>
      </w:r>
    </w:p>
    <w:p w14:paraId="68020E18" w14:textId="77777777" w:rsidR="00536304" w:rsidRPr="00536304" w:rsidRDefault="00536304">
      <w:pPr>
        <w:rPr>
          <w:rFonts w:ascii="Times New Roman" w:hAnsi="Times New Roman" w:cs="Times New Roman"/>
        </w:rPr>
      </w:pPr>
      <w:r w:rsidRPr="00536304">
        <w:rPr>
          <w:rFonts w:ascii="Times New Roman" w:hAnsi="Times New Roman" w:cs="Times New Roman"/>
        </w:rPr>
        <w:br w:type="page"/>
      </w:r>
    </w:p>
    <w:p w14:paraId="3FED9D24" w14:textId="77777777" w:rsidR="00B42FBD" w:rsidRPr="00536304" w:rsidRDefault="00B42FBD" w:rsidP="00536304">
      <w:pPr>
        <w:spacing w:line="360" w:lineRule="auto"/>
        <w:ind w:firstLine="708"/>
        <w:jc w:val="both"/>
        <w:rPr>
          <w:rFonts w:ascii="Times New Roman" w:hAnsi="Times New Roman" w:cs="Times New Roman"/>
        </w:rPr>
      </w:pPr>
    </w:p>
    <w:p w14:paraId="5E33B64F" w14:textId="77777777" w:rsidR="00B77106" w:rsidRPr="00536304" w:rsidRDefault="00B77106">
      <w:pPr>
        <w:rPr>
          <w:rFonts w:ascii="Times New Roman" w:hAnsi="Times New Roman" w:cs="Times New Roman"/>
        </w:rPr>
      </w:pPr>
    </w:p>
    <w:p w14:paraId="646C26BB" w14:textId="77777777" w:rsidR="00B77106" w:rsidRPr="00536304" w:rsidRDefault="00B77106" w:rsidP="00B77106">
      <w:pPr>
        <w:spacing w:line="360" w:lineRule="auto"/>
        <w:jc w:val="right"/>
        <w:rPr>
          <w:rFonts w:ascii="Times New Roman" w:hAnsi="Times New Roman" w:cs="Times New Roman"/>
          <w:sz w:val="24"/>
          <w:szCs w:val="24"/>
        </w:rPr>
      </w:pPr>
    </w:p>
    <w:sdt>
      <w:sdtPr>
        <w:rPr>
          <w:rFonts w:ascii="Times New Roman" w:eastAsiaTheme="minorHAnsi" w:hAnsi="Times New Roman" w:cs="Times New Roman"/>
          <w:color w:val="auto"/>
          <w:kern w:val="2"/>
          <w:sz w:val="22"/>
          <w:szCs w:val="22"/>
          <w:lang w:eastAsia="en-US"/>
          <w14:ligatures w14:val="standardContextual"/>
        </w:rPr>
        <w:id w:val="1044414214"/>
        <w:docPartObj>
          <w:docPartGallery w:val="Table of Contents"/>
          <w:docPartUnique/>
        </w:docPartObj>
      </w:sdtPr>
      <w:sdtEndPr>
        <w:rPr>
          <w:b/>
          <w:bCs/>
        </w:rPr>
      </w:sdtEndPr>
      <w:sdtContent>
        <w:p w14:paraId="7DF70FE3" w14:textId="3B500373" w:rsidR="00232DC2" w:rsidRPr="00536304" w:rsidRDefault="00232DC2" w:rsidP="00111A49">
          <w:pPr>
            <w:pStyle w:val="CabealhodoSumrio"/>
            <w:jc w:val="center"/>
            <w:rPr>
              <w:rFonts w:ascii="Times New Roman" w:hAnsi="Times New Roman" w:cs="Times New Roman"/>
              <w:b/>
              <w:bCs/>
              <w:color w:val="auto"/>
              <w:sz w:val="28"/>
              <w:szCs w:val="28"/>
            </w:rPr>
          </w:pPr>
          <w:r w:rsidRPr="00536304">
            <w:rPr>
              <w:rFonts w:ascii="Times New Roman" w:hAnsi="Times New Roman" w:cs="Times New Roman"/>
              <w:b/>
              <w:bCs/>
              <w:color w:val="auto"/>
              <w:sz w:val="28"/>
              <w:szCs w:val="28"/>
            </w:rPr>
            <w:t>Índice</w:t>
          </w:r>
        </w:p>
        <w:p w14:paraId="3C9EDE27" w14:textId="77777777" w:rsidR="00B547B1" w:rsidRPr="00536304" w:rsidRDefault="00B547B1" w:rsidP="00B547B1">
          <w:pPr>
            <w:rPr>
              <w:rFonts w:ascii="Times New Roman" w:hAnsi="Times New Roman" w:cs="Times New Roman"/>
              <w:lang w:eastAsia="pt-BR"/>
            </w:rPr>
          </w:pPr>
        </w:p>
        <w:p w14:paraId="4C67EB7E" w14:textId="552FCDFB" w:rsidR="001178DE" w:rsidRDefault="00232DC2">
          <w:pPr>
            <w:pStyle w:val="Sumrio1"/>
            <w:tabs>
              <w:tab w:val="right" w:leader="dot" w:pos="8494"/>
            </w:tabs>
            <w:rPr>
              <w:rFonts w:eastAsiaTheme="minorEastAsia"/>
              <w:noProof/>
              <w:sz w:val="24"/>
              <w:szCs w:val="24"/>
              <w:lang w:val="pt-BR" w:eastAsia="pt-BR"/>
            </w:rPr>
          </w:pPr>
          <w:r w:rsidRPr="00536304">
            <w:rPr>
              <w:rFonts w:ascii="Times New Roman" w:hAnsi="Times New Roman" w:cs="Times New Roman"/>
            </w:rPr>
            <w:fldChar w:fldCharType="begin"/>
          </w:r>
          <w:r w:rsidRPr="00536304">
            <w:rPr>
              <w:rFonts w:ascii="Times New Roman" w:hAnsi="Times New Roman" w:cs="Times New Roman"/>
            </w:rPr>
            <w:instrText xml:space="preserve"> TOC \o "1-3" \h \z \u </w:instrText>
          </w:r>
          <w:r w:rsidRPr="00536304">
            <w:rPr>
              <w:rFonts w:ascii="Times New Roman" w:hAnsi="Times New Roman" w:cs="Times New Roman"/>
            </w:rPr>
            <w:fldChar w:fldCharType="separate"/>
          </w:r>
          <w:hyperlink w:anchor="_Toc168847724" w:history="1">
            <w:r w:rsidR="001178DE" w:rsidRPr="00E874A4">
              <w:rPr>
                <w:rStyle w:val="Hyperlink"/>
                <w:rFonts w:ascii="Times New Roman" w:hAnsi="Times New Roman" w:cs="Times New Roman"/>
                <w:b/>
                <w:bCs/>
                <w:noProof/>
              </w:rPr>
              <w:t>Agradecimentos</w:t>
            </w:r>
            <w:r w:rsidR="001178DE">
              <w:rPr>
                <w:noProof/>
                <w:webHidden/>
              </w:rPr>
              <w:tab/>
            </w:r>
            <w:r w:rsidR="001178DE">
              <w:rPr>
                <w:noProof/>
                <w:webHidden/>
              </w:rPr>
              <w:fldChar w:fldCharType="begin"/>
            </w:r>
            <w:r w:rsidR="001178DE">
              <w:rPr>
                <w:noProof/>
                <w:webHidden/>
              </w:rPr>
              <w:instrText xml:space="preserve"> PAGEREF _Toc168847724 \h </w:instrText>
            </w:r>
            <w:r w:rsidR="001178DE">
              <w:rPr>
                <w:noProof/>
                <w:webHidden/>
              </w:rPr>
            </w:r>
            <w:r w:rsidR="001178DE">
              <w:rPr>
                <w:noProof/>
                <w:webHidden/>
              </w:rPr>
              <w:fldChar w:fldCharType="separate"/>
            </w:r>
            <w:r w:rsidR="001178DE">
              <w:rPr>
                <w:noProof/>
                <w:webHidden/>
              </w:rPr>
              <w:t>V</w:t>
            </w:r>
            <w:r w:rsidR="001178DE">
              <w:rPr>
                <w:noProof/>
                <w:webHidden/>
              </w:rPr>
              <w:fldChar w:fldCharType="end"/>
            </w:r>
          </w:hyperlink>
        </w:p>
        <w:p w14:paraId="49C226FA" w14:textId="7A76B8E8" w:rsidR="001178DE" w:rsidRDefault="001178DE">
          <w:pPr>
            <w:pStyle w:val="Sumrio1"/>
            <w:tabs>
              <w:tab w:val="right" w:leader="dot" w:pos="8494"/>
            </w:tabs>
            <w:rPr>
              <w:rFonts w:eastAsiaTheme="minorEastAsia"/>
              <w:noProof/>
              <w:sz w:val="24"/>
              <w:szCs w:val="24"/>
              <w:lang w:val="pt-BR" w:eastAsia="pt-BR"/>
            </w:rPr>
          </w:pPr>
          <w:hyperlink w:anchor="_Toc168847725" w:history="1">
            <w:r w:rsidRPr="00E874A4">
              <w:rPr>
                <w:rStyle w:val="Hyperlink"/>
                <w:rFonts w:ascii="Times New Roman" w:hAnsi="Times New Roman" w:cs="Times New Roman"/>
                <w:b/>
                <w:bCs/>
                <w:noProof/>
              </w:rPr>
              <w:t>Resumo</w:t>
            </w:r>
            <w:r>
              <w:rPr>
                <w:noProof/>
                <w:webHidden/>
              </w:rPr>
              <w:tab/>
            </w:r>
            <w:r>
              <w:rPr>
                <w:noProof/>
                <w:webHidden/>
              </w:rPr>
              <w:fldChar w:fldCharType="begin"/>
            </w:r>
            <w:r>
              <w:rPr>
                <w:noProof/>
                <w:webHidden/>
              </w:rPr>
              <w:instrText xml:space="preserve"> PAGEREF _Toc168847725 \h </w:instrText>
            </w:r>
            <w:r>
              <w:rPr>
                <w:noProof/>
                <w:webHidden/>
              </w:rPr>
            </w:r>
            <w:r>
              <w:rPr>
                <w:noProof/>
                <w:webHidden/>
              </w:rPr>
              <w:fldChar w:fldCharType="separate"/>
            </w:r>
            <w:r>
              <w:rPr>
                <w:noProof/>
                <w:webHidden/>
              </w:rPr>
              <w:t>VI</w:t>
            </w:r>
            <w:r>
              <w:rPr>
                <w:noProof/>
                <w:webHidden/>
              </w:rPr>
              <w:fldChar w:fldCharType="end"/>
            </w:r>
          </w:hyperlink>
        </w:p>
        <w:p w14:paraId="385E155E" w14:textId="3D0AEFB3" w:rsidR="001178DE" w:rsidRDefault="001178DE">
          <w:pPr>
            <w:pStyle w:val="Sumrio1"/>
            <w:tabs>
              <w:tab w:val="right" w:leader="dot" w:pos="8494"/>
            </w:tabs>
            <w:rPr>
              <w:rFonts w:eastAsiaTheme="minorEastAsia"/>
              <w:noProof/>
              <w:sz w:val="24"/>
              <w:szCs w:val="24"/>
              <w:lang w:val="pt-BR" w:eastAsia="pt-BR"/>
            </w:rPr>
          </w:pPr>
          <w:hyperlink w:anchor="_Toc168847726" w:history="1">
            <w:r w:rsidRPr="00E874A4">
              <w:rPr>
                <w:rStyle w:val="Hyperlink"/>
                <w:rFonts w:ascii="Times New Roman" w:hAnsi="Times New Roman" w:cs="Times New Roman"/>
                <w:b/>
                <w:bCs/>
                <w:noProof/>
              </w:rPr>
              <w:t>Introdução</w:t>
            </w:r>
            <w:r>
              <w:rPr>
                <w:noProof/>
                <w:webHidden/>
              </w:rPr>
              <w:tab/>
            </w:r>
            <w:r>
              <w:rPr>
                <w:noProof/>
                <w:webHidden/>
              </w:rPr>
              <w:fldChar w:fldCharType="begin"/>
            </w:r>
            <w:r>
              <w:rPr>
                <w:noProof/>
                <w:webHidden/>
              </w:rPr>
              <w:instrText xml:space="preserve"> PAGEREF _Toc168847726 \h </w:instrText>
            </w:r>
            <w:r>
              <w:rPr>
                <w:noProof/>
                <w:webHidden/>
              </w:rPr>
            </w:r>
            <w:r>
              <w:rPr>
                <w:noProof/>
                <w:webHidden/>
              </w:rPr>
              <w:fldChar w:fldCharType="separate"/>
            </w:r>
            <w:r>
              <w:rPr>
                <w:noProof/>
                <w:webHidden/>
              </w:rPr>
              <w:t>VIII</w:t>
            </w:r>
            <w:r>
              <w:rPr>
                <w:noProof/>
                <w:webHidden/>
              </w:rPr>
              <w:fldChar w:fldCharType="end"/>
            </w:r>
          </w:hyperlink>
        </w:p>
        <w:p w14:paraId="0C669B1B" w14:textId="67AA7B1C" w:rsidR="001178DE" w:rsidRDefault="001178DE">
          <w:pPr>
            <w:pStyle w:val="Sumrio1"/>
            <w:tabs>
              <w:tab w:val="right" w:leader="dot" w:pos="8494"/>
            </w:tabs>
            <w:rPr>
              <w:rFonts w:eastAsiaTheme="minorEastAsia"/>
              <w:noProof/>
              <w:sz w:val="24"/>
              <w:szCs w:val="24"/>
              <w:lang w:val="pt-BR" w:eastAsia="pt-BR"/>
            </w:rPr>
          </w:pPr>
          <w:hyperlink w:anchor="_Toc168847727" w:history="1">
            <w:r w:rsidRPr="00E874A4">
              <w:rPr>
                <w:rStyle w:val="Hyperlink"/>
                <w:rFonts w:ascii="Times New Roman" w:hAnsi="Times New Roman" w:cs="Times New Roman"/>
                <w:b/>
                <w:bCs/>
                <w:noProof/>
              </w:rPr>
              <w:t>Método</w:t>
            </w:r>
            <w:r>
              <w:rPr>
                <w:noProof/>
                <w:webHidden/>
              </w:rPr>
              <w:tab/>
            </w:r>
            <w:r>
              <w:rPr>
                <w:noProof/>
                <w:webHidden/>
              </w:rPr>
              <w:fldChar w:fldCharType="begin"/>
            </w:r>
            <w:r>
              <w:rPr>
                <w:noProof/>
                <w:webHidden/>
              </w:rPr>
              <w:instrText xml:space="preserve"> PAGEREF _Toc168847727 \h </w:instrText>
            </w:r>
            <w:r>
              <w:rPr>
                <w:noProof/>
                <w:webHidden/>
              </w:rPr>
            </w:r>
            <w:r>
              <w:rPr>
                <w:noProof/>
                <w:webHidden/>
              </w:rPr>
              <w:fldChar w:fldCharType="separate"/>
            </w:r>
            <w:r>
              <w:rPr>
                <w:noProof/>
                <w:webHidden/>
              </w:rPr>
              <w:t>XVII</w:t>
            </w:r>
            <w:r>
              <w:rPr>
                <w:noProof/>
                <w:webHidden/>
              </w:rPr>
              <w:fldChar w:fldCharType="end"/>
            </w:r>
          </w:hyperlink>
        </w:p>
        <w:p w14:paraId="57591A1F" w14:textId="3C3D3AE2" w:rsidR="001178DE" w:rsidRDefault="001178DE">
          <w:pPr>
            <w:pStyle w:val="Sumrio2"/>
            <w:tabs>
              <w:tab w:val="right" w:leader="dot" w:pos="8494"/>
            </w:tabs>
            <w:rPr>
              <w:rFonts w:eastAsiaTheme="minorEastAsia"/>
              <w:noProof/>
              <w:sz w:val="24"/>
              <w:szCs w:val="24"/>
              <w:lang w:val="pt-BR" w:eastAsia="pt-BR"/>
            </w:rPr>
          </w:pPr>
          <w:hyperlink w:anchor="_Toc168847728" w:history="1">
            <w:r w:rsidRPr="00E874A4">
              <w:rPr>
                <w:rStyle w:val="Hyperlink"/>
                <w:rFonts w:ascii="Times New Roman" w:hAnsi="Times New Roman" w:cs="Times New Roman"/>
                <w:b/>
                <w:bCs/>
                <w:noProof/>
              </w:rPr>
              <w:t>Participantes</w:t>
            </w:r>
            <w:r>
              <w:rPr>
                <w:noProof/>
                <w:webHidden/>
              </w:rPr>
              <w:tab/>
            </w:r>
            <w:r>
              <w:rPr>
                <w:noProof/>
                <w:webHidden/>
              </w:rPr>
              <w:fldChar w:fldCharType="begin"/>
            </w:r>
            <w:r>
              <w:rPr>
                <w:noProof/>
                <w:webHidden/>
              </w:rPr>
              <w:instrText xml:space="preserve"> PAGEREF _Toc168847728 \h </w:instrText>
            </w:r>
            <w:r>
              <w:rPr>
                <w:noProof/>
                <w:webHidden/>
              </w:rPr>
            </w:r>
            <w:r>
              <w:rPr>
                <w:noProof/>
                <w:webHidden/>
              </w:rPr>
              <w:fldChar w:fldCharType="separate"/>
            </w:r>
            <w:r>
              <w:rPr>
                <w:noProof/>
                <w:webHidden/>
              </w:rPr>
              <w:t>XVII</w:t>
            </w:r>
            <w:r>
              <w:rPr>
                <w:noProof/>
                <w:webHidden/>
              </w:rPr>
              <w:fldChar w:fldCharType="end"/>
            </w:r>
          </w:hyperlink>
        </w:p>
        <w:p w14:paraId="104C03C3" w14:textId="476F338E" w:rsidR="001178DE" w:rsidRDefault="001178DE">
          <w:pPr>
            <w:pStyle w:val="Sumrio2"/>
            <w:tabs>
              <w:tab w:val="right" w:leader="dot" w:pos="8494"/>
            </w:tabs>
            <w:rPr>
              <w:rFonts w:eastAsiaTheme="minorEastAsia"/>
              <w:noProof/>
              <w:sz w:val="24"/>
              <w:szCs w:val="24"/>
              <w:lang w:val="pt-BR" w:eastAsia="pt-BR"/>
            </w:rPr>
          </w:pPr>
          <w:hyperlink w:anchor="_Toc168847729" w:history="1">
            <w:r w:rsidRPr="00E874A4">
              <w:rPr>
                <w:rStyle w:val="Hyperlink"/>
                <w:rFonts w:ascii="Times New Roman" w:hAnsi="Times New Roman" w:cs="Times New Roman"/>
                <w:b/>
                <w:bCs/>
                <w:noProof/>
              </w:rPr>
              <w:t>Instrumento</w:t>
            </w:r>
            <w:r>
              <w:rPr>
                <w:noProof/>
                <w:webHidden/>
              </w:rPr>
              <w:tab/>
            </w:r>
            <w:r>
              <w:rPr>
                <w:noProof/>
                <w:webHidden/>
              </w:rPr>
              <w:fldChar w:fldCharType="begin"/>
            </w:r>
            <w:r>
              <w:rPr>
                <w:noProof/>
                <w:webHidden/>
              </w:rPr>
              <w:instrText xml:space="preserve"> PAGEREF _Toc168847729 \h </w:instrText>
            </w:r>
            <w:r>
              <w:rPr>
                <w:noProof/>
                <w:webHidden/>
              </w:rPr>
            </w:r>
            <w:r>
              <w:rPr>
                <w:noProof/>
                <w:webHidden/>
              </w:rPr>
              <w:fldChar w:fldCharType="separate"/>
            </w:r>
            <w:r>
              <w:rPr>
                <w:noProof/>
                <w:webHidden/>
              </w:rPr>
              <w:t>XVII</w:t>
            </w:r>
            <w:r>
              <w:rPr>
                <w:noProof/>
                <w:webHidden/>
              </w:rPr>
              <w:fldChar w:fldCharType="end"/>
            </w:r>
          </w:hyperlink>
        </w:p>
        <w:p w14:paraId="4F3903EA" w14:textId="51006AFE" w:rsidR="001178DE" w:rsidRDefault="001178DE">
          <w:pPr>
            <w:pStyle w:val="Sumrio2"/>
            <w:tabs>
              <w:tab w:val="right" w:leader="dot" w:pos="8494"/>
            </w:tabs>
            <w:rPr>
              <w:rFonts w:eastAsiaTheme="minorEastAsia"/>
              <w:noProof/>
              <w:sz w:val="24"/>
              <w:szCs w:val="24"/>
              <w:lang w:val="pt-BR" w:eastAsia="pt-BR"/>
            </w:rPr>
          </w:pPr>
          <w:hyperlink w:anchor="_Toc168847730" w:history="1">
            <w:r w:rsidRPr="00E874A4">
              <w:rPr>
                <w:rStyle w:val="Hyperlink"/>
                <w:rFonts w:ascii="Times New Roman" w:hAnsi="Times New Roman" w:cs="Times New Roman"/>
                <w:b/>
                <w:bCs/>
                <w:noProof/>
              </w:rPr>
              <w:t>Procedimento De Recolha De Dados</w:t>
            </w:r>
            <w:r>
              <w:rPr>
                <w:noProof/>
                <w:webHidden/>
              </w:rPr>
              <w:tab/>
            </w:r>
            <w:r>
              <w:rPr>
                <w:noProof/>
                <w:webHidden/>
              </w:rPr>
              <w:fldChar w:fldCharType="begin"/>
            </w:r>
            <w:r>
              <w:rPr>
                <w:noProof/>
                <w:webHidden/>
              </w:rPr>
              <w:instrText xml:space="preserve"> PAGEREF _Toc168847730 \h </w:instrText>
            </w:r>
            <w:r>
              <w:rPr>
                <w:noProof/>
                <w:webHidden/>
              </w:rPr>
            </w:r>
            <w:r>
              <w:rPr>
                <w:noProof/>
                <w:webHidden/>
              </w:rPr>
              <w:fldChar w:fldCharType="separate"/>
            </w:r>
            <w:r>
              <w:rPr>
                <w:noProof/>
                <w:webHidden/>
              </w:rPr>
              <w:t>XVIII</w:t>
            </w:r>
            <w:r>
              <w:rPr>
                <w:noProof/>
                <w:webHidden/>
              </w:rPr>
              <w:fldChar w:fldCharType="end"/>
            </w:r>
          </w:hyperlink>
        </w:p>
        <w:p w14:paraId="59580B10" w14:textId="016CB941" w:rsidR="001178DE" w:rsidRDefault="001178DE">
          <w:pPr>
            <w:pStyle w:val="Sumrio2"/>
            <w:tabs>
              <w:tab w:val="right" w:leader="dot" w:pos="8494"/>
            </w:tabs>
            <w:rPr>
              <w:rFonts w:eastAsiaTheme="minorEastAsia"/>
              <w:noProof/>
              <w:sz w:val="24"/>
              <w:szCs w:val="24"/>
              <w:lang w:val="pt-BR" w:eastAsia="pt-BR"/>
            </w:rPr>
          </w:pPr>
          <w:hyperlink w:anchor="_Toc168847731" w:history="1">
            <w:r w:rsidRPr="00E874A4">
              <w:rPr>
                <w:rStyle w:val="Hyperlink"/>
                <w:rFonts w:ascii="Times New Roman" w:hAnsi="Times New Roman" w:cs="Times New Roman"/>
                <w:b/>
                <w:bCs/>
                <w:noProof/>
              </w:rPr>
              <w:t>Procedimento De Análise De Dados</w:t>
            </w:r>
            <w:r>
              <w:rPr>
                <w:noProof/>
                <w:webHidden/>
              </w:rPr>
              <w:tab/>
            </w:r>
            <w:r>
              <w:rPr>
                <w:noProof/>
                <w:webHidden/>
              </w:rPr>
              <w:fldChar w:fldCharType="begin"/>
            </w:r>
            <w:r>
              <w:rPr>
                <w:noProof/>
                <w:webHidden/>
              </w:rPr>
              <w:instrText xml:space="preserve"> PAGEREF _Toc168847731 \h </w:instrText>
            </w:r>
            <w:r>
              <w:rPr>
                <w:noProof/>
                <w:webHidden/>
              </w:rPr>
            </w:r>
            <w:r>
              <w:rPr>
                <w:noProof/>
                <w:webHidden/>
              </w:rPr>
              <w:fldChar w:fldCharType="separate"/>
            </w:r>
            <w:r>
              <w:rPr>
                <w:noProof/>
                <w:webHidden/>
              </w:rPr>
              <w:t>XIX</w:t>
            </w:r>
            <w:r>
              <w:rPr>
                <w:noProof/>
                <w:webHidden/>
              </w:rPr>
              <w:fldChar w:fldCharType="end"/>
            </w:r>
          </w:hyperlink>
        </w:p>
        <w:p w14:paraId="21AD4399" w14:textId="4E8D0964" w:rsidR="001178DE" w:rsidRDefault="001178DE">
          <w:pPr>
            <w:pStyle w:val="Sumrio1"/>
            <w:tabs>
              <w:tab w:val="right" w:leader="dot" w:pos="8494"/>
            </w:tabs>
            <w:rPr>
              <w:rFonts w:eastAsiaTheme="minorEastAsia"/>
              <w:noProof/>
              <w:sz w:val="24"/>
              <w:szCs w:val="24"/>
              <w:lang w:val="pt-BR" w:eastAsia="pt-BR"/>
            </w:rPr>
          </w:pPr>
          <w:hyperlink w:anchor="_Toc168847732" w:history="1">
            <w:r w:rsidRPr="00E874A4">
              <w:rPr>
                <w:rStyle w:val="Hyperlink"/>
                <w:rFonts w:ascii="Times New Roman" w:hAnsi="Times New Roman" w:cs="Times New Roman"/>
                <w:b/>
                <w:bCs/>
                <w:noProof/>
              </w:rPr>
              <w:t>Apresentação dos Resultados &amp; Discussão</w:t>
            </w:r>
            <w:r>
              <w:rPr>
                <w:noProof/>
                <w:webHidden/>
              </w:rPr>
              <w:tab/>
            </w:r>
            <w:r>
              <w:rPr>
                <w:noProof/>
                <w:webHidden/>
              </w:rPr>
              <w:fldChar w:fldCharType="begin"/>
            </w:r>
            <w:r>
              <w:rPr>
                <w:noProof/>
                <w:webHidden/>
              </w:rPr>
              <w:instrText xml:space="preserve"> PAGEREF _Toc168847732 \h </w:instrText>
            </w:r>
            <w:r>
              <w:rPr>
                <w:noProof/>
                <w:webHidden/>
              </w:rPr>
            </w:r>
            <w:r>
              <w:rPr>
                <w:noProof/>
                <w:webHidden/>
              </w:rPr>
              <w:fldChar w:fldCharType="separate"/>
            </w:r>
            <w:r>
              <w:rPr>
                <w:noProof/>
                <w:webHidden/>
              </w:rPr>
              <w:t>XXI</w:t>
            </w:r>
            <w:r>
              <w:rPr>
                <w:noProof/>
                <w:webHidden/>
              </w:rPr>
              <w:fldChar w:fldCharType="end"/>
            </w:r>
          </w:hyperlink>
        </w:p>
        <w:p w14:paraId="0F0715CF" w14:textId="7D3A174B" w:rsidR="001178DE" w:rsidRDefault="001178DE">
          <w:pPr>
            <w:pStyle w:val="Sumrio2"/>
            <w:tabs>
              <w:tab w:val="right" w:leader="dot" w:pos="8494"/>
            </w:tabs>
            <w:rPr>
              <w:rFonts w:eastAsiaTheme="minorEastAsia"/>
              <w:noProof/>
              <w:sz w:val="24"/>
              <w:szCs w:val="24"/>
              <w:lang w:val="pt-BR" w:eastAsia="pt-BR"/>
            </w:rPr>
          </w:pPr>
          <w:hyperlink w:anchor="_Toc168847733" w:history="1">
            <w:r w:rsidRPr="00E874A4">
              <w:rPr>
                <w:rStyle w:val="Hyperlink"/>
                <w:b/>
                <w:bCs/>
                <w:noProof/>
              </w:rPr>
              <w:t>Relações</w:t>
            </w:r>
            <w:r>
              <w:rPr>
                <w:noProof/>
                <w:webHidden/>
              </w:rPr>
              <w:tab/>
            </w:r>
            <w:r>
              <w:rPr>
                <w:noProof/>
                <w:webHidden/>
              </w:rPr>
              <w:fldChar w:fldCharType="begin"/>
            </w:r>
            <w:r>
              <w:rPr>
                <w:noProof/>
                <w:webHidden/>
              </w:rPr>
              <w:instrText xml:space="preserve"> PAGEREF _Toc168847733 \h </w:instrText>
            </w:r>
            <w:r>
              <w:rPr>
                <w:noProof/>
                <w:webHidden/>
              </w:rPr>
            </w:r>
            <w:r>
              <w:rPr>
                <w:noProof/>
                <w:webHidden/>
              </w:rPr>
              <w:fldChar w:fldCharType="separate"/>
            </w:r>
            <w:r>
              <w:rPr>
                <w:noProof/>
                <w:webHidden/>
              </w:rPr>
              <w:t>XXII</w:t>
            </w:r>
            <w:r>
              <w:rPr>
                <w:noProof/>
                <w:webHidden/>
              </w:rPr>
              <w:fldChar w:fldCharType="end"/>
            </w:r>
          </w:hyperlink>
        </w:p>
        <w:p w14:paraId="1DDC55C8" w14:textId="547A5224" w:rsidR="001178DE" w:rsidRDefault="001178DE">
          <w:pPr>
            <w:pStyle w:val="Sumrio3"/>
            <w:tabs>
              <w:tab w:val="right" w:leader="dot" w:pos="8494"/>
            </w:tabs>
            <w:rPr>
              <w:rFonts w:eastAsiaTheme="minorEastAsia"/>
              <w:noProof/>
              <w:sz w:val="24"/>
              <w:szCs w:val="24"/>
              <w:lang w:val="pt-BR" w:eastAsia="pt-BR"/>
            </w:rPr>
          </w:pPr>
          <w:hyperlink w:anchor="_Toc168847734" w:history="1">
            <w:r w:rsidRPr="00E874A4">
              <w:rPr>
                <w:rStyle w:val="Hyperlink"/>
                <w:rFonts w:ascii="Times New Roman" w:hAnsi="Times New Roman" w:cs="Times New Roman"/>
                <w:b/>
                <w:bCs/>
                <w:i/>
                <w:iCs/>
                <w:noProof/>
              </w:rPr>
              <w:t>Relações Com Clientes</w:t>
            </w:r>
            <w:r>
              <w:rPr>
                <w:noProof/>
                <w:webHidden/>
              </w:rPr>
              <w:tab/>
            </w:r>
            <w:r>
              <w:rPr>
                <w:noProof/>
                <w:webHidden/>
              </w:rPr>
              <w:fldChar w:fldCharType="begin"/>
            </w:r>
            <w:r>
              <w:rPr>
                <w:noProof/>
                <w:webHidden/>
              </w:rPr>
              <w:instrText xml:space="preserve"> PAGEREF _Toc168847734 \h </w:instrText>
            </w:r>
            <w:r>
              <w:rPr>
                <w:noProof/>
                <w:webHidden/>
              </w:rPr>
            </w:r>
            <w:r>
              <w:rPr>
                <w:noProof/>
                <w:webHidden/>
              </w:rPr>
              <w:fldChar w:fldCharType="separate"/>
            </w:r>
            <w:r>
              <w:rPr>
                <w:noProof/>
                <w:webHidden/>
              </w:rPr>
              <w:t>XXII</w:t>
            </w:r>
            <w:r>
              <w:rPr>
                <w:noProof/>
                <w:webHidden/>
              </w:rPr>
              <w:fldChar w:fldCharType="end"/>
            </w:r>
          </w:hyperlink>
        </w:p>
        <w:p w14:paraId="28D39A3F" w14:textId="05F0548B" w:rsidR="001178DE" w:rsidRDefault="001178DE">
          <w:pPr>
            <w:pStyle w:val="Sumrio3"/>
            <w:tabs>
              <w:tab w:val="right" w:leader="dot" w:pos="8494"/>
            </w:tabs>
            <w:rPr>
              <w:rFonts w:eastAsiaTheme="minorEastAsia"/>
              <w:noProof/>
              <w:sz w:val="24"/>
              <w:szCs w:val="24"/>
              <w:lang w:val="pt-BR" w:eastAsia="pt-BR"/>
            </w:rPr>
          </w:pPr>
          <w:hyperlink w:anchor="_Toc168847735" w:history="1">
            <w:r w:rsidRPr="00E874A4">
              <w:rPr>
                <w:rStyle w:val="Hyperlink"/>
                <w:rFonts w:ascii="Times New Roman" w:hAnsi="Times New Roman" w:cs="Times New Roman"/>
                <w:b/>
                <w:bCs/>
                <w:i/>
                <w:iCs/>
                <w:noProof/>
              </w:rPr>
              <w:t>Relação Com Colegas</w:t>
            </w:r>
            <w:r>
              <w:rPr>
                <w:noProof/>
                <w:webHidden/>
              </w:rPr>
              <w:tab/>
            </w:r>
            <w:r>
              <w:rPr>
                <w:noProof/>
                <w:webHidden/>
              </w:rPr>
              <w:fldChar w:fldCharType="begin"/>
            </w:r>
            <w:r>
              <w:rPr>
                <w:noProof/>
                <w:webHidden/>
              </w:rPr>
              <w:instrText xml:space="preserve"> PAGEREF _Toc168847735 \h </w:instrText>
            </w:r>
            <w:r>
              <w:rPr>
                <w:noProof/>
                <w:webHidden/>
              </w:rPr>
            </w:r>
            <w:r>
              <w:rPr>
                <w:noProof/>
                <w:webHidden/>
              </w:rPr>
              <w:fldChar w:fldCharType="separate"/>
            </w:r>
            <w:r>
              <w:rPr>
                <w:noProof/>
                <w:webHidden/>
              </w:rPr>
              <w:t>XXIV</w:t>
            </w:r>
            <w:r>
              <w:rPr>
                <w:noProof/>
                <w:webHidden/>
              </w:rPr>
              <w:fldChar w:fldCharType="end"/>
            </w:r>
          </w:hyperlink>
        </w:p>
        <w:p w14:paraId="58D12C64" w14:textId="2DD94629" w:rsidR="001178DE" w:rsidRDefault="001178DE">
          <w:pPr>
            <w:pStyle w:val="Sumrio3"/>
            <w:tabs>
              <w:tab w:val="right" w:leader="dot" w:pos="8494"/>
            </w:tabs>
            <w:rPr>
              <w:rFonts w:eastAsiaTheme="minorEastAsia"/>
              <w:noProof/>
              <w:sz w:val="24"/>
              <w:szCs w:val="24"/>
              <w:lang w:val="pt-BR" w:eastAsia="pt-BR"/>
            </w:rPr>
          </w:pPr>
          <w:hyperlink w:anchor="_Toc168847736" w:history="1">
            <w:r w:rsidRPr="00E874A4">
              <w:rPr>
                <w:rStyle w:val="Hyperlink"/>
                <w:rFonts w:ascii="Times New Roman" w:hAnsi="Times New Roman" w:cs="Times New Roman"/>
                <w:b/>
                <w:bCs/>
                <w:i/>
                <w:iCs/>
                <w:noProof/>
              </w:rPr>
              <w:t>Relação Com a Chefia</w:t>
            </w:r>
            <w:r>
              <w:rPr>
                <w:noProof/>
                <w:webHidden/>
              </w:rPr>
              <w:tab/>
            </w:r>
            <w:r>
              <w:rPr>
                <w:noProof/>
                <w:webHidden/>
              </w:rPr>
              <w:fldChar w:fldCharType="begin"/>
            </w:r>
            <w:r>
              <w:rPr>
                <w:noProof/>
                <w:webHidden/>
              </w:rPr>
              <w:instrText xml:space="preserve"> PAGEREF _Toc168847736 \h </w:instrText>
            </w:r>
            <w:r>
              <w:rPr>
                <w:noProof/>
                <w:webHidden/>
              </w:rPr>
            </w:r>
            <w:r>
              <w:rPr>
                <w:noProof/>
                <w:webHidden/>
              </w:rPr>
              <w:fldChar w:fldCharType="separate"/>
            </w:r>
            <w:r>
              <w:rPr>
                <w:noProof/>
                <w:webHidden/>
              </w:rPr>
              <w:t>XXV</w:t>
            </w:r>
            <w:r>
              <w:rPr>
                <w:noProof/>
                <w:webHidden/>
              </w:rPr>
              <w:fldChar w:fldCharType="end"/>
            </w:r>
          </w:hyperlink>
        </w:p>
        <w:p w14:paraId="6BA0D96F" w14:textId="45EC6F36" w:rsidR="001178DE" w:rsidRDefault="001178DE">
          <w:pPr>
            <w:pStyle w:val="Sumrio2"/>
            <w:tabs>
              <w:tab w:val="right" w:leader="dot" w:pos="8494"/>
            </w:tabs>
            <w:rPr>
              <w:rFonts w:eastAsiaTheme="minorEastAsia"/>
              <w:noProof/>
              <w:sz w:val="24"/>
              <w:szCs w:val="24"/>
              <w:lang w:val="pt-BR" w:eastAsia="pt-BR"/>
            </w:rPr>
          </w:pPr>
          <w:hyperlink w:anchor="_Toc168847737" w:history="1">
            <w:r w:rsidRPr="00E874A4">
              <w:rPr>
                <w:rStyle w:val="Hyperlink"/>
                <w:b/>
                <w:bCs/>
                <w:noProof/>
              </w:rPr>
              <w:t>O Impacto da Xenofobia e de Outros Preconceitos nas Relações</w:t>
            </w:r>
            <w:r>
              <w:rPr>
                <w:noProof/>
                <w:webHidden/>
              </w:rPr>
              <w:tab/>
            </w:r>
            <w:r>
              <w:rPr>
                <w:noProof/>
                <w:webHidden/>
              </w:rPr>
              <w:fldChar w:fldCharType="begin"/>
            </w:r>
            <w:r>
              <w:rPr>
                <w:noProof/>
                <w:webHidden/>
              </w:rPr>
              <w:instrText xml:space="preserve"> PAGEREF _Toc168847737 \h </w:instrText>
            </w:r>
            <w:r>
              <w:rPr>
                <w:noProof/>
                <w:webHidden/>
              </w:rPr>
            </w:r>
            <w:r>
              <w:rPr>
                <w:noProof/>
                <w:webHidden/>
              </w:rPr>
              <w:fldChar w:fldCharType="separate"/>
            </w:r>
            <w:r>
              <w:rPr>
                <w:noProof/>
                <w:webHidden/>
              </w:rPr>
              <w:t>XXVI</w:t>
            </w:r>
            <w:r>
              <w:rPr>
                <w:noProof/>
                <w:webHidden/>
              </w:rPr>
              <w:fldChar w:fldCharType="end"/>
            </w:r>
          </w:hyperlink>
        </w:p>
        <w:p w14:paraId="14C260C0" w14:textId="5CC5B25D" w:rsidR="001178DE" w:rsidRDefault="001178DE">
          <w:pPr>
            <w:pStyle w:val="Sumrio2"/>
            <w:tabs>
              <w:tab w:val="right" w:leader="dot" w:pos="8494"/>
            </w:tabs>
            <w:rPr>
              <w:rFonts w:eastAsiaTheme="minorEastAsia"/>
              <w:noProof/>
              <w:sz w:val="24"/>
              <w:szCs w:val="24"/>
              <w:lang w:val="pt-BR" w:eastAsia="pt-BR"/>
            </w:rPr>
          </w:pPr>
          <w:hyperlink w:anchor="_Toc168847738" w:history="1">
            <w:r w:rsidRPr="00E874A4">
              <w:rPr>
                <w:rStyle w:val="Hyperlink"/>
                <w:rFonts w:ascii="Times New Roman" w:hAnsi="Times New Roman" w:cs="Times New Roman"/>
                <w:b/>
                <w:bCs/>
                <w:noProof/>
              </w:rPr>
              <w:t>Horários</w:t>
            </w:r>
            <w:r>
              <w:rPr>
                <w:noProof/>
                <w:webHidden/>
              </w:rPr>
              <w:tab/>
            </w:r>
            <w:r>
              <w:rPr>
                <w:noProof/>
                <w:webHidden/>
              </w:rPr>
              <w:fldChar w:fldCharType="begin"/>
            </w:r>
            <w:r>
              <w:rPr>
                <w:noProof/>
                <w:webHidden/>
              </w:rPr>
              <w:instrText xml:space="preserve"> PAGEREF _Toc168847738 \h </w:instrText>
            </w:r>
            <w:r>
              <w:rPr>
                <w:noProof/>
                <w:webHidden/>
              </w:rPr>
            </w:r>
            <w:r>
              <w:rPr>
                <w:noProof/>
                <w:webHidden/>
              </w:rPr>
              <w:fldChar w:fldCharType="separate"/>
            </w:r>
            <w:r>
              <w:rPr>
                <w:noProof/>
                <w:webHidden/>
              </w:rPr>
              <w:t>XXVIII</w:t>
            </w:r>
            <w:r>
              <w:rPr>
                <w:noProof/>
                <w:webHidden/>
              </w:rPr>
              <w:fldChar w:fldCharType="end"/>
            </w:r>
          </w:hyperlink>
        </w:p>
        <w:p w14:paraId="00066F1C" w14:textId="26696F98" w:rsidR="001178DE" w:rsidRDefault="001178DE">
          <w:pPr>
            <w:pStyle w:val="Sumrio2"/>
            <w:tabs>
              <w:tab w:val="right" w:leader="dot" w:pos="8494"/>
            </w:tabs>
            <w:rPr>
              <w:rFonts w:eastAsiaTheme="minorEastAsia"/>
              <w:noProof/>
              <w:sz w:val="24"/>
              <w:szCs w:val="24"/>
              <w:lang w:val="pt-BR" w:eastAsia="pt-BR"/>
            </w:rPr>
          </w:pPr>
          <w:hyperlink w:anchor="_Toc168847739" w:history="1">
            <w:r w:rsidRPr="00E874A4">
              <w:rPr>
                <w:rStyle w:val="Hyperlink"/>
                <w:rFonts w:ascii="Times New Roman" w:hAnsi="Times New Roman" w:cs="Times New Roman"/>
                <w:b/>
                <w:bCs/>
                <w:noProof/>
                <w:shd w:val="clear" w:color="auto" w:fill="FFFFFF"/>
              </w:rPr>
              <w:t>Conciliação entre o Trabalho e as Relações Familiares e Conjugais</w:t>
            </w:r>
            <w:r>
              <w:rPr>
                <w:noProof/>
                <w:webHidden/>
              </w:rPr>
              <w:tab/>
            </w:r>
            <w:r>
              <w:rPr>
                <w:noProof/>
                <w:webHidden/>
              </w:rPr>
              <w:fldChar w:fldCharType="begin"/>
            </w:r>
            <w:r>
              <w:rPr>
                <w:noProof/>
                <w:webHidden/>
              </w:rPr>
              <w:instrText xml:space="preserve"> PAGEREF _Toc168847739 \h </w:instrText>
            </w:r>
            <w:r>
              <w:rPr>
                <w:noProof/>
                <w:webHidden/>
              </w:rPr>
            </w:r>
            <w:r>
              <w:rPr>
                <w:noProof/>
                <w:webHidden/>
              </w:rPr>
              <w:fldChar w:fldCharType="separate"/>
            </w:r>
            <w:r>
              <w:rPr>
                <w:noProof/>
                <w:webHidden/>
              </w:rPr>
              <w:t>XXX</w:t>
            </w:r>
            <w:r>
              <w:rPr>
                <w:noProof/>
                <w:webHidden/>
              </w:rPr>
              <w:fldChar w:fldCharType="end"/>
            </w:r>
          </w:hyperlink>
        </w:p>
        <w:p w14:paraId="11E131FB" w14:textId="2FB5E4FB" w:rsidR="001178DE" w:rsidRDefault="001178DE">
          <w:pPr>
            <w:pStyle w:val="Sumrio2"/>
            <w:tabs>
              <w:tab w:val="right" w:leader="dot" w:pos="8494"/>
            </w:tabs>
            <w:rPr>
              <w:rFonts w:eastAsiaTheme="minorEastAsia"/>
              <w:noProof/>
              <w:sz w:val="24"/>
              <w:szCs w:val="24"/>
              <w:lang w:val="pt-BR" w:eastAsia="pt-BR"/>
            </w:rPr>
          </w:pPr>
          <w:hyperlink w:anchor="_Toc168847740" w:history="1">
            <w:r w:rsidRPr="00E874A4">
              <w:rPr>
                <w:rStyle w:val="Hyperlink"/>
                <w:rFonts w:ascii="Times New Roman" w:hAnsi="Times New Roman" w:cs="Times New Roman"/>
                <w:b/>
                <w:bCs/>
                <w:noProof/>
              </w:rPr>
              <w:t>Conselhos e Sugestões das Pessoas Imigrantes Brasileiras</w:t>
            </w:r>
            <w:r>
              <w:rPr>
                <w:noProof/>
                <w:webHidden/>
              </w:rPr>
              <w:tab/>
            </w:r>
            <w:r>
              <w:rPr>
                <w:noProof/>
                <w:webHidden/>
              </w:rPr>
              <w:fldChar w:fldCharType="begin"/>
            </w:r>
            <w:r>
              <w:rPr>
                <w:noProof/>
                <w:webHidden/>
              </w:rPr>
              <w:instrText xml:space="preserve"> PAGEREF _Toc168847740 \h </w:instrText>
            </w:r>
            <w:r>
              <w:rPr>
                <w:noProof/>
                <w:webHidden/>
              </w:rPr>
            </w:r>
            <w:r>
              <w:rPr>
                <w:noProof/>
                <w:webHidden/>
              </w:rPr>
              <w:fldChar w:fldCharType="separate"/>
            </w:r>
            <w:r>
              <w:rPr>
                <w:noProof/>
                <w:webHidden/>
              </w:rPr>
              <w:t>XXXII</w:t>
            </w:r>
            <w:r>
              <w:rPr>
                <w:noProof/>
                <w:webHidden/>
              </w:rPr>
              <w:fldChar w:fldCharType="end"/>
            </w:r>
          </w:hyperlink>
        </w:p>
        <w:p w14:paraId="0747357E" w14:textId="1D4E2056" w:rsidR="001178DE" w:rsidRDefault="001178DE">
          <w:pPr>
            <w:pStyle w:val="Sumrio2"/>
            <w:tabs>
              <w:tab w:val="right" w:leader="dot" w:pos="8494"/>
            </w:tabs>
            <w:rPr>
              <w:rFonts w:eastAsiaTheme="minorEastAsia"/>
              <w:noProof/>
              <w:sz w:val="24"/>
              <w:szCs w:val="24"/>
              <w:lang w:val="pt-BR" w:eastAsia="pt-BR"/>
            </w:rPr>
          </w:pPr>
          <w:hyperlink w:anchor="_Toc168847741" w:history="1">
            <w:r w:rsidRPr="00E874A4">
              <w:rPr>
                <w:rStyle w:val="Hyperlink"/>
                <w:rFonts w:ascii="Times New Roman" w:hAnsi="Times New Roman" w:cs="Times New Roman"/>
                <w:b/>
                <w:bCs/>
                <w:noProof/>
              </w:rPr>
              <w:t>Burocracia Documental</w:t>
            </w:r>
            <w:r>
              <w:rPr>
                <w:noProof/>
                <w:webHidden/>
              </w:rPr>
              <w:tab/>
            </w:r>
            <w:r>
              <w:rPr>
                <w:noProof/>
                <w:webHidden/>
              </w:rPr>
              <w:fldChar w:fldCharType="begin"/>
            </w:r>
            <w:r>
              <w:rPr>
                <w:noProof/>
                <w:webHidden/>
              </w:rPr>
              <w:instrText xml:space="preserve"> PAGEREF _Toc168847741 \h </w:instrText>
            </w:r>
            <w:r>
              <w:rPr>
                <w:noProof/>
                <w:webHidden/>
              </w:rPr>
            </w:r>
            <w:r>
              <w:rPr>
                <w:noProof/>
                <w:webHidden/>
              </w:rPr>
              <w:fldChar w:fldCharType="separate"/>
            </w:r>
            <w:r>
              <w:rPr>
                <w:noProof/>
                <w:webHidden/>
              </w:rPr>
              <w:t>XXXIII</w:t>
            </w:r>
            <w:r>
              <w:rPr>
                <w:noProof/>
                <w:webHidden/>
              </w:rPr>
              <w:fldChar w:fldCharType="end"/>
            </w:r>
          </w:hyperlink>
        </w:p>
        <w:p w14:paraId="51DBD298" w14:textId="4912EA7B" w:rsidR="001178DE" w:rsidRDefault="001178DE">
          <w:pPr>
            <w:pStyle w:val="Sumrio3"/>
            <w:tabs>
              <w:tab w:val="right" w:leader="dot" w:pos="8494"/>
            </w:tabs>
            <w:rPr>
              <w:rFonts w:eastAsiaTheme="minorEastAsia"/>
              <w:noProof/>
              <w:sz w:val="24"/>
              <w:szCs w:val="24"/>
              <w:lang w:val="pt-BR" w:eastAsia="pt-BR"/>
            </w:rPr>
          </w:pPr>
          <w:hyperlink w:anchor="_Toc168847742" w:history="1">
            <w:r w:rsidRPr="00E874A4">
              <w:rPr>
                <w:rStyle w:val="Hyperlink"/>
                <w:rFonts w:ascii="Times New Roman" w:hAnsi="Times New Roman" w:cs="Times New Roman"/>
                <w:b/>
                <w:bCs/>
                <w:i/>
                <w:iCs/>
                <w:noProof/>
              </w:rPr>
              <w:t>Perspetiva de Progressão de Carreira: Exemplo dos Trabalhadores-Estudantes na Hotelaria</w:t>
            </w:r>
            <w:r>
              <w:rPr>
                <w:noProof/>
                <w:webHidden/>
              </w:rPr>
              <w:tab/>
            </w:r>
            <w:r>
              <w:rPr>
                <w:noProof/>
                <w:webHidden/>
              </w:rPr>
              <w:fldChar w:fldCharType="begin"/>
            </w:r>
            <w:r>
              <w:rPr>
                <w:noProof/>
                <w:webHidden/>
              </w:rPr>
              <w:instrText xml:space="preserve"> PAGEREF _Toc168847742 \h </w:instrText>
            </w:r>
            <w:r>
              <w:rPr>
                <w:noProof/>
                <w:webHidden/>
              </w:rPr>
            </w:r>
            <w:r>
              <w:rPr>
                <w:noProof/>
                <w:webHidden/>
              </w:rPr>
              <w:fldChar w:fldCharType="separate"/>
            </w:r>
            <w:r>
              <w:rPr>
                <w:noProof/>
                <w:webHidden/>
              </w:rPr>
              <w:t>XXXIV</w:t>
            </w:r>
            <w:r>
              <w:rPr>
                <w:noProof/>
                <w:webHidden/>
              </w:rPr>
              <w:fldChar w:fldCharType="end"/>
            </w:r>
          </w:hyperlink>
        </w:p>
        <w:p w14:paraId="792B0539" w14:textId="13A674C0" w:rsidR="001178DE" w:rsidRDefault="001178DE">
          <w:pPr>
            <w:pStyle w:val="Sumrio1"/>
            <w:tabs>
              <w:tab w:val="right" w:leader="dot" w:pos="8494"/>
            </w:tabs>
            <w:rPr>
              <w:rFonts w:eastAsiaTheme="minorEastAsia"/>
              <w:noProof/>
              <w:sz w:val="24"/>
              <w:szCs w:val="24"/>
              <w:lang w:val="pt-BR" w:eastAsia="pt-BR"/>
            </w:rPr>
          </w:pPr>
          <w:hyperlink w:anchor="_Toc168847743" w:history="1">
            <w:r w:rsidRPr="00E874A4">
              <w:rPr>
                <w:rStyle w:val="Hyperlink"/>
                <w:rFonts w:ascii="Times New Roman" w:hAnsi="Times New Roman" w:cs="Times New Roman"/>
                <w:b/>
                <w:bCs/>
                <w:noProof/>
              </w:rPr>
              <w:t>Conclusão</w:t>
            </w:r>
            <w:r>
              <w:rPr>
                <w:noProof/>
                <w:webHidden/>
              </w:rPr>
              <w:tab/>
            </w:r>
            <w:r>
              <w:rPr>
                <w:noProof/>
                <w:webHidden/>
              </w:rPr>
              <w:fldChar w:fldCharType="begin"/>
            </w:r>
            <w:r>
              <w:rPr>
                <w:noProof/>
                <w:webHidden/>
              </w:rPr>
              <w:instrText xml:space="preserve"> PAGEREF _Toc168847743 \h </w:instrText>
            </w:r>
            <w:r>
              <w:rPr>
                <w:noProof/>
                <w:webHidden/>
              </w:rPr>
            </w:r>
            <w:r>
              <w:rPr>
                <w:noProof/>
                <w:webHidden/>
              </w:rPr>
              <w:fldChar w:fldCharType="separate"/>
            </w:r>
            <w:r>
              <w:rPr>
                <w:noProof/>
                <w:webHidden/>
              </w:rPr>
              <w:t>XXXVI</w:t>
            </w:r>
            <w:r>
              <w:rPr>
                <w:noProof/>
                <w:webHidden/>
              </w:rPr>
              <w:fldChar w:fldCharType="end"/>
            </w:r>
          </w:hyperlink>
        </w:p>
        <w:p w14:paraId="02745AF0" w14:textId="575D3DB8" w:rsidR="001178DE" w:rsidRDefault="001178DE">
          <w:pPr>
            <w:pStyle w:val="Sumrio1"/>
            <w:tabs>
              <w:tab w:val="right" w:leader="dot" w:pos="8494"/>
            </w:tabs>
            <w:rPr>
              <w:rFonts w:eastAsiaTheme="minorEastAsia"/>
              <w:noProof/>
              <w:sz w:val="24"/>
              <w:szCs w:val="24"/>
              <w:lang w:val="pt-BR" w:eastAsia="pt-BR"/>
            </w:rPr>
          </w:pPr>
          <w:hyperlink w:anchor="_Toc168847744" w:history="1">
            <w:r w:rsidRPr="00E874A4">
              <w:rPr>
                <w:rStyle w:val="Hyperlink"/>
                <w:rFonts w:ascii="Times New Roman" w:hAnsi="Times New Roman" w:cs="Times New Roman"/>
                <w:b/>
                <w:bCs/>
                <w:noProof/>
              </w:rPr>
              <w:t>Referências Bibliográficas</w:t>
            </w:r>
            <w:r>
              <w:rPr>
                <w:noProof/>
                <w:webHidden/>
              </w:rPr>
              <w:tab/>
            </w:r>
            <w:r>
              <w:rPr>
                <w:noProof/>
                <w:webHidden/>
              </w:rPr>
              <w:fldChar w:fldCharType="begin"/>
            </w:r>
            <w:r>
              <w:rPr>
                <w:noProof/>
                <w:webHidden/>
              </w:rPr>
              <w:instrText xml:space="preserve"> PAGEREF _Toc168847744 \h </w:instrText>
            </w:r>
            <w:r>
              <w:rPr>
                <w:noProof/>
                <w:webHidden/>
              </w:rPr>
            </w:r>
            <w:r>
              <w:rPr>
                <w:noProof/>
                <w:webHidden/>
              </w:rPr>
              <w:fldChar w:fldCharType="separate"/>
            </w:r>
            <w:r>
              <w:rPr>
                <w:noProof/>
                <w:webHidden/>
              </w:rPr>
              <w:t>XXXIX</w:t>
            </w:r>
            <w:r>
              <w:rPr>
                <w:noProof/>
                <w:webHidden/>
              </w:rPr>
              <w:fldChar w:fldCharType="end"/>
            </w:r>
          </w:hyperlink>
        </w:p>
        <w:p w14:paraId="44D16D26" w14:textId="5782F020" w:rsidR="001178DE" w:rsidRDefault="001178DE">
          <w:pPr>
            <w:pStyle w:val="Sumrio1"/>
            <w:tabs>
              <w:tab w:val="right" w:leader="dot" w:pos="8494"/>
            </w:tabs>
            <w:rPr>
              <w:rFonts w:eastAsiaTheme="minorEastAsia"/>
              <w:noProof/>
              <w:sz w:val="24"/>
              <w:szCs w:val="24"/>
              <w:lang w:val="pt-BR" w:eastAsia="pt-BR"/>
            </w:rPr>
          </w:pPr>
          <w:hyperlink w:anchor="_Toc168847745" w:history="1">
            <w:r w:rsidRPr="00E874A4">
              <w:rPr>
                <w:rStyle w:val="Hyperlink"/>
                <w:rFonts w:ascii="Times New Roman" w:hAnsi="Times New Roman" w:cs="Times New Roman"/>
                <w:b/>
                <w:bCs/>
                <w:noProof/>
              </w:rPr>
              <w:t>Anexos</w:t>
            </w:r>
            <w:r>
              <w:rPr>
                <w:noProof/>
                <w:webHidden/>
              </w:rPr>
              <w:tab/>
            </w:r>
            <w:r>
              <w:rPr>
                <w:noProof/>
                <w:webHidden/>
              </w:rPr>
              <w:fldChar w:fldCharType="begin"/>
            </w:r>
            <w:r>
              <w:rPr>
                <w:noProof/>
                <w:webHidden/>
              </w:rPr>
              <w:instrText xml:space="preserve"> PAGEREF _Toc168847745 \h </w:instrText>
            </w:r>
            <w:r>
              <w:rPr>
                <w:noProof/>
                <w:webHidden/>
              </w:rPr>
            </w:r>
            <w:r>
              <w:rPr>
                <w:noProof/>
                <w:webHidden/>
              </w:rPr>
              <w:fldChar w:fldCharType="separate"/>
            </w:r>
            <w:r>
              <w:rPr>
                <w:noProof/>
                <w:webHidden/>
              </w:rPr>
              <w:t>XLII</w:t>
            </w:r>
            <w:r>
              <w:rPr>
                <w:noProof/>
                <w:webHidden/>
              </w:rPr>
              <w:fldChar w:fldCharType="end"/>
            </w:r>
          </w:hyperlink>
        </w:p>
        <w:p w14:paraId="31551AFB" w14:textId="5ACBD860" w:rsidR="001178DE" w:rsidRDefault="001178DE">
          <w:pPr>
            <w:pStyle w:val="Sumrio3"/>
            <w:tabs>
              <w:tab w:val="right" w:leader="dot" w:pos="8494"/>
            </w:tabs>
            <w:rPr>
              <w:rFonts w:eastAsiaTheme="minorEastAsia"/>
              <w:noProof/>
              <w:sz w:val="24"/>
              <w:szCs w:val="24"/>
              <w:lang w:val="pt-BR" w:eastAsia="pt-BR"/>
            </w:rPr>
          </w:pPr>
          <w:hyperlink w:anchor="_Toc168847746" w:history="1">
            <w:r w:rsidRPr="00E874A4">
              <w:rPr>
                <w:rStyle w:val="Hyperlink"/>
                <w:b/>
                <w:bCs/>
                <w:i/>
                <w:iCs/>
                <w:noProof/>
              </w:rPr>
              <w:t>1.0 - Estatuto de Trabalho, Perspetivas Profissionais e Experiência Prévia dos Entrevistados</w:t>
            </w:r>
            <w:r>
              <w:rPr>
                <w:noProof/>
                <w:webHidden/>
              </w:rPr>
              <w:tab/>
            </w:r>
            <w:r>
              <w:rPr>
                <w:noProof/>
                <w:webHidden/>
              </w:rPr>
              <w:fldChar w:fldCharType="begin"/>
            </w:r>
            <w:r>
              <w:rPr>
                <w:noProof/>
                <w:webHidden/>
              </w:rPr>
              <w:instrText xml:space="preserve"> PAGEREF _Toc168847746 \h </w:instrText>
            </w:r>
            <w:r>
              <w:rPr>
                <w:noProof/>
                <w:webHidden/>
              </w:rPr>
            </w:r>
            <w:r>
              <w:rPr>
                <w:noProof/>
                <w:webHidden/>
              </w:rPr>
              <w:fldChar w:fldCharType="separate"/>
            </w:r>
            <w:r>
              <w:rPr>
                <w:noProof/>
                <w:webHidden/>
              </w:rPr>
              <w:t>XLII</w:t>
            </w:r>
            <w:r>
              <w:rPr>
                <w:noProof/>
                <w:webHidden/>
              </w:rPr>
              <w:fldChar w:fldCharType="end"/>
            </w:r>
          </w:hyperlink>
        </w:p>
        <w:p w14:paraId="28F8E74D" w14:textId="13D64D21" w:rsidR="001178DE" w:rsidRDefault="001178DE">
          <w:pPr>
            <w:pStyle w:val="Sumrio3"/>
            <w:tabs>
              <w:tab w:val="right" w:leader="dot" w:pos="8494"/>
            </w:tabs>
            <w:rPr>
              <w:rFonts w:eastAsiaTheme="minorEastAsia"/>
              <w:noProof/>
              <w:sz w:val="24"/>
              <w:szCs w:val="24"/>
              <w:lang w:val="pt-BR" w:eastAsia="pt-BR"/>
            </w:rPr>
          </w:pPr>
          <w:hyperlink w:anchor="_Toc168847747" w:history="1">
            <w:r w:rsidRPr="00E874A4">
              <w:rPr>
                <w:rStyle w:val="Hyperlink"/>
                <w:b/>
                <w:bCs/>
                <w:i/>
                <w:iCs/>
                <w:noProof/>
              </w:rPr>
              <w:t>2.0 –</w:t>
            </w:r>
            <w:r w:rsidRPr="00E874A4">
              <w:rPr>
                <w:rStyle w:val="Hyperlink"/>
                <w:noProof/>
              </w:rPr>
              <w:t xml:space="preserve"> </w:t>
            </w:r>
            <w:r w:rsidRPr="00E874A4">
              <w:rPr>
                <w:rStyle w:val="Hyperlink"/>
                <w:rFonts w:ascii="Times New Roman" w:hAnsi="Times New Roman" w:cs="Times New Roman"/>
                <w:b/>
                <w:bCs/>
                <w:i/>
                <w:iCs/>
                <w:noProof/>
              </w:rPr>
              <w:t>Consentimento informado e guião de entrevista</w:t>
            </w:r>
            <w:r>
              <w:rPr>
                <w:noProof/>
                <w:webHidden/>
              </w:rPr>
              <w:tab/>
            </w:r>
            <w:r>
              <w:rPr>
                <w:noProof/>
                <w:webHidden/>
              </w:rPr>
              <w:fldChar w:fldCharType="begin"/>
            </w:r>
            <w:r>
              <w:rPr>
                <w:noProof/>
                <w:webHidden/>
              </w:rPr>
              <w:instrText xml:space="preserve"> PAGEREF _Toc168847747 \h </w:instrText>
            </w:r>
            <w:r>
              <w:rPr>
                <w:noProof/>
                <w:webHidden/>
              </w:rPr>
            </w:r>
            <w:r>
              <w:rPr>
                <w:noProof/>
                <w:webHidden/>
              </w:rPr>
              <w:fldChar w:fldCharType="separate"/>
            </w:r>
            <w:r>
              <w:rPr>
                <w:noProof/>
                <w:webHidden/>
              </w:rPr>
              <w:t>XLII</w:t>
            </w:r>
            <w:r>
              <w:rPr>
                <w:noProof/>
                <w:webHidden/>
              </w:rPr>
              <w:fldChar w:fldCharType="end"/>
            </w:r>
          </w:hyperlink>
        </w:p>
        <w:p w14:paraId="6FCE3FD3" w14:textId="0D3A5349" w:rsidR="001178DE" w:rsidRDefault="001178DE">
          <w:pPr>
            <w:pStyle w:val="Sumrio3"/>
            <w:tabs>
              <w:tab w:val="right" w:leader="dot" w:pos="8494"/>
            </w:tabs>
            <w:rPr>
              <w:rFonts w:eastAsiaTheme="minorEastAsia"/>
              <w:noProof/>
              <w:sz w:val="24"/>
              <w:szCs w:val="24"/>
              <w:lang w:val="pt-BR" w:eastAsia="pt-BR"/>
            </w:rPr>
          </w:pPr>
          <w:hyperlink w:anchor="_Toc168847748" w:history="1">
            <w:r w:rsidRPr="00E874A4">
              <w:rPr>
                <w:rStyle w:val="Hyperlink"/>
                <w:rFonts w:ascii="Times New Roman" w:hAnsi="Times New Roman" w:cs="Times New Roman"/>
                <w:b/>
                <w:bCs/>
                <w:i/>
                <w:iCs/>
                <w:noProof/>
              </w:rPr>
              <w:t>3.0 – Esquematização dos Fatores que Influenciam na Satisfação com o Trabalho e Qualidade de Vida da Pessoa Imigrante Brasileira na Hotelaria Portuguesa?</w:t>
            </w:r>
            <w:r>
              <w:rPr>
                <w:noProof/>
                <w:webHidden/>
              </w:rPr>
              <w:tab/>
            </w:r>
            <w:r>
              <w:rPr>
                <w:noProof/>
                <w:webHidden/>
              </w:rPr>
              <w:fldChar w:fldCharType="begin"/>
            </w:r>
            <w:r>
              <w:rPr>
                <w:noProof/>
                <w:webHidden/>
              </w:rPr>
              <w:instrText xml:space="preserve"> PAGEREF _Toc168847748 \h </w:instrText>
            </w:r>
            <w:r>
              <w:rPr>
                <w:noProof/>
                <w:webHidden/>
              </w:rPr>
            </w:r>
            <w:r>
              <w:rPr>
                <w:noProof/>
                <w:webHidden/>
              </w:rPr>
              <w:fldChar w:fldCharType="separate"/>
            </w:r>
            <w:r>
              <w:rPr>
                <w:noProof/>
                <w:webHidden/>
              </w:rPr>
              <w:t>XLV</w:t>
            </w:r>
            <w:r>
              <w:rPr>
                <w:noProof/>
                <w:webHidden/>
              </w:rPr>
              <w:fldChar w:fldCharType="end"/>
            </w:r>
          </w:hyperlink>
        </w:p>
        <w:p w14:paraId="7549CE94" w14:textId="56736D19" w:rsidR="00232DC2" w:rsidRPr="00536304" w:rsidRDefault="00232DC2">
          <w:pPr>
            <w:rPr>
              <w:rFonts w:ascii="Times New Roman" w:hAnsi="Times New Roman" w:cs="Times New Roman"/>
            </w:rPr>
          </w:pPr>
          <w:r w:rsidRPr="00536304">
            <w:rPr>
              <w:rFonts w:ascii="Times New Roman" w:hAnsi="Times New Roman" w:cs="Times New Roman"/>
              <w:b/>
              <w:bCs/>
            </w:rPr>
            <w:fldChar w:fldCharType="end"/>
          </w:r>
        </w:p>
      </w:sdtContent>
    </w:sdt>
    <w:p w14:paraId="3CB2BB9F" w14:textId="58950433" w:rsidR="00111A49" w:rsidRPr="00536304" w:rsidRDefault="00111A49">
      <w:pPr>
        <w:rPr>
          <w:rFonts w:ascii="Times New Roman" w:hAnsi="Times New Roman" w:cs="Times New Roman"/>
          <w:b/>
          <w:bCs/>
          <w:sz w:val="28"/>
          <w:szCs w:val="28"/>
        </w:rPr>
      </w:pPr>
      <w:r w:rsidRPr="00536304">
        <w:rPr>
          <w:rFonts w:ascii="Times New Roman" w:hAnsi="Times New Roman" w:cs="Times New Roman"/>
          <w:b/>
          <w:bCs/>
          <w:sz w:val="28"/>
          <w:szCs w:val="28"/>
        </w:rPr>
        <w:br w:type="page"/>
      </w:r>
    </w:p>
    <w:p w14:paraId="67CF0E63" w14:textId="77777777" w:rsidR="00B547B1" w:rsidRPr="00536304" w:rsidRDefault="00B547B1" w:rsidP="00B547B1">
      <w:pPr>
        <w:rPr>
          <w:rFonts w:ascii="Times New Roman" w:hAnsi="Times New Roman" w:cs="Times New Roman"/>
          <w:b/>
          <w:bCs/>
          <w:sz w:val="28"/>
          <w:szCs w:val="28"/>
        </w:rPr>
      </w:pPr>
    </w:p>
    <w:p w14:paraId="0B6F9492" w14:textId="108F5361" w:rsidR="00DD2D7A" w:rsidRPr="00536304" w:rsidRDefault="00C65289" w:rsidP="00F8645A">
      <w:pPr>
        <w:pStyle w:val="Ttulo1"/>
        <w:jc w:val="center"/>
        <w:rPr>
          <w:rFonts w:ascii="Times New Roman" w:hAnsi="Times New Roman" w:cs="Times New Roman"/>
          <w:b/>
          <w:bCs/>
          <w:color w:val="auto"/>
          <w:sz w:val="24"/>
          <w:szCs w:val="24"/>
        </w:rPr>
      </w:pPr>
      <w:bookmarkStart w:id="1" w:name="_Toc168847724"/>
      <w:r w:rsidRPr="00536304">
        <w:rPr>
          <w:rFonts w:ascii="Times New Roman" w:hAnsi="Times New Roman" w:cs="Times New Roman"/>
          <w:b/>
          <w:bCs/>
          <w:color w:val="auto"/>
          <w:sz w:val="24"/>
          <w:szCs w:val="24"/>
        </w:rPr>
        <w:t>Agradecimentos</w:t>
      </w:r>
      <w:bookmarkEnd w:id="1"/>
    </w:p>
    <w:p w14:paraId="6C0C1924" w14:textId="59AC5BF0" w:rsidR="007002D3" w:rsidRPr="00536304" w:rsidRDefault="007002D3" w:rsidP="00111A49">
      <w:pPr>
        <w:tabs>
          <w:tab w:val="left" w:pos="1920"/>
        </w:tabs>
        <w:spacing w:line="360" w:lineRule="auto"/>
        <w:jc w:val="center"/>
        <w:rPr>
          <w:rFonts w:ascii="Times New Roman" w:hAnsi="Times New Roman" w:cs="Times New Roman"/>
          <w:sz w:val="24"/>
          <w:szCs w:val="24"/>
        </w:rPr>
      </w:pPr>
    </w:p>
    <w:p w14:paraId="574C8114" w14:textId="15F82765" w:rsidR="00E40FC1" w:rsidRPr="00536304" w:rsidRDefault="00E40FC1" w:rsidP="00896917">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Meus sinceros agradecimentos à Professora Susana Coimbra, pela orientação durante toda essa trajetória e por ter sempre me incentivado a fazer o melhor que eu poderia realizar.</w:t>
      </w:r>
      <w:r w:rsidR="007002D3" w:rsidRPr="00536304">
        <w:rPr>
          <w:rFonts w:ascii="Times New Roman" w:hAnsi="Times New Roman" w:cs="Times New Roman"/>
          <w:sz w:val="24"/>
          <w:szCs w:val="24"/>
        </w:rPr>
        <w:t xml:space="preserve"> </w:t>
      </w:r>
    </w:p>
    <w:p w14:paraId="21CA7DA9" w14:textId="7E7485D5" w:rsidR="00E40FC1" w:rsidRPr="00536304" w:rsidRDefault="00E40FC1" w:rsidP="00896917">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Obrigado a todas as pessoas que participaram do estudo, o contributo de cada um de vocês foi muito significativo.</w:t>
      </w:r>
    </w:p>
    <w:p w14:paraId="3F2E7331" w14:textId="77777777" w:rsidR="00D268C2" w:rsidRPr="00536304" w:rsidRDefault="00E40FC1" w:rsidP="00896917">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Também agradeço fortemente à minha mãe, Ângela, por sempre estar ao meu lado (mesmo com um oceano de distância) e por ser uma referência em minha vida. Assim como agradeço às minhas irmãs Alana e Beatriz por todo o carinho e apoio quando precisei. </w:t>
      </w:r>
    </w:p>
    <w:p w14:paraId="08B5D6A1" w14:textId="20E8E4F9" w:rsidR="00D268C2" w:rsidRPr="00536304" w:rsidRDefault="00D268C2" w:rsidP="00896917">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Obrigado à Micaela pelo apoio diário e por estares ao meu lado nos momentos mais complicados.</w:t>
      </w:r>
      <w:r w:rsidR="007002D3" w:rsidRPr="00536304">
        <w:rPr>
          <w:rFonts w:ascii="Times New Roman" w:hAnsi="Times New Roman" w:cs="Times New Roman"/>
          <w:sz w:val="24"/>
          <w:szCs w:val="24"/>
        </w:rPr>
        <w:t xml:space="preserve"> A minha vida em Portugal não seria a mesma sem a tua presença.</w:t>
      </w:r>
    </w:p>
    <w:p w14:paraId="5A98BF95" w14:textId="77777777" w:rsidR="00D268C2" w:rsidRPr="00536304" w:rsidRDefault="00D268C2" w:rsidP="00896917">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Meus agradecimentos também à minha avó Lúcia que sempre esteve disponível para ajudar e para o meu avô Alberto que me deixou um grande legado de que são os nossos pequenos atos que marcam a vida das pessoas que nos amam.</w:t>
      </w:r>
    </w:p>
    <w:p w14:paraId="61E8F635" w14:textId="2C46EEF9" w:rsidR="00DD2D7A" w:rsidRPr="00536304" w:rsidRDefault="00D268C2" w:rsidP="00896917">
      <w:pPr>
        <w:spacing w:line="360" w:lineRule="auto"/>
        <w:jc w:val="both"/>
        <w:rPr>
          <w:rFonts w:ascii="Times New Roman" w:hAnsi="Times New Roman" w:cs="Times New Roman"/>
          <w:b/>
          <w:bCs/>
          <w:sz w:val="28"/>
          <w:szCs w:val="28"/>
        </w:rPr>
      </w:pPr>
      <w:r w:rsidRPr="00536304">
        <w:rPr>
          <w:rFonts w:ascii="Times New Roman" w:hAnsi="Times New Roman" w:cs="Times New Roman"/>
          <w:sz w:val="24"/>
          <w:szCs w:val="24"/>
        </w:rPr>
        <w:t>Agradeço também ao Emanuel por ser grande exemplo de conduta e</w:t>
      </w:r>
      <w:r w:rsidR="003C4478" w:rsidRPr="00536304">
        <w:rPr>
          <w:rFonts w:ascii="Times New Roman" w:hAnsi="Times New Roman" w:cs="Times New Roman"/>
          <w:sz w:val="24"/>
          <w:szCs w:val="24"/>
        </w:rPr>
        <w:t xml:space="preserve"> parceria</w:t>
      </w:r>
      <w:r w:rsidRPr="00536304">
        <w:rPr>
          <w:rFonts w:ascii="Times New Roman" w:hAnsi="Times New Roman" w:cs="Times New Roman"/>
          <w:sz w:val="24"/>
          <w:szCs w:val="24"/>
        </w:rPr>
        <w:t xml:space="preserve">. Meus profundos agradecimentos ao Duarte </w:t>
      </w:r>
      <w:r w:rsidR="007002D3" w:rsidRPr="00536304">
        <w:rPr>
          <w:rFonts w:ascii="Times New Roman" w:hAnsi="Times New Roman" w:cs="Times New Roman"/>
          <w:sz w:val="24"/>
          <w:szCs w:val="24"/>
        </w:rPr>
        <w:t>que me acolheu de braços abertos quando cheguei à Portugal, obrigado por ser essa pessoa incrível que tu és.</w:t>
      </w:r>
      <w:r w:rsidRPr="00536304">
        <w:rPr>
          <w:rFonts w:ascii="Times New Roman" w:hAnsi="Times New Roman" w:cs="Times New Roman"/>
          <w:sz w:val="24"/>
          <w:szCs w:val="24"/>
        </w:rPr>
        <w:t xml:space="preserve"> </w:t>
      </w:r>
      <w:r w:rsidR="003C4478" w:rsidRPr="00536304">
        <w:rPr>
          <w:rFonts w:ascii="Times New Roman" w:hAnsi="Times New Roman" w:cs="Times New Roman"/>
          <w:sz w:val="24"/>
          <w:szCs w:val="24"/>
        </w:rPr>
        <w:t>Agradecer também aos amigos que me acompanharam durante o decorrer dessa caminhada.</w:t>
      </w:r>
      <w:r w:rsidR="00DD2D7A" w:rsidRPr="00536304">
        <w:rPr>
          <w:rFonts w:ascii="Times New Roman" w:hAnsi="Times New Roman" w:cs="Times New Roman"/>
          <w:b/>
          <w:bCs/>
          <w:sz w:val="28"/>
          <w:szCs w:val="28"/>
        </w:rPr>
        <w:br w:type="page"/>
      </w:r>
    </w:p>
    <w:p w14:paraId="27CB4C6F" w14:textId="53F3F2E4" w:rsidR="0097297A" w:rsidRPr="00536304" w:rsidRDefault="00C65289" w:rsidP="00F8645A">
      <w:pPr>
        <w:pStyle w:val="Ttulo1"/>
        <w:spacing w:line="360" w:lineRule="auto"/>
        <w:jc w:val="center"/>
        <w:rPr>
          <w:rFonts w:ascii="Times New Roman" w:hAnsi="Times New Roman" w:cs="Times New Roman"/>
          <w:b/>
          <w:bCs/>
          <w:color w:val="auto"/>
          <w:sz w:val="24"/>
          <w:szCs w:val="24"/>
        </w:rPr>
      </w:pPr>
      <w:bookmarkStart w:id="2" w:name="_Toc168847725"/>
      <w:r w:rsidRPr="00536304">
        <w:rPr>
          <w:rFonts w:ascii="Times New Roman" w:hAnsi="Times New Roman" w:cs="Times New Roman"/>
          <w:b/>
          <w:bCs/>
          <w:color w:val="auto"/>
          <w:sz w:val="24"/>
          <w:szCs w:val="24"/>
        </w:rPr>
        <w:lastRenderedPageBreak/>
        <w:t>Resumo</w:t>
      </w:r>
      <w:bookmarkEnd w:id="2"/>
    </w:p>
    <w:p w14:paraId="1758FBF3" w14:textId="77777777" w:rsidR="00896917" w:rsidRPr="00536304" w:rsidRDefault="00896917" w:rsidP="00896917">
      <w:pPr>
        <w:rPr>
          <w:rFonts w:ascii="Times New Roman" w:hAnsi="Times New Roman" w:cs="Times New Roman"/>
        </w:rPr>
      </w:pPr>
    </w:p>
    <w:p w14:paraId="2D0185A6" w14:textId="1EBA2CF1" w:rsidR="0097297A" w:rsidRPr="00536304" w:rsidRDefault="00055864" w:rsidP="00D8795A">
      <w:pPr>
        <w:spacing w:line="360" w:lineRule="auto"/>
        <w:jc w:val="both"/>
        <w:rPr>
          <w:rFonts w:ascii="Times New Roman" w:hAnsi="Times New Roman" w:cs="Times New Roman"/>
          <w:b/>
          <w:bCs/>
          <w:sz w:val="24"/>
          <w:szCs w:val="24"/>
        </w:rPr>
      </w:pPr>
      <w:r w:rsidRPr="00536304">
        <w:rPr>
          <w:rFonts w:ascii="Times New Roman" w:hAnsi="Times New Roman" w:cs="Times New Roman"/>
          <w:sz w:val="24"/>
          <w:szCs w:val="24"/>
        </w:rPr>
        <w:t>O aumento da imigração no contexto nacional tem sido pronunciad</w:t>
      </w:r>
      <w:r w:rsidR="005C567E" w:rsidRPr="00536304">
        <w:rPr>
          <w:rFonts w:ascii="Times New Roman" w:hAnsi="Times New Roman" w:cs="Times New Roman"/>
          <w:sz w:val="24"/>
          <w:szCs w:val="24"/>
        </w:rPr>
        <w:t xml:space="preserve">o nos últimos anos, sendo que comunidade brasileira </w:t>
      </w:r>
      <w:r w:rsidRPr="00536304">
        <w:rPr>
          <w:rFonts w:ascii="Times New Roman" w:hAnsi="Times New Roman" w:cs="Times New Roman"/>
          <w:sz w:val="24"/>
          <w:szCs w:val="24"/>
        </w:rPr>
        <w:t>a mais representada. A maioria da</w:t>
      </w:r>
      <w:r w:rsidR="005C567E" w:rsidRPr="00536304">
        <w:rPr>
          <w:rFonts w:ascii="Times New Roman" w:hAnsi="Times New Roman" w:cs="Times New Roman"/>
          <w:sz w:val="24"/>
          <w:szCs w:val="24"/>
        </w:rPr>
        <w:t>s pessoas imigrantes desempenha</w:t>
      </w:r>
      <w:r w:rsidRPr="00536304">
        <w:rPr>
          <w:rFonts w:ascii="Times New Roman" w:hAnsi="Times New Roman" w:cs="Times New Roman"/>
          <w:sz w:val="24"/>
          <w:szCs w:val="24"/>
        </w:rPr>
        <w:t xml:space="preserve"> trabalhos caracterizados por alguma precariedade, sendo que no caso da comunidade brasileira é muito comum a inclusão na indústria</w:t>
      </w:r>
      <w:r w:rsidR="004F7669" w:rsidRPr="00536304">
        <w:rPr>
          <w:rFonts w:ascii="Times New Roman" w:hAnsi="Times New Roman" w:cs="Times New Roman"/>
          <w:sz w:val="24"/>
          <w:szCs w:val="24"/>
        </w:rPr>
        <w:t xml:space="preserve"> da</w:t>
      </w:r>
      <w:r w:rsidRPr="00536304">
        <w:rPr>
          <w:rFonts w:ascii="Times New Roman" w:hAnsi="Times New Roman" w:cs="Times New Roman"/>
          <w:sz w:val="24"/>
          <w:szCs w:val="24"/>
        </w:rPr>
        <w:t xml:space="preserve"> hoteleira. </w:t>
      </w:r>
      <w:r w:rsidR="004F7669" w:rsidRPr="00536304">
        <w:rPr>
          <w:rFonts w:ascii="Times New Roman" w:hAnsi="Times New Roman" w:cs="Times New Roman"/>
          <w:sz w:val="24"/>
          <w:szCs w:val="24"/>
        </w:rPr>
        <w:t>Torna-se</w:t>
      </w:r>
      <w:r w:rsidR="005C567E" w:rsidRPr="00536304">
        <w:rPr>
          <w:rFonts w:ascii="Times New Roman" w:hAnsi="Times New Roman" w:cs="Times New Roman"/>
          <w:sz w:val="24"/>
          <w:szCs w:val="24"/>
        </w:rPr>
        <w:t xml:space="preserve"> </w:t>
      </w:r>
      <w:r w:rsidR="004F7669" w:rsidRPr="00536304">
        <w:rPr>
          <w:rFonts w:ascii="Times New Roman" w:hAnsi="Times New Roman" w:cs="Times New Roman"/>
          <w:sz w:val="24"/>
          <w:szCs w:val="24"/>
        </w:rPr>
        <w:t xml:space="preserve">relevante conhecer os </w:t>
      </w:r>
      <w:r w:rsidR="00896917" w:rsidRPr="00536304">
        <w:rPr>
          <w:rFonts w:ascii="Times New Roman" w:hAnsi="Times New Roman" w:cs="Times New Roman"/>
          <w:sz w:val="24"/>
          <w:szCs w:val="24"/>
        </w:rPr>
        <w:t>fatores</w:t>
      </w:r>
      <w:r w:rsidR="004F7669" w:rsidRPr="00536304">
        <w:rPr>
          <w:rFonts w:ascii="Times New Roman" w:hAnsi="Times New Roman" w:cs="Times New Roman"/>
          <w:sz w:val="24"/>
          <w:szCs w:val="24"/>
        </w:rPr>
        <w:t xml:space="preserve"> que podem ser determinantes para a sua satisfação com trabalho e qualidade de vida. </w:t>
      </w:r>
      <w:r w:rsidR="00FA3778" w:rsidRPr="00536304">
        <w:rPr>
          <w:rFonts w:ascii="Times New Roman" w:hAnsi="Times New Roman" w:cs="Times New Roman"/>
          <w:sz w:val="24"/>
          <w:szCs w:val="24"/>
        </w:rPr>
        <w:t xml:space="preserve">O presente estudo tem como objetivo principal compreender </w:t>
      </w:r>
      <w:r w:rsidR="005C567E" w:rsidRPr="00536304">
        <w:rPr>
          <w:rFonts w:ascii="Times New Roman" w:hAnsi="Times New Roman" w:cs="Times New Roman"/>
          <w:sz w:val="24"/>
          <w:szCs w:val="24"/>
        </w:rPr>
        <w:t xml:space="preserve">o que mais contribui para a </w:t>
      </w:r>
      <w:r w:rsidR="00FA3778" w:rsidRPr="00536304">
        <w:rPr>
          <w:rFonts w:ascii="Times New Roman" w:hAnsi="Times New Roman" w:cs="Times New Roman"/>
          <w:sz w:val="24"/>
          <w:szCs w:val="24"/>
        </w:rPr>
        <w:t xml:space="preserve">satisfação </w:t>
      </w:r>
      <w:r w:rsidR="004F7669" w:rsidRPr="00536304">
        <w:rPr>
          <w:rFonts w:ascii="Times New Roman" w:hAnsi="Times New Roman" w:cs="Times New Roman"/>
          <w:sz w:val="24"/>
          <w:szCs w:val="24"/>
        </w:rPr>
        <w:t xml:space="preserve">com o trabalho </w:t>
      </w:r>
      <w:r w:rsidR="005C567E" w:rsidRPr="00536304">
        <w:rPr>
          <w:rFonts w:ascii="Times New Roman" w:hAnsi="Times New Roman" w:cs="Times New Roman"/>
          <w:sz w:val="24"/>
          <w:szCs w:val="24"/>
        </w:rPr>
        <w:t xml:space="preserve">e qualidade de vida </w:t>
      </w:r>
      <w:r w:rsidR="00FA3778" w:rsidRPr="00536304">
        <w:rPr>
          <w:rFonts w:ascii="Times New Roman" w:hAnsi="Times New Roman" w:cs="Times New Roman"/>
          <w:sz w:val="24"/>
          <w:szCs w:val="24"/>
        </w:rPr>
        <w:t>de brasileir</w:t>
      </w:r>
      <w:r w:rsidR="005C567E" w:rsidRPr="00536304">
        <w:rPr>
          <w:rFonts w:ascii="Times New Roman" w:hAnsi="Times New Roman" w:cs="Times New Roman"/>
          <w:sz w:val="24"/>
          <w:szCs w:val="24"/>
        </w:rPr>
        <w:t>o</w:t>
      </w:r>
      <w:r w:rsidR="00FA3778" w:rsidRPr="00536304">
        <w:rPr>
          <w:rFonts w:ascii="Times New Roman" w:hAnsi="Times New Roman" w:cs="Times New Roman"/>
          <w:sz w:val="24"/>
          <w:szCs w:val="24"/>
        </w:rPr>
        <w:t>s</w:t>
      </w:r>
      <w:r w:rsidR="005C567E" w:rsidRPr="00536304">
        <w:rPr>
          <w:rFonts w:ascii="Times New Roman" w:hAnsi="Times New Roman" w:cs="Times New Roman"/>
          <w:sz w:val="24"/>
          <w:szCs w:val="24"/>
        </w:rPr>
        <w:t>/as</w:t>
      </w:r>
      <w:r w:rsidR="00FA3778" w:rsidRPr="00536304">
        <w:rPr>
          <w:rFonts w:ascii="Times New Roman" w:hAnsi="Times New Roman" w:cs="Times New Roman"/>
          <w:sz w:val="24"/>
          <w:szCs w:val="24"/>
        </w:rPr>
        <w:t xml:space="preserve"> que trabalham na hotelaria em Portugal. </w:t>
      </w:r>
      <w:r w:rsidRPr="00536304">
        <w:rPr>
          <w:rFonts w:ascii="Times New Roman" w:hAnsi="Times New Roman" w:cs="Times New Roman"/>
          <w:sz w:val="24"/>
          <w:szCs w:val="24"/>
        </w:rPr>
        <w:t>No âmbito desse objetivo, pretende-se também</w:t>
      </w:r>
      <w:r w:rsidR="005C567E" w:rsidRPr="00536304">
        <w:rPr>
          <w:rFonts w:ascii="Times New Roman" w:hAnsi="Times New Roman" w:cs="Times New Roman"/>
          <w:sz w:val="24"/>
          <w:szCs w:val="24"/>
        </w:rPr>
        <w:t xml:space="preserve"> </w:t>
      </w:r>
      <w:r w:rsidR="00896917" w:rsidRPr="00536304">
        <w:rPr>
          <w:rFonts w:ascii="Times New Roman" w:hAnsi="Times New Roman" w:cs="Times New Roman"/>
          <w:sz w:val="24"/>
          <w:szCs w:val="24"/>
        </w:rPr>
        <w:t xml:space="preserve">compreender a </w:t>
      </w:r>
      <w:r w:rsidR="00FA3778" w:rsidRPr="00536304">
        <w:rPr>
          <w:rFonts w:ascii="Times New Roman" w:hAnsi="Times New Roman" w:cs="Times New Roman"/>
          <w:sz w:val="24"/>
          <w:szCs w:val="24"/>
        </w:rPr>
        <w:t xml:space="preserve">diversidade de motivos </w:t>
      </w:r>
      <w:r w:rsidR="004F7669" w:rsidRPr="00536304">
        <w:rPr>
          <w:rFonts w:ascii="Times New Roman" w:hAnsi="Times New Roman" w:cs="Times New Roman"/>
          <w:sz w:val="24"/>
          <w:szCs w:val="24"/>
        </w:rPr>
        <w:t xml:space="preserve">para a imigração </w:t>
      </w:r>
      <w:r w:rsidR="00FA3778" w:rsidRPr="00536304">
        <w:rPr>
          <w:rFonts w:ascii="Times New Roman" w:hAnsi="Times New Roman" w:cs="Times New Roman"/>
          <w:sz w:val="24"/>
          <w:szCs w:val="24"/>
        </w:rPr>
        <w:t>e projetos para o futuro, assim como aquelas que poderão ser, na sua perspetiva, sugestões de melhoria em termos de práticas de integração social.</w:t>
      </w:r>
      <w:r w:rsidR="00E7010C" w:rsidRPr="00536304">
        <w:rPr>
          <w:rFonts w:ascii="Times New Roman" w:hAnsi="Times New Roman" w:cs="Times New Roman"/>
          <w:sz w:val="24"/>
          <w:szCs w:val="24"/>
        </w:rPr>
        <w:t xml:space="preserve"> Nesse sentido, 20 pessoas imigrantes brasileiras que trabalham na hotelaria em Portugal foram entrevistadas</w:t>
      </w:r>
      <w:r w:rsidR="00A623D3" w:rsidRPr="00536304">
        <w:rPr>
          <w:rFonts w:ascii="Times New Roman" w:hAnsi="Times New Roman" w:cs="Times New Roman"/>
          <w:sz w:val="24"/>
          <w:szCs w:val="24"/>
        </w:rPr>
        <w:t xml:space="preserve"> com recurso a entrevistas semi-estruturadas e </w:t>
      </w:r>
      <w:r w:rsidR="005C567E" w:rsidRPr="00536304">
        <w:rPr>
          <w:rFonts w:ascii="Times New Roman" w:hAnsi="Times New Roman" w:cs="Times New Roman"/>
          <w:sz w:val="24"/>
          <w:szCs w:val="24"/>
        </w:rPr>
        <w:t>que foram submetidas a</w:t>
      </w:r>
      <w:r w:rsidR="00896917" w:rsidRPr="00536304">
        <w:rPr>
          <w:rFonts w:ascii="Times New Roman" w:hAnsi="Times New Roman" w:cs="Times New Roman"/>
          <w:sz w:val="24"/>
          <w:szCs w:val="24"/>
        </w:rPr>
        <w:t xml:space="preserve"> </w:t>
      </w:r>
      <w:r w:rsidR="001E4C5D" w:rsidRPr="00536304">
        <w:rPr>
          <w:rFonts w:ascii="Times New Roman" w:hAnsi="Times New Roman" w:cs="Times New Roman"/>
          <w:sz w:val="24"/>
          <w:szCs w:val="24"/>
        </w:rPr>
        <w:t>Análise Temática Reflexiva.</w:t>
      </w:r>
      <w:r w:rsidR="001E4C5D" w:rsidRPr="00536304" w:rsidDel="001E4C5D">
        <w:rPr>
          <w:rFonts w:ascii="Times New Roman" w:hAnsi="Times New Roman" w:cs="Times New Roman"/>
          <w:sz w:val="24"/>
          <w:szCs w:val="24"/>
        </w:rPr>
        <w:t xml:space="preserve"> </w:t>
      </w:r>
      <w:r w:rsidR="0080416C">
        <w:rPr>
          <w:rFonts w:ascii="Times New Roman" w:hAnsi="Times New Roman" w:cs="Times New Roman"/>
          <w:sz w:val="24"/>
          <w:szCs w:val="24"/>
        </w:rPr>
        <w:t>Portanto, f</w:t>
      </w:r>
      <w:r w:rsidR="00A7590A" w:rsidRPr="00536304">
        <w:rPr>
          <w:rFonts w:ascii="Times New Roman" w:hAnsi="Times New Roman" w:cs="Times New Roman"/>
          <w:sz w:val="24"/>
          <w:szCs w:val="24"/>
        </w:rPr>
        <w:t xml:space="preserve">oi possível compreender que a satisfação </w:t>
      </w:r>
      <w:r w:rsidR="004F7669" w:rsidRPr="00536304">
        <w:rPr>
          <w:rFonts w:ascii="Times New Roman" w:hAnsi="Times New Roman" w:cs="Times New Roman"/>
          <w:sz w:val="24"/>
          <w:szCs w:val="24"/>
        </w:rPr>
        <w:t xml:space="preserve">com o trabalho </w:t>
      </w:r>
      <w:r w:rsidR="00A7590A" w:rsidRPr="00536304">
        <w:rPr>
          <w:rFonts w:ascii="Times New Roman" w:hAnsi="Times New Roman" w:cs="Times New Roman"/>
          <w:sz w:val="24"/>
          <w:szCs w:val="24"/>
        </w:rPr>
        <w:t>e a qualidade de vida estão fortemente conectadas n</w:t>
      </w:r>
      <w:r w:rsidR="00A623D3" w:rsidRPr="00536304">
        <w:rPr>
          <w:rFonts w:ascii="Times New Roman" w:hAnsi="Times New Roman" w:cs="Times New Roman"/>
          <w:sz w:val="24"/>
          <w:szCs w:val="24"/>
        </w:rPr>
        <w:t>a perspetiva das pessoas participantes</w:t>
      </w:r>
      <w:r w:rsidR="005C567E" w:rsidRPr="00536304">
        <w:rPr>
          <w:rFonts w:ascii="Times New Roman" w:hAnsi="Times New Roman" w:cs="Times New Roman"/>
          <w:sz w:val="24"/>
          <w:szCs w:val="24"/>
        </w:rPr>
        <w:t>, sendo que</w:t>
      </w:r>
      <w:r w:rsidR="00A7590A" w:rsidRPr="00536304">
        <w:rPr>
          <w:rFonts w:ascii="Times New Roman" w:hAnsi="Times New Roman" w:cs="Times New Roman"/>
          <w:sz w:val="24"/>
          <w:szCs w:val="24"/>
        </w:rPr>
        <w:t xml:space="preserve"> </w:t>
      </w:r>
      <w:r w:rsidR="00A623D3" w:rsidRPr="00536304">
        <w:rPr>
          <w:rFonts w:ascii="Times New Roman" w:hAnsi="Times New Roman" w:cs="Times New Roman"/>
          <w:sz w:val="24"/>
          <w:szCs w:val="24"/>
        </w:rPr>
        <w:t xml:space="preserve">os </w:t>
      </w:r>
      <w:r w:rsidR="00A7590A" w:rsidRPr="00536304">
        <w:rPr>
          <w:rFonts w:ascii="Times New Roman" w:hAnsi="Times New Roman" w:cs="Times New Roman"/>
          <w:sz w:val="24"/>
          <w:szCs w:val="24"/>
        </w:rPr>
        <w:t xml:space="preserve">fatores </w:t>
      </w:r>
      <w:r w:rsidR="00A623D3" w:rsidRPr="00536304">
        <w:rPr>
          <w:rFonts w:ascii="Times New Roman" w:hAnsi="Times New Roman" w:cs="Times New Roman"/>
          <w:sz w:val="24"/>
          <w:szCs w:val="24"/>
        </w:rPr>
        <w:t>que mais</w:t>
      </w:r>
      <w:r w:rsidR="005C567E" w:rsidRPr="00536304">
        <w:rPr>
          <w:rFonts w:ascii="Times New Roman" w:hAnsi="Times New Roman" w:cs="Times New Roman"/>
          <w:sz w:val="24"/>
          <w:szCs w:val="24"/>
        </w:rPr>
        <w:t xml:space="preserve"> as</w:t>
      </w:r>
      <w:r w:rsidR="00A623D3" w:rsidRPr="00536304">
        <w:rPr>
          <w:rFonts w:ascii="Times New Roman" w:hAnsi="Times New Roman" w:cs="Times New Roman"/>
          <w:sz w:val="24"/>
          <w:szCs w:val="24"/>
        </w:rPr>
        <w:t xml:space="preserve"> </w:t>
      </w:r>
      <w:r w:rsidR="005C567E" w:rsidRPr="00536304">
        <w:rPr>
          <w:rFonts w:ascii="Times New Roman" w:hAnsi="Times New Roman" w:cs="Times New Roman"/>
          <w:sz w:val="24"/>
          <w:szCs w:val="24"/>
        </w:rPr>
        <w:t xml:space="preserve">influenciam </w:t>
      </w:r>
      <w:r w:rsidR="00A623D3" w:rsidRPr="00536304">
        <w:rPr>
          <w:rFonts w:ascii="Times New Roman" w:hAnsi="Times New Roman" w:cs="Times New Roman"/>
          <w:sz w:val="24"/>
          <w:szCs w:val="24"/>
        </w:rPr>
        <w:t>são:</w:t>
      </w:r>
      <w:r w:rsidR="00A7590A" w:rsidRPr="00536304">
        <w:rPr>
          <w:rFonts w:ascii="Times New Roman" w:hAnsi="Times New Roman" w:cs="Times New Roman"/>
          <w:sz w:val="24"/>
          <w:szCs w:val="24"/>
        </w:rPr>
        <w:t xml:space="preserve"> horários, relações laborais (clientes, chefia e colegas), xenofobia, reconhecimento e relações familiares/conjugais. </w:t>
      </w:r>
      <w:r w:rsidR="007E4145" w:rsidRPr="00536304">
        <w:rPr>
          <w:rFonts w:ascii="Times New Roman" w:hAnsi="Times New Roman" w:cs="Times New Roman"/>
          <w:sz w:val="24"/>
          <w:szCs w:val="24"/>
        </w:rPr>
        <w:t>A partir da</w:t>
      </w:r>
      <w:r w:rsidR="00A623D3" w:rsidRPr="00536304">
        <w:rPr>
          <w:rFonts w:ascii="Times New Roman" w:hAnsi="Times New Roman" w:cs="Times New Roman"/>
          <w:sz w:val="24"/>
          <w:szCs w:val="24"/>
        </w:rPr>
        <w:t xml:space="preserve"> voz das pessoas imigrantes</w:t>
      </w:r>
      <w:r w:rsidR="007E4145" w:rsidRPr="00536304">
        <w:rPr>
          <w:rFonts w:ascii="Times New Roman" w:hAnsi="Times New Roman" w:cs="Times New Roman"/>
          <w:sz w:val="24"/>
          <w:szCs w:val="24"/>
        </w:rPr>
        <w:t xml:space="preserve"> entrevistadas</w:t>
      </w:r>
      <w:r w:rsidR="00A623D3" w:rsidRPr="00536304">
        <w:rPr>
          <w:rFonts w:ascii="Times New Roman" w:hAnsi="Times New Roman" w:cs="Times New Roman"/>
          <w:sz w:val="24"/>
          <w:szCs w:val="24"/>
        </w:rPr>
        <w:t xml:space="preserve">, </w:t>
      </w:r>
      <w:r w:rsidR="007E4145" w:rsidRPr="00536304">
        <w:rPr>
          <w:rFonts w:ascii="Times New Roman" w:hAnsi="Times New Roman" w:cs="Times New Roman"/>
          <w:sz w:val="24"/>
          <w:szCs w:val="24"/>
        </w:rPr>
        <w:t>espera-se poder contribuir para um aprofundamento do conhecimento das suas motivaç</w:t>
      </w:r>
      <w:r w:rsidR="004F7669" w:rsidRPr="00536304">
        <w:rPr>
          <w:rFonts w:ascii="Times New Roman" w:hAnsi="Times New Roman" w:cs="Times New Roman"/>
          <w:sz w:val="24"/>
          <w:szCs w:val="24"/>
        </w:rPr>
        <w:t xml:space="preserve">ões, projetos, </w:t>
      </w:r>
      <w:r w:rsidR="007E4145" w:rsidRPr="00536304">
        <w:rPr>
          <w:rFonts w:ascii="Times New Roman" w:hAnsi="Times New Roman" w:cs="Times New Roman"/>
          <w:sz w:val="24"/>
          <w:szCs w:val="24"/>
        </w:rPr>
        <w:t>condições</w:t>
      </w:r>
      <w:r w:rsidR="004F7669" w:rsidRPr="00536304">
        <w:rPr>
          <w:rFonts w:ascii="Times New Roman" w:hAnsi="Times New Roman" w:cs="Times New Roman"/>
          <w:sz w:val="24"/>
          <w:szCs w:val="24"/>
        </w:rPr>
        <w:t xml:space="preserve"> e perceções</w:t>
      </w:r>
      <w:r w:rsidR="007E4145" w:rsidRPr="00536304">
        <w:rPr>
          <w:rFonts w:ascii="Times New Roman" w:hAnsi="Times New Roman" w:cs="Times New Roman"/>
          <w:sz w:val="24"/>
          <w:szCs w:val="24"/>
        </w:rPr>
        <w:t xml:space="preserve"> de trabalho. Tal poderá revestir-se de particular relevância </w:t>
      </w:r>
      <w:r w:rsidR="004F7669" w:rsidRPr="00536304">
        <w:rPr>
          <w:rFonts w:ascii="Times New Roman" w:hAnsi="Times New Roman" w:cs="Times New Roman"/>
          <w:sz w:val="24"/>
          <w:szCs w:val="24"/>
        </w:rPr>
        <w:t>num país que</w:t>
      </w:r>
      <w:r w:rsidR="007E4145" w:rsidRPr="00536304">
        <w:rPr>
          <w:rFonts w:ascii="Times New Roman" w:hAnsi="Times New Roman" w:cs="Times New Roman"/>
          <w:sz w:val="24"/>
          <w:szCs w:val="24"/>
        </w:rPr>
        <w:t xml:space="preserve">, por tradição, </w:t>
      </w:r>
      <w:r w:rsidR="004F7669" w:rsidRPr="00536304">
        <w:rPr>
          <w:rFonts w:ascii="Times New Roman" w:hAnsi="Times New Roman" w:cs="Times New Roman"/>
          <w:sz w:val="24"/>
          <w:szCs w:val="24"/>
        </w:rPr>
        <w:t xml:space="preserve">é </w:t>
      </w:r>
      <w:r w:rsidR="007E4145" w:rsidRPr="00536304">
        <w:rPr>
          <w:rFonts w:ascii="Times New Roman" w:hAnsi="Times New Roman" w:cs="Times New Roman"/>
          <w:sz w:val="24"/>
          <w:szCs w:val="24"/>
        </w:rPr>
        <w:t xml:space="preserve">de emigração, mas cuja sustentabilidade depende </w:t>
      </w:r>
      <w:r w:rsidR="00C037FB" w:rsidRPr="00536304">
        <w:rPr>
          <w:rFonts w:ascii="Times New Roman" w:hAnsi="Times New Roman" w:cs="Times New Roman"/>
          <w:sz w:val="24"/>
          <w:szCs w:val="24"/>
        </w:rPr>
        <w:t>fortemente</w:t>
      </w:r>
      <w:r w:rsidR="007E4145" w:rsidRPr="00536304">
        <w:rPr>
          <w:rFonts w:ascii="Times New Roman" w:hAnsi="Times New Roman" w:cs="Times New Roman"/>
          <w:sz w:val="24"/>
          <w:szCs w:val="24"/>
        </w:rPr>
        <w:t xml:space="preserve"> da sua capacidade de aprender a incluir </w:t>
      </w:r>
      <w:r w:rsidR="000F51F1" w:rsidRPr="00536304">
        <w:rPr>
          <w:rFonts w:ascii="Times New Roman" w:hAnsi="Times New Roman" w:cs="Times New Roman"/>
          <w:sz w:val="24"/>
          <w:szCs w:val="24"/>
        </w:rPr>
        <w:t xml:space="preserve">com dignidade </w:t>
      </w:r>
      <w:r w:rsidR="007E4145" w:rsidRPr="00536304">
        <w:rPr>
          <w:rFonts w:ascii="Times New Roman" w:hAnsi="Times New Roman" w:cs="Times New Roman"/>
          <w:sz w:val="24"/>
          <w:szCs w:val="24"/>
        </w:rPr>
        <w:t xml:space="preserve">a diversidade de pessoas imigrantes que o </w:t>
      </w:r>
      <w:r w:rsidR="00896917" w:rsidRPr="00536304">
        <w:rPr>
          <w:rFonts w:ascii="Times New Roman" w:hAnsi="Times New Roman" w:cs="Times New Roman"/>
          <w:sz w:val="24"/>
          <w:szCs w:val="24"/>
        </w:rPr>
        <w:t>escolhem para</w:t>
      </w:r>
      <w:r w:rsidR="007E4145" w:rsidRPr="00536304">
        <w:rPr>
          <w:rFonts w:ascii="Times New Roman" w:hAnsi="Times New Roman" w:cs="Times New Roman"/>
          <w:sz w:val="24"/>
          <w:szCs w:val="24"/>
        </w:rPr>
        <w:t xml:space="preserve"> trabalhar e viver</w:t>
      </w:r>
      <w:r w:rsidR="00C037FB" w:rsidRPr="00536304">
        <w:rPr>
          <w:rFonts w:ascii="Times New Roman" w:hAnsi="Times New Roman" w:cs="Times New Roman"/>
          <w:sz w:val="24"/>
          <w:szCs w:val="24"/>
        </w:rPr>
        <w:t>, propiciando condições laborais mais dignas e uma abertura à integração cultural.</w:t>
      </w:r>
    </w:p>
    <w:p w14:paraId="3EABFFCF" w14:textId="65062E11" w:rsidR="0097297A" w:rsidRPr="00536304" w:rsidRDefault="00DD2D7A" w:rsidP="00D8795A">
      <w:pPr>
        <w:spacing w:line="360" w:lineRule="auto"/>
        <w:jc w:val="both"/>
        <w:rPr>
          <w:rFonts w:ascii="Times New Roman" w:hAnsi="Times New Roman" w:cs="Times New Roman"/>
          <w:sz w:val="24"/>
          <w:szCs w:val="24"/>
        </w:rPr>
      </w:pPr>
      <w:r w:rsidRPr="00536304">
        <w:rPr>
          <w:rFonts w:ascii="Times New Roman" w:hAnsi="Times New Roman" w:cs="Times New Roman"/>
          <w:i/>
          <w:iCs/>
          <w:sz w:val="24"/>
          <w:szCs w:val="24"/>
        </w:rPr>
        <w:t>Palavras-chave</w:t>
      </w:r>
      <w:r w:rsidRPr="00536304">
        <w:rPr>
          <w:rFonts w:ascii="Times New Roman" w:hAnsi="Times New Roman" w:cs="Times New Roman"/>
          <w:sz w:val="24"/>
          <w:szCs w:val="24"/>
        </w:rPr>
        <w:t>: satisfação com o trabalho, qualidade de vida, pessoa imigrante brasileira, hotelaria portuguesa.</w:t>
      </w:r>
    </w:p>
    <w:p w14:paraId="57488D6E" w14:textId="77777777" w:rsidR="00DD2D7A" w:rsidRPr="00536304" w:rsidRDefault="00DD2D7A" w:rsidP="00D8795A">
      <w:pPr>
        <w:spacing w:line="360" w:lineRule="auto"/>
        <w:jc w:val="both"/>
        <w:rPr>
          <w:rFonts w:ascii="Times New Roman" w:hAnsi="Times New Roman" w:cs="Times New Roman"/>
          <w:b/>
          <w:bCs/>
          <w:sz w:val="24"/>
          <w:szCs w:val="24"/>
        </w:rPr>
      </w:pPr>
    </w:p>
    <w:p w14:paraId="70838129" w14:textId="06AE5AEE" w:rsidR="00DD2D7A" w:rsidRPr="00536304" w:rsidRDefault="00DD2D7A" w:rsidP="00D8795A">
      <w:pPr>
        <w:spacing w:line="360" w:lineRule="auto"/>
        <w:jc w:val="both"/>
        <w:rPr>
          <w:rFonts w:ascii="Times New Roman" w:hAnsi="Times New Roman" w:cs="Times New Roman"/>
          <w:b/>
          <w:bCs/>
          <w:sz w:val="24"/>
          <w:szCs w:val="24"/>
        </w:rPr>
      </w:pPr>
    </w:p>
    <w:p w14:paraId="2197FBF2" w14:textId="7B294FF7" w:rsidR="00F8645A" w:rsidRPr="00536304" w:rsidRDefault="00F8645A" w:rsidP="00D8795A">
      <w:pPr>
        <w:spacing w:line="360" w:lineRule="auto"/>
        <w:jc w:val="both"/>
        <w:rPr>
          <w:rFonts w:ascii="Times New Roman" w:hAnsi="Times New Roman" w:cs="Times New Roman"/>
          <w:b/>
          <w:bCs/>
          <w:sz w:val="24"/>
          <w:szCs w:val="24"/>
        </w:rPr>
      </w:pPr>
    </w:p>
    <w:p w14:paraId="0CCEFDBB" w14:textId="77777777" w:rsidR="00F8645A" w:rsidRPr="00536304" w:rsidRDefault="00F8645A" w:rsidP="00D8795A">
      <w:pPr>
        <w:spacing w:line="360" w:lineRule="auto"/>
        <w:jc w:val="both"/>
        <w:rPr>
          <w:rFonts w:ascii="Times New Roman" w:hAnsi="Times New Roman" w:cs="Times New Roman"/>
          <w:b/>
          <w:bCs/>
          <w:sz w:val="24"/>
          <w:szCs w:val="24"/>
        </w:rPr>
      </w:pPr>
    </w:p>
    <w:p w14:paraId="138EDF90" w14:textId="2F6F2726" w:rsidR="00FA3778" w:rsidRPr="000D7B14" w:rsidRDefault="00C65289" w:rsidP="00F8645A">
      <w:pPr>
        <w:spacing w:line="360" w:lineRule="auto"/>
        <w:jc w:val="center"/>
        <w:rPr>
          <w:rFonts w:ascii="Times New Roman" w:hAnsi="Times New Roman" w:cs="Times New Roman"/>
          <w:b/>
          <w:bCs/>
          <w:sz w:val="24"/>
          <w:szCs w:val="24"/>
          <w:lang w:val="en-US"/>
        </w:rPr>
      </w:pPr>
      <w:r w:rsidRPr="000D7B14">
        <w:rPr>
          <w:rFonts w:ascii="Times New Roman" w:hAnsi="Times New Roman" w:cs="Times New Roman"/>
          <w:b/>
          <w:bCs/>
          <w:sz w:val="24"/>
          <w:szCs w:val="24"/>
          <w:lang w:val="en-US"/>
        </w:rPr>
        <w:lastRenderedPageBreak/>
        <w:t>Abstract</w:t>
      </w:r>
    </w:p>
    <w:p w14:paraId="6BA70BA6" w14:textId="77777777" w:rsidR="00F8645A" w:rsidRPr="000D7B14" w:rsidRDefault="00F8645A" w:rsidP="00F8645A">
      <w:pPr>
        <w:spacing w:line="360" w:lineRule="auto"/>
        <w:jc w:val="center"/>
        <w:rPr>
          <w:rFonts w:ascii="Times New Roman" w:hAnsi="Times New Roman" w:cs="Times New Roman"/>
          <w:b/>
          <w:bCs/>
          <w:sz w:val="24"/>
          <w:szCs w:val="24"/>
          <w:lang w:val="en-US"/>
        </w:rPr>
      </w:pPr>
    </w:p>
    <w:p w14:paraId="0C3F132F" w14:textId="2F445625" w:rsidR="00896917" w:rsidRPr="000D7B14" w:rsidRDefault="00896917" w:rsidP="00896917">
      <w:pPr>
        <w:spacing w:line="360" w:lineRule="auto"/>
        <w:jc w:val="both"/>
        <w:rPr>
          <w:rFonts w:ascii="Times New Roman" w:hAnsi="Times New Roman" w:cs="Times New Roman"/>
          <w:sz w:val="24"/>
          <w:szCs w:val="24"/>
          <w:lang w:val="en-US"/>
        </w:rPr>
      </w:pPr>
      <w:r w:rsidRPr="000D7B14">
        <w:rPr>
          <w:rFonts w:ascii="Times New Roman" w:hAnsi="Times New Roman" w:cs="Times New Roman"/>
          <w:sz w:val="24"/>
          <w:szCs w:val="24"/>
          <w:lang w:val="en-US"/>
        </w:rPr>
        <w:t xml:space="preserve">The increase of immigration in the national context has been pronounced in recent years, with the Brazilian community being the most represented. Most immigrants work in precarious jobs, and in the case of the Brazilian community it is very common for them to be included in the hotel industry. It is important to know the factors that can determine their job satisfaction and quality of life. The main aim of this study is to understand what contributes most to job satisfaction and quality of life among Brazilians working in the hotel industry in Portugal. As part of this objective, it also aims to understand the diversity of reasons for immigration and plans, as well as what could be, from their perspective, suggestions for improvement in terms of social integration practices. Therefore, 20 Brazilian immigrants working in the hotel industry in Portugal were interviewed using semi-structured interviews which were subjected to Reflective Thematic Analysis. </w:t>
      </w:r>
      <w:r w:rsidR="0080416C" w:rsidRPr="0080416C">
        <w:rPr>
          <w:rFonts w:ascii="Times New Roman" w:hAnsi="Times New Roman" w:cs="Times New Roman"/>
          <w:sz w:val="24"/>
          <w:szCs w:val="24"/>
          <w:lang w:val="en-US"/>
        </w:rPr>
        <w:t>Then</w:t>
      </w:r>
      <w:r w:rsidR="0080416C">
        <w:rPr>
          <w:rFonts w:ascii="Times New Roman" w:hAnsi="Times New Roman" w:cs="Times New Roman"/>
          <w:sz w:val="24"/>
          <w:szCs w:val="24"/>
          <w:lang w:val="en-US"/>
        </w:rPr>
        <w:t>, it</w:t>
      </w:r>
      <w:r w:rsidRPr="0080416C">
        <w:rPr>
          <w:rFonts w:ascii="Times New Roman" w:hAnsi="Times New Roman" w:cs="Times New Roman"/>
          <w:sz w:val="24"/>
          <w:szCs w:val="24"/>
          <w:lang w:val="en-US"/>
        </w:rPr>
        <w:t xml:space="preserve"> was possible to understand that job satisfaction and quality of life are strongly connected from the perspective of the participants, and that the factors that most influence them are working hours, working relationships (clients, bosses and colleagues), xenophobia, recognition and family/marital relationships. </w:t>
      </w:r>
      <w:r w:rsidRPr="000D7B14">
        <w:rPr>
          <w:rFonts w:ascii="Times New Roman" w:hAnsi="Times New Roman" w:cs="Times New Roman"/>
          <w:sz w:val="24"/>
          <w:szCs w:val="24"/>
          <w:lang w:val="en-US"/>
        </w:rPr>
        <w:t>Through the voices of the immigrant people interviewed, we hope to be able to contribute to a more in-depth understanding of the issue.</w:t>
      </w:r>
    </w:p>
    <w:p w14:paraId="336676A8" w14:textId="77777777" w:rsidR="009E2846" w:rsidRPr="000D7B14" w:rsidRDefault="00DD2D7A" w:rsidP="00D8795A">
      <w:pPr>
        <w:spacing w:line="360" w:lineRule="auto"/>
        <w:jc w:val="both"/>
        <w:rPr>
          <w:rFonts w:ascii="Times New Roman" w:eastAsiaTheme="majorEastAsia" w:hAnsi="Times New Roman" w:cs="Times New Roman"/>
          <w:sz w:val="24"/>
          <w:szCs w:val="24"/>
          <w:lang w:val="en-US"/>
        </w:rPr>
      </w:pPr>
      <w:r w:rsidRPr="000D7B14">
        <w:rPr>
          <w:rFonts w:ascii="Times New Roman" w:hAnsi="Times New Roman" w:cs="Times New Roman"/>
          <w:i/>
          <w:iCs/>
          <w:sz w:val="24"/>
          <w:szCs w:val="24"/>
          <w:lang w:val="en-US"/>
        </w:rPr>
        <w:t xml:space="preserve">Keywords: </w:t>
      </w:r>
      <w:r w:rsidRPr="000D7B14">
        <w:rPr>
          <w:rFonts w:ascii="Times New Roman" w:hAnsi="Times New Roman" w:cs="Times New Roman"/>
          <w:sz w:val="24"/>
          <w:szCs w:val="24"/>
          <w:lang w:val="en-US"/>
        </w:rPr>
        <w:t>job satisfaction, quality of life, Brazilian immigrants, Portuguese restaurants</w:t>
      </w:r>
      <w:r w:rsidR="009E2846" w:rsidRPr="000D7B14">
        <w:rPr>
          <w:rFonts w:ascii="Times New Roman" w:hAnsi="Times New Roman" w:cs="Times New Roman"/>
          <w:sz w:val="24"/>
          <w:szCs w:val="24"/>
          <w:lang w:val="en-US"/>
        </w:rPr>
        <w:t>.</w:t>
      </w:r>
    </w:p>
    <w:p w14:paraId="2705E11A" w14:textId="77777777" w:rsidR="009E2846" w:rsidRPr="000D7B14" w:rsidRDefault="009E2846" w:rsidP="00D8795A">
      <w:pPr>
        <w:spacing w:line="360" w:lineRule="auto"/>
        <w:jc w:val="both"/>
        <w:rPr>
          <w:rFonts w:ascii="Times New Roman" w:eastAsiaTheme="majorEastAsia" w:hAnsi="Times New Roman" w:cs="Times New Roman"/>
          <w:sz w:val="24"/>
          <w:szCs w:val="24"/>
          <w:lang w:val="en-US"/>
        </w:rPr>
      </w:pPr>
      <w:r w:rsidRPr="000D7B14">
        <w:rPr>
          <w:rFonts w:ascii="Times New Roman" w:eastAsiaTheme="majorEastAsia" w:hAnsi="Times New Roman" w:cs="Times New Roman"/>
          <w:sz w:val="24"/>
          <w:szCs w:val="24"/>
          <w:lang w:val="en-US"/>
        </w:rPr>
        <w:br w:type="page"/>
      </w:r>
    </w:p>
    <w:p w14:paraId="53DB1DAB" w14:textId="02CFB0C2" w:rsidR="00BE3744" w:rsidRPr="00536304" w:rsidRDefault="00C65289" w:rsidP="00F8645A">
      <w:pPr>
        <w:pStyle w:val="Ttulo1"/>
        <w:spacing w:line="360" w:lineRule="auto"/>
        <w:jc w:val="center"/>
        <w:rPr>
          <w:rFonts w:ascii="Times New Roman" w:hAnsi="Times New Roman" w:cs="Times New Roman"/>
          <w:b/>
          <w:bCs/>
          <w:color w:val="auto"/>
          <w:sz w:val="24"/>
          <w:szCs w:val="24"/>
        </w:rPr>
      </w:pPr>
      <w:bookmarkStart w:id="3" w:name="_Toc168847726"/>
      <w:r w:rsidRPr="00536304">
        <w:rPr>
          <w:rFonts w:ascii="Times New Roman" w:hAnsi="Times New Roman" w:cs="Times New Roman"/>
          <w:b/>
          <w:bCs/>
          <w:color w:val="auto"/>
          <w:sz w:val="24"/>
          <w:szCs w:val="24"/>
        </w:rPr>
        <w:lastRenderedPageBreak/>
        <w:t>Introdução</w:t>
      </w:r>
      <w:bookmarkEnd w:id="3"/>
    </w:p>
    <w:p w14:paraId="2591B47E" w14:textId="77777777" w:rsidR="00F8645A" w:rsidRPr="00536304" w:rsidRDefault="00F8645A" w:rsidP="00F8645A">
      <w:pPr>
        <w:rPr>
          <w:rFonts w:ascii="Times New Roman" w:hAnsi="Times New Roman" w:cs="Times New Roman"/>
        </w:rPr>
      </w:pPr>
    </w:p>
    <w:p w14:paraId="3C8DFB70" w14:textId="42D9F825" w:rsidR="005070C6" w:rsidRPr="00536304" w:rsidRDefault="00AA3498" w:rsidP="001D61D7">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b/>
      </w:r>
      <w:r w:rsidR="00AA7FF2" w:rsidRPr="00536304">
        <w:rPr>
          <w:rFonts w:ascii="Times New Roman" w:hAnsi="Times New Roman" w:cs="Times New Roman"/>
          <w:sz w:val="24"/>
          <w:szCs w:val="24"/>
        </w:rPr>
        <w:t xml:space="preserve">O presente estudo </w:t>
      </w:r>
      <w:r w:rsidR="000F51F1" w:rsidRPr="00536304">
        <w:rPr>
          <w:rFonts w:ascii="Times New Roman" w:hAnsi="Times New Roman" w:cs="Times New Roman"/>
          <w:sz w:val="24"/>
          <w:szCs w:val="24"/>
        </w:rPr>
        <w:t xml:space="preserve">tem como principal objetivo explorar </w:t>
      </w:r>
      <w:r w:rsidR="00AA7FF2" w:rsidRPr="00536304">
        <w:rPr>
          <w:rFonts w:ascii="Times New Roman" w:hAnsi="Times New Roman" w:cs="Times New Roman"/>
          <w:sz w:val="24"/>
          <w:szCs w:val="24"/>
        </w:rPr>
        <w:t>os motivos que</w:t>
      </w:r>
      <w:r w:rsidR="000F51F1" w:rsidRPr="00536304">
        <w:rPr>
          <w:rFonts w:ascii="Times New Roman" w:hAnsi="Times New Roman" w:cs="Times New Roman"/>
          <w:sz w:val="24"/>
          <w:szCs w:val="24"/>
        </w:rPr>
        <w:t xml:space="preserve"> </w:t>
      </w:r>
      <w:r w:rsidR="00556820" w:rsidRPr="00536304">
        <w:rPr>
          <w:rFonts w:ascii="Times New Roman" w:hAnsi="Times New Roman" w:cs="Times New Roman"/>
          <w:sz w:val="24"/>
          <w:szCs w:val="24"/>
        </w:rPr>
        <w:t>mais podem</w:t>
      </w:r>
      <w:r w:rsidR="000F51F1" w:rsidRPr="00536304">
        <w:rPr>
          <w:rFonts w:ascii="Times New Roman" w:hAnsi="Times New Roman" w:cs="Times New Roman"/>
          <w:sz w:val="24"/>
          <w:szCs w:val="24"/>
        </w:rPr>
        <w:t xml:space="preserve"> contribuir para a satisfação ou insatisfação com o trabalho e qualidade de vida da pessoa </w:t>
      </w:r>
      <w:r w:rsidR="00AA7FF2" w:rsidRPr="00536304">
        <w:rPr>
          <w:rFonts w:ascii="Times New Roman" w:hAnsi="Times New Roman" w:cs="Times New Roman"/>
          <w:sz w:val="24"/>
          <w:szCs w:val="24"/>
        </w:rPr>
        <w:t>imigrante brasileir</w:t>
      </w:r>
      <w:r w:rsidR="000F51F1" w:rsidRPr="00536304">
        <w:rPr>
          <w:rFonts w:ascii="Times New Roman" w:hAnsi="Times New Roman" w:cs="Times New Roman"/>
          <w:sz w:val="24"/>
          <w:szCs w:val="24"/>
        </w:rPr>
        <w:t>a</w:t>
      </w:r>
      <w:r w:rsidR="00AA7FF2" w:rsidRPr="00536304">
        <w:rPr>
          <w:rFonts w:ascii="Times New Roman" w:hAnsi="Times New Roman" w:cs="Times New Roman"/>
          <w:sz w:val="24"/>
          <w:szCs w:val="24"/>
        </w:rPr>
        <w:t xml:space="preserve"> que trabalha na hotelaria portuguesa.</w:t>
      </w:r>
      <w:r w:rsidR="00F97878" w:rsidRPr="00536304">
        <w:rPr>
          <w:rFonts w:ascii="Times New Roman" w:hAnsi="Times New Roman" w:cs="Times New Roman"/>
          <w:sz w:val="24"/>
          <w:szCs w:val="24"/>
        </w:rPr>
        <w:t xml:space="preserve"> </w:t>
      </w:r>
      <w:r w:rsidR="00AA7FF2" w:rsidRPr="00536304">
        <w:rPr>
          <w:rFonts w:ascii="Times New Roman" w:hAnsi="Times New Roman" w:cs="Times New Roman"/>
          <w:sz w:val="24"/>
          <w:szCs w:val="24"/>
        </w:rPr>
        <w:t xml:space="preserve"> A motivação para a escolha desse objeto de estudo</w:t>
      </w:r>
      <w:r w:rsidR="00481347" w:rsidRPr="00536304">
        <w:rPr>
          <w:rFonts w:ascii="Times New Roman" w:hAnsi="Times New Roman" w:cs="Times New Roman"/>
          <w:sz w:val="24"/>
          <w:szCs w:val="24"/>
        </w:rPr>
        <w:t xml:space="preserve"> </w:t>
      </w:r>
      <w:r w:rsidR="004331C9" w:rsidRPr="00536304">
        <w:rPr>
          <w:rFonts w:ascii="Times New Roman" w:hAnsi="Times New Roman" w:cs="Times New Roman"/>
          <w:sz w:val="24"/>
          <w:szCs w:val="24"/>
        </w:rPr>
        <w:t>foi contribuir para a compreensão</w:t>
      </w:r>
      <w:r w:rsidR="001E6D87" w:rsidRPr="00536304">
        <w:rPr>
          <w:rFonts w:ascii="Times New Roman" w:hAnsi="Times New Roman" w:cs="Times New Roman"/>
          <w:sz w:val="24"/>
          <w:szCs w:val="24"/>
        </w:rPr>
        <w:t xml:space="preserve"> das suas</w:t>
      </w:r>
      <w:r w:rsidR="00F97878" w:rsidRPr="00536304">
        <w:rPr>
          <w:rFonts w:ascii="Times New Roman" w:hAnsi="Times New Roman" w:cs="Times New Roman"/>
          <w:sz w:val="24"/>
          <w:szCs w:val="24"/>
        </w:rPr>
        <w:t xml:space="preserve"> dificuldades na adaptação ao contexto </w:t>
      </w:r>
      <w:r w:rsidR="000A35E6" w:rsidRPr="00536304">
        <w:rPr>
          <w:rFonts w:ascii="Times New Roman" w:hAnsi="Times New Roman" w:cs="Times New Roman"/>
          <w:sz w:val="24"/>
          <w:szCs w:val="24"/>
        </w:rPr>
        <w:t xml:space="preserve">laboral </w:t>
      </w:r>
      <w:r w:rsidR="00F97878" w:rsidRPr="00536304">
        <w:rPr>
          <w:rFonts w:ascii="Times New Roman" w:hAnsi="Times New Roman" w:cs="Times New Roman"/>
          <w:sz w:val="24"/>
          <w:szCs w:val="24"/>
        </w:rPr>
        <w:t>português</w:t>
      </w:r>
      <w:r w:rsidR="000A35E6" w:rsidRPr="00536304">
        <w:rPr>
          <w:rFonts w:ascii="Times New Roman" w:hAnsi="Times New Roman" w:cs="Times New Roman"/>
          <w:sz w:val="24"/>
          <w:szCs w:val="24"/>
        </w:rPr>
        <w:t xml:space="preserve">, o que reflete </w:t>
      </w:r>
      <w:r w:rsidR="000F51F1" w:rsidRPr="00536304">
        <w:rPr>
          <w:rFonts w:ascii="Times New Roman" w:hAnsi="Times New Roman" w:cs="Times New Roman"/>
          <w:sz w:val="24"/>
          <w:szCs w:val="24"/>
        </w:rPr>
        <w:t>na</w:t>
      </w:r>
      <w:r w:rsidR="000A35E6" w:rsidRPr="00536304">
        <w:rPr>
          <w:rFonts w:ascii="Times New Roman" w:hAnsi="Times New Roman" w:cs="Times New Roman"/>
          <w:sz w:val="24"/>
          <w:szCs w:val="24"/>
        </w:rPr>
        <w:t xml:space="preserve"> qualidade de vida. </w:t>
      </w:r>
      <w:r w:rsidR="001E6D87" w:rsidRPr="00536304">
        <w:rPr>
          <w:rFonts w:ascii="Times New Roman" w:hAnsi="Times New Roman" w:cs="Times New Roman"/>
          <w:sz w:val="24"/>
          <w:szCs w:val="24"/>
        </w:rPr>
        <w:t>E</w:t>
      </w:r>
      <w:r w:rsidR="000F51F1" w:rsidRPr="00536304">
        <w:rPr>
          <w:rFonts w:ascii="Times New Roman" w:hAnsi="Times New Roman" w:cs="Times New Roman"/>
          <w:sz w:val="24"/>
          <w:szCs w:val="24"/>
        </w:rPr>
        <w:t>xiste uma heterogeneidade na população imigrante brasileira a trabalhar na hotelaria portuguesa</w:t>
      </w:r>
      <w:r w:rsidR="001E6D87" w:rsidRPr="00536304">
        <w:rPr>
          <w:rFonts w:ascii="Times New Roman" w:hAnsi="Times New Roman" w:cs="Times New Roman"/>
          <w:sz w:val="24"/>
          <w:szCs w:val="24"/>
        </w:rPr>
        <w:t xml:space="preserve"> e </w:t>
      </w:r>
      <w:r w:rsidR="0080416C">
        <w:rPr>
          <w:rFonts w:ascii="Times New Roman" w:hAnsi="Times New Roman" w:cs="Times New Roman"/>
          <w:sz w:val="24"/>
          <w:szCs w:val="24"/>
        </w:rPr>
        <w:t>frequentemente</w:t>
      </w:r>
      <w:r w:rsidR="000A35E6" w:rsidRPr="00536304">
        <w:rPr>
          <w:rFonts w:ascii="Times New Roman" w:hAnsi="Times New Roman" w:cs="Times New Roman"/>
          <w:sz w:val="24"/>
          <w:szCs w:val="24"/>
        </w:rPr>
        <w:t xml:space="preserve">, </w:t>
      </w:r>
      <w:r w:rsidR="000F51F1" w:rsidRPr="00536304">
        <w:rPr>
          <w:rFonts w:ascii="Times New Roman" w:hAnsi="Times New Roman" w:cs="Times New Roman"/>
          <w:sz w:val="24"/>
          <w:szCs w:val="24"/>
        </w:rPr>
        <w:t>ela</w:t>
      </w:r>
      <w:r w:rsidR="000A35E6" w:rsidRPr="00536304">
        <w:rPr>
          <w:rFonts w:ascii="Times New Roman" w:hAnsi="Times New Roman" w:cs="Times New Roman"/>
          <w:sz w:val="24"/>
          <w:szCs w:val="24"/>
        </w:rPr>
        <w:t xml:space="preserve"> usufru</w:t>
      </w:r>
      <w:r w:rsidR="001E6D87" w:rsidRPr="00536304">
        <w:rPr>
          <w:rFonts w:ascii="Times New Roman" w:hAnsi="Times New Roman" w:cs="Times New Roman"/>
          <w:sz w:val="24"/>
          <w:szCs w:val="24"/>
        </w:rPr>
        <w:t>i</w:t>
      </w:r>
      <w:r w:rsidR="0080416C">
        <w:rPr>
          <w:rFonts w:ascii="Times New Roman" w:hAnsi="Times New Roman" w:cs="Times New Roman"/>
          <w:sz w:val="24"/>
          <w:szCs w:val="24"/>
        </w:rPr>
        <w:t>a</w:t>
      </w:r>
      <w:r w:rsidR="000A35E6" w:rsidRPr="00536304">
        <w:rPr>
          <w:rFonts w:ascii="Times New Roman" w:hAnsi="Times New Roman" w:cs="Times New Roman"/>
          <w:sz w:val="24"/>
          <w:szCs w:val="24"/>
        </w:rPr>
        <w:t xml:space="preserve"> de um cargo com maior remuneração ou reconhecimento social no Brasil</w:t>
      </w:r>
      <w:r w:rsidR="001E6D87" w:rsidRPr="00536304">
        <w:rPr>
          <w:rFonts w:ascii="Times New Roman" w:hAnsi="Times New Roman" w:cs="Times New Roman"/>
          <w:sz w:val="24"/>
          <w:szCs w:val="24"/>
        </w:rPr>
        <w:t>, tendo</w:t>
      </w:r>
      <w:r w:rsidR="000A35E6" w:rsidRPr="00536304">
        <w:rPr>
          <w:rFonts w:ascii="Times New Roman" w:hAnsi="Times New Roman" w:cs="Times New Roman"/>
          <w:sz w:val="24"/>
          <w:szCs w:val="24"/>
        </w:rPr>
        <w:t xml:space="preserve"> que aceitar trabalhar fora de sua área de interesse, para </w:t>
      </w:r>
      <w:r w:rsidR="000F51F1" w:rsidRPr="00536304">
        <w:rPr>
          <w:rFonts w:ascii="Times New Roman" w:hAnsi="Times New Roman" w:cs="Times New Roman"/>
          <w:sz w:val="24"/>
          <w:szCs w:val="24"/>
        </w:rPr>
        <w:t xml:space="preserve">se poder </w:t>
      </w:r>
      <w:r w:rsidR="000A35E6" w:rsidRPr="00536304">
        <w:rPr>
          <w:rFonts w:ascii="Times New Roman" w:hAnsi="Times New Roman" w:cs="Times New Roman"/>
          <w:sz w:val="24"/>
          <w:szCs w:val="24"/>
        </w:rPr>
        <w:t>sustentar em Portugal</w:t>
      </w:r>
      <w:r w:rsidR="000F51F1" w:rsidRPr="00536304">
        <w:rPr>
          <w:rFonts w:ascii="Times New Roman" w:hAnsi="Times New Roman" w:cs="Times New Roman"/>
          <w:sz w:val="24"/>
          <w:szCs w:val="24"/>
        </w:rPr>
        <w:t>, país que pode parecer oferecer melhores condições de vida ou a fuga de uma situação socioeconómica ou política considerada adversa.</w:t>
      </w:r>
      <w:r w:rsidR="000A35E6" w:rsidRPr="00536304">
        <w:rPr>
          <w:rFonts w:ascii="Times New Roman" w:hAnsi="Times New Roman" w:cs="Times New Roman"/>
          <w:sz w:val="24"/>
          <w:szCs w:val="24"/>
        </w:rPr>
        <w:t xml:space="preserve"> Esse fenómeno se chama “Curva em U” e é apresentado por Egreja e Peixoto (2011). </w:t>
      </w:r>
      <w:r w:rsidR="0080416C">
        <w:rPr>
          <w:rFonts w:ascii="Times New Roman" w:hAnsi="Times New Roman" w:cs="Times New Roman"/>
          <w:sz w:val="24"/>
          <w:szCs w:val="24"/>
        </w:rPr>
        <w:t xml:space="preserve">Em </w:t>
      </w:r>
      <w:r w:rsidR="000F51F1" w:rsidRPr="00536304">
        <w:rPr>
          <w:rFonts w:ascii="Times New Roman" w:hAnsi="Times New Roman" w:cs="Times New Roman"/>
          <w:sz w:val="24"/>
          <w:szCs w:val="24"/>
        </w:rPr>
        <w:t>outras situações, a procura de Portugal é feita para melhorar as qualificações, em particular através da frequência do Ensino Superior</w:t>
      </w:r>
      <w:r w:rsidR="001E6D87" w:rsidRPr="00536304">
        <w:rPr>
          <w:rFonts w:ascii="Times New Roman" w:hAnsi="Times New Roman" w:cs="Times New Roman"/>
          <w:sz w:val="24"/>
          <w:szCs w:val="24"/>
        </w:rPr>
        <w:t>. N</w:t>
      </w:r>
      <w:r w:rsidR="000F51F1" w:rsidRPr="00536304">
        <w:rPr>
          <w:rFonts w:ascii="Times New Roman" w:hAnsi="Times New Roman" w:cs="Times New Roman"/>
          <w:sz w:val="24"/>
          <w:szCs w:val="24"/>
        </w:rPr>
        <w:t>es</w:t>
      </w:r>
      <w:r w:rsidR="001E6D87" w:rsidRPr="00536304">
        <w:rPr>
          <w:rFonts w:ascii="Times New Roman" w:hAnsi="Times New Roman" w:cs="Times New Roman"/>
          <w:sz w:val="24"/>
          <w:szCs w:val="24"/>
        </w:rPr>
        <w:t>t</w:t>
      </w:r>
      <w:r w:rsidR="000F51F1" w:rsidRPr="00536304">
        <w:rPr>
          <w:rFonts w:ascii="Times New Roman" w:hAnsi="Times New Roman" w:cs="Times New Roman"/>
          <w:sz w:val="24"/>
          <w:szCs w:val="24"/>
        </w:rPr>
        <w:t xml:space="preserve">e caso, o trabalho na hotelaria é visto como um apoio financeiro fundamental para </w:t>
      </w:r>
      <w:r w:rsidR="004805CE" w:rsidRPr="00536304">
        <w:rPr>
          <w:rFonts w:ascii="Times New Roman" w:hAnsi="Times New Roman" w:cs="Times New Roman"/>
          <w:sz w:val="24"/>
          <w:szCs w:val="24"/>
        </w:rPr>
        <w:t xml:space="preserve">a subsistência, mas também provisório em termos de projeto de vida. </w:t>
      </w:r>
    </w:p>
    <w:p w14:paraId="626F6A9A" w14:textId="4B8858EE" w:rsidR="005070C6" w:rsidRPr="00536304" w:rsidRDefault="005070C6"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Diante desse cenário, procura-se compreender </w:t>
      </w:r>
      <w:r w:rsidR="00D155AB" w:rsidRPr="00536304">
        <w:rPr>
          <w:rFonts w:ascii="Times New Roman" w:hAnsi="Times New Roman" w:cs="Times New Roman"/>
          <w:sz w:val="24"/>
          <w:szCs w:val="24"/>
        </w:rPr>
        <w:t>quais são os</w:t>
      </w:r>
      <w:r w:rsidRPr="00536304">
        <w:rPr>
          <w:rFonts w:ascii="Times New Roman" w:hAnsi="Times New Roman" w:cs="Times New Roman"/>
          <w:sz w:val="24"/>
          <w:szCs w:val="24"/>
        </w:rPr>
        <w:t xml:space="preserve"> </w:t>
      </w:r>
      <w:r w:rsidR="00D155AB" w:rsidRPr="00536304">
        <w:rPr>
          <w:rFonts w:ascii="Times New Roman" w:hAnsi="Times New Roman" w:cs="Times New Roman"/>
          <w:sz w:val="24"/>
          <w:szCs w:val="24"/>
        </w:rPr>
        <w:t xml:space="preserve">desafios que </w:t>
      </w:r>
      <w:r w:rsidRPr="00536304">
        <w:rPr>
          <w:rFonts w:ascii="Times New Roman" w:hAnsi="Times New Roman" w:cs="Times New Roman"/>
          <w:sz w:val="24"/>
          <w:szCs w:val="24"/>
        </w:rPr>
        <w:t xml:space="preserve">imigrantes brasileiros que trabalham na hotelaria </w:t>
      </w:r>
      <w:r w:rsidR="00D155AB" w:rsidRPr="00536304">
        <w:rPr>
          <w:rFonts w:ascii="Times New Roman" w:hAnsi="Times New Roman" w:cs="Times New Roman"/>
          <w:sz w:val="24"/>
          <w:szCs w:val="24"/>
        </w:rPr>
        <w:t>enfrentam em Portugal e quais são os seus objetivos futuros</w:t>
      </w:r>
      <w:r w:rsidR="004805CE" w:rsidRPr="00536304">
        <w:rPr>
          <w:rFonts w:ascii="Times New Roman" w:hAnsi="Times New Roman" w:cs="Times New Roman"/>
          <w:sz w:val="24"/>
          <w:szCs w:val="24"/>
        </w:rPr>
        <w:t>. Acredita-se que o aprofundamento desse conhecimento</w:t>
      </w:r>
      <w:r w:rsidR="00D155AB" w:rsidRPr="00536304">
        <w:rPr>
          <w:rFonts w:ascii="Times New Roman" w:hAnsi="Times New Roman" w:cs="Times New Roman"/>
          <w:sz w:val="24"/>
          <w:szCs w:val="24"/>
        </w:rPr>
        <w:t xml:space="preserve"> </w:t>
      </w:r>
      <w:r w:rsidRPr="00536304">
        <w:rPr>
          <w:rFonts w:ascii="Times New Roman" w:hAnsi="Times New Roman" w:cs="Times New Roman"/>
          <w:sz w:val="24"/>
          <w:szCs w:val="24"/>
        </w:rPr>
        <w:t>possa</w:t>
      </w:r>
      <w:r w:rsidR="004805CE" w:rsidRPr="00536304">
        <w:rPr>
          <w:rFonts w:ascii="Times New Roman" w:hAnsi="Times New Roman" w:cs="Times New Roman"/>
          <w:sz w:val="24"/>
          <w:szCs w:val="24"/>
        </w:rPr>
        <w:t xml:space="preserve"> informar</w:t>
      </w:r>
      <w:r w:rsidRPr="00536304">
        <w:rPr>
          <w:rFonts w:ascii="Times New Roman" w:hAnsi="Times New Roman" w:cs="Times New Roman"/>
          <w:sz w:val="24"/>
          <w:szCs w:val="24"/>
        </w:rPr>
        <w:t xml:space="preserve"> políticas e </w:t>
      </w:r>
      <w:r w:rsidR="004805CE" w:rsidRPr="00536304">
        <w:rPr>
          <w:rFonts w:ascii="Times New Roman" w:hAnsi="Times New Roman" w:cs="Times New Roman"/>
          <w:sz w:val="24"/>
          <w:szCs w:val="24"/>
        </w:rPr>
        <w:t xml:space="preserve">práticas de </w:t>
      </w:r>
      <w:r w:rsidRPr="00536304">
        <w:rPr>
          <w:rFonts w:ascii="Times New Roman" w:hAnsi="Times New Roman" w:cs="Times New Roman"/>
          <w:sz w:val="24"/>
          <w:szCs w:val="24"/>
        </w:rPr>
        <w:t>empresas portuguesas</w:t>
      </w:r>
      <w:r w:rsidR="004805CE" w:rsidRPr="00536304">
        <w:rPr>
          <w:rFonts w:ascii="Times New Roman" w:hAnsi="Times New Roman" w:cs="Times New Roman"/>
          <w:sz w:val="24"/>
          <w:szCs w:val="24"/>
        </w:rPr>
        <w:t xml:space="preserve"> e da sociedade que possam promover uma melhor </w:t>
      </w:r>
      <w:r w:rsidRPr="00536304">
        <w:rPr>
          <w:rFonts w:ascii="Times New Roman" w:hAnsi="Times New Roman" w:cs="Times New Roman"/>
          <w:sz w:val="24"/>
          <w:szCs w:val="24"/>
        </w:rPr>
        <w:t xml:space="preserve"> satisfação com o trabalho</w:t>
      </w:r>
      <w:r w:rsidR="004805CE" w:rsidRPr="00536304">
        <w:rPr>
          <w:rFonts w:ascii="Times New Roman" w:hAnsi="Times New Roman" w:cs="Times New Roman"/>
          <w:sz w:val="24"/>
          <w:szCs w:val="24"/>
        </w:rPr>
        <w:t xml:space="preserve">, </w:t>
      </w:r>
      <w:r w:rsidRPr="00536304">
        <w:rPr>
          <w:rFonts w:ascii="Times New Roman" w:hAnsi="Times New Roman" w:cs="Times New Roman"/>
          <w:sz w:val="24"/>
          <w:szCs w:val="24"/>
        </w:rPr>
        <w:t>qualidade de vida</w:t>
      </w:r>
      <w:r w:rsidR="004805CE" w:rsidRPr="00536304">
        <w:rPr>
          <w:rFonts w:ascii="Times New Roman" w:hAnsi="Times New Roman" w:cs="Times New Roman"/>
          <w:sz w:val="24"/>
          <w:szCs w:val="24"/>
        </w:rPr>
        <w:t xml:space="preserve"> e inclusão social</w:t>
      </w:r>
      <w:r w:rsidRPr="00536304">
        <w:rPr>
          <w:rFonts w:ascii="Times New Roman" w:hAnsi="Times New Roman" w:cs="Times New Roman"/>
          <w:sz w:val="24"/>
          <w:szCs w:val="24"/>
        </w:rPr>
        <w:t>.</w:t>
      </w:r>
      <w:r w:rsidR="00D155AB" w:rsidRPr="00536304">
        <w:rPr>
          <w:rFonts w:ascii="Times New Roman" w:hAnsi="Times New Roman" w:cs="Times New Roman"/>
          <w:sz w:val="24"/>
          <w:szCs w:val="24"/>
        </w:rPr>
        <w:t xml:space="preserve"> Afinal, é importante que essa população que - consoante o Serviço de Estrangeiros e Fronteira (2021)</w:t>
      </w:r>
      <w:r w:rsidR="001E6D87" w:rsidRPr="00536304">
        <w:rPr>
          <w:rFonts w:ascii="Times New Roman" w:hAnsi="Times New Roman" w:cs="Times New Roman"/>
          <w:sz w:val="24"/>
          <w:szCs w:val="24"/>
        </w:rPr>
        <w:t>,</w:t>
      </w:r>
      <w:r w:rsidR="00D155AB" w:rsidRPr="00536304">
        <w:rPr>
          <w:rFonts w:ascii="Times New Roman" w:hAnsi="Times New Roman" w:cs="Times New Roman"/>
          <w:sz w:val="24"/>
          <w:szCs w:val="24"/>
        </w:rPr>
        <w:t xml:space="preserve"> é a maior comunidade estrangeira residente em Portugal</w:t>
      </w:r>
      <w:r w:rsidR="001E6D87" w:rsidRPr="00536304">
        <w:rPr>
          <w:rFonts w:ascii="Times New Roman" w:hAnsi="Times New Roman" w:cs="Times New Roman"/>
          <w:sz w:val="24"/>
          <w:szCs w:val="24"/>
        </w:rPr>
        <w:t>,</w:t>
      </w:r>
      <w:r w:rsidR="00D155AB" w:rsidRPr="00536304">
        <w:rPr>
          <w:rFonts w:ascii="Times New Roman" w:hAnsi="Times New Roman" w:cs="Times New Roman"/>
          <w:sz w:val="24"/>
          <w:szCs w:val="24"/>
        </w:rPr>
        <w:t xml:space="preserve"> com 29,3% de representatividade dos imigrantes – tenha condições mais dignas de trabalho e, consequentemente maior qualidade de vida e perspetiva de progressão de carreira</w:t>
      </w:r>
      <w:r w:rsidR="004805CE" w:rsidRPr="00536304">
        <w:rPr>
          <w:rFonts w:ascii="Times New Roman" w:hAnsi="Times New Roman" w:cs="Times New Roman"/>
          <w:sz w:val="24"/>
          <w:szCs w:val="24"/>
        </w:rPr>
        <w:t xml:space="preserve">, contribuindo para a sustentabilidade de um país envelhecido e muitas vezes carente de mão de obra em setores  e épocas específicos, em grande medida ligados à </w:t>
      </w:r>
      <w:r w:rsidR="00F24D68" w:rsidRPr="00536304">
        <w:rPr>
          <w:rFonts w:ascii="Times New Roman" w:hAnsi="Times New Roman" w:cs="Times New Roman"/>
          <w:sz w:val="24"/>
          <w:szCs w:val="24"/>
        </w:rPr>
        <w:t>área</w:t>
      </w:r>
      <w:r w:rsidR="004805CE" w:rsidRPr="00536304">
        <w:rPr>
          <w:rFonts w:ascii="Times New Roman" w:hAnsi="Times New Roman" w:cs="Times New Roman"/>
          <w:sz w:val="24"/>
          <w:szCs w:val="24"/>
        </w:rPr>
        <w:t xml:space="preserve"> de turismo.</w:t>
      </w:r>
    </w:p>
    <w:p w14:paraId="2D0D63E0" w14:textId="478A802C" w:rsidR="006E15C4" w:rsidRPr="00536304" w:rsidRDefault="0015225D"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Portanto, o vigente estudo tem como objetivo principal</w:t>
      </w:r>
      <w:r w:rsidRPr="00536304">
        <w:rPr>
          <w:rFonts w:ascii="Times New Roman" w:hAnsi="Times New Roman" w:cs="Times New Roman"/>
          <w:bCs/>
          <w:sz w:val="24"/>
          <w:szCs w:val="24"/>
        </w:rPr>
        <w:t xml:space="preserve"> compreender os percursos profissionais e a satisfação </w:t>
      </w:r>
      <w:r w:rsidR="004331C9" w:rsidRPr="00536304">
        <w:rPr>
          <w:rFonts w:ascii="Times New Roman" w:hAnsi="Times New Roman" w:cs="Times New Roman"/>
          <w:bCs/>
          <w:sz w:val="24"/>
          <w:szCs w:val="24"/>
        </w:rPr>
        <w:t xml:space="preserve">com o trabalho </w:t>
      </w:r>
      <w:r w:rsidRPr="00536304">
        <w:rPr>
          <w:rFonts w:ascii="Times New Roman" w:hAnsi="Times New Roman" w:cs="Times New Roman"/>
          <w:bCs/>
          <w:sz w:val="24"/>
          <w:szCs w:val="24"/>
        </w:rPr>
        <w:t>de pessoas imigrantes brasileiras que trabalham na hotelaria em Portugal</w:t>
      </w:r>
      <w:r w:rsidRPr="00536304">
        <w:rPr>
          <w:rFonts w:ascii="Times New Roman" w:hAnsi="Times New Roman" w:cs="Times New Roman"/>
          <w:sz w:val="24"/>
          <w:szCs w:val="24"/>
        </w:rPr>
        <w:t xml:space="preserve">, para que seja possível entender </w:t>
      </w:r>
      <w:r w:rsidR="004331C9" w:rsidRPr="00536304">
        <w:rPr>
          <w:rFonts w:ascii="Times New Roman" w:hAnsi="Times New Roman" w:cs="Times New Roman"/>
          <w:sz w:val="24"/>
          <w:szCs w:val="24"/>
        </w:rPr>
        <w:t>de forma mais a</w:t>
      </w:r>
      <w:r w:rsidRPr="00536304">
        <w:rPr>
          <w:rFonts w:ascii="Times New Roman" w:hAnsi="Times New Roman" w:cs="Times New Roman"/>
          <w:sz w:val="24"/>
          <w:szCs w:val="24"/>
        </w:rPr>
        <w:t>profunda</w:t>
      </w:r>
      <w:r w:rsidR="004331C9" w:rsidRPr="00536304">
        <w:rPr>
          <w:rFonts w:ascii="Times New Roman" w:hAnsi="Times New Roman" w:cs="Times New Roman"/>
          <w:sz w:val="24"/>
          <w:szCs w:val="24"/>
        </w:rPr>
        <w:t>da</w:t>
      </w:r>
      <w:r w:rsidRPr="00536304">
        <w:rPr>
          <w:rFonts w:ascii="Times New Roman" w:hAnsi="Times New Roman" w:cs="Times New Roman"/>
          <w:sz w:val="24"/>
          <w:szCs w:val="24"/>
        </w:rPr>
        <w:t xml:space="preserve"> </w:t>
      </w:r>
      <w:r w:rsidR="004331C9" w:rsidRPr="00536304">
        <w:rPr>
          <w:rFonts w:ascii="Times New Roman" w:hAnsi="Times New Roman" w:cs="Times New Roman"/>
          <w:sz w:val="24"/>
          <w:szCs w:val="24"/>
        </w:rPr>
        <w:t xml:space="preserve">de que forma os mesmos contribuem, positiva ou negativamente, para a sua </w:t>
      </w:r>
      <w:r w:rsidRPr="00536304">
        <w:rPr>
          <w:rFonts w:ascii="Times New Roman" w:hAnsi="Times New Roman" w:cs="Times New Roman"/>
          <w:sz w:val="24"/>
          <w:szCs w:val="24"/>
        </w:rPr>
        <w:t>qualidade de vida.</w:t>
      </w:r>
      <w:r w:rsidR="004331C9" w:rsidRPr="00536304">
        <w:rPr>
          <w:rFonts w:ascii="Times New Roman" w:hAnsi="Times New Roman" w:cs="Times New Roman"/>
          <w:sz w:val="24"/>
          <w:szCs w:val="24"/>
        </w:rPr>
        <w:t xml:space="preserve"> </w:t>
      </w:r>
      <w:r w:rsidRPr="00536304">
        <w:rPr>
          <w:rFonts w:ascii="Times New Roman" w:hAnsi="Times New Roman" w:cs="Times New Roman"/>
          <w:sz w:val="24"/>
          <w:szCs w:val="24"/>
        </w:rPr>
        <w:t>N</w:t>
      </w:r>
      <w:r w:rsidR="004331C9" w:rsidRPr="00536304">
        <w:rPr>
          <w:rFonts w:ascii="Times New Roman" w:hAnsi="Times New Roman" w:cs="Times New Roman"/>
          <w:sz w:val="24"/>
          <w:szCs w:val="24"/>
        </w:rPr>
        <w:t xml:space="preserve">este contexto, torna-se </w:t>
      </w:r>
      <w:r w:rsidR="00F24D68" w:rsidRPr="00536304">
        <w:rPr>
          <w:rFonts w:ascii="Times New Roman" w:hAnsi="Times New Roman" w:cs="Times New Roman"/>
          <w:sz w:val="24"/>
          <w:szCs w:val="24"/>
        </w:rPr>
        <w:t>relevante</w:t>
      </w:r>
      <w:r w:rsidR="004331C9" w:rsidRPr="00536304">
        <w:rPr>
          <w:rFonts w:ascii="Times New Roman" w:hAnsi="Times New Roman" w:cs="Times New Roman"/>
          <w:sz w:val="24"/>
          <w:szCs w:val="24"/>
        </w:rPr>
        <w:t xml:space="preserve"> </w:t>
      </w:r>
      <w:r w:rsidRPr="00536304">
        <w:rPr>
          <w:rFonts w:ascii="Times New Roman" w:hAnsi="Times New Roman" w:cs="Times New Roman"/>
          <w:bCs/>
          <w:sz w:val="24"/>
          <w:szCs w:val="24"/>
        </w:rPr>
        <w:t xml:space="preserve">compreender como a pessoa </w:t>
      </w:r>
      <w:r w:rsidRPr="00536304">
        <w:rPr>
          <w:rFonts w:ascii="Times New Roman" w:hAnsi="Times New Roman" w:cs="Times New Roman"/>
          <w:bCs/>
          <w:sz w:val="24"/>
          <w:szCs w:val="24"/>
        </w:rPr>
        <w:lastRenderedPageBreak/>
        <w:t>imigrante brasileira que trabalha na hotelaria portuguesa gere a sua vida profissional, familiar e pessoal</w:t>
      </w:r>
      <w:r w:rsidR="001E4C5D" w:rsidRPr="00536304">
        <w:rPr>
          <w:rFonts w:ascii="Times New Roman" w:hAnsi="Times New Roman" w:cs="Times New Roman"/>
          <w:bCs/>
          <w:sz w:val="24"/>
          <w:szCs w:val="24"/>
        </w:rPr>
        <w:t>,</w:t>
      </w:r>
      <w:r w:rsidRPr="00536304">
        <w:rPr>
          <w:rFonts w:ascii="Times New Roman" w:hAnsi="Times New Roman" w:cs="Times New Roman"/>
          <w:bCs/>
          <w:sz w:val="24"/>
          <w:szCs w:val="24"/>
        </w:rPr>
        <w:t xml:space="preserve"> </w:t>
      </w:r>
      <w:bookmarkStart w:id="4" w:name="_Hlk165734174"/>
      <w:r w:rsidR="0009317C" w:rsidRPr="00536304">
        <w:rPr>
          <w:rFonts w:ascii="Times New Roman" w:hAnsi="Times New Roman" w:cs="Times New Roman"/>
          <w:bCs/>
          <w:sz w:val="24"/>
          <w:szCs w:val="24"/>
        </w:rPr>
        <w:t>a diversidade de motivos e projetos para o futuro, assim como aquelas que poderão ser, na sua perspetiva, sugestões de melhoria em termos de práticas de integração social e profissional</w:t>
      </w:r>
      <w:r w:rsidR="0009317C" w:rsidRPr="00536304">
        <w:rPr>
          <w:rFonts w:ascii="Times New Roman" w:hAnsi="Times New Roman" w:cs="Times New Roman"/>
          <w:b/>
          <w:bCs/>
          <w:sz w:val="24"/>
          <w:szCs w:val="24"/>
        </w:rPr>
        <w:t xml:space="preserve">. </w:t>
      </w:r>
      <w:bookmarkEnd w:id="4"/>
      <w:r w:rsidR="006E15C4" w:rsidRPr="00536304">
        <w:rPr>
          <w:rFonts w:ascii="Times New Roman" w:hAnsi="Times New Roman" w:cs="Times New Roman"/>
          <w:sz w:val="24"/>
          <w:szCs w:val="24"/>
        </w:rPr>
        <w:t xml:space="preserve">Desse modo, </w:t>
      </w:r>
      <w:r w:rsidR="001E4C5D" w:rsidRPr="00536304">
        <w:rPr>
          <w:rFonts w:ascii="Times New Roman" w:hAnsi="Times New Roman" w:cs="Times New Roman"/>
          <w:sz w:val="24"/>
          <w:szCs w:val="24"/>
        </w:rPr>
        <w:t xml:space="preserve">pretende-se poder dar um contributo para a </w:t>
      </w:r>
      <w:r w:rsidR="006E15C4" w:rsidRPr="00536304">
        <w:rPr>
          <w:rFonts w:ascii="Times New Roman" w:hAnsi="Times New Roman" w:cs="Times New Roman"/>
          <w:sz w:val="24"/>
          <w:szCs w:val="24"/>
        </w:rPr>
        <w:t>promoção de políticas públicas em prol da melhor adaptação do</w:t>
      </w:r>
      <w:r w:rsidR="001E4C5D" w:rsidRPr="00536304">
        <w:rPr>
          <w:rFonts w:ascii="Times New Roman" w:hAnsi="Times New Roman" w:cs="Times New Roman"/>
          <w:sz w:val="24"/>
          <w:szCs w:val="24"/>
        </w:rPr>
        <w:t>/a</w:t>
      </w:r>
      <w:r w:rsidR="006E15C4" w:rsidRPr="00536304">
        <w:rPr>
          <w:rFonts w:ascii="Times New Roman" w:hAnsi="Times New Roman" w:cs="Times New Roman"/>
          <w:sz w:val="24"/>
          <w:szCs w:val="24"/>
        </w:rPr>
        <w:t xml:space="preserve"> imigrante brasileiro</w:t>
      </w:r>
      <w:r w:rsidR="001E4C5D" w:rsidRPr="00536304">
        <w:rPr>
          <w:rFonts w:ascii="Times New Roman" w:hAnsi="Times New Roman" w:cs="Times New Roman"/>
          <w:sz w:val="24"/>
          <w:szCs w:val="24"/>
        </w:rPr>
        <w:t>/a</w:t>
      </w:r>
      <w:r w:rsidR="006E15C4" w:rsidRPr="00536304">
        <w:rPr>
          <w:rFonts w:ascii="Times New Roman" w:hAnsi="Times New Roman" w:cs="Times New Roman"/>
          <w:sz w:val="24"/>
          <w:szCs w:val="24"/>
        </w:rPr>
        <w:t>.</w:t>
      </w:r>
    </w:p>
    <w:p w14:paraId="12FAF23A" w14:textId="60A497FE" w:rsidR="00873303" w:rsidRPr="00536304" w:rsidRDefault="0087330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Para </w:t>
      </w:r>
      <w:r w:rsidR="001E4C5D" w:rsidRPr="00536304">
        <w:rPr>
          <w:rFonts w:ascii="Times New Roman" w:hAnsi="Times New Roman" w:cs="Times New Roman"/>
          <w:sz w:val="24"/>
          <w:szCs w:val="24"/>
        </w:rPr>
        <w:t>a prossecução deste</w:t>
      </w:r>
      <w:r w:rsidR="005C567E" w:rsidRPr="00536304">
        <w:rPr>
          <w:rFonts w:ascii="Times New Roman" w:hAnsi="Times New Roman" w:cs="Times New Roman"/>
          <w:sz w:val="24"/>
          <w:szCs w:val="24"/>
        </w:rPr>
        <w:t>s</w:t>
      </w:r>
      <w:r w:rsidR="001E4C5D" w:rsidRPr="00536304">
        <w:rPr>
          <w:rFonts w:ascii="Times New Roman" w:hAnsi="Times New Roman" w:cs="Times New Roman"/>
          <w:sz w:val="24"/>
          <w:szCs w:val="24"/>
        </w:rPr>
        <w:t xml:space="preserve"> objetivos, adotou-se uma metodologia </w:t>
      </w:r>
      <w:r w:rsidRPr="00536304">
        <w:rPr>
          <w:rFonts w:ascii="Times New Roman" w:hAnsi="Times New Roman" w:cs="Times New Roman"/>
          <w:sz w:val="24"/>
          <w:szCs w:val="24"/>
        </w:rPr>
        <w:t>qualitativa, baseada em um guião de entrevista semi-estruturada implementad</w:t>
      </w:r>
      <w:r w:rsidR="001E4C5D" w:rsidRPr="00536304">
        <w:rPr>
          <w:rFonts w:ascii="Times New Roman" w:hAnsi="Times New Roman" w:cs="Times New Roman"/>
          <w:sz w:val="24"/>
          <w:szCs w:val="24"/>
        </w:rPr>
        <w:t>o</w:t>
      </w:r>
      <w:r w:rsidRPr="00536304">
        <w:rPr>
          <w:rFonts w:ascii="Times New Roman" w:hAnsi="Times New Roman" w:cs="Times New Roman"/>
          <w:sz w:val="24"/>
          <w:szCs w:val="24"/>
        </w:rPr>
        <w:t xml:space="preserve"> junto a </w:t>
      </w:r>
      <w:r w:rsidR="001E4C5D" w:rsidRPr="00536304">
        <w:rPr>
          <w:rFonts w:ascii="Times New Roman" w:hAnsi="Times New Roman" w:cs="Times New Roman"/>
          <w:sz w:val="24"/>
          <w:szCs w:val="24"/>
        </w:rPr>
        <w:t xml:space="preserve">20 pessoas </w:t>
      </w:r>
      <w:r w:rsidRPr="00536304">
        <w:rPr>
          <w:rFonts w:ascii="Times New Roman" w:hAnsi="Times New Roman" w:cs="Times New Roman"/>
          <w:sz w:val="24"/>
          <w:szCs w:val="24"/>
        </w:rPr>
        <w:t>imigrantes brasileiros/as</w:t>
      </w:r>
      <w:r w:rsidR="001E4C5D" w:rsidRPr="00536304">
        <w:rPr>
          <w:rFonts w:ascii="Times New Roman" w:hAnsi="Times New Roman" w:cs="Times New Roman"/>
          <w:sz w:val="24"/>
          <w:szCs w:val="24"/>
        </w:rPr>
        <w:t xml:space="preserve"> de ambos os géneros</w:t>
      </w:r>
      <w:r w:rsidRPr="00536304">
        <w:rPr>
          <w:rFonts w:ascii="Times New Roman" w:hAnsi="Times New Roman" w:cs="Times New Roman"/>
          <w:sz w:val="24"/>
          <w:szCs w:val="24"/>
        </w:rPr>
        <w:t>, dos 18 aos 35 anos, que trabalh</w:t>
      </w:r>
      <w:r w:rsidR="001E4C5D" w:rsidRPr="00536304">
        <w:rPr>
          <w:rFonts w:ascii="Times New Roman" w:hAnsi="Times New Roman" w:cs="Times New Roman"/>
          <w:sz w:val="24"/>
          <w:szCs w:val="24"/>
        </w:rPr>
        <w:t>a</w:t>
      </w:r>
      <w:r w:rsidRPr="00536304">
        <w:rPr>
          <w:rFonts w:ascii="Times New Roman" w:hAnsi="Times New Roman" w:cs="Times New Roman"/>
          <w:sz w:val="24"/>
          <w:szCs w:val="24"/>
        </w:rPr>
        <w:t>m no ramo</w:t>
      </w:r>
      <w:r w:rsidR="001E4C5D" w:rsidRPr="00536304">
        <w:rPr>
          <w:rFonts w:ascii="Times New Roman" w:hAnsi="Times New Roman" w:cs="Times New Roman"/>
          <w:sz w:val="24"/>
          <w:szCs w:val="24"/>
        </w:rPr>
        <w:t xml:space="preserve"> da</w:t>
      </w:r>
      <w:r w:rsidRPr="00536304">
        <w:rPr>
          <w:rFonts w:ascii="Times New Roman" w:hAnsi="Times New Roman" w:cs="Times New Roman"/>
          <w:sz w:val="24"/>
          <w:szCs w:val="24"/>
        </w:rPr>
        <w:t xml:space="preserve"> hotel</w:t>
      </w:r>
      <w:r w:rsidR="001E4C5D" w:rsidRPr="00536304">
        <w:rPr>
          <w:rFonts w:ascii="Times New Roman" w:hAnsi="Times New Roman" w:cs="Times New Roman"/>
          <w:sz w:val="24"/>
          <w:szCs w:val="24"/>
        </w:rPr>
        <w:t>aria em Portugal</w:t>
      </w:r>
      <w:r w:rsidRPr="00536304">
        <w:rPr>
          <w:rFonts w:ascii="Times New Roman" w:hAnsi="Times New Roman" w:cs="Times New Roman"/>
          <w:sz w:val="24"/>
          <w:szCs w:val="24"/>
        </w:rPr>
        <w:t xml:space="preserve">. </w:t>
      </w:r>
      <w:r w:rsidR="001E4C5D" w:rsidRPr="00536304">
        <w:rPr>
          <w:rFonts w:ascii="Times New Roman" w:hAnsi="Times New Roman" w:cs="Times New Roman"/>
          <w:sz w:val="24"/>
          <w:szCs w:val="24"/>
        </w:rPr>
        <w:t>Adotou-se como</w:t>
      </w:r>
      <w:r w:rsidRPr="00536304">
        <w:rPr>
          <w:rFonts w:ascii="Times New Roman" w:hAnsi="Times New Roman" w:cs="Times New Roman"/>
          <w:sz w:val="24"/>
          <w:szCs w:val="24"/>
        </w:rPr>
        <w:t xml:space="preserve"> método de análise d</w:t>
      </w:r>
      <w:r w:rsidR="001E4C5D" w:rsidRPr="00536304">
        <w:rPr>
          <w:rFonts w:ascii="Times New Roman" w:hAnsi="Times New Roman" w:cs="Times New Roman"/>
          <w:sz w:val="24"/>
          <w:szCs w:val="24"/>
        </w:rPr>
        <w:t>e</w:t>
      </w:r>
      <w:r w:rsidRPr="00536304">
        <w:rPr>
          <w:rFonts w:ascii="Times New Roman" w:hAnsi="Times New Roman" w:cs="Times New Roman"/>
          <w:sz w:val="24"/>
          <w:szCs w:val="24"/>
        </w:rPr>
        <w:t xml:space="preserve"> conteúdo das entrevistas, a Análise Temática Reflexiva, proposta por Braun &amp; Clarke (2021).</w:t>
      </w:r>
    </w:p>
    <w:p w14:paraId="2AD112C8" w14:textId="4A9250A4" w:rsidR="00873303" w:rsidRPr="00536304" w:rsidRDefault="001E4C5D"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Nesta dissertação, n</w:t>
      </w:r>
      <w:r w:rsidR="00652003" w:rsidRPr="00536304">
        <w:rPr>
          <w:rFonts w:ascii="Times New Roman" w:hAnsi="Times New Roman" w:cs="Times New Roman"/>
          <w:sz w:val="24"/>
          <w:szCs w:val="24"/>
        </w:rPr>
        <w:t>o</w:t>
      </w:r>
      <w:r w:rsidRPr="00536304">
        <w:rPr>
          <w:rFonts w:ascii="Times New Roman" w:hAnsi="Times New Roman" w:cs="Times New Roman"/>
          <w:sz w:val="24"/>
          <w:szCs w:val="24"/>
        </w:rPr>
        <w:t xml:space="preserve"> primeiro momento, será feito um enquadramento teórico onde abordaremos em particular a caracterizaç</w:t>
      </w:r>
      <w:r w:rsidR="00D65E0C" w:rsidRPr="00536304">
        <w:rPr>
          <w:rFonts w:ascii="Times New Roman" w:hAnsi="Times New Roman" w:cs="Times New Roman"/>
          <w:sz w:val="24"/>
          <w:szCs w:val="24"/>
        </w:rPr>
        <w:t>ão</w:t>
      </w:r>
      <w:r w:rsidRPr="00536304">
        <w:rPr>
          <w:rFonts w:ascii="Times New Roman" w:hAnsi="Times New Roman" w:cs="Times New Roman"/>
          <w:sz w:val="24"/>
          <w:szCs w:val="24"/>
        </w:rPr>
        <w:t xml:space="preserve"> da imigração br</w:t>
      </w:r>
      <w:r w:rsidR="005C567E" w:rsidRPr="00536304">
        <w:rPr>
          <w:rFonts w:ascii="Times New Roman" w:hAnsi="Times New Roman" w:cs="Times New Roman"/>
          <w:sz w:val="24"/>
          <w:szCs w:val="24"/>
        </w:rPr>
        <w:t xml:space="preserve">asileira em Portugal, assim como </w:t>
      </w:r>
      <w:r w:rsidR="00D65E0C" w:rsidRPr="00536304">
        <w:rPr>
          <w:rFonts w:ascii="Times New Roman" w:hAnsi="Times New Roman" w:cs="Times New Roman"/>
          <w:sz w:val="24"/>
          <w:szCs w:val="24"/>
        </w:rPr>
        <w:t xml:space="preserve">a relação entre </w:t>
      </w:r>
      <w:r w:rsidR="005C567E" w:rsidRPr="00536304">
        <w:rPr>
          <w:rFonts w:ascii="Times New Roman" w:hAnsi="Times New Roman" w:cs="Times New Roman"/>
          <w:sz w:val="24"/>
          <w:szCs w:val="24"/>
        </w:rPr>
        <w:t xml:space="preserve">a satisfação com o trabalho e </w:t>
      </w:r>
      <w:r w:rsidR="00D65E0C" w:rsidRPr="00536304">
        <w:rPr>
          <w:rFonts w:ascii="Times New Roman" w:hAnsi="Times New Roman" w:cs="Times New Roman"/>
          <w:sz w:val="24"/>
          <w:szCs w:val="24"/>
        </w:rPr>
        <w:t xml:space="preserve">a </w:t>
      </w:r>
      <w:r w:rsidR="005C567E" w:rsidRPr="00536304">
        <w:rPr>
          <w:rFonts w:ascii="Times New Roman" w:hAnsi="Times New Roman" w:cs="Times New Roman"/>
          <w:sz w:val="24"/>
          <w:szCs w:val="24"/>
        </w:rPr>
        <w:t>qualidade de vida.</w:t>
      </w:r>
      <w:r w:rsidRPr="00536304">
        <w:rPr>
          <w:rFonts w:ascii="Times New Roman" w:hAnsi="Times New Roman" w:cs="Times New Roman"/>
          <w:sz w:val="24"/>
          <w:szCs w:val="24"/>
        </w:rPr>
        <w:t xml:space="preserve">  Seguidamente, será apresentado o método, providenciando uma caracterização mais aprofundada dos/as participantes, assim como do instrumento de recolha de dados (guião de entrevista) e procedimento de recolha e análise </w:t>
      </w:r>
      <w:r w:rsidR="00F24D68" w:rsidRPr="00536304">
        <w:rPr>
          <w:rFonts w:ascii="Times New Roman" w:hAnsi="Times New Roman" w:cs="Times New Roman"/>
          <w:sz w:val="24"/>
          <w:szCs w:val="24"/>
        </w:rPr>
        <w:t>deles</w:t>
      </w:r>
      <w:r w:rsidRPr="00536304">
        <w:rPr>
          <w:rFonts w:ascii="Times New Roman" w:hAnsi="Times New Roman" w:cs="Times New Roman"/>
          <w:sz w:val="24"/>
          <w:szCs w:val="24"/>
        </w:rPr>
        <w:t xml:space="preserve">. Seguir-se-á a </w:t>
      </w:r>
      <w:r w:rsidR="00F24D68" w:rsidRPr="00536304">
        <w:rPr>
          <w:rFonts w:ascii="Times New Roman" w:hAnsi="Times New Roman" w:cs="Times New Roman"/>
          <w:sz w:val="24"/>
          <w:szCs w:val="24"/>
        </w:rPr>
        <w:t>apresentação</w:t>
      </w:r>
      <w:r w:rsidRPr="00536304">
        <w:rPr>
          <w:rFonts w:ascii="Times New Roman" w:hAnsi="Times New Roman" w:cs="Times New Roman"/>
          <w:sz w:val="24"/>
          <w:szCs w:val="24"/>
        </w:rPr>
        <w:t xml:space="preserve"> e discussão de resultados e, por fim, a conclusão. </w:t>
      </w:r>
    </w:p>
    <w:p w14:paraId="4BC14185" w14:textId="7C86FE88" w:rsidR="00BE3744" w:rsidRPr="00536304" w:rsidRDefault="00BE3744" w:rsidP="00084639">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Portugal atravessa um cenário de envelhecimento populacional. </w:t>
      </w:r>
      <w:r w:rsidR="00652003" w:rsidRPr="00536304">
        <w:rPr>
          <w:rFonts w:ascii="Times New Roman" w:hAnsi="Times New Roman" w:cs="Times New Roman"/>
          <w:sz w:val="24"/>
          <w:szCs w:val="24"/>
        </w:rPr>
        <w:t>C</w:t>
      </w:r>
      <w:r w:rsidRPr="00536304">
        <w:rPr>
          <w:rFonts w:ascii="Times New Roman" w:hAnsi="Times New Roman" w:cs="Times New Roman"/>
          <w:sz w:val="24"/>
          <w:szCs w:val="24"/>
        </w:rPr>
        <w:t>onforme o Instituto Nacional de Estatística (2020), entre 2018 e 2080</w:t>
      </w:r>
      <w:r w:rsidR="00652003" w:rsidRPr="00536304">
        <w:rPr>
          <w:rFonts w:ascii="Times New Roman" w:hAnsi="Times New Roman" w:cs="Times New Roman"/>
          <w:sz w:val="24"/>
          <w:szCs w:val="24"/>
        </w:rPr>
        <w:t>,</w:t>
      </w:r>
      <w:r w:rsidRPr="00536304">
        <w:rPr>
          <w:rFonts w:ascii="Times New Roman" w:hAnsi="Times New Roman" w:cs="Times New Roman"/>
          <w:sz w:val="24"/>
          <w:szCs w:val="24"/>
        </w:rPr>
        <w:t xml:space="preserve"> Portugal passará da população atual de 10,3 milhões de pessoas para 8,2 milhões. </w:t>
      </w:r>
      <w:r w:rsidR="0088625E" w:rsidRPr="00536304">
        <w:rPr>
          <w:rFonts w:ascii="Times New Roman" w:hAnsi="Times New Roman" w:cs="Times New Roman"/>
          <w:sz w:val="24"/>
          <w:szCs w:val="24"/>
        </w:rPr>
        <w:t>Inclusive</w:t>
      </w:r>
      <w:r w:rsidRPr="00536304">
        <w:rPr>
          <w:rFonts w:ascii="Times New Roman" w:hAnsi="Times New Roman" w:cs="Times New Roman"/>
          <w:sz w:val="24"/>
          <w:szCs w:val="24"/>
        </w:rPr>
        <w:t xml:space="preserve">, </w:t>
      </w:r>
      <w:r w:rsidR="0088625E" w:rsidRPr="00536304">
        <w:rPr>
          <w:rFonts w:ascii="Times New Roman" w:hAnsi="Times New Roman" w:cs="Times New Roman"/>
          <w:sz w:val="24"/>
          <w:szCs w:val="24"/>
        </w:rPr>
        <w:t>o c</w:t>
      </w:r>
      <w:r w:rsidRPr="00536304">
        <w:rPr>
          <w:rFonts w:ascii="Times New Roman" w:hAnsi="Times New Roman" w:cs="Times New Roman"/>
          <w:sz w:val="24"/>
          <w:szCs w:val="24"/>
        </w:rPr>
        <w:t>enso do Instituto Nacional de Estatística (2021)</w:t>
      </w:r>
      <w:r w:rsidR="0088625E" w:rsidRPr="00536304">
        <w:rPr>
          <w:rFonts w:ascii="Times New Roman" w:hAnsi="Times New Roman" w:cs="Times New Roman"/>
          <w:sz w:val="24"/>
          <w:szCs w:val="24"/>
        </w:rPr>
        <w:t>,</w:t>
      </w:r>
      <w:r w:rsidRPr="00536304">
        <w:rPr>
          <w:rFonts w:ascii="Times New Roman" w:hAnsi="Times New Roman" w:cs="Times New Roman"/>
          <w:sz w:val="24"/>
          <w:szCs w:val="24"/>
        </w:rPr>
        <w:t xml:space="preserve"> mostra que existem 182 idosos para cada 100 jovens. Em contraste, houve de 2011 a 2021 um acréscimo de 37% no número de imigrantes, representando ao todo 542</w:t>
      </w:r>
      <w:r w:rsidR="001B56E8" w:rsidRPr="00536304">
        <w:rPr>
          <w:rFonts w:ascii="Times New Roman" w:hAnsi="Times New Roman" w:cs="Times New Roman"/>
          <w:sz w:val="24"/>
          <w:szCs w:val="24"/>
        </w:rPr>
        <w:t>.</w:t>
      </w:r>
      <w:r w:rsidRPr="00536304">
        <w:rPr>
          <w:rFonts w:ascii="Times New Roman" w:hAnsi="Times New Roman" w:cs="Times New Roman"/>
          <w:sz w:val="24"/>
          <w:szCs w:val="24"/>
        </w:rPr>
        <w:t xml:space="preserve">165 residentes em Portugal. Desse modo, a captação de imigrantes, através de políticas públicas, </w:t>
      </w:r>
      <w:r w:rsidR="0088625E" w:rsidRPr="00536304">
        <w:rPr>
          <w:rFonts w:ascii="Times New Roman" w:hAnsi="Times New Roman" w:cs="Times New Roman"/>
          <w:sz w:val="24"/>
          <w:szCs w:val="24"/>
        </w:rPr>
        <w:t>é</w:t>
      </w:r>
      <w:r w:rsidRPr="00536304">
        <w:rPr>
          <w:rFonts w:ascii="Times New Roman" w:hAnsi="Times New Roman" w:cs="Times New Roman"/>
          <w:sz w:val="24"/>
          <w:szCs w:val="24"/>
        </w:rPr>
        <w:t xml:space="preserve"> uma das soluções para lidar com o cenário de envelhecimento, o que cons</w:t>
      </w:r>
      <w:r w:rsidR="00715255" w:rsidRPr="00536304">
        <w:rPr>
          <w:rFonts w:ascii="Times New Roman" w:hAnsi="Times New Roman" w:cs="Times New Roman"/>
          <w:sz w:val="24"/>
          <w:szCs w:val="24"/>
        </w:rPr>
        <w:t xml:space="preserve">titui por si só </w:t>
      </w:r>
      <w:r w:rsidRPr="00536304">
        <w:rPr>
          <w:rFonts w:ascii="Times New Roman" w:hAnsi="Times New Roman" w:cs="Times New Roman"/>
          <w:sz w:val="24"/>
          <w:szCs w:val="24"/>
        </w:rPr>
        <w:t xml:space="preserve">um dos motivos para Portugal </w:t>
      </w:r>
      <w:r w:rsidR="00715255" w:rsidRPr="00536304">
        <w:rPr>
          <w:rFonts w:ascii="Times New Roman" w:hAnsi="Times New Roman" w:cs="Times New Roman"/>
          <w:sz w:val="24"/>
          <w:szCs w:val="24"/>
        </w:rPr>
        <w:t>se tornar mais atrativo enquanto país de acolhimento</w:t>
      </w:r>
      <w:r w:rsidRPr="00536304">
        <w:rPr>
          <w:rFonts w:ascii="Times New Roman" w:hAnsi="Times New Roman" w:cs="Times New Roman"/>
          <w:sz w:val="24"/>
          <w:szCs w:val="24"/>
        </w:rPr>
        <w:t>.</w:t>
      </w:r>
    </w:p>
    <w:p w14:paraId="7C9DA798" w14:textId="592D8780" w:rsidR="00BE3744" w:rsidRPr="00536304" w:rsidRDefault="0088625E" w:rsidP="00D8795A">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rPr>
        <w:t>I</w:t>
      </w:r>
      <w:r w:rsidR="00BE3744" w:rsidRPr="00536304">
        <w:rPr>
          <w:rFonts w:ascii="Times New Roman" w:hAnsi="Times New Roman" w:cs="Times New Roman"/>
          <w:sz w:val="24"/>
          <w:szCs w:val="24"/>
        </w:rPr>
        <w:t xml:space="preserve">migrantes brasileiros </w:t>
      </w:r>
      <w:r w:rsidRPr="00536304">
        <w:rPr>
          <w:rFonts w:ascii="Times New Roman" w:hAnsi="Times New Roman" w:cs="Times New Roman"/>
          <w:sz w:val="24"/>
          <w:szCs w:val="24"/>
        </w:rPr>
        <w:t>formam</w:t>
      </w:r>
      <w:r w:rsidR="00BE3744" w:rsidRPr="00536304">
        <w:rPr>
          <w:rFonts w:ascii="Times New Roman" w:hAnsi="Times New Roman" w:cs="Times New Roman"/>
          <w:sz w:val="24"/>
          <w:szCs w:val="24"/>
        </w:rPr>
        <w:t xml:space="preserve"> a comunidade mais representativa de indivíduos que emigraram para Portugal</w:t>
      </w:r>
      <w:r w:rsidRPr="00536304">
        <w:rPr>
          <w:rFonts w:ascii="Times New Roman" w:hAnsi="Times New Roman" w:cs="Times New Roman"/>
          <w:sz w:val="24"/>
          <w:szCs w:val="24"/>
        </w:rPr>
        <w:t>, representando, c</w:t>
      </w:r>
      <w:r w:rsidR="0075163E" w:rsidRPr="00536304">
        <w:rPr>
          <w:rFonts w:ascii="Times New Roman" w:hAnsi="Times New Roman" w:cs="Times New Roman"/>
          <w:sz w:val="24"/>
          <w:szCs w:val="24"/>
        </w:rPr>
        <w:t xml:space="preserve">onforme </w:t>
      </w:r>
      <w:r w:rsidR="00AF7655" w:rsidRPr="00536304">
        <w:rPr>
          <w:rFonts w:ascii="Times New Roman" w:hAnsi="Times New Roman" w:cs="Times New Roman"/>
          <w:sz w:val="24"/>
          <w:szCs w:val="24"/>
        </w:rPr>
        <w:t>o Serviço de Estrangeiros e Fronteira (2021), 29,3% do total dos imigrantes</w:t>
      </w:r>
      <w:r w:rsidRPr="00536304">
        <w:rPr>
          <w:rFonts w:ascii="Times New Roman" w:hAnsi="Times New Roman" w:cs="Times New Roman"/>
          <w:sz w:val="24"/>
          <w:szCs w:val="24"/>
        </w:rPr>
        <w:t xml:space="preserve"> e</w:t>
      </w:r>
      <w:r w:rsidR="00AF7655" w:rsidRPr="00536304">
        <w:rPr>
          <w:rFonts w:ascii="Times New Roman" w:hAnsi="Times New Roman" w:cs="Times New Roman"/>
          <w:sz w:val="24"/>
          <w:szCs w:val="24"/>
        </w:rPr>
        <w:t xml:space="preserve"> sendo a população imigrante com números absolutos mais significativos desde 2012</w:t>
      </w:r>
      <w:r w:rsidRPr="00536304">
        <w:rPr>
          <w:rFonts w:ascii="Times New Roman" w:hAnsi="Times New Roman" w:cs="Times New Roman"/>
          <w:sz w:val="24"/>
          <w:szCs w:val="24"/>
        </w:rPr>
        <w:t>. São</w:t>
      </w:r>
      <w:r w:rsidR="00AF7655" w:rsidRPr="00536304">
        <w:rPr>
          <w:rFonts w:ascii="Times New Roman" w:hAnsi="Times New Roman" w:cs="Times New Roman"/>
          <w:sz w:val="24"/>
          <w:szCs w:val="24"/>
        </w:rPr>
        <w:t xml:space="preserve"> 204.694 brasileiros residentes em Portugal no ano de 2021, com o acréscimo de 11.3% de residentes brasileiros em comparação com o ano anterior. </w:t>
      </w:r>
      <w:r w:rsidRPr="00536304">
        <w:rPr>
          <w:rFonts w:ascii="Times New Roman" w:hAnsi="Times New Roman" w:cs="Times New Roman"/>
          <w:sz w:val="24"/>
          <w:szCs w:val="24"/>
          <w:shd w:val="clear" w:color="auto" w:fill="FFFFFF"/>
        </w:rPr>
        <w:t>E</w:t>
      </w:r>
      <w:r w:rsidR="00AF7655" w:rsidRPr="00536304">
        <w:rPr>
          <w:rFonts w:ascii="Times New Roman" w:hAnsi="Times New Roman" w:cs="Times New Roman"/>
          <w:sz w:val="24"/>
          <w:szCs w:val="24"/>
          <w:shd w:val="clear" w:color="auto" w:fill="FFFFFF"/>
        </w:rPr>
        <w:t xml:space="preserve"> estes números estão subestimados, pois consideram </w:t>
      </w:r>
      <w:r w:rsidR="00AF7655" w:rsidRPr="00536304">
        <w:rPr>
          <w:rFonts w:ascii="Times New Roman" w:hAnsi="Times New Roman" w:cs="Times New Roman"/>
          <w:sz w:val="24"/>
          <w:szCs w:val="24"/>
          <w:shd w:val="clear" w:color="auto" w:fill="FFFFFF"/>
        </w:rPr>
        <w:lastRenderedPageBreak/>
        <w:t xml:space="preserve">apenas os imigrantes brasileiros regularizados e não os que vivem em Portugal irregularmente ou por meio do visto de turista. </w:t>
      </w:r>
    </w:p>
    <w:p w14:paraId="473367A2" w14:textId="5CB92A11" w:rsidR="00BE3744" w:rsidRPr="00536304" w:rsidRDefault="00715255"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De acordo com os resultados do</w:t>
      </w:r>
      <w:r w:rsidR="00BE3744" w:rsidRPr="00536304">
        <w:rPr>
          <w:rFonts w:ascii="Times New Roman" w:hAnsi="Times New Roman" w:cs="Times New Roman"/>
          <w:sz w:val="24"/>
          <w:szCs w:val="24"/>
        </w:rPr>
        <w:t xml:space="preserve"> Eurobarometer (2021)</w:t>
      </w:r>
      <w:r w:rsidRPr="00536304">
        <w:rPr>
          <w:rFonts w:ascii="Times New Roman" w:hAnsi="Times New Roman" w:cs="Times New Roman"/>
          <w:sz w:val="24"/>
          <w:szCs w:val="24"/>
        </w:rPr>
        <w:t xml:space="preserve">, </w:t>
      </w:r>
      <w:r w:rsidR="00BE3744" w:rsidRPr="00536304">
        <w:rPr>
          <w:rFonts w:ascii="Times New Roman" w:hAnsi="Times New Roman" w:cs="Times New Roman"/>
          <w:sz w:val="24"/>
          <w:szCs w:val="24"/>
        </w:rPr>
        <w:t xml:space="preserve">Portugal </w:t>
      </w:r>
      <w:r w:rsidRPr="00536304">
        <w:rPr>
          <w:rFonts w:ascii="Times New Roman" w:hAnsi="Times New Roman" w:cs="Times New Roman"/>
          <w:sz w:val="24"/>
          <w:szCs w:val="24"/>
        </w:rPr>
        <w:t>é</w:t>
      </w:r>
      <w:r w:rsidR="00BE3744" w:rsidRPr="00536304">
        <w:rPr>
          <w:rFonts w:ascii="Times New Roman" w:hAnsi="Times New Roman" w:cs="Times New Roman"/>
          <w:sz w:val="24"/>
          <w:szCs w:val="24"/>
        </w:rPr>
        <w:t xml:space="preserve"> o país em que </w:t>
      </w:r>
      <w:r w:rsidR="0075163E" w:rsidRPr="00536304">
        <w:rPr>
          <w:rFonts w:ascii="Times New Roman" w:hAnsi="Times New Roman" w:cs="Times New Roman"/>
          <w:sz w:val="24"/>
          <w:szCs w:val="24"/>
        </w:rPr>
        <w:t>uma maior</w:t>
      </w:r>
      <w:r w:rsidR="00BE3744" w:rsidRPr="00536304">
        <w:rPr>
          <w:rFonts w:ascii="Times New Roman" w:hAnsi="Times New Roman" w:cs="Times New Roman"/>
          <w:sz w:val="24"/>
          <w:szCs w:val="24"/>
        </w:rPr>
        <w:t xml:space="preserve"> percentagem de pessoas (47%) responde</w:t>
      </w:r>
      <w:r w:rsidRPr="00536304">
        <w:rPr>
          <w:rFonts w:ascii="Times New Roman" w:hAnsi="Times New Roman" w:cs="Times New Roman"/>
          <w:sz w:val="24"/>
          <w:szCs w:val="24"/>
        </w:rPr>
        <w:t>u</w:t>
      </w:r>
      <w:r w:rsidR="00BE3744" w:rsidRPr="00536304">
        <w:rPr>
          <w:rFonts w:ascii="Times New Roman" w:hAnsi="Times New Roman" w:cs="Times New Roman"/>
          <w:sz w:val="24"/>
          <w:szCs w:val="24"/>
        </w:rPr>
        <w:t xml:space="preserve"> que a imigração é igualmente um problema e uma oportunidade</w:t>
      </w:r>
      <w:r w:rsidR="0075163E" w:rsidRPr="00536304">
        <w:rPr>
          <w:rFonts w:ascii="Times New Roman" w:hAnsi="Times New Roman" w:cs="Times New Roman"/>
          <w:sz w:val="24"/>
          <w:szCs w:val="24"/>
        </w:rPr>
        <w:t>, no cenário europeu</w:t>
      </w:r>
      <w:r w:rsidR="00BE3744" w:rsidRPr="00536304">
        <w:rPr>
          <w:rFonts w:ascii="Times New Roman" w:hAnsi="Times New Roman" w:cs="Times New Roman"/>
          <w:sz w:val="24"/>
          <w:szCs w:val="24"/>
        </w:rPr>
        <w:t xml:space="preserve">. Conforme o Migration Integration Policy Index (2020), Portugal está situado no ranking de políticas de integração a imigrantes como um país favorável, com resultado geral de 81%. </w:t>
      </w:r>
    </w:p>
    <w:p w14:paraId="716526CB" w14:textId="77777777" w:rsidR="00FF667C" w:rsidRPr="00536304" w:rsidRDefault="00715255"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No</w:t>
      </w:r>
      <w:r w:rsidR="00BE3744" w:rsidRPr="00536304">
        <w:rPr>
          <w:rFonts w:ascii="Times New Roman" w:hAnsi="Times New Roman" w:cs="Times New Roman"/>
          <w:sz w:val="24"/>
          <w:szCs w:val="24"/>
        </w:rPr>
        <w:t xml:space="preserve"> processo de aculturação, Neto (2010) define o multiculturalismo como sendo </w:t>
      </w:r>
      <w:r w:rsidR="00245A1A" w:rsidRPr="00536304">
        <w:rPr>
          <w:rFonts w:ascii="Times New Roman" w:hAnsi="Times New Roman" w:cs="Times New Roman"/>
          <w:sz w:val="24"/>
          <w:szCs w:val="24"/>
        </w:rPr>
        <w:t>um</w:t>
      </w:r>
      <w:r w:rsidR="00BE3744" w:rsidRPr="00536304">
        <w:rPr>
          <w:rFonts w:ascii="Times New Roman" w:hAnsi="Times New Roman" w:cs="Times New Roman"/>
          <w:sz w:val="24"/>
          <w:szCs w:val="24"/>
        </w:rPr>
        <w:t xml:space="preserve"> processo de aceitação da diversidade cultural e da integração pela sociedade recetora</w:t>
      </w:r>
      <w:r w:rsidR="00245A1A" w:rsidRPr="00536304">
        <w:rPr>
          <w:rFonts w:ascii="Times New Roman" w:hAnsi="Times New Roman" w:cs="Times New Roman"/>
          <w:sz w:val="24"/>
          <w:szCs w:val="24"/>
        </w:rPr>
        <w:t xml:space="preserve"> ou de acolhimento</w:t>
      </w:r>
      <w:r w:rsidR="00BE3744" w:rsidRPr="00536304">
        <w:rPr>
          <w:rFonts w:ascii="Times New Roman" w:hAnsi="Times New Roman" w:cs="Times New Roman"/>
          <w:sz w:val="24"/>
          <w:szCs w:val="24"/>
        </w:rPr>
        <w:t xml:space="preserve">. </w:t>
      </w:r>
      <w:r w:rsidR="00245A1A" w:rsidRPr="00536304">
        <w:rPr>
          <w:rFonts w:ascii="Times New Roman" w:hAnsi="Times New Roman" w:cs="Times New Roman"/>
          <w:sz w:val="24"/>
          <w:szCs w:val="24"/>
        </w:rPr>
        <w:t>Q</w:t>
      </w:r>
      <w:r w:rsidR="00BE3744" w:rsidRPr="00536304">
        <w:rPr>
          <w:rFonts w:ascii="Times New Roman" w:hAnsi="Times New Roman" w:cs="Times New Roman"/>
          <w:sz w:val="24"/>
          <w:szCs w:val="24"/>
        </w:rPr>
        <w:t xml:space="preserve">uando a assimilação é preferida pela sociedade recetora, </w:t>
      </w:r>
      <w:r w:rsidR="00245A1A" w:rsidRPr="00536304">
        <w:rPr>
          <w:rFonts w:ascii="Times New Roman" w:hAnsi="Times New Roman" w:cs="Times New Roman"/>
          <w:sz w:val="24"/>
          <w:szCs w:val="24"/>
        </w:rPr>
        <w:t>existe</w:t>
      </w:r>
      <w:r w:rsidR="00BE3744" w:rsidRPr="00536304">
        <w:rPr>
          <w:rFonts w:ascii="Times New Roman" w:hAnsi="Times New Roman" w:cs="Times New Roman"/>
          <w:sz w:val="24"/>
          <w:szCs w:val="24"/>
        </w:rPr>
        <w:t xml:space="preserve"> o </w:t>
      </w:r>
      <w:r w:rsidR="00BE3744" w:rsidRPr="00536304">
        <w:rPr>
          <w:rFonts w:ascii="Times New Roman" w:hAnsi="Times New Roman" w:cs="Times New Roman"/>
          <w:i/>
          <w:sz w:val="24"/>
          <w:szCs w:val="24"/>
        </w:rPr>
        <w:t>melting-pot</w:t>
      </w:r>
      <w:r w:rsidR="00245A1A" w:rsidRPr="00536304">
        <w:rPr>
          <w:rFonts w:ascii="Times New Roman" w:hAnsi="Times New Roman" w:cs="Times New Roman"/>
          <w:sz w:val="24"/>
          <w:szCs w:val="24"/>
        </w:rPr>
        <w:t xml:space="preserve">. Já </w:t>
      </w:r>
      <w:r w:rsidR="00BE3744" w:rsidRPr="00536304">
        <w:rPr>
          <w:rFonts w:ascii="Times New Roman" w:hAnsi="Times New Roman" w:cs="Times New Roman"/>
          <w:sz w:val="24"/>
          <w:szCs w:val="24"/>
        </w:rPr>
        <w:t>quando a separação é coagida pela sociedade recetora contra os imigrantes</w:t>
      </w:r>
      <w:r w:rsidR="00245A1A" w:rsidRPr="00536304">
        <w:rPr>
          <w:rFonts w:ascii="Times New Roman" w:hAnsi="Times New Roman" w:cs="Times New Roman"/>
          <w:sz w:val="24"/>
          <w:szCs w:val="24"/>
        </w:rPr>
        <w:t xml:space="preserve"> existe</w:t>
      </w:r>
      <w:r w:rsidR="00BE3744" w:rsidRPr="00536304">
        <w:rPr>
          <w:rFonts w:ascii="Times New Roman" w:hAnsi="Times New Roman" w:cs="Times New Roman"/>
          <w:sz w:val="24"/>
          <w:szCs w:val="24"/>
        </w:rPr>
        <w:t xml:space="preserve"> segregação</w:t>
      </w:r>
      <w:r w:rsidR="00245A1A" w:rsidRPr="00536304">
        <w:rPr>
          <w:rFonts w:ascii="Times New Roman" w:hAnsi="Times New Roman" w:cs="Times New Roman"/>
          <w:sz w:val="24"/>
          <w:szCs w:val="24"/>
        </w:rPr>
        <w:t xml:space="preserve"> que </w:t>
      </w:r>
      <w:r w:rsidR="00BE3744" w:rsidRPr="00536304">
        <w:rPr>
          <w:rFonts w:ascii="Times New Roman" w:hAnsi="Times New Roman" w:cs="Times New Roman"/>
          <w:sz w:val="24"/>
          <w:szCs w:val="24"/>
        </w:rPr>
        <w:t xml:space="preserve">quando </w:t>
      </w:r>
      <w:r w:rsidR="00245A1A" w:rsidRPr="00536304">
        <w:rPr>
          <w:rFonts w:ascii="Times New Roman" w:hAnsi="Times New Roman" w:cs="Times New Roman"/>
          <w:sz w:val="24"/>
          <w:szCs w:val="24"/>
        </w:rPr>
        <w:t xml:space="preserve">existe </w:t>
      </w:r>
      <w:r w:rsidR="00BE3744" w:rsidRPr="00536304">
        <w:rPr>
          <w:rFonts w:ascii="Times New Roman" w:hAnsi="Times New Roman" w:cs="Times New Roman"/>
          <w:sz w:val="24"/>
          <w:szCs w:val="24"/>
        </w:rPr>
        <w:t>a marginalização, gera-se a exclusão d</w:t>
      </w:r>
      <w:r w:rsidR="00245A1A" w:rsidRPr="00536304">
        <w:rPr>
          <w:rFonts w:ascii="Times New Roman" w:hAnsi="Times New Roman" w:cs="Times New Roman"/>
          <w:sz w:val="24"/>
          <w:szCs w:val="24"/>
        </w:rPr>
        <w:t>as pessoas pertencentes ao</w:t>
      </w:r>
      <w:r w:rsidR="00BE3744" w:rsidRPr="00536304">
        <w:rPr>
          <w:rFonts w:ascii="Times New Roman" w:hAnsi="Times New Roman" w:cs="Times New Roman"/>
          <w:sz w:val="24"/>
          <w:szCs w:val="24"/>
        </w:rPr>
        <w:t xml:space="preserve"> grupo migratório. </w:t>
      </w:r>
      <w:r w:rsidR="00245A1A" w:rsidRPr="00536304">
        <w:rPr>
          <w:rFonts w:ascii="Times New Roman" w:hAnsi="Times New Roman" w:cs="Times New Roman"/>
          <w:sz w:val="24"/>
          <w:szCs w:val="24"/>
        </w:rPr>
        <w:t xml:space="preserve">Deste modo, a </w:t>
      </w:r>
      <w:r w:rsidR="00BE3744" w:rsidRPr="00536304">
        <w:rPr>
          <w:rFonts w:ascii="Times New Roman" w:hAnsi="Times New Roman" w:cs="Times New Roman"/>
          <w:sz w:val="24"/>
          <w:szCs w:val="24"/>
        </w:rPr>
        <w:t>assimilação</w:t>
      </w:r>
      <w:r w:rsidR="00245A1A" w:rsidRPr="00536304">
        <w:rPr>
          <w:rFonts w:ascii="Times New Roman" w:hAnsi="Times New Roman" w:cs="Times New Roman"/>
          <w:sz w:val="24"/>
          <w:szCs w:val="24"/>
        </w:rPr>
        <w:t xml:space="preserve"> seria</w:t>
      </w:r>
      <w:r w:rsidR="00BE3744" w:rsidRPr="00536304">
        <w:rPr>
          <w:rFonts w:ascii="Times New Roman" w:hAnsi="Times New Roman" w:cs="Times New Roman"/>
          <w:sz w:val="24"/>
          <w:szCs w:val="24"/>
        </w:rPr>
        <w:t xml:space="preserve"> o processo que ocorre quando o</w:t>
      </w:r>
      <w:r w:rsidR="00245A1A" w:rsidRPr="00536304">
        <w:rPr>
          <w:rFonts w:ascii="Times New Roman" w:hAnsi="Times New Roman" w:cs="Times New Roman"/>
          <w:sz w:val="24"/>
          <w:szCs w:val="24"/>
        </w:rPr>
        <w:t>/a</w:t>
      </w:r>
      <w:r w:rsidR="00BE3744" w:rsidRPr="00536304">
        <w:rPr>
          <w:rFonts w:ascii="Times New Roman" w:hAnsi="Times New Roman" w:cs="Times New Roman"/>
          <w:sz w:val="24"/>
          <w:szCs w:val="24"/>
        </w:rPr>
        <w:t xml:space="preserve"> imigrante</w:t>
      </w:r>
      <w:r w:rsidR="00245A1A" w:rsidRPr="00536304">
        <w:rPr>
          <w:rFonts w:ascii="Times New Roman" w:hAnsi="Times New Roman" w:cs="Times New Roman"/>
          <w:sz w:val="24"/>
          <w:szCs w:val="24"/>
        </w:rPr>
        <w:t xml:space="preserve"> </w:t>
      </w:r>
      <w:r w:rsidR="00BE3744" w:rsidRPr="00536304">
        <w:rPr>
          <w:rFonts w:ascii="Times New Roman" w:hAnsi="Times New Roman" w:cs="Times New Roman"/>
          <w:sz w:val="24"/>
          <w:szCs w:val="24"/>
        </w:rPr>
        <w:t>não deseja conservar a sua herança cultural e procura ter participação ativa na vida quotidiana com membros da sociedade receptora</w:t>
      </w:r>
      <w:r w:rsidR="00245A1A" w:rsidRPr="00536304">
        <w:rPr>
          <w:rFonts w:ascii="Times New Roman" w:hAnsi="Times New Roman" w:cs="Times New Roman"/>
          <w:sz w:val="24"/>
          <w:szCs w:val="24"/>
        </w:rPr>
        <w:t>, adotando os seus valores e práticas</w:t>
      </w:r>
      <w:r w:rsidR="00BE3744" w:rsidRPr="00536304">
        <w:rPr>
          <w:rFonts w:ascii="Times New Roman" w:hAnsi="Times New Roman" w:cs="Times New Roman"/>
          <w:sz w:val="24"/>
          <w:szCs w:val="24"/>
        </w:rPr>
        <w:t xml:space="preserve">. Quando </w:t>
      </w:r>
      <w:r w:rsidR="00245A1A" w:rsidRPr="00536304">
        <w:rPr>
          <w:rFonts w:ascii="Times New Roman" w:hAnsi="Times New Roman" w:cs="Times New Roman"/>
          <w:sz w:val="24"/>
          <w:szCs w:val="24"/>
        </w:rPr>
        <w:t>as pessoas</w:t>
      </w:r>
      <w:r w:rsidR="00BE3744" w:rsidRPr="00536304">
        <w:rPr>
          <w:rFonts w:ascii="Times New Roman" w:hAnsi="Times New Roman" w:cs="Times New Roman"/>
          <w:sz w:val="24"/>
          <w:szCs w:val="24"/>
        </w:rPr>
        <w:t xml:space="preserve"> imigrantes desejam evitar a interação e conservar a sua cultura</w:t>
      </w:r>
      <w:r w:rsidR="00245A1A" w:rsidRPr="00536304">
        <w:rPr>
          <w:rFonts w:ascii="Times New Roman" w:hAnsi="Times New Roman" w:cs="Times New Roman"/>
          <w:sz w:val="24"/>
          <w:szCs w:val="24"/>
        </w:rPr>
        <w:t xml:space="preserve">, ocorre uma </w:t>
      </w:r>
      <w:r w:rsidR="00BE3744" w:rsidRPr="00536304">
        <w:rPr>
          <w:rFonts w:ascii="Times New Roman" w:hAnsi="Times New Roman" w:cs="Times New Roman"/>
          <w:sz w:val="24"/>
          <w:szCs w:val="24"/>
        </w:rPr>
        <w:t>separação</w:t>
      </w:r>
      <w:r w:rsidR="00245A1A" w:rsidRPr="00536304">
        <w:rPr>
          <w:rFonts w:ascii="Times New Roman" w:hAnsi="Times New Roman" w:cs="Times New Roman"/>
          <w:sz w:val="24"/>
          <w:szCs w:val="24"/>
        </w:rPr>
        <w:t xml:space="preserve"> da cultura dominante</w:t>
      </w:r>
      <w:r w:rsidR="00BE3744" w:rsidRPr="00536304">
        <w:rPr>
          <w:rFonts w:ascii="Times New Roman" w:hAnsi="Times New Roman" w:cs="Times New Roman"/>
          <w:sz w:val="24"/>
          <w:szCs w:val="24"/>
        </w:rPr>
        <w:t xml:space="preserve">. </w:t>
      </w:r>
      <w:r w:rsidR="00245A1A" w:rsidRPr="00536304">
        <w:rPr>
          <w:rFonts w:ascii="Times New Roman" w:hAnsi="Times New Roman" w:cs="Times New Roman"/>
          <w:sz w:val="24"/>
          <w:szCs w:val="24"/>
        </w:rPr>
        <w:t>A</w:t>
      </w:r>
      <w:r w:rsidR="00BE3744" w:rsidRPr="00536304">
        <w:rPr>
          <w:rFonts w:ascii="Times New Roman" w:hAnsi="Times New Roman" w:cs="Times New Roman"/>
          <w:sz w:val="24"/>
          <w:szCs w:val="24"/>
        </w:rPr>
        <w:t xml:space="preserve"> integração </w:t>
      </w:r>
      <w:r w:rsidR="00245A1A" w:rsidRPr="00536304">
        <w:rPr>
          <w:rFonts w:ascii="Times New Roman" w:hAnsi="Times New Roman" w:cs="Times New Roman"/>
          <w:sz w:val="24"/>
          <w:szCs w:val="24"/>
        </w:rPr>
        <w:t>seria</w:t>
      </w:r>
      <w:r w:rsidR="00BE3744" w:rsidRPr="00536304">
        <w:rPr>
          <w:rFonts w:ascii="Times New Roman" w:hAnsi="Times New Roman" w:cs="Times New Roman"/>
          <w:sz w:val="24"/>
          <w:szCs w:val="24"/>
        </w:rPr>
        <w:t xml:space="preserve"> pautada pela busca do equilíbrio entre a manutenção da cultura original do grupo de pertença e, simultaneamente, da integração à sociedade recetora, através da participação ativa </w:t>
      </w:r>
      <w:r w:rsidR="00245A1A" w:rsidRPr="00536304">
        <w:rPr>
          <w:rFonts w:ascii="Times New Roman" w:hAnsi="Times New Roman" w:cs="Times New Roman"/>
          <w:sz w:val="24"/>
          <w:szCs w:val="24"/>
        </w:rPr>
        <w:t>e plena</w:t>
      </w:r>
      <w:r w:rsidR="00BE3744" w:rsidRPr="00536304">
        <w:rPr>
          <w:rFonts w:ascii="Times New Roman" w:hAnsi="Times New Roman" w:cs="Times New Roman"/>
          <w:sz w:val="24"/>
          <w:szCs w:val="24"/>
        </w:rPr>
        <w:t xml:space="preserve">. </w:t>
      </w:r>
    </w:p>
    <w:p w14:paraId="60B157EF" w14:textId="6114AE07" w:rsidR="00BE3744" w:rsidRPr="00536304" w:rsidRDefault="00BE3744"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Por outro lado, a marginalização ocorre quando há pouco interesse d</w:t>
      </w:r>
      <w:r w:rsidR="00245A1A" w:rsidRPr="00536304">
        <w:rPr>
          <w:rFonts w:ascii="Times New Roman" w:hAnsi="Times New Roman" w:cs="Times New Roman"/>
          <w:sz w:val="24"/>
          <w:szCs w:val="24"/>
        </w:rPr>
        <w:t>a pessoa</w:t>
      </w:r>
      <w:r w:rsidRPr="00536304">
        <w:rPr>
          <w:rFonts w:ascii="Times New Roman" w:hAnsi="Times New Roman" w:cs="Times New Roman"/>
          <w:sz w:val="24"/>
          <w:szCs w:val="24"/>
        </w:rPr>
        <w:t xml:space="preserve"> imigrante em manter a sua cultura, devido a políticas discriminatórias que levam à perda cultural, </w:t>
      </w:r>
      <w:r w:rsidR="00245A1A" w:rsidRPr="00536304">
        <w:rPr>
          <w:rFonts w:ascii="Times New Roman" w:hAnsi="Times New Roman" w:cs="Times New Roman"/>
          <w:sz w:val="24"/>
          <w:szCs w:val="24"/>
        </w:rPr>
        <w:t xml:space="preserve">que também contribuem para </w:t>
      </w:r>
      <w:r w:rsidRPr="00536304">
        <w:rPr>
          <w:rFonts w:ascii="Times New Roman" w:hAnsi="Times New Roman" w:cs="Times New Roman"/>
          <w:sz w:val="24"/>
          <w:szCs w:val="24"/>
        </w:rPr>
        <w:t xml:space="preserve">desinteresse em se relacionar com a sociedade recetora, </w:t>
      </w:r>
      <w:r w:rsidR="00245A1A" w:rsidRPr="00536304">
        <w:rPr>
          <w:rFonts w:ascii="Times New Roman" w:hAnsi="Times New Roman" w:cs="Times New Roman"/>
          <w:sz w:val="24"/>
          <w:szCs w:val="24"/>
        </w:rPr>
        <w:t>devido à</w:t>
      </w:r>
      <w:r w:rsidRPr="00536304">
        <w:rPr>
          <w:rFonts w:ascii="Times New Roman" w:hAnsi="Times New Roman" w:cs="Times New Roman"/>
          <w:sz w:val="24"/>
          <w:szCs w:val="24"/>
        </w:rPr>
        <w:t xml:space="preserve"> discriminação que coagiu à perda cultural. Portanto, </w:t>
      </w:r>
      <w:r w:rsidR="00245A1A" w:rsidRPr="00536304">
        <w:rPr>
          <w:rFonts w:ascii="Times New Roman" w:hAnsi="Times New Roman" w:cs="Times New Roman"/>
          <w:sz w:val="24"/>
          <w:szCs w:val="24"/>
        </w:rPr>
        <w:t xml:space="preserve">para </w:t>
      </w:r>
      <w:r w:rsidRPr="00536304">
        <w:rPr>
          <w:rFonts w:ascii="Times New Roman" w:hAnsi="Times New Roman" w:cs="Times New Roman"/>
          <w:sz w:val="24"/>
          <w:szCs w:val="24"/>
        </w:rPr>
        <w:t xml:space="preserve">Neto (2010) os modos de aculturação são </w:t>
      </w:r>
      <w:r w:rsidR="00245A1A" w:rsidRPr="00536304">
        <w:rPr>
          <w:rFonts w:ascii="Times New Roman" w:hAnsi="Times New Roman" w:cs="Times New Roman"/>
          <w:sz w:val="24"/>
          <w:szCs w:val="24"/>
        </w:rPr>
        <w:t xml:space="preserve">essencialmente </w:t>
      </w:r>
      <w:r w:rsidRPr="00536304">
        <w:rPr>
          <w:rFonts w:ascii="Times New Roman" w:hAnsi="Times New Roman" w:cs="Times New Roman"/>
          <w:sz w:val="24"/>
          <w:szCs w:val="24"/>
        </w:rPr>
        <w:t>determinados pela sociedade recetora, mesmo que haja a interferência de variáveis individuais</w:t>
      </w:r>
      <w:r w:rsidR="00245A1A" w:rsidRPr="00536304">
        <w:rPr>
          <w:rFonts w:ascii="Times New Roman" w:hAnsi="Times New Roman" w:cs="Times New Roman"/>
          <w:sz w:val="24"/>
          <w:szCs w:val="24"/>
        </w:rPr>
        <w:t xml:space="preserve"> ou até culturais das sociedades de origem</w:t>
      </w:r>
      <w:r w:rsidRPr="00536304">
        <w:rPr>
          <w:rFonts w:ascii="Times New Roman" w:hAnsi="Times New Roman" w:cs="Times New Roman"/>
          <w:sz w:val="24"/>
          <w:szCs w:val="24"/>
        </w:rPr>
        <w:t>.</w:t>
      </w:r>
      <w:r w:rsidR="00245A1A" w:rsidRPr="00536304">
        <w:rPr>
          <w:rFonts w:ascii="Times New Roman" w:hAnsi="Times New Roman" w:cs="Times New Roman"/>
          <w:sz w:val="24"/>
          <w:szCs w:val="24"/>
        </w:rPr>
        <w:t xml:space="preserve"> O</w:t>
      </w:r>
      <w:r w:rsidRPr="00536304">
        <w:rPr>
          <w:rFonts w:ascii="Times New Roman" w:hAnsi="Times New Roman" w:cs="Times New Roman"/>
          <w:sz w:val="24"/>
          <w:szCs w:val="24"/>
        </w:rPr>
        <w:t>s resultados de Neto</w:t>
      </w:r>
      <w:r w:rsidR="00245A1A" w:rsidRPr="00536304">
        <w:rPr>
          <w:rFonts w:ascii="Times New Roman" w:hAnsi="Times New Roman" w:cs="Times New Roman"/>
          <w:sz w:val="24"/>
          <w:szCs w:val="24"/>
        </w:rPr>
        <w:t xml:space="preserve"> de há mais de uma década</w:t>
      </w:r>
      <w:r w:rsidRPr="00536304">
        <w:rPr>
          <w:rFonts w:ascii="Times New Roman" w:hAnsi="Times New Roman" w:cs="Times New Roman"/>
          <w:sz w:val="24"/>
          <w:szCs w:val="24"/>
        </w:rPr>
        <w:t xml:space="preserve"> (2010) com imigrantes de países falantes da língua portuguesa demonstraram que os</w:t>
      </w:r>
      <w:r w:rsidR="00245A1A" w:rsidRPr="00536304">
        <w:rPr>
          <w:rFonts w:ascii="Times New Roman" w:hAnsi="Times New Roman" w:cs="Times New Roman"/>
          <w:sz w:val="24"/>
          <w:szCs w:val="24"/>
        </w:rPr>
        <w:t>/as</w:t>
      </w:r>
      <w:r w:rsidRPr="00536304">
        <w:rPr>
          <w:rFonts w:ascii="Times New Roman" w:hAnsi="Times New Roman" w:cs="Times New Roman"/>
          <w:sz w:val="24"/>
          <w:szCs w:val="24"/>
        </w:rPr>
        <w:t xml:space="preserve"> jovens imigrantes preferem a interação e rejeitam a assimilação, a separação e a marginalização. No que se refere às atitudes referentes à aculturação, preferem a integração. </w:t>
      </w:r>
    </w:p>
    <w:p w14:paraId="0E8767D5" w14:textId="3B8E8B7F" w:rsidR="00BE3744" w:rsidRPr="00536304" w:rsidRDefault="00245A1A"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H</w:t>
      </w:r>
      <w:r w:rsidR="00BE3744" w:rsidRPr="00536304">
        <w:rPr>
          <w:rFonts w:ascii="Times New Roman" w:hAnsi="Times New Roman" w:cs="Times New Roman"/>
          <w:sz w:val="24"/>
          <w:szCs w:val="24"/>
        </w:rPr>
        <w:t xml:space="preserve">á duas consequências que são geradas pelo processo de imigração: a experiência de aculturação individual ou coletiva e a progressão na pluralidade cultural na sociedade </w:t>
      </w:r>
      <w:r w:rsidR="00BE3744" w:rsidRPr="00536304">
        <w:rPr>
          <w:rFonts w:ascii="Times New Roman" w:hAnsi="Times New Roman" w:cs="Times New Roman"/>
          <w:sz w:val="24"/>
          <w:szCs w:val="24"/>
        </w:rPr>
        <w:lastRenderedPageBreak/>
        <w:t xml:space="preserve">recetora e na sociedade do grupo migratório. Para isso, </w:t>
      </w:r>
      <w:r w:rsidRPr="00536304">
        <w:rPr>
          <w:rFonts w:ascii="Times New Roman" w:hAnsi="Times New Roman" w:cs="Times New Roman"/>
          <w:sz w:val="24"/>
          <w:szCs w:val="24"/>
        </w:rPr>
        <w:t>é importante que ambas</w:t>
      </w:r>
      <w:r w:rsidR="00BE3744" w:rsidRPr="00536304">
        <w:rPr>
          <w:rFonts w:ascii="Times New Roman" w:hAnsi="Times New Roman" w:cs="Times New Roman"/>
          <w:sz w:val="24"/>
          <w:szCs w:val="24"/>
        </w:rPr>
        <w:t xml:space="preserve"> as partes envolvidas neste processo devem buscar estratégias que permitam uma convivência mútua</w:t>
      </w:r>
      <w:r w:rsidRPr="00536304">
        <w:rPr>
          <w:rFonts w:ascii="Times New Roman" w:hAnsi="Times New Roman" w:cs="Times New Roman"/>
          <w:sz w:val="24"/>
          <w:szCs w:val="24"/>
        </w:rPr>
        <w:t xml:space="preserve"> e saudável</w:t>
      </w:r>
      <w:r w:rsidR="00BE3744" w:rsidRPr="00536304">
        <w:rPr>
          <w:rFonts w:ascii="Times New Roman" w:hAnsi="Times New Roman" w:cs="Times New Roman"/>
          <w:sz w:val="24"/>
          <w:szCs w:val="24"/>
        </w:rPr>
        <w:t xml:space="preserve">. </w:t>
      </w:r>
    </w:p>
    <w:p w14:paraId="43D4E413" w14:textId="49A2C963" w:rsidR="00AF7655" w:rsidRPr="00536304" w:rsidRDefault="00BE3744" w:rsidP="004A0D87">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Diante d</w:t>
      </w:r>
      <w:r w:rsidR="00AF7655" w:rsidRPr="00536304">
        <w:rPr>
          <w:rFonts w:ascii="Times New Roman" w:hAnsi="Times New Roman" w:cs="Times New Roman"/>
          <w:sz w:val="24"/>
          <w:szCs w:val="24"/>
        </w:rPr>
        <w:t>o</w:t>
      </w:r>
      <w:r w:rsidRPr="00536304">
        <w:rPr>
          <w:rFonts w:ascii="Times New Roman" w:hAnsi="Times New Roman" w:cs="Times New Roman"/>
          <w:sz w:val="24"/>
          <w:szCs w:val="24"/>
        </w:rPr>
        <w:t xml:space="preserve"> aumento do fluxo migratório de</w:t>
      </w:r>
      <w:r w:rsidR="00AF7655" w:rsidRPr="00536304">
        <w:rPr>
          <w:rFonts w:ascii="Times New Roman" w:hAnsi="Times New Roman" w:cs="Times New Roman"/>
          <w:sz w:val="24"/>
          <w:szCs w:val="24"/>
        </w:rPr>
        <w:t xml:space="preserve"> pessoas</w:t>
      </w:r>
      <w:r w:rsidRPr="00536304">
        <w:rPr>
          <w:rFonts w:ascii="Times New Roman" w:hAnsi="Times New Roman" w:cs="Times New Roman"/>
          <w:sz w:val="24"/>
          <w:szCs w:val="24"/>
        </w:rPr>
        <w:t xml:space="preserve"> brasileir</w:t>
      </w:r>
      <w:r w:rsidR="00AF7655" w:rsidRPr="00536304">
        <w:rPr>
          <w:rFonts w:ascii="Times New Roman" w:hAnsi="Times New Roman" w:cs="Times New Roman"/>
          <w:sz w:val="24"/>
          <w:szCs w:val="24"/>
        </w:rPr>
        <w:t>a</w:t>
      </w:r>
      <w:r w:rsidRPr="00536304">
        <w:rPr>
          <w:rFonts w:ascii="Times New Roman" w:hAnsi="Times New Roman" w:cs="Times New Roman"/>
          <w:sz w:val="24"/>
          <w:szCs w:val="24"/>
        </w:rPr>
        <w:t xml:space="preserve">s para Portugal nos últimos anos, é importante compreender quais são os motivos </w:t>
      </w:r>
      <w:r w:rsidR="004A0D87" w:rsidRPr="00536304">
        <w:rPr>
          <w:rFonts w:ascii="Times New Roman" w:hAnsi="Times New Roman" w:cs="Times New Roman"/>
          <w:sz w:val="24"/>
          <w:szCs w:val="24"/>
        </w:rPr>
        <w:t>por detrás dele</w:t>
      </w:r>
      <w:r w:rsidRPr="00536304">
        <w:rPr>
          <w:rFonts w:ascii="Times New Roman" w:hAnsi="Times New Roman" w:cs="Times New Roman"/>
          <w:sz w:val="24"/>
          <w:szCs w:val="24"/>
        </w:rPr>
        <w:t>. Pereira e Esteves (2017) afirmam</w:t>
      </w:r>
      <w:r w:rsidR="00AF7655" w:rsidRPr="00536304">
        <w:rPr>
          <w:rFonts w:ascii="Times New Roman" w:hAnsi="Times New Roman" w:cs="Times New Roman"/>
          <w:sz w:val="24"/>
          <w:szCs w:val="24"/>
        </w:rPr>
        <w:t>,</w:t>
      </w:r>
      <w:r w:rsidRPr="00536304">
        <w:rPr>
          <w:rFonts w:ascii="Times New Roman" w:hAnsi="Times New Roman" w:cs="Times New Roman"/>
          <w:sz w:val="24"/>
          <w:szCs w:val="24"/>
        </w:rPr>
        <w:t xml:space="preserve"> de modo global</w:t>
      </w:r>
      <w:r w:rsidR="00AF7655"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que a probabilidade de sair ou de voltar de um país pode ser influenciada por uma crise económica, sendo que imigrantes </w:t>
      </w:r>
      <w:r w:rsidR="004A0D87" w:rsidRPr="00536304">
        <w:rPr>
          <w:rFonts w:ascii="Times New Roman" w:hAnsi="Times New Roman" w:cs="Times New Roman"/>
          <w:sz w:val="24"/>
          <w:szCs w:val="24"/>
        </w:rPr>
        <w:t xml:space="preserve">provenientes </w:t>
      </w:r>
      <w:r w:rsidRPr="00536304">
        <w:rPr>
          <w:rFonts w:ascii="Times New Roman" w:hAnsi="Times New Roman" w:cs="Times New Roman"/>
          <w:sz w:val="24"/>
          <w:szCs w:val="24"/>
        </w:rPr>
        <w:t>de países mais pobres possuem menor propensão a sair d</w:t>
      </w:r>
      <w:r w:rsidR="00AF7655" w:rsidRPr="00536304">
        <w:rPr>
          <w:rFonts w:ascii="Times New Roman" w:hAnsi="Times New Roman" w:cs="Times New Roman"/>
          <w:sz w:val="24"/>
          <w:szCs w:val="24"/>
        </w:rPr>
        <w:t>os</w:t>
      </w:r>
      <w:r w:rsidRPr="00536304">
        <w:rPr>
          <w:rFonts w:ascii="Times New Roman" w:hAnsi="Times New Roman" w:cs="Times New Roman"/>
          <w:sz w:val="24"/>
          <w:szCs w:val="24"/>
        </w:rPr>
        <w:t xml:space="preserve"> países</w:t>
      </w:r>
      <w:r w:rsidR="00AF7655" w:rsidRPr="00536304">
        <w:rPr>
          <w:rFonts w:ascii="Times New Roman" w:hAnsi="Times New Roman" w:cs="Times New Roman"/>
          <w:sz w:val="24"/>
          <w:szCs w:val="24"/>
        </w:rPr>
        <w:t xml:space="preserve"> de acolhimento</w:t>
      </w:r>
      <w:r w:rsidRPr="00536304">
        <w:rPr>
          <w:rFonts w:ascii="Times New Roman" w:hAnsi="Times New Roman" w:cs="Times New Roman"/>
          <w:sz w:val="24"/>
          <w:szCs w:val="24"/>
        </w:rPr>
        <w:t xml:space="preserve">, apresentando maior resiliência a possíveis adversidades que possam encontrar </w:t>
      </w:r>
      <w:r w:rsidR="00AF7655" w:rsidRPr="00536304">
        <w:rPr>
          <w:rFonts w:ascii="Times New Roman" w:hAnsi="Times New Roman" w:cs="Times New Roman"/>
          <w:sz w:val="24"/>
          <w:szCs w:val="24"/>
        </w:rPr>
        <w:t>nas</w:t>
      </w:r>
      <w:r w:rsidRPr="00536304">
        <w:rPr>
          <w:rFonts w:ascii="Times New Roman" w:hAnsi="Times New Roman" w:cs="Times New Roman"/>
          <w:sz w:val="24"/>
          <w:szCs w:val="24"/>
        </w:rPr>
        <w:t xml:space="preserve"> suas trajetórias.</w:t>
      </w:r>
      <w:r w:rsidR="00AF7655" w:rsidRPr="00536304">
        <w:rPr>
          <w:rFonts w:ascii="Times New Roman" w:hAnsi="Times New Roman" w:cs="Times New Roman"/>
          <w:sz w:val="24"/>
          <w:szCs w:val="24"/>
        </w:rPr>
        <w:t xml:space="preserve"> </w:t>
      </w:r>
    </w:p>
    <w:p w14:paraId="328E149F" w14:textId="4BE291C0" w:rsidR="00BE3744" w:rsidRPr="00536304" w:rsidRDefault="00AF7655"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De facto, o estudo de </w:t>
      </w:r>
      <w:r w:rsidR="00BE3744" w:rsidRPr="00536304">
        <w:rPr>
          <w:rFonts w:ascii="Times New Roman" w:hAnsi="Times New Roman" w:cs="Times New Roman"/>
          <w:sz w:val="24"/>
          <w:szCs w:val="24"/>
        </w:rPr>
        <w:t xml:space="preserve">Padilla (2006) </w:t>
      </w:r>
      <w:r w:rsidRPr="00536304">
        <w:rPr>
          <w:rFonts w:ascii="Times New Roman" w:hAnsi="Times New Roman" w:cs="Times New Roman"/>
          <w:sz w:val="24"/>
          <w:szCs w:val="24"/>
        </w:rPr>
        <w:t>realizado por meio de</w:t>
      </w:r>
      <w:r w:rsidR="00BE3744" w:rsidRPr="00536304">
        <w:rPr>
          <w:rFonts w:ascii="Times New Roman" w:hAnsi="Times New Roman" w:cs="Times New Roman"/>
          <w:sz w:val="24"/>
          <w:szCs w:val="24"/>
        </w:rPr>
        <w:t xml:space="preserve"> entrevistas conduzidas com homens e mulheres brasileir</w:t>
      </w:r>
      <w:r w:rsidRPr="00536304">
        <w:rPr>
          <w:rFonts w:ascii="Times New Roman" w:hAnsi="Times New Roman" w:cs="Times New Roman"/>
          <w:sz w:val="24"/>
          <w:szCs w:val="24"/>
        </w:rPr>
        <w:t>as</w:t>
      </w:r>
      <w:r w:rsidR="00FF667C" w:rsidRPr="00536304">
        <w:rPr>
          <w:rFonts w:ascii="Times New Roman" w:hAnsi="Times New Roman" w:cs="Times New Roman"/>
          <w:sz w:val="24"/>
          <w:szCs w:val="24"/>
        </w:rPr>
        <w:t>,</w:t>
      </w:r>
      <w:r w:rsidRPr="00536304">
        <w:rPr>
          <w:rFonts w:ascii="Times New Roman" w:hAnsi="Times New Roman" w:cs="Times New Roman"/>
          <w:sz w:val="24"/>
          <w:szCs w:val="24"/>
        </w:rPr>
        <w:t xml:space="preserve"> concluiu</w:t>
      </w:r>
      <w:r w:rsidR="00BE3744" w:rsidRPr="00536304">
        <w:rPr>
          <w:rFonts w:ascii="Times New Roman" w:hAnsi="Times New Roman" w:cs="Times New Roman"/>
          <w:sz w:val="24"/>
          <w:szCs w:val="24"/>
        </w:rPr>
        <w:t xml:space="preserve"> que a maioria decidiu deixar o Brasil por questões financeiras, geradas principalmente pelo desemprego ou instabilidade no cenário económic</w:t>
      </w:r>
      <w:r w:rsidR="00FF667C" w:rsidRPr="00536304">
        <w:rPr>
          <w:rFonts w:ascii="Times New Roman" w:hAnsi="Times New Roman" w:cs="Times New Roman"/>
          <w:sz w:val="24"/>
          <w:szCs w:val="24"/>
        </w:rPr>
        <w:t>o</w:t>
      </w:r>
      <w:r w:rsidR="00BE3744" w:rsidRPr="00536304">
        <w:rPr>
          <w:rFonts w:ascii="Times New Roman" w:hAnsi="Times New Roman" w:cs="Times New Roman"/>
          <w:sz w:val="24"/>
          <w:szCs w:val="24"/>
        </w:rPr>
        <w:t>.</w:t>
      </w:r>
      <w:r w:rsidRPr="00536304">
        <w:rPr>
          <w:rFonts w:ascii="Times New Roman" w:hAnsi="Times New Roman" w:cs="Times New Roman"/>
          <w:sz w:val="24"/>
          <w:szCs w:val="24"/>
        </w:rPr>
        <w:t xml:space="preserve"> </w:t>
      </w:r>
      <w:r w:rsidR="00BE3744" w:rsidRPr="00536304">
        <w:rPr>
          <w:rFonts w:ascii="Times New Roman" w:hAnsi="Times New Roman" w:cs="Times New Roman"/>
          <w:sz w:val="24"/>
          <w:szCs w:val="24"/>
        </w:rPr>
        <w:t>Todavia, Padilla (2006) também encontrou alguns</w:t>
      </w:r>
      <w:r w:rsidRPr="00536304">
        <w:rPr>
          <w:rFonts w:ascii="Times New Roman" w:hAnsi="Times New Roman" w:cs="Times New Roman"/>
          <w:sz w:val="24"/>
          <w:szCs w:val="24"/>
        </w:rPr>
        <w:t>/mas</w:t>
      </w:r>
      <w:r w:rsidR="00BE3744" w:rsidRPr="00536304">
        <w:rPr>
          <w:rFonts w:ascii="Times New Roman" w:hAnsi="Times New Roman" w:cs="Times New Roman"/>
          <w:sz w:val="24"/>
          <w:szCs w:val="24"/>
        </w:rPr>
        <w:t xml:space="preserve"> entrevistados</w:t>
      </w:r>
      <w:r w:rsidRPr="00536304">
        <w:rPr>
          <w:rFonts w:ascii="Times New Roman" w:hAnsi="Times New Roman" w:cs="Times New Roman"/>
          <w:sz w:val="24"/>
          <w:szCs w:val="24"/>
        </w:rPr>
        <w:t>/as</w:t>
      </w:r>
      <w:r w:rsidR="00BE3744" w:rsidRPr="00536304">
        <w:rPr>
          <w:rFonts w:ascii="Times New Roman" w:hAnsi="Times New Roman" w:cs="Times New Roman"/>
          <w:sz w:val="24"/>
          <w:szCs w:val="24"/>
        </w:rPr>
        <w:t xml:space="preserve"> que relataram outros motivos para sair do Brasil: ter uma aventura, estudar </w:t>
      </w:r>
      <w:r w:rsidRPr="00536304">
        <w:rPr>
          <w:rFonts w:ascii="Times New Roman" w:hAnsi="Times New Roman" w:cs="Times New Roman"/>
          <w:sz w:val="24"/>
          <w:szCs w:val="24"/>
        </w:rPr>
        <w:t>ou</w:t>
      </w:r>
      <w:r w:rsidR="00BE3744" w:rsidRPr="00536304">
        <w:rPr>
          <w:rFonts w:ascii="Times New Roman" w:hAnsi="Times New Roman" w:cs="Times New Roman"/>
          <w:sz w:val="24"/>
          <w:szCs w:val="24"/>
        </w:rPr>
        <w:t xml:space="preserve"> começar uma nova vida. </w:t>
      </w:r>
      <w:r w:rsidRPr="00536304">
        <w:rPr>
          <w:rFonts w:ascii="Times New Roman" w:hAnsi="Times New Roman" w:cs="Times New Roman"/>
          <w:sz w:val="24"/>
          <w:szCs w:val="24"/>
        </w:rPr>
        <w:t xml:space="preserve">De realçar que este estudo foi realizado antes de mudanças sociopolíticas mais recentes que também </w:t>
      </w:r>
      <w:r w:rsidR="004A0D87" w:rsidRPr="00536304">
        <w:rPr>
          <w:rFonts w:ascii="Times New Roman" w:hAnsi="Times New Roman" w:cs="Times New Roman"/>
          <w:sz w:val="24"/>
          <w:szCs w:val="24"/>
        </w:rPr>
        <w:t>podem, entretanto,</w:t>
      </w:r>
      <w:r w:rsidRPr="00536304">
        <w:rPr>
          <w:rFonts w:ascii="Times New Roman" w:hAnsi="Times New Roman" w:cs="Times New Roman"/>
          <w:sz w:val="24"/>
          <w:szCs w:val="24"/>
        </w:rPr>
        <w:t xml:space="preserve"> </w:t>
      </w:r>
      <w:r w:rsidR="004A0D87" w:rsidRPr="00536304">
        <w:rPr>
          <w:rFonts w:ascii="Times New Roman" w:hAnsi="Times New Roman" w:cs="Times New Roman"/>
          <w:sz w:val="24"/>
          <w:szCs w:val="24"/>
        </w:rPr>
        <w:t xml:space="preserve">ter </w:t>
      </w:r>
      <w:r w:rsidRPr="00536304">
        <w:rPr>
          <w:rFonts w:ascii="Times New Roman" w:hAnsi="Times New Roman" w:cs="Times New Roman"/>
          <w:sz w:val="24"/>
          <w:szCs w:val="24"/>
        </w:rPr>
        <w:t>motivado muitos processos migratórios.</w:t>
      </w:r>
    </w:p>
    <w:p w14:paraId="131536A9" w14:textId="57388345" w:rsidR="00BE3744" w:rsidRPr="00536304" w:rsidRDefault="00BE3744" w:rsidP="003832F6">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Fernandes, Peixoto e Oltramari (202</w:t>
      </w:r>
      <w:r w:rsidR="0075163E" w:rsidRPr="00536304">
        <w:rPr>
          <w:rFonts w:ascii="Times New Roman" w:hAnsi="Times New Roman" w:cs="Times New Roman"/>
          <w:sz w:val="24"/>
          <w:szCs w:val="24"/>
        </w:rPr>
        <w:t>1</w:t>
      </w:r>
      <w:r w:rsidR="00F13EFE" w:rsidRPr="00536304">
        <w:rPr>
          <w:rFonts w:ascii="Times New Roman" w:hAnsi="Times New Roman" w:cs="Times New Roman"/>
          <w:sz w:val="24"/>
          <w:szCs w:val="24"/>
        </w:rPr>
        <w:t xml:space="preserve">) reportaram </w:t>
      </w:r>
      <w:r w:rsidRPr="00536304">
        <w:rPr>
          <w:rFonts w:ascii="Times New Roman" w:hAnsi="Times New Roman" w:cs="Times New Roman"/>
          <w:sz w:val="24"/>
          <w:szCs w:val="24"/>
        </w:rPr>
        <w:t xml:space="preserve">relatos de barreiras para a inserção de </w:t>
      </w:r>
      <w:r w:rsidR="00F13EFE" w:rsidRPr="00536304">
        <w:rPr>
          <w:rFonts w:ascii="Times New Roman" w:hAnsi="Times New Roman" w:cs="Times New Roman"/>
          <w:sz w:val="24"/>
          <w:szCs w:val="24"/>
        </w:rPr>
        <w:t xml:space="preserve">pessoas imigrantes </w:t>
      </w:r>
      <w:r w:rsidRPr="00536304">
        <w:rPr>
          <w:rFonts w:ascii="Times New Roman" w:hAnsi="Times New Roman" w:cs="Times New Roman"/>
          <w:sz w:val="24"/>
          <w:szCs w:val="24"/>
        </w:rPr>
        <w:t>brasileir</w:t>
      </w:r>
      <w:r w:rsidR="00F13EFE" w:rsidRPr="00536304">
        <w:rPr>
          <w:rFonts w:ascii="Times New Roman" w:hAnsi="Times New Roman" w:cs="Times New Roman"/>
          <w:sz w:val="24"/>
          <w:szCs w:val="24"/>
        </w:rPr>
        <w:t>a</w:t>
      </w:r>
      <w:r w:rsidRPr="00536304">
        <w:rPr>
          <w:rFonts w:ascii="Times New Roman" w:hAnsi="Times New Roman" w:cs="Times New Roman"/>
          <w:sz w:val="24"/>
          <w:szCs w:val="24"/>
        </w:rPr>
        <w:t>s em Portugal</w:t>
      </w:r>
      <w:r w:rsidR="00F13EFE" w:rsidRPr="00536304">
        <w:rPr>
          <w:rFonts w:ascii="Times New Roman" w:hAnsi="Times New Roman" w:cs="Times New Roman"/>
          <w:sz w:val="24"/>
          <w:szCs w:val="24"/>
        </w:rPr>
        <w:t xml:space="preserve">, </w:t>
      </w:r>
      <w:r w:rsidR="00DE5ADC" w:rsidRPr="00536304">
        <w:rPr>
          <w:rFonts w:ascii="Times New Roman" w:hAnsi="Times New Roman" w:cs="Times New Roman"/>
          <w:sz w:val="24"/>
          <w:szCs w:val="24"/>
        </w:rPr>
        <w:t>onde</w:t>
      </w:r>
      <w:r w:rsidR="00F13EFE"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a maioria dos entrevistados afirmou que a </w:t>
      </w:r>
      <w:r w:rsidR="0075163E" w:rsidRPr="00536304">
        <w:rPr>
          <w:rFonts w:ascii="Times New Roman" w:hAnsi="Times New Roman" w:cs="Times New Roman"/>
          <w:sz w:val="24"/>
          <w:szCs w:val="24"/>
        </w:rPr>
        <w:t>l</w:t>
      </w:r>
      <w:r w:rsidRPr="00536304">
        <w:rPr>
          <w:rFonts w:ascii="Times New Roman" w:hAnsi="Times New Roman" w:cs="Times New Roman"/>
          <w:sz w:val="24"/>
          <w:szCs w:val="24"/>
        </w:rPr>
        <w:t xml:space="preserve">íngua era a principal barreira. </w:t>
      </w:r>
      <w:r w:rsidR="00F13EFE" w:rsidRPr="00536304">
        <w:rPr>
          <w:rFonts w:ascii="Times New Roman" w:hAnsi="Times New Roman" w:cs="Times New Roman"/>
          <w:sz w:val="24"/>
          <w:szCs w:val="24"/>
        </w:rPr>
        <w:t xml:space="preserve">Outros estudos </w:t>
      </w:r>
      <w:r w:rsidRPr="00536304">
        <w:rPr>
          <w:rFonts w:ascii="Times New Roman" w:hAnsi="Times New Roman" w:cs="Times New Roman"/>
          <w:sz w:val="24"/>
          <w:szCs w:val="24"/>
        </w:rPr>
        <w:t xml:space="preserve">apontam a </w:t>
      </w:r>
      <w:r w:rsidR="0075163E" w:rsidRPr="00536304">
        <w:rPr>
          <w:rFonts w:ascii="Times New Roman" w:hAnsi="Times New Roman" w:cs="Times New Roman"/>
          <w:sz w:val="24"/>
          <w:szCs w:val="24"/>
        </w:rPr>
        <w:t>l</w:t>
      </w:r>
      <w:r w:rsidRPr="00536304">
        <w:rPr>
          <w:rFonts w:ascii="Times New Roman" w:hAnsi="Times New Roman" w:cs="Times New Roman"/>
          <w:sz w:val="24"/>
          <w:szCs w:val="24"/>
        </w:rPr>
        <w:t xml:space="preserve">íngua como </w:t>
      </w:r>
      <w:r w:rsidR="00F13EFE" w:rsidRPr="00536304">
        <w:rPr>
          <w:rFonts w:ascii="Times New Roman" w:hAnsi="Times New Roman" w:cs="Times New Roman"/>
          <w:sz w:val="24"/>
          <w:szCs w:val="24"/>
        </w:rPr>
        <w:t xml:space="preserve">a </w:t>
      </w:r>
      <w:r w:rsidRPr="00536304">
        <w:rPr>
          <w:rFonts w:ascii="Times New Roman" w:hAnsi="Times New Roman" w:cs="Times New Roman"/>
          <w:sz w:val="24"/>
          <w:szCs w:val="24"/>
        </w:rPr>
        <w:t xml:space="preserve">maior barreira na integração </w:t>
      </w:r>
      <w:r w:rsidR="003832F6" w:rsidRPr="00536304">
        <w:rPr>
          <w:rFonts w:ascii="Times New Roman" w:hAnsi="Times New Roman" w:cs="Times New Roman"/>
          <w:sz w:val="24"/>
          <w:szCs w:val="24"/>
        </w:rPr>
        <w:t>de pessoas</w:t>
      </w:r>
      <w:r w:rsidR="00F13EFE"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imigrantes </w:t>
      </w:r>
      <w:r w:rsidR="00F13EFE" w:rsidRPr="00536304">
        <w:rPr>
          <w:rFonts w:ascii="Times New Roman" w:hAnsi="Times New Roman" w:cs="Times New Roman"/>
          <w:sz w:val="24"/>
          <w:szCs w:val="24"/>
        </w:rPr>
        <w:t>ao país de acolhimento (Aycan &amp; Berry, 1996)</w:t>
      </w:r>
      <w:r w:rsidRPr="00536304">
        <w:rPr>
          <w:rFonts w:ascii="Times New Roman" w:hAnsi="Times New Roman" w:cs="Times New Roman"/>
          <w:sz w:val="24"/>
          <w:szCs w:val="24"/>
        </w:rPr>
        <w:t xml:space="preserve">. </w:t>
      </w:r>
    </w:p>
    <w:p w14:paraId="2FDE9B0E" w14:textId="2140F166" w:rsidR="00BE3744" w:rsidRPr="00536304" w:rsidRDefault="00BE3744"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 Porém, </w:t>
      </w:r>
      <w:r w:rsidR="00F13EFE" w:rsidRPr="00536304">
        <w:rPr>
          <w:rFonts w:ascii="Times New Roman" w:hAnsi="Times New Roman" w:cs="Times New Roman"/>
          <w:sz w:val="24"/>
          <w:szCs w:val="24"/>
        </w:rPr>
        <w:t>no caso específico de pessoas imigrantes brasileiras,</w:t>
      </w:r>
      <w:r w:rsidRPr="00536304">
        <w:rPr>
          <w:rFonts w:ascii="Times New Roman" w:hAnsi="Times New Roman" w:cs="Times New Roman"/>
          <w:sz w:val="24"/>
          <w:szCs w:val="24"/>
        </w:rPr>
        <w:t xml:space="preserve"> </w:t>
      </w:r>
      <w:r w:rsidR="00F13EFE" w:rsidRPr="00536304">
        <w:rPr>
          <w:rFonts w:ascii="Times New Roman" w:hAnsi="Times New Roman" w:cs="Times New Roman"/>
          <w:sz w:val="24"/>
          <w:szCs w:val="24"/>
        </w:rPr>
        <w:t xml:space="preserve">a </w:t>
      </w:r>
      <w:r w:rsidR="0075163E" w:rsidRPr="00536304">
        <w:rPr>
          <w:rFonts w:ascii="Times New Roman" w:hAnsi="Times New Roman" w:cs="Times New Roman"/>
          <w:sz w:val="24"/>
          <w:szCs w:val="24"/>
        </w:rPr>
        <w:t>l</w:t>
      </w:r>
      <w:r w:rsidR="00F13EFE" w:rsidRPr="00536304">
        <w:rPr>
          <w:rFonts w:ascii="Times New Roman" w:hAnsi="Times New Roman" w:cs="Times New Roman"/>
          <w:sz w:val="24"/>
          <w:szCs w:val="24"/>
        </w:rPr>
        <w:t xml:space="preserve">íngua é a mesma, pelo que </w:t>
      </w:r>
      <w:r w:rsidR="00A132DD" w:rsidRPr="00536304">
        <w:rPr>
          <w:rFonts w:ascii="Times New Roman" w:hAnsi="Times New Roman" w:cs="Times New Roman"/>
          <w:sz w:val="24"/>
          <w:szCs w:val="24"/>
        </w:rPr>
        <w:t xml:space="preserve">esta barreira </w:t>
      </w:r>
      <w:r w:rsidRPr="00536304">
        <w:rPr>
          <w:rFonts w:ascii="Times New Roman" w:hAnsi="Times New Roman" w:cs="Times New Roman"/>
          <w:sz w:val="24"/>
          <w:szCs w:val="24"/>
        </w:rPr>
        <w:t>está muito vinculad</w:t>
      </w:r>
      <w:r w:rsidR="00A132DD" w:rsidRPr="00536304">
        <w:rPr>
          <w:rFonts w:ascii="Times New Roman" w:hAnsi="Times New Roman" w:cs="Times New Roman"/>
          <w:sz w:val="24"/>
          <w:szCs w:val="24"/>
        </w:rPr>
        <w:t>a</w:t>
      </w:r>
      <w:r w:rsidRPr="00536304">
        <w:rPr>
          <w:rFonts w:ascii="Times New Roman" w:hAnsi="Times New Roman" w:cs="Times New Roman"/>
          <w:sz w:val="24"/>
          <w:szCs w:val="24"/>
        </w:rPr>
        <w:t xml:space="preserve"> ao preconceito, diferentemente do caso d</w:t>
      </w:r>
      <w:r w:rsidR="00F13EFE" w:rsidRPr="00536304">
        <w:rPr>
          <w:rFonts w:ascii="Times New Roman" w:hAnsi="Times New Roman" w:cs="Times New Roman"/>
          <w:sz w:val="24"/>
          <w:szCs w:val="24"/>
        </w:rPr>
        <w:t>e outras pessoas</w:t>
      </w:r>
      <w:r w:rsidRPr="00536304">
        <w:rPr>
          <w:rFonts w:ascii="Times New Roman" w:hAnsi="Times New Roman" w:cs="Times New Roman"/>
          <w:sz w:val="24"/>
          <w:szCs w:val="24"/>
        </w:rPr>
        <w:t xml:space="preserve"> imigrantes que </w:t>
      </w:r>
      <w:r w:rsidR="00F13EFE" w:rsidRPr="00536304">
        <w:rPr>
          <w:rFonts w:ascii="Times New Roman" w:hAnsi="Times New Roman" w:cs="Times New Roman"/>
          <w:sz w:val="24"/>
          <w:szCs w:val="24"/>
        </w:rPr>
        <w:t xml:space="preserve">efetivamente </w:t>
      </w:r>
      <w:r w:rsidRPr="00536304">
        <w:rPr>
          <w:rFonts w:ascii="Times New Roman" w:hAnsi="Times New Roman" w:cs="Times New Roman"/>
          <w:sz w:val="24"/>
          <w:szCs w:val="24"/>
        </w:rPr>
        <w:t>falam outro idioma. Fernandes, Peixoto e Oltramari (202</w:t>
      </w:r>
      <w:r w:rsidR="0075163E" w:rsidRPr="00536304">
        <w:rPr>
          <w:rFonts w:ascii="Times New Roman" w:hAnsi="Times New Roman" w:cs="Times New Roman"/>
          <w:sz w:val="24"/>
          <w:szCs w:val="24"/>
        </w:rPr>
        <w:t>1</w:t>
      </w:r>
      <w:r w:rsidRPr="00536304">
        <w:rPr>
          <w:rFonts w:ascii="Times New Roman" w:hAnsi="Times New Roman" w:cs="Times New Roman"/>
          <w:sz w:val="24"/>
          <w:szCs w:val="24"/>
        </w:rPr>
        <w:t xml:space="preserve">) relatam </w:t>
      </w:r>
      <w:r w:rsidR="00A132DD" w:rsidRPr="00536304">
        <w:rPr>
          <w:rFonts w:ascii="Times New Roman" w:hAnsi="Times New Roman" w:cs="Times New Roman"/>
          <w:sz w:val="24"/>
          <w:szCs w:val="24"/>
        </w:rPr>
        <w:t xml:space="preserve">mesmo </w:t>
      </w:r>
      <w:r w:rsidRPr="00536304">
        <w:rPr>
          <w:rFonts w:ascii="Times New Roman" w:hAnsi="Times New Roman" w:cs="Times New Roman"/>
          <w:sz w:val="24"/>
          <w:szCs w:val="24"/>
        </w:rPr>
        <w:t xml:space="preserve">que uma parcela </w:t>
      </w:r>
      <w:r w:rsidR="00A132DD" w:rsidRPr="00536304">
        <w:rPr>
          <w:rFonts w:ascii="Times New Roman" w:hAnsi="Times New Roman" w:cs="Times New Roman"/>
          <w:sz w:val="24"/>
          <w:szCs w:val="24"/>
        </w:rPr>
        <w:t xml:space="preserve">importante </w:t>
      </w:r>
      <w:r w:rsidRPr="00536304">
        <w:rPr>
          <w:rFonts w:ascii="Times New Roman" w:hAnsi="Times New Roman" w:cs="Times New Roman"/>
          <w:sz w:val="24"/>
          <w:szCs w:val="24"/>
        </w:rPr>
        <w:t>d</w:t>
      </w:r>
      <w:r w:rsidR="00A132DD" w:rsidRPr="00536304">
        <w:rPr>
          <w:rFonts w:ascii="Times New Roman" w:hAnsi="Times New Roman" w:cs="Times New Roman"/>
          <w:sz w:val="24"/>
          <w:szCs w:val="24"/>
        </w:rPr>
        <w:t>as pessoas</w:t>
      </w:r>
      <w:r w:rsidRPr="00536304">
        <w:rPr>
          <w:rFonts w:ascii="Times New Roman" w:hAnsi="Times New Roman" w:cs="Times New Roman"/>
          <w:sz w:val="24"/>
          <w:szCs w:val="24"/>
        </w:rPr>
        <w:t xml:space="preserve"> entrevistad</w:t>
      </w:r>
      <w:r w:rsidR="00A132DD" w:rsidRPr="00536304">
        <w:rPr>
          <w:rFonts w:ascii="Times New Roman" w:hAnsi="Times New Roman" w:cs="Times New Roman"/>
          <w:sz w:val="24"/>
          <w:szCs w:val="24"/>
        </w:rPr>
        <w:t>a</w:t>
      </w:r>
      <w:r w:rsidRPr="00536304">
        <w:rPr>
          <w:rFonts w:ascii="Times New Roman" w:hAnsi="Times New Roman" w:cs="Times New Roman"/>
          <w:sz w:val="24"/>
          <w:szCs w:val="24"/>
        </w:rPr>
        <w:t xml:space="preserve">s afirmou presenciar ou ser alvo de xenofobia, em episódios de preconceito linguístico. Este preconceito foi relatado nos mais diversos cenários, sendo que </w:t>
      </w:r>
      <w:r w:rsidR="00A132DD" w:rsidRPr="00536304">
        <w:rPr>
          <w:rFonts w:ascii="Times New Roman" w:hAnsi="Times New Roman" w:cs="Times New Roman"/>
          <w:sz w:val="24"/>
          <w:szCs w:val="24"/>
        </w:rPr>
        <w:t>algumas pessoas</w:t>
      </w:r>
      <w:r w:rsidRPr="00536304">
        <w:rPr>
          <w:rFonts w:ascii="Times New Roman" w:hAnsi="Times New Roman" w:cs="Times New Roman"/>
          <w:sz w:val="24"/>
          <w:szCs w:val="24"/>
        </w:rPr>
        <w:t xml:space="preserve"> entrevistad</w:t>
      </w:r>
      <w:r w:rsidR="00A132DD" w:rsidRPr="00536304">
        <w:rPr>
          <w:rFonts w:ascii="Times New Roman" w:hAnsi="Times New Roman" w:cs="Times New Roman"/>
          <w:sz w:val="24"/>
          <w:szCs w:val="24"/>
        </w:rPr>
        <w:t>a</w:t>
      </w:r>
      <w:r w:rsidRPr="00536304">
        <w:rPr>
          <w:rFonts w:ascii="Times New Roman" w:hAnsi="Times New Roman" w:cs="Times New Roman"/>
          <w:sz w:val="24"/>
          <w:szCs w:val="24"/>
        </w:rPr>
        <w:t xml:space="preserve">s frequentavam o ensino superior vivenciaram episódios que se enquadravam como assédio moral com professores ou outros colegas, motivado pelas diferenças linguísticas. Outros entrevistados também relataram episódios de preconceito linguístico no mercado de trabalho, em que algumas vagas de emprego colocavam como requisito </w:t>
      </w:r>
      <w:r w:rsidRPr="00536304">
        <w:rPr>
          <w:rFonts w:ascii="Times New Roman" w:hAnsi="Times New Roman" w:cs="Times New Roman"/>
          <w:sz w:val="24"/>
          <w:szCs w:val="24"/>
        </w:rPr>
        <w:lastRenderedPageBreak/>
        <w:t xml:space="preserve">falar </w:t>
      </w:r>
      <w:r w:rsidR="008B7829" w:rsidRPr="00536304">
        <w:rPr>
          <w:rFonts w:ascii="Times New Roman" w:hAnsi="Times New Roman" w:cs="Times New Roman"/>
          <w:sz w:val="24"/>
          <w:szCs w:val="24"/>
        </w:rPr>
        <w:t>português</w:t>
      </w:r>
      <w:r w:rsidRPr="00536304">
        <w:rPr>
          <w:rFonts w:ascii="Times New Roman" w:hAnsi="Times New Roman" w:cs="Times New Roman"/>
          <w:sz w:val="24"/>
          <w:szCs w:val="24"/>
        </w:rPr>
        <w:t xml:space="preserve"> de Portugal. Para além disso, </w:t>
      </w:r>
      <w:r w:rsidR="00A132DD" w:rsidRPr="00536304">
        <w:rPr>
          <w:rFonts w:ascii="Times New Roman" w:hAnsi="Times New Roman" w:cs="Times New Roman"/>
          <w:sz w:val="24"/>
          <w:szCs w:val="24"/>
        </w:rPr>
        <w:t xml:space="preserve">foram </w:t>
      </w:r>
      <w:r w:rsidRPr="00536304">
        <w:rPr>
          <w:rFonts w:ascii="Times New Roman" w:hAnsi="Times New Roman" w:cs="Times New Roman"/>
          <w:sz w:val="24"/>
          <w:szCs w:val="24"/>
        </w:rPr>
        <w:t>também cita</w:t>
      </w:r>
      <w:r w:rsidR="00A132DD" w:rsidRPr="00536304">
        <w:rPr>
          <w:rFonts w:ascii="Times New Roman" w:hAnsi="Times New Roman" w:cs="Times New Roman"/>
          <w:sz w:val="24"/>
          <w:szCs w:val="24"/>
        </w:rPr>
        <w:t>dos</w:t>
      </w:r>
      <w:r w:rsidRPr="00536304">
        <w:rPr>
          <w:rFonts w:ascii="Times New Roman" w:hAnsi="Times New Roman" w:cs="Times New Roman"/>
          <w:sz w:val="24"/>
          <w:szCs w:val="24"/>
        </w:rPr>
        <w:t xml:space="preserve"> outros problemas comuns a imigrantes brasileiros</w:t>
      </w:r>
      <w:r w:rsidR="00A132DD" w:rsidRPr="00536304">
        <w:rPr>
          <w:rFonts w:ascii="Times New Roman" w:hAnsi="Times New Roman" w:cs="Times New Roman"/>
          <w:sz w:val="24"/>
          <w:szCs w:val="24"/>
        </w:rPr>
        <w:t>, neste caso</w:t>
      </w:r>
      <w:r w:rsidRPr="00536304">
        <w:rPr>
          <w:rFonts w:ascii="Times New Roman" w:hAnsi="Times New Roman" w:cs="Times New Roman"/>
          <w:sz w:val="24"/>
          <w:szCs w:val="24"/>
        </w:rPr>
        <w:t xml:space="preserve"> no mercado de trabalho. </w:t>
      </w:r>
      <w:r w:rsidR="00A132DD" w:rsidRPr="00536304">
        <w:rPr>
          <w:rFonts w:ascii="Times New Roman" w:hAnsi="Times New Roman" w:cs="Times New Roman"/>
          <w:sz w:val="24"/>
          <w:szCs w:val="24"/>
        </w:rPr>
        <w:t>C</w:t>
      </w:r>
      <w:r w:rsidRPr="00536304">
        <w:rPr>
          <w:rFonts w:ascii="Times New Roman" w:hAnsi="Times New Roman" w:cs="Times New Roman"/>
          <w:sz w:val="24"/>
          <w:szCs w:val="24"/>
        </w:rPr>
        <w:t>omo</w:t>
      </w:r>
      <w:r w:rsidR="00A132DD" w:rsidRPr="00536304">
        <w:rPr>
          <w:rFonts w:ascii="Times New Roman" w:hAnsi="Times New Roman" w:cs="Times New Roman"/>
          <w:sz w:val="24"/>
          <w:szCs w:val="24"/>
        </w:rPr>
        <w:t xml:space="preserve"> é o caso de</w:t>
      </w:r>
      <w:r w:rsidRPr="00536304">
        <w:rPr>
          <w:rFonts w:ascii="Times New Roman" w:hAnsi="Times New Roman" w:cs="Times New Roman"/>
          <w:sz w:val="24"/>
          <w:szCs w:val="24"/>
        </w:rPr>
        <w:t xml:space="preserve"> baixa remuneração, longas jornadas de trabalho, ameaças de demissão </w:t>
      </w:r>
      <w:r w:rsidR="0075163E" w:rsidRPr="00536304">
        <w:rPr>
          <w:rFonts w:ascii="Times New Roman" w:hAnsi="Times New Roman" w:cs="Times New Roman"/>
          <w:sz w:val="24"/>
          <w:szCs w:val="24"/>
        </w:rPr>
        <w:t>e atraso</w:t>
      </w:r>
      <w:r w:rsidRPr="00536304">
        <w:rPr>
          <w:rFonts w:ascii="Times New Roman" w:hAnsi="Times New Roman" w:cs="Times New Roman"/>
          <w:sz w:val="24"/>
          <w:szCs w:val="24"/>
        </w:rPr>
        <w:t xml:space="preserve"> de pagamentos. </w:t>
      </w:r>
    </w:p>
    <w:p w14:paraId="3AB5734A" w14:textId="2AE26CB8" w:rsidR="00BE3744" w:rsidRPr="00536304" w:rsidRDefault="00BE3744" w:rsidP="008678DB">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Para além de todos estes obstáculos, também </w:t>
      </w:r>
      <w:r w:rsidR="00CA5E7E" w:rsidRPr="00536304">
        <w:rPr>
          <w:rFonts w:ascii="Times New Roman" w:hAnsi="Times New Roman" w:cs="Times New Roman"/>
          <w:sz w:val="24"/>
          <w:szCs w:val="24"/>
        </w:rPr>
        <w:t xml:space="preserve">há que considerar </w:t>
      </w:r>
      <w:r w:rsidRPr="00536304">
        <w:rPr>
          <w:rFonts w:ascii="Times New Roman" w:hAnsi="Times New Roman" w:cs="Times New Roman"/>
          <w:sz w:val="24"/>
          <w:szCs w:val="24"/>
        </w:rPr>
        <w:t xml:space="preserve">dificuldades </w:t>
      </w:r>
      <w:r w:rsidR="00CA5E7E" w:rsidRPr="00536304">
        <w:rPr>
          <w:rFonts w:ascii="Times New Roman" w:hAnsi="Times New Roman" w:cs="Times New Roman"/>
          <w:sz w:val="24"/>
          <w:szCs w:val="24"/>
        </w:rPr>
        <w:t>específicas que são vividas por alguns grupos particulares, como é o caso das</w:t>
      </w:r>
      <w:r w:rsidRPr="00536304">
        <w:rPr>
          <w:rFonts w:ascii="Times New Roman" w:hAnsi="Times New Roman" w:cs="Times New Roman"/>
          <w:sz w:val="24"/>
          <w:szCs w:val="24"/>
        </w:rPr>
        <w:t xml:space="preserve"> mulheres. </w:t>
      </w:r>
      <w:r w:rsidR="00CA5E7E" w:rsidRPr="00536304">
        <w:rPr>
          <w:rFonts w:ascii="Times New Roman" w:hAnsi="Times New Roman" w:cs="Times New Roman"/>
          <w:sz w:val="24"/>
          <w:szCs w:val="24"/>
        </w:rPr>
        <w:t>A</w:t>
      </w:r>
      <w:r w:rsidRPr="00536304">
        <w:rPr>
          <w:rFonts w:ascii="Times New Roman" w:hAnsi="Times New Roman" w:cs="Times New Roman"/>
          <w:sz w:val="24"/>
          <w:szCs w:val="24"/>
        </w:rPr>
        <w:t xml:space="preserve">s imigrantes brasileiras são vítimas de preconceitos, </w:t>
      </w:r>
      <w:r w:rsidR="00CA5E7E" w:rsidRPr="00536304">
        <w:rPr>
          <w:rFonts w:ascii="Times New Roman" w:hAnsi="Times New Roman" w:cs="Times New Roman"/>
          <w:sz w:val="24"/>
          <w:szCs w:val="24"/>
        </w:rPr>
        <w:t>baseados sobretudo no</w:t>
      </w:r>
      <w:r w:rsidRPr="00536304">
        <w:rPr>
          <w:rFonts w:ascii="Times New Roman" w:hAnsi="Times New Roman" w:cs="Times New Roman"/>
          <w:sz w:val="24"/>
          <w:szCs w:val="24"/>
        </w:rPr>
        <w:t xml:space="preserve"> estere</w:t>
      </w:r>
      <w:r w:rsidR="00CA5E7E" w:rsidRPr="00536304">
        <w:rPr>
          <w:rFonts w:ascii="Times New Roman" w:hAnsi="Times New Roman" w:cs="Times New Roman"/>
          <w:sz w:val="24"/>
          <w:szCs w:val="24"/>
        </w:rPr>
        <w:t>ó</w:t>
      </w:r>
      <w:r w:rsidRPr="00536304">
        <w:rPr>
          <w:rFonts w:ascii="Times New Roman" w:hAnsi="Times New Roman" w:cs="Times New Roman"/>
          <w:sz w:val="24"/>
          <w:szCs w:val="24"/>
        </w:rPr>
        <w:t>tipo vigente em Portugal que as rotula como “exóticas e fáceis”, sendo</w:t>
      </w:r>
      <w:r w:rsidR="00CA5E7E" w:rsidRPr="00536304">
        <w:rPr>
          <w:rFonts w:ascii="Times New Roman" w:hAnsi="Times New Roman" w:cs="Times New Roman"/>
          <w:sz w:val="24"/>
          <w:szCs w:val="24"/>
        </w:rPr>
        <w:t xml:space="preserve"> mesmo</w:t>
      </w:r>
      <w:r w:rsidRPr="00536304">
        <w:rPr>
          <w:rFonts w:ascii="Times New Roman" w:hAnsi="Times New Roman" w:cs="Times New Roman"/>
          <w:sz w:val="24"/>
          <w:szCs w:val="24"/>
        </w:rPr>
        <w:t xml:space="preserve"> </w:t>
      </w:r>
      <w:r w:rsidR="00CA5E7E" w:rsidRPr="00536304">
        <w:rPr>
          <w:rFonts w:ascii="Times New Roman" w:hAnsi="Times New Roman" w:cs="Times New Roman"/>
          <w:sz w:val="24"/>
          <w:szCs w:val="24"/>
        </w:rPr>
        <w:t xml:space="preserve">muitas </w:t>
      </w:r>
      <w:r w:rsidRPr="00536304">
        <w:rPr>
          <w:rFonts w:ascii="Times New Roman" w:hAnsi="Times New Roman" w:cs="Times New Roman"/>
          <w:sz w:val="24"/>
          <w:szCs w:val="24"/>
        </w:rPr>
        <w:t>vezes</w:t>
      </w:r>
      <w:r w:rsidR="00CA5E7E" w:rsidRPr="00536304">
        <w:rPr>
          <w:rFonts w:ascii="Times New Roman" w:hAnsi="Times New Roman" w:cs="Times New Roman"/>
          <w:sz w:val="24"/>
          <w:szCs w:val="24"/>
        </w:rPr>
        <w:t xml:space="preserve"> associadas</w:t>
      </w:r>
      <w:r w:rsidRPr="00536304">
        <w:rPr>
          <w:rFonts w:ascii="Times New Roman" w:hAnsi="Times New Roman" w:cs="Times New Roman"/>
          <w:sz w:val="24"/>
          <w:szCs w:val="24"/>
        </w:rPr>
        <w:t xml:space="preserve"> à prostituição</w:t>
      </w:r>
      <w:r w:rsidR="00CA5E7E" w:rsidRPr="00536304">
        <w:rPr>
          <w:rFonts w:ascii="Times New Roman" w:hAnsi="Times New Roman" w:cs="Times New Roman"/>
          <w:sz w:val="24"/>
          <w:szCs w:val="24"/>
        </w:rPr>
        <w:t xml:space="preserve"> (Malheiros, 2007).</w:t>
      </w:r>
    </w:p>
    <w:p w14:paraId="5E14A164" w14:textId="68E45F64" w:rsidR="00BE3744" w:rsidRPr="00536304" w:rsidRDefault="00531E68"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As pessoas</w:t>
      </w:r>
      <w:r w:rsidR="00BE3744" w:rsidRPr="00536304">
        <w:rPr>
          <w:rFonts w:ascii="Times New Roman" w:hAnsi="Times New Roman" w:cs="Times New Roman"/>
          <w:sz w:val="24"/>
          <w:szCs w:val="24"/>
        </w:rPr>
        <w:t xml:space="preserve"> imigrantes estão propens</w:t>
      </w:r>
      <w:r w:rsidRPr="00536304">
        <w:rPr>
          <w:rFonts w:ascii="Times New Roman" w:hAnsi="Times New Roman" w:cs="Times New Roman"/>
          <w:sz w:val="24"/>
          <w:szCs w:val="24"/>
        </w:rPr>
        <w:t>a</w:t>
      </w:r>
      <w:r w:rsidR="00BE3744" w:rsidRPr="00536304">
        <w:rPr>
          <w:rFonts w:ascii="Times New Roman" w:hAnsi="Times New Roman" w:cs="Times New Roman"/>
          <w:sz w:val="24"/>
          <w:szCs w:val="24"/>
        </w:rPr>
        <w:t xml:space="preserve">s a vários fatores </w:t>
      </w:r>
      <w:r w:rsidRPr="00536304">
        <w:rPr>
          <w:rFonts w:ascii="Times New Roman" w:hAnsi="Times New Roman" w:cs="Times New Roman"/>
          <w:sz w:val="24"/>
          <w:szCs w:val="24"/>
        </w:rPr>
        <w:t>as</w:t>
      </w:r>
      <w:r w:rsidR="00BE3744" w:rsidRPr="00536304">
        <w:rPr>
          <w:rFonts w:ascii="Times New Roman" w:hAnsi="Times New Roman" w:cs="Times New Roman"/>
          <w:sz w:val="24"/>
          <w:szCs w:val="24"/>
        </w:rPr>
        <w:t xml:space="preserve"> torna</w:t>
      </w:r>
      <w:r w:rsidRPr="00536304">
        <w:rPr>
          <w:rFonts w:ascii="Times New Roman" w:hAnsi="Times New Roman" w:cs="Times New Roman"/>
          <w:sz w:val="24"/>
          <w:szCs w:val="24"/>
        </w:rPr>
        <w:t>m</w:t>
      </w:r>
      <w:r w:rsidR="00BE3744" w:rsidRPr="00536304">
        <w:rPr>
          <w:rFonts w:ascii="Times New Roman" w:hAnsi="Times New Roman" w:cs="Times New Roman"/>
          <w:sz w:val="24"/>
          <w:szCs w:val="24"/>
        </w:rPr>
        <w:t xml:space="preserve"> mais suscetíveis aos efeitos da</w:t>
      </w:r>
      <w:r w:rsidRPr="00536304">
        <w:rPr>
          <w:rFonts w:ascii="Times New Roman" w:hAnsi="Times New Roman" w:cs="Times New Roman"/>
          <w:sz w:val="24"/>
          <w:szCs w:val="24"/>
        </w:rPr>
        <w:t>s</w:t>
      </w:r>
      <w:r w:rsidR="00BE3744" w:rsidRPr="00536304">
        <w:rPr>
          <w:rFonts w:ascii="Times New Roman" w:hAnsi="Times New Roman" w:cs="Times New Roman"/>
          <w:sz w:val="24"/>
          <w:szCs w:val="24"/>
        </w:rPr>
        <w:t xml:space="preserve"> crise</w:t>
      </w:r>
      <w:r w:rsidRPr="00536304">
        <w:rPr>
          <w:rFonts w:ascii="Times New Roman" w:hAnsi="Times New Roman" w:cs="Times New Roman"/>
          <w:sz w:val="24"/>
          <w:szCs w:val="24"/>
        </w:rPr>
        <w:t>s dos países de acolhimento</w:t>
      </w:r>
      <w:r w:rsidR="00BE3744" w:rsidRPr="00536304">
        <w:rPr>
          <w:rFonts w:ascii="Times New Roman" w:hAnsi="Times New Roman" w:cs="Times New Roman"/>
          <w:sz w:val="24"/>
          <w:szCs w:val="24"/>
        </w:rPr>
        <w:t>,</w:t>
      </w:r>
      <w:r w:rsidRPr="00536304">
        <w:rPr>
          <w:rFonts w:ascii="Times New Roman" w:hAnsi="Times New Roman" w:cs="Times New Roman"/>
          <w:sz w:val="24"/>
          <w:szCs w:val="24"/>
        </w:rPr>
        <w:t xml:space="preserve"> tais</w:t>
      </w:r>
      <w:r w:rsidR="00BE3744" w:rsidRPr="00536304">
        <w:rPr>
          <w:rFonts w:ascii="Times New Roman" w:hAnsi="Times New Roman" w:cs="Times New Roman"/>
          <w:sz w:val="24"/>
          <w:szCs w:val="24"/>
        </w:rPr>
        <w:t xml:space="preserve"> como: contratos de trabalho mais precários </w:t>
      </w:r>
      <w:r w:rsidRPr="00536304">
        <w:rPr>
          <w:rFonts w:ascii="Times New Roman" w:hAnsi="Times New Roman" w:cs="Times New Roman"/>
          <w:sz w:val="24"/>
          <w:szCs w:val="24"/>
        </w:rPr>
        <w:t>ou sazonais</w:t>
      </w:r>
      <w:r w:rsidR="00BE3744" w:rsidRPr="00536304">
        <w:rPr>
          <w:rFonts w:ascii="Times New Roman" w:hAnsi="Times New Roman" w:cs="Times New Roman"/>
          <w:sz w:val="24"/>
          <w:szCs w:val="24"/>
        </w:rPr>
        <w:t>, discriminação por parte dos</w:t>
      </w:r>
      <w:r w:rsidRPr="00536304">
        <w:rPr>
          <w:rFonts w:ascii="Times New Roman" w:hAnsi="Times New Roman" w:cs="Times New Roman"/>
          <w:sz w:val="24"/>
          <w:szCs w:val="24"/>
        </w:rPr>
        <w:t>/as</w:t>
      </w:r>
      <w:r w:rsidR="00BE3744" w:rsidRPr="00536304">
        <w:rPr>
          <w:rFonts w:ascii="Times New Roman" w:hAnsi="Times New Roman" w:cs="Times New Roman"/>
          <w:sz w:val="24"/>
          <w:szCs w:val="24"/>
        </w:rPr>
        <w:t xml:space="preserve"> empregadores</w:t>
      </w:r>
      <w:r w:rsidRPr="00536304">
        <w:rPr>
          <w:rFonts w:ascii="Times New Roman" w:hAnsi="Times New Roman" w:cs="Times New Roman"/>
          <w:sz w:val="24"/>
          <w:szCs w:val="24"/>
        </w:rPr>
        <w:t>/as</w:t>
      </w:r>
      <w:r w:rsidR="00F8645A" w:rsidRPr="00536304">
        <w:rPr>
          <w:rFonts w:ascii="Times New Roman" w:hAnsi="Times New Roman" w:cs="Times New Roman"/>
          <w:sz w:val="24"/>
          <w:szCs w:val="24"/>
        </w:rPr>
        <w:t xml:space="preserve">, </w:t>
      </w:r>
      <w:r w:rsidR="00BE3744" w:rsidRPr="00536304">
        <w:rPr>
          <w:rFonts w:ascii="Times New Roman" w:hAnsi="Times New Roman" w:cs="Times New Roman"/>
          <w:sz w:val="24"/>
          <w:szCs w:val="24"/>
        </w:rPr>
        <w:t xml:space="preserve">problemas eventuais com </w:t>
      </w:r>
      <w:r w:rsidRPr="00536304">
        <w:rPr>
          <w:rFonts w:ascii="Times New Roman" w:hAnsi="Times New Roman" w:cs="Times New Roman"/>
          <w:sz w:val="24"/>
          <w:szCs w:val="24"/>
        </w:rPr>
        <w:t>a legalidade do seu</w:t>
      </w:r>
      <w:r w:rsidR="00BE3744" w:rsidRPr="00536304">
        <w:rPr>
          <w:rFonts w:ascii="Times New Roman" w:hAnsi="Times New Roman" w:cs="Times New Roman"/>
          <w:sz w:val="24"/>
          <w:szCs w:val="24"/>
        </w:rPr>
        <w:t xml:space="preserve"> estatuto</w:t>
      </w:r>
      <w:r w:rsidR="00F8645A" w:rsidRPr="00536304">
        <w:rPr>
          <w:rFonts w:ascii="Times New Roman" w:hAnsi="Times New Roman" w:cs="Times New Roman"/>
          <w:sz w:val="24"/>
          <w:szCs w:val="24"/>
        </w:rPr>
        <w:t xml:space="preserve"> e estarem concentradas em setores instáveis, como é o caso da hotelaria.</w:t>
      </w:r>
      <w:r w:rsidR="00BE3744" w:rsidRPr="00536304">
        <w:rPr>
          <w:rFonts w:ascii="Times New Roman" w:hAnsi="Times New Roman" w:cs="Times New Roman"/>
          <w:sz w:val="24"/>
          <w:szCs w:val="24"/>
        </w:rPr>
        <w:t xml:space="preserve"> </w:t>
      </w:r>
      <w:r w:rsidRPr="00536304">
        <w:rPr>
          <w:rFonts w:ascii="Times New Roman" w:hAnsi="Times New Roman" w:cs="Times New Roman"/>
          <w:sz w:val="24"/>
          <w:szCs w:val="24"/>
        </w:rPr>
        <w:t>(Pereira &amp; Esteves, 2017)</w:t>
      </w:r>
      <w:r w:rsidR="00BE3744" w:rsidRPr="00536304">
        <w:rPr>
          <w:rFonts w:ascii="Times New Roman" w:hAnsi="Times New Roman" w:cs="Times New Roman"/>
          <w:sz w:val="24"/>
          <w:szCs w:val="24"/>
        </w:rPr>
        <w:t>.</w:t>
      </w:r>
    </w:p>
    <w:p w14:paraId="58806C6B" w14:textId="37420745" w:rsidR="00BE3744" w:rsidRPr="00536304" w:rsidRDefault="00BE3744"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Porém, não se </w:t>
      </w:r>
      <w:r w:rsidR="00531E68" w:rsidRPr="00536304">
        <w:rPr>
          <w:rFonts w:ascii="Times New Roman" w:hAnsi="Times New Roman" w:cs="Times New Roman"/>
          <w:sz w:val="24"/>
          <w:szCs w:val="24"/>
        </w:rPr>
        <w:t xml:space="preserve">deve </w:t>
      </w:r>
      <w:r w:rsidRPr="00536304">
        <w:rPr>
          <w:rFonts w:ascii="Times New Roman" w:hAnsi="Times New Roman" w:cs="Times New Roman"/>
          <w:sz w:val="24"/>
          <w:szCs w:val="24"/>
        </w:rPr>
        <w:t>fa</w:t>
      </w:r>
      <w:r w:rsidR="00531E68" w:rsidRPr="00536304">
        <w:rPr>
          <w:rFonts w:ascii="Times New Roman" w:hAnsi="Times New Roman" w:cs="Times New Roman"/>
          <w:sz w:val="24"/>
          <w:szCs w:val="24"/>
        </w:rPr>
        <w:t>zer</w:t>
      </w:r>
      <w:r w:rsidRPr="00536304">
        <w:rPr>
          <w:rFonts w:ascii="Times New Roman" w:hAnsi="Times New Roman" w:cs="Times New Roman"/>
          <w:sz w:val="24"/>
          <w:szCs w:val="24"/>
        </w:rPr>
        <w:t xml:space="preserve"> uma análise linear </w:t>
      </w:r>
      <w:r w:rsidR="00531E68" w:rsidRPr="00536304">
        <w:rPr>
          <w:rFonts w:ascii="Times New Roman" w:hAnsi="Times New Roman" w:cs="Times New Roman"/>
          <w:sz w:val="24"/>
          <w:szCs w:val="24"/>
        </w:rPr>
        <w:t xml:space="preserve">ou generalizada em relação a todos os processos de </w:t>
      </w:r>
      <w:r w:rsidRPr="00536304">
        <w:rPr>
          <w:rFonts w:ascii="Times New Roman" w:hAnsi="Times New Roman" w:cs="Times New Roman"/>
          <w:sz w:val="24"/>
          <w:szCs w:val="24"/>
        </w:rPr>
        <w:t xml:space="preserve">adaptação </w:t>
      </w:r>
      <w:r w:rsidR="00531E68" w:rsidRPr="00536304">
        <w:rPr>
          <w:rFonts w:ascii="Times New Roman" w:hAnsi="Times New Roman" w:cs="Times New Roman"/>
          <w:sz w:val="24"/>
          <w:szCs w:val="24"/>
        </w:rPr>
        <w:t>por parte das pessoas</w:t>
      </w:r>
      <w:r w:rsidRPr="00536304">
        <w:rPr>
          <w:rFonts w:ascii="Times New Roman" w:hAnsi="Times New Roman" w:cs="Times New Roman"/>
          <w:sz w:val="24"/>
          <w:szCs w:val="24"/>
        </w:rPr>
        <w:t xml:space="preserve"> imigrantes </w:t>
      </w:r>
      <w:r w:rsidR="00531E68" w:rsidRPr="00536304">
        <w:rPr>
          <w:rFonts w:ascii="Times New Roman" w:hAnsi="Times New Roman" w:cs="Times New Roman"/>
          <w:sz w:val="24"/>
          <w:szCs w:val="24"/>
        </w:rPr>
        <w:t>ao país de acolhimento, até porque observa-se muitas vezes o designado “</w:t>
      </w:r>
      <w:r w:rsidRPr="00536304">
        <w:rPr>
          <w:rFonts w:ascii="Times New Roman" w:hAnsi="Times New Roman" w:cs="Times New Roman"/>
          <w:sz w:val="24"/>
          <w:szCs w:val="24"/>
        </w:rPr>
        <w:t>paradoxo do imigrante</w:t>
      </w:r>
      <w:r w:rsidR="00531E68" w:rsidRPr="00536304">
        <w:rPr>
          <w:rFonts w:ascii="Times New Roman" w:hAnsi="Times New Roman" w:cs="Times New Roman"/>
          <w:sz w:val="24"/>
          <w:szCs w:val="24"/>
        </w:rPr>
        <w:t>”</w:t>
      </w:r>
      <w:r w:rsidR="00DE5ADC" w:rsidRPr="00536304">
        <w:rPr>
          <w:rFonts w:ascii="Times New Roman" w:hAnsi="Times New Roman" w:cs="Times New Roman"/>
          <w:sz w:val="24"/>
          <w:szCs w:val="24"/>
        </w:rPr>
        <w:t xml:space="preserve"> </w:t>
      </w:r>
      <w:r w:rsidR="00531E68" w:rsidRPr="00536304">
        <w:rPr>
          <w:rFonts w:ascii="Times New Roman" w:hAnsi="Times New Roman" w:cs="Times New Roman"/>
          <w:sz w:val="24"/>
          <w:szCs w:val="24"/>
        </w:rPr>
        <w:t>(</w:t>
      </w:r>
      <w:r w:rsidRPr="00536304">
        <w:rPr>
          <w:rFonts w:ascii="Times New Roman" w:hAnsi="Times New Roman" w:cs="Times New Roman"/>
          <w:sz w:val="24"/>
          <w:szCs w:val="24"/>
        </w:rPr>
        <w:t>Neto</w:t>
      </w:r>
      <w:r w:rsidR="00531E68"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2010) que consiste no resultado contra-intuitivo de que </w:t>
      </w:r>
      <w:r w:rsidR="00531E68" w:rsidRPr="00536304">
        <w:rPr>
          <w:rFonts w:ascii="Times New Roman" w:hAnsi="Times New Roman" w:cs="Times New Roman"/>
          <w:sz w:val="24"/>
          <w:szCs w:val="24"/>
        </w:rPr>
        <w:t xml:space="preserve">muitas vezes as pessoas </w:t>
      </w:r>
      <w:r w:rsidRPr="00536304">
        <w:rPr>
          <w:rFonts w:ascii="Times New Roman" w:hAnsi="Times New Roman" w:cs="Times New Roman"/>
          <w:sz w:val="24"/>
          <w:szCs w:val="24"/>
        </w:rPr>
        <w:t>imigrantes t</w:t>
      </w:r>
      <w:r w:rsidR="00531E68" w:rsidRPr="00536304">
        <w:rPr>
          <w:rFonts w:ascii="Times New Roman" w:hAnsi="Times New Roman" w:cs="Times New Roman"/>
          <w:sz w:val="24"/>
          <w:szCs w:val="24"/>
        </w:rPr>
        <w:t>erem</w:t>
      </w:r>
      <w:r w:rsidRPr="00536304">
        <w:rPr>
          <w:rFonts w:ascii="Times New Roman" w:hAnsi="Times New Roman" w:cs="Times New Roman"/>
          <w:sz w:val="24"/>
          <w:szCs w:val="24"/>
        </w:rPr>
        <w:t xml:space="preserve"> melhores resultados </w:t>
      </w:r>
      <w:r w:rsidR="00531E68" w:rsidRPr="00536304">
        <w:rPr>
          <w:rFonts w:ascii="Times New Roman" w:hAnsi="Times New Roman" w:cs="Times New Roman"/>
          <w:sz w:val="24"/>
          <w:szCs w:val="24"/>
        </w:rPr>
        <w:t>em termos de ajustamento do que</w:t>
      </w:r>
      <w:r w:rsidRPr="00536304">
        <w:rPr>
          <w:rFonts w:ascii="Times New Roman" w:hAnsi="Times New Roman" w:cs="Times New Roman"/>
          <w:sz w:val="24"/>
          <w:szCs w:val="24"/>
        </w:rPr>
        <w:t xml:space="preserve"> colegas nacionais</w:t>
      </w:r>
      <w:r w:rsidR="00531E68" w:rsidRPr="00536304">
        <w:rPr>
          <w:rFonts w:ascii="Times New Roman" w:hAnsi="Times New Roman" w:cs="Times New Roman"/>
          <w:sz w:val="24"/>
          <w:szCs w:val="24"/>
        </w:rPr>
        <w:t>/nativas,</w:t>
      </w:r>
      <w:r w:rsidRPr="00536304">
        <w:rPr>
          <w:rFonts w:ascii="Times New Roman" w:hAnsi="Times New Roman" w:cs="Times New Roman"/>
          <w:sz w:val="24"/>
          <w:szCs w:val="24"/>
        </w:rPr>
        <w:t xml:space="preserve"> apesar de terem condições sócioeconómicas mais fracas. </w:t>
      </w:r>
      <w:r w:rsidR="00531E68" w:rsidRPr="00536304">
        <w:rPr>
          <w:rFonts w:ascii="Times New Roman" w:hAnsi="Times New Roman" w:cs="Times New Roman"/>
          <w:sz w:val="24"/>
          <w:szCs w:val="24"/>
        </w:rPr>
        <w:t>Assim</w:t>
      </w:r>
      <w:r w:rsidRPr="00536304">
        <w:rPr>
          <w:rFonts w:ascii="Times New Roman" w:hAnsi="Times New Roman" w:cs="Times New Roman"/>
          <w:sz w:val="24"/>
          <w:szCs w:val="24"/>
        </w:rPr>
        <w:t>, os obstáculos do contexto não podem predizer</w:t>
      </w:r>
      <w:r w:rsidR="00531E68" w:rsidRPr="00536304">
        <w:rPr>
          <w:rFonts w:ascii="Times New Roman" w:hAnsi="Times New Roman" w:cs="Times New Roman"/>
          <w:sz w:val="24"/>
          <w:szCs w:val="24"/>
        </w:rPr>
        <w:t xml:space="preserve"> linearmente</w:t>
      </w:r>
      <w:r w:rsidRPr="00536304">
        <w:rPr>
          <w:rFonts w:ascii="Times New Roman" w:hAnsi="Times New Roman" w:cs="Times New Roman"/>
          <w:sz w:val="24"/>
          <w:szCs w:val="24"/>
        </w:rPr>
        <w:t xml:space="preserve"> se a adaptação d</w:t>
      </w:r>
      <w:r w:rsidR="00531E68" w:rsidRPr="00536304">
        <w:rPr>
          <w:rFonts w:ascii="Times New Roman" w:hAnsi="Times New Roman" w:cs="Times New Roman"/>
          <w:sz w:val="24"/>
          <w:szCs w:val="24"/>
        </w:rPr>
        <w:t>a pessoa</w:t>
      </w:r>
      <w:r w:rsidRPr="00536304">
        <w:rPr>
          <w:rFonts w:ascii="Times New Roman" w:hAnsi="Times New Roman" w:cs="Times New Roman"/>
          <w:sz w:val="24"/>
          <w:szCs w:val="24"/>
        </w:rPr>
        <w:t xml:space="preserve"> imigrante será </w:t>
      </w:r>
      <w:r w:rsidR="00692F10" w:rsidRPr="00536304">
        <w:rPr>
          <w:rFonts w:ascii="Times New Roman" w:hAnsi="Times New Roman" w:cs="Times New Roman"/>
          <w:sz w:val="24"/>
          <w:szCs w:val="24"/>
        </w:rPr>
        <w:t>bem-sucedida</w:t>
      </w:r>
      <w:r w:rsidRPr="00536304">
        <w:rPr>
          <w:rFonts w:ascii="Times New Roman" w:hAnsi="Times New Roman" w:cs="Times New Roman"/>
          <w:sz w:val="24"/>
          <w:szCs w:val="24"/>
        </w:rPr>
        <w:t xml:space="preserve"> ou não.</w:t>
      </w:r>
    </w:p>
    <w:p w14:paraId="1EC2FDCB" w14:textId="42EDF2A1" w:rsidR="00BE3744" w:rsidRPr="00536304" w:rsidRDefault="00DE5ADC"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T</w:t>
      </w:r>
      <w:r w:rsidR="00BE3744" w:rsidRPr="00536304">
        <w:rPr>
          <w:rFonts w:ascii="Times New Roman" w:hAnsi="Times New Roman" w:cs="Times New Roman"/>
          <w:sz w:val="24"/>
          <w:szCs w:val="24"/>
        </w:rPr>
        <w:t>rabalhadores brasileiros</w:t>
      </w:r>
      <w:r w:rsidR="00531E68" w:rsidRPr="00536304">
        <w:rPr>
          <w:rFonts w:ascii="Times New Roman" w:hAnsi="Times New Roman" w:cs="Times New Roman"/>
          <w:sz w:val="24"/>
          <w:szCs w:val="24"/>
        </w:rPr>
        <w:t xml:space="preserve"> parecem ter</w:t>
      </w:r>
      <w:r w:rsidR="00BE3744" w:rsidRPr="00536304">
        <w:rPr>
          <w:rFonts w:ascii="Times New Roman" w:hAnsi="Times New Roman" w:cs="Times New Roman"/>
          <w:sz w:val="24"/>
          <w:szCs w:val="24"/>
        </w:rPr>
        <w:t xml:space="preserve"> um acesso mais simplificado para atividades hoteleiras, </w:t>
      </w:r>
      <w:r w:rsidRPr="00536304">
        <w:rPr>
          <w:rFonts w:ascii="Times New Roman" w:hAnsi="Times New Roman" w:cs="Times New Roman"/>
          <w:sz w:val="24"/>
          <w:szCs w:val="24"/>
        </w:rPr>
        <w:t>pelo domínio da língua, além de</w:t>
      </w:r>
      <w:r w:rsidR="00531E68" w:rsidRPr="00536304">
        <w:rPr>
          <w:rFonts w:ascii="Times New Roman" w:hAnsi="Times New Roman" w:cs="Times New Roman"/>
          <w:sz w:val="24"/>
          <w:szCs w:val="24"/>
        </w:rPr>
        <w:t xml:space="preserve"> serem mão de obra barata e percebida com</w:t>
      </w:r>
      <w:r w:rsidRPr="00536304">
        <w:rPr>
          <w:rFonts w:ascii="Times New Roman" w:hAnsi="Times New Roman" w:cs="Times New Roman"/>
          <w:sz w:val="24"/>
          <w:szCs w:val="24"/>
        </w:rPr>
        <w:t xml:space="preserve"> </w:t>
      </w:r>
      <w:r w:rsidR="00BE3744" w:rsidRPr="00536304">
        <w:rPr>
          <w:rFonts w:ascii="Times New Roman" w:hAnsi="Times New Roman" w:cs="Times New Roman"/>
          <w:sz w:val="24"/>
          <w:szCs w:val="24"/>
        </w:rPr>
        <w:t xml:space="preserve">aptidão para interações sociais. Por </w:t>
      </w:r>
      <w:r w:rsidR="00531E68" w:rsidRPr="00536304">
        <w:rPr>
          <w:rFonts w:ascii="Times New Roman" w:hAnsi="Times New Roman" w:cs="Times New Roman"/>
          <w:sz w:val="24"/>
          <w:szCs w:val="24"/>
        </w:rPr>
        <w:t>esse motivo</w:t>
      </w:r>
      <w:r w:rsidR="00BE3744" w:rsidRPr="00536304">
        <w:rPr>
          <w:rFonts w:ascii="Times New Roman" w:hAnsi="Times New Roman" w:cs="Times New Roman"/>
          <w:sz w:val="24"/>
          <w:szCs w:val="24"/>
        </w:rPr>
        <w:t>,</w:t>
      </w:r>
      <w:r w:rsidR="00692F10" w:rsidRPr="00536304">
        <w:rPr>
          <w:rFonts w:ascii="Times New Roman" w:hAnsi="Times New Roman" w:cs="Times New Roman"/>
          <w:sz w:val="24"/>
          <w:szCs w:val="24"/>
        </w:rPr>
        <w:t xml:space="preserve"> </w:t>
      </w:r>
      <w:r w:rsidR="003C5383" w:rsidRPr="00536304">
        <w:rPr>
          <w:rFonts w:ascii="Times New Roman" w:hAnsi="Times New Roman" w:cs="Times New Roman"/>
          <w:sz w:val="24"/>
          <w:szCs w:val="24"/>
        </w:rPr>
        <w:t xml:space="preserve">e apesar de não estarem apenas ligadas a este setor (Padilla, 2006), </w:t>
      </w:r>
      <w:r w:rsidR="00BE3744" w:rsidRPr="00536304">
        <w:rPr>
          <w:rFonts w:ascii="Times New Roman" w:hAnsi="Times New Roman" w:cs="Times New Roman"/>
          <w:sz w:val="24"/>
          <w:szCs w:val="24"/>
        </w:rPr>
        <w:t>muit</w:t>
      </w:r>
      <w:r w:rsidR="00531E68" w:rsidRPr="00536304">
        <w:rPr>
          <w:rFonts w:ascii="Times New Roman" w:hAnsi="Times New Roman" w:cs="Times New Roman"/>
          <w:sz w:val="24"/>
          <w:szCs w:val="24"/>
        </w:rPr>
        <w:t xml:space="preserve">as pessoas </w:t>
      </w:r>
      <w:r w:rsidR="00BE3744" w:rsidRPr="00536304">
        <w:rPr>
          <w:rFonts w:ascii="Times New Roman" w:hAnsi="Times New Roman" w:cs="Times New Roman"/>
          <w:sz w:val="24"/>
          <w:szCs w:val="24"/>
        </w:rPr>
        <w:t>imigrantes brasileir</w:t>
      </w:r>
      <w:r w:rsidR="00531E68" w:rsidRPr="00536304">
        <w:rPr>
          <w:rFonts w:ascii="Times New Roman" w:hAnsi="Times New Roman" w:cs="Times New Roman"/>
          <w:sz w:val="24"/>
          <w:szCs w:val="24"/>
        </w:rPr>
        <w:t>as</w:t>
      </w:r>
      <w:r w:rsidR="00BE3744"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fazem </w:t>
      </w:r>
      <w:r w:rsidR="00BE3744" w:rsidRPr="00536304">
        <w:rPr>
          <w:rFonts w:ascii="Times New Roman" w:hAnsi="Times New Roman" w:cs="Times New Roman"/>
          <w:sz w:val="24"/>
          <w:szCs w:val="24"/>
        </w:rPr>
        <w:t>atendimento ao público</w:t>
      </w:r>
      <w:r w:rsidRPr="00536304">
        <w:rPr>
          <w:rFonts w:ascii="Times New Roman" w:hAnsi="Times New Roman" w:cs="Times New Roman"/>
          <w:sz w:val="24"/>
          <w:szCs w:val="24"/>
        </w:rPr>
        <w:t>/</w:t>
      </w:r>
      <w:r w:rsidR="00BE3744" w:rsidRPr="00536304">
        <w:rPr>
          <w:rFonts w:ascii="Times New Roman" w:hAnsi="Times New Roman" w:cs="Times New Roman"/>
          <w:sz w:val="24"/>
          <w:szCs w:val="24"/>
        </w:rPr>
        <w:t>vendas, em profissões que exigem menor qualificação profissional</w:t>
      </w:r>
      <w:r w:rsidR="00531E68" w:rsidRPr="00536304">
        <w:rPr>
          <w:rFonts w:ascii="Times New Roman" w:hAnsi="Times New Roman" w:cs="Times New Roman"/>
          <w:sz w:val="24"/>
          <w:szCs w:val="24"/>
        </w:rPr>
        <w:t xml:space="preserve"> (Pereira e Esteves, 2017)</w:t>
      </w:r>
      <w:r w:rsidR="00BE3744" w:rsidRPr="00536304">
        <w:rPr>
          <w:rFonts w:ascii="Times New Roman" w:hAnsi="Times New Roman" w:cs="Times New Roman"/>
          <w:sz w:val="24"/>
          <w:szCs w:val="24"/>
        </w:rPr>
        <w:t>.</w:t>
      </w:r>
      <w:r w:rsidR="003C5383" w:rsidRPr="00536304">
        <w:rPr>
          <w:rFonts w:ascii="Times New Roman" w:hAnsi="Times New Roman" w:cs="Times New Roman"/>
          <w:sz w:val="24"/>
          <w:szCs w:val="24"/>
        </w:rPr>
        <w:t xml:space="preserve"> </w:t>
      </w:r>
      <w:r w:rsidRPr="00536304">
        <w:rPr>
          <w:rFonts w:ascii="Times New Roman" w:hAnsi="Times New Roman" w:cs="Times New Roman"/>
          <w:sz w:val="24"/>
          <w:szCs w:val="24"/>
        </w:rPr>
        <w:t>Dada a</w:t>
      </w:r>
      <w:r w:rsidR="00531E68" w:rsidRPr="00536304">
        <w:rPr>
          <w:rFonts w:ascii="Times New Roman" w:hAnsi="Times New Roman" w:cs="Times New Roman"/>
          <w:sz w:val="24"/>
          <w:szCs w:val="24"/>
        </w:rPr>
        <w:t xml:space="preserve"> adaptabilidade de imigrantes brasilei</w:t>
      </w:r>
      <w:r w:rsidRPr="00536304">
        <w:rPr>
          <w:rFonts w:ascii="Times New Roman" w:hAnsi="Times New Roman" w:cs="Times New Roman"/>
          <w:sz w:val="24"/>
          <w:szCs w:val="24"/>
        </w:rPr>
        <w:t>ros</w:t>
      </w:r>
      <w:r w:rsidR="00531E68" w:rsidRPr="00536304">
        <w:rPr>
          <w:rFonts w:ascii="Times New Roman" w:hAnsi="Times New Roman" w:cs="Times New Roman"/>
          <w:sz w:val="24"/>
          <w:szCs w:val="24"/>
        </w:rPr>
        <w:t xml:space="preserve"> ao mercado de trabalho, respondendo também à elevada procura de mão de obra, algun</w:t>
      </w:r>
      <w:r w:rsidRPr="00536304">
        <w:rPr>
          <w:rFonts w:ascii="Times New Roman" w:hAnsi="Times New Roman" w:cs="Times New Roman"/>
          <w:sz w:val="24"/>
          <w:szCs w:val="24"/>
        </w:rPr>
        <w:t>s</w:t>
      </w:r>
      <w:r w:rsidR="00531E68" w:rsidRPr="00536304">
        <w:rPr>
          <w:rFonts w:ascii="Times New Roman" w:hAnsi="Times New Roman" w:cs="Times New Roman"/>
          <w:sz w:val="24"/>
          <w:szCs w:val="24"/>
        </w:rPr>
        <w:t xml:space="preserve"> autores defendem </w:t>
      </w:r>
      <w:r w:rsidR="00BE3744" w:rsidRPr="00536304">
        <w:rPr>
          <w:rFonts w:ascii="Times New Roman" w:hAnsi="Times New Roman" w:cs="Times New Roman"/>
          <w:sz w:val="24"/>
          <w:szCs w:val="24"/>
        </w:rPr>
        <w:t>a importância de haver um esforço consistente das autoridades portuguesas e brasileiras na gestão do fluxo migratório</w:t>
      </w:r>
      <w:r w:rsidR="00531E68" w:rsidRPr="00536304">
        <w:rPr>
          <w:rFonts w:ascii="Times New Roman" w:hAnsi="Times New Roman" w:cs="Times New Roman"/>
          <w:sz w:val="24"/>
          <w:szCs w:val="24"/>
        </w:rPr>
        <w:t xml:space="preserve"> (Malheiros, 2007).</w:t>
      </w:r>
      <w:r w:rsidR="003C5383" w:rsidRPr="00536304">
        <w:rPr>
          <w:rFonts w:ascii="Times New Roman" w:hAnsi="Times New Roman" w:cs="Times New Roman"/>
          <w:sz w:val="24"/>
          <w:szCs w:val="24"/>
        </w:rPr>
        <w:t xml:space="preserve"> </w:t>
      </w:r>
    </w:p>
    <w:p w14:paraId="398F07C6" w14:textId="56023735" w:rsidR="00BE3744" w:rsidRPr="00536304" w:rsidRDefault="003C538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lastRenderedPageBreak/>
        <w:t xml:space="preserve">De acordo com </w:t>
      </w:r>
      <w:r w:rsidR="00BE3744" w:rsidRPr="00536304">
        <w:rPr>
          <w:rFonts w:ascii="Times New Roman" w:hAnsi="Times New Roman" w:cs="Times New Roman"/>
          <w:sz w:val="24"/>
          <w:szCs w:val="24"/>
        </w:rPr>
        <w:t>Fernandes, Peixoto e Oltramari (2021</w:t>
      </w:r>
      <w:r w:rsidR="00692F10" w:rsidRPr="00536304">
        <w:rPr>
          <w:rFonts w:ascii="Times New Roman" w:hAnsi="Times New Roman" w:cs="Times New Roman"/>
          <w:sz w:val="24"/>
          <w:szCs w:val="24"/>
        </w:rPr>
        <w:t xml:space="preserve">), </w:t>
      </w:r>
      <w:r w:rsidR="002F2E70" w:rsidRPr="00536304">
        <w:rPr>
          <w:rFonts w:ascii="Times New Roman" w:hAnsi="Times New Roman" w:cs="Times New Roman"/>
          <w:sz w:val="24"/>
          <w:szCs w:val="24"/>
        </w:rPr>
        <w:t>são</w:t>
      </w:r>
      <w:r w:rsidR="00BE3744" w:rsidRPr="00536304">
        <w:rPr>
          <w:rFonts w:ascii="Times New Roman" w:hAnsi="Times New Roman" w:cs="Times New Roman"/>
          <w:sz w:val="24"/>
          <w:szCs w:val="24"/>
        </w:rPr>
        <w:t xml:space="preserve"> quatro</w:t>
      </w:r>
      <w:r w:rsidR="002F2E70" w:rsidRPr="00536304">
        <w:rPr>
          <w:rFonts w:ascii="Times New Roman" w:hAnsi="Times New Roman" w:cs="Times New Roman"/>
          <w:sz w:val="24"/>
          <w:szCs w:val="24"/>
        </w:rPr>
        <w:t xml:space="preserve"> as</w:t>
      </w:r>
      <w:r w:rsidR="00BE3744" w:rsidRPr="00536304">
        <w:rPr>
          <w:rFonts w:ascii="Times New Roman" w:hAnsi="Times New Roman" w:cs="Times New Roman"/>
          <w:sz w:val="24"/>
          <w:szCs w:val="24"/>
        </w:rPr>
        <w:t xml:space="preserve"> ondas de migração de brasileiros para Portugal. A primeira</w:t>
      </w:r>
      <w:r w:rsidRPr="00536304">
        <w:rPr>
          <w:rFonts w:ascii="Times New Roman" w:hAnsi="Times New Roman" w:cs="Times New Roman"/>
          <w:sz w:val="24"/>
          <w:szCs w:val="24"/>
        </w:rPr>
        <w:t xml:space="preserve">, </w:t>
      </w:r>
      <w:r w:rsidR="00BE3744" w:rsidRPr="00536304">
        <w:rPr>
          <w:rFonts w:ascii="Times New Roman" w:hAnsi="Times New Roman" w:cs="Times New Roman"/>
          <w:sz w:val="24"/>
          <w:szCs w:val="24"/>
        </w:rPr>
        <w:t xml:space="preserve">entre os anos 1970 e 1990, </w:t>
      </w:r>
      <w:r w:rsidRPr="00536304">
        <w:rPr>
          <w:rFonts w:ascii="Times New Roman" w:hAnsi="Times New Roman" w:cs="Times New Roman"/>
          <w:sz w:val="24"/>
          <w:szCs w:val="24"/>
        </w:rPr>
        <w:t>foi marcada pela vinda de pessoas</w:t>
      </w:r>
      <w:r w:rsidR="00BE3744" w:rsidRPr="00536304">
        <w:rPr>
          <w:rFonts w:ascii="Times New Roman" w:hAnsi="Times New Roman" w:cs="Times New Roman"/>
          <w:sz w:val="24"/>
          <w:szCs w:val="24"/>
        </w:rPr>
        <w:t xml:space="preserve"> brasileir</w:t>
      </w:r>
      <w:r w:rsidRPr="00536304">
        <w:rPr>
          <w:rFonts w:ascii="Times New Roman" w:hAnsi="Times New Roman" w:cs="Times New Roman"/>
          <w:sz w:val="24"/>
          <w:szCs w:val="24"/>
        </w:rPr>
        <w:t>a</w:t>
      </w:r>
      <w:r w:rsidR="00BE3744" w:rsidRPr="00536304">
        <w:rPr>
          <w:rFonts w:ascii="Times New Roman" w:hAnsi="Times New Roman" w:cs="Times New Roman"/>
          <w:sz w:val="24"/>
          <w:szCs w:val="24"/>
        </w:rPr>
        <w:t>s altamente qualificad</w:t>
      </w:r>
      <w:r w:rsidRPr="00536304">
        <w:rPr>
          <w:rFonts w:ascii="Times New Roman" w:hAnsi="Times New Roman" w:cs="Times New Roman"/>
          <w:sz w:val="24"/>
          <w:szCs w:val="24"/>
        </w:rPr>
        <w:t>a</w:t>
      </w:r>
      <w:r w:rsidR="00BE3744" w:rsidRPr="00536304">
        <w:rPr>
          <w:rFonts w:ascii="Times New Roman" w:hAnsi="Times New Roman" w:cs="Times New Roman"/>
          <w:sz w:val="24"/>
          <w:szCs w:val="24"/>
        </w:rPr>
        <w:t>s que migravam com fins económicos</w:t>
      </w:r>
      <w:r w:rsidRPr="00536304">
        <w:rPr>
          <w:rFonts w:ascii="Times New Roman" w:hAnsi="Times New Roman" w:cs="Times New Roman"/>
          <w:sz w:val="24"/>
          <w:szCs w:val="24"/>
        </w:rPr>
        <w:t xml:space="preserve">, mas também por </w:t>
      </w:r>
      <w:r w:rsidR="00BE3744" w:rsidRPr="00536304">
        <w:rPr>
          <w:rFonts w:ascii="Times New Roman" w:hAnsi="Times New Roman" w:cs="Times New Roman"/>
          <w:sz w:val="24"/>
          <w:szCs w:val="24"/>
        </w:rPr>
        <w:t xml:space="preserve">motivações políticas. </w:t>
      </w:r>
      <w:r w:rsidR="002F2E70" w:rsidRPr="00536304">
        <w:rPr>
          <w:rFonts w:ascii="Times New Roman" w:hAnsi="Times New Roman" w:cs="Times New Roman"/>
          <w:sz w:val="24"/>
          <w:szCs w:val="24"/>
        </w:rPr>
        <w:t>A</w:t>
      </w:r>
      <w:r w:rsidR="00BE3744" w:rsidRPr="00536304">
        <w:rPr>
          <w:rFonts w:ascii="Times New Roman" w:hAnsi="Times New Roman" w:cs="Times New Roman"/>
          <w:sz w:val="24"/>
          <w:szCs w:val="24"/>
        </w:rPr>
        <w:t xml:space="preserve"> segunda onda ocorreu no final dos anos 1990 e foi protagonizada por imigrantes brasileiros com menor qualificação profissional ou que se mudaram </w:t>
      </w:r>
      <w:r w:rsidR="00692F10" w:rsidRPr="00536304">
        <w:rPr>
          <w:rFonts w:ascii="Times New Roman" w:hAnsi="Times New Roman" w:cs="Times New Roman"/>
          <w:sz w:val="24"/>
          <w:szCs w:val="24"/>
        </w:rPr>
        <w:t xml:space="preserve">para desempenhar </w:t>
      </w:r>
      <w:r w:rsidR="00BE3744" w:rsidRPr="00536304">
        <w:rPr>
          <w:rFonts w:ascii="Times New Roman" w:hAnsi="Times New Roman" w:cs="Times New Roman"/>
          <w:sz w:val="24"/>
          <w:szCs w:val="24"/>
        </w:rPr>
        <w:t xml:space="preserve">cargos de menor qualificação do que os que possuíam no Brasil. Já a terceira começou a surgir em meados da década de 2000, sendo composta maioritariamente por imigrantes brasileiros que vieram estudar em Portugal. Por fim, surgiu a quarta onda migratória, a partir da intervenção da </w:t>
      </w:r>
      <w:r w:rsidR="00BE3744" w:rsidRPr="00536304">
        <w:rPr>
          <w:rFonts w:ascii="Times New Roman" w:hAnsi="Times New Roman" w:cs="Times New Roman"/>
          <w:i/>
          <w:iCs/>
          <w:sz w:val="24"/>
          <w:szCs w:val="24"/>
        </w:rPr>
        <w:t xml:space="preserve">troika </w:t>
      </w:r>
      <w:r w:rsidR="00BE3744" w:rsidRPr="00536304">
        <w:rPr>
          <w:rFonts w:ascii="Times New Roman" w:hAnsi="Times New Roman" w:cs="Times New Roman"/>
          <w:sz w:val="24"/>
          <w:szCs w:val="24"/>
        </w:rPr>
        <w:t>em 2014, quando o crescimento económico gerou mais oportunidades laborais para imigrantes provenientes do Brasil. Porém, esta onda migratória cessou</w:t>
      </w:r>
      <w:r w:rsidRPr="00536304">
        <w:rPr>
          <w:rFonts w:ascii="Times New Roman" w:hAnsi="Times New Roman" w:cs="Times New Roman"/>
          <w:sz w:val="24"/>
          <w:szCs w:val="24"/>
        </w:rPr>
        <w:t xml:space="preserve"> ou pelo menos abrandou</w:t>
      </w:r>
      <w:r w:rsidR="00BE3744" w:rsidRPr="00536304">
        <w:rPr>
          <w:rFonts w:ascii="Times New Roman" w:hAnsi="Times New Roman" w:cs="Times New Roman"/>
          <w:sz w:val="24"/>
          <w:szCs w:val="24"/>
        </w:rPr>
        <w:t xml:space="preserve"> em 2020, com as restrições e o prejuízo humanitário e económico causado pela pandemia de COVID-19.</w:t>
      </w:r>
    </w:p>
    <w:p w14:paraId="7ED75723" w14:textId="096D9FEC" w:rsidR="00C51F34" w:rsidRPr="00536304" w:rsidRDefault="00BE3744" w:rsidP="00D8795A">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rPr>
        <w:t xml:space="preserve">Egreja e Peixoto (2011) </w:t>
      </w:r>
      <w:r w:rsidR="006013C0" w:rsidRPr="00536304">
        <w:rPr>
          <w:rFonts w:ascii="Times New Roman" w:hAnsi="Times New Roman" w:cs="Times New Roman"/>
          <w:sz w:val="24"/>
          <w:szCs w:val="24"/>
        </w:rPr>
        <w:t xml:space="preserve">realizaram um estudo com 1400 brasileiros, a perguntar sobre as suas condições laborais no Brasil e, </w:t>
      </w:r>
      <w:r w:rsidR="006013C0" w:rsidRPr="00536304">
        <w:rPr>
          <w:rFonts w:ascii="Times New Roman" w:hAnsi="Times New Roman" w:cs="Times New Roman"/>
          <w:i/>
          <w:iCs/>
          <w:sz w:val="24"/>
          <w:szCs w:val="24"/>
        </w:rPr>
        <w:t>a posteriori</w:t>
      </w:r>
      <w:r w:rsidR="006013C0" w:rsidRPr="00536304">
        <w:rPr>
          <w:rFonts w:ascii="Times New Roman" w:hAnsi="Times New Roman" w:cs="Times New Roman"/>
          <w:sz w:val="24"/>
          <w:szCs w:val="24"/>
        </w:rPr>
        <w:t>, em Portugal</w:t>
      </w:r>
      <w:r w:rsidR="002F2E70" w:rsidRPr="00536304">
        <w:rPr>
          <w:rFonts w:ascii="Times New Roman" w:hAnsi="Times New Roman" w:cs="Times New Roman"/>
          <w:sz w:val="24"/>
          <w:szCs w:val="24"/>
        </w:rPr>
        <w:t>, constatando que</w:t>
      </w:r>
      <w:r w:rsidR="006013C0" w:rsidRPr="00536304">
        <w:rPr>
          <w:rFonts w:ascii="Times New Roman" w:hAnsi="Times New Roman" w:cs="Times New Roman"/>
          <w:sz w:val="24"/>
          <w:szCs w:val="24"/>
        </w:rPr>
        <w:t xml:space="preserve"> </w:t>
      </w:r>
      <w:r w:rsidRPr="00536304">
        <w:rPr>
          <w:rFonts w:ascii="Times New Roman" w:hAnsi="Times New Roman" w:cs="Times New Roman"/>
          <w:sz w:val="24"/>
          <w:szCs w:val="24"/>
        </w:rPr>
        <w:t>imigrantes brasileir</w:t>
      </w:r>
      <w:r w:rsidR="002F2E70" w:rsidRPr="00536304">
        <w:rPr>
          <w:rFonts w:ascii="Times New Roman" w:hAnsi="Times New Roman" w:cs="Times New Roman"/>
          <w:sz w:val="24"/>
          <w:szCs w:val="24"/>
        </w:rPr>
        <w:t>o</w:t>
      </w:r>
      <w:r w:rsidRPr="00536304">
        <w:rPr>
          <w:rFonts w:ascii="Times New Roman" w:hAnsi="Times New Roman" w:cs="Times New Roman"/>
          <w:sz w:val="24"/>
          <w:szCs w:val="24"/>
        </w:rPr>
        <w:t>s residentes em Portugal</w:t>
      </w:r>
      <w:r w:rsidR="006013C0" w:rsidRPr="00536304">
        <w:rPr>
          <w:rFonts w:ascii="Times New Roman" w:hAnsi="Times New Roman" w:cs="Times New Roman"/>
          <w:sz w:val="24"/>
          <w:szCs w:val="24"/>
        </w:rPr>
        <w:t xml:space="preserve"> parecem apresentar uma trajetória em U, com uma </w:t>
      </w:r>
      <w:r w:rsidRPr="00536304">
        <w:rPr>
          <w:rFonts w:ascii="Times New Roman" w:hAnsi="Times New Roman" w:cs="Times New Roman"/>
          <w:sz w:val="24"/>
          <w:szCs w:val="24"/>
        </w:rPr>
        <w:t xml:space="preserve">desqualificação </w:t>
      </w:r>
      <w:r w:rsidR="006013C0" w:rsidRPr="00536304">
        <w:rPr>
          <w:rFonts w:ascii="Times New Roman" w:hAnsi="Times New Roman" w:cs="Times New Roman"/>
          <w:sz w:val="24"/>
          <w:szCs w:val="24"/>
        </w:rPr>
        <w:t xml:space="preserve">significativa inicial </w:t>
      </w:r>
      <w:r w:rsidRPr="00536304">
        <w:rPr>
          <w:rFonts w:ascii="Times New Roman" w:hAnsi="Times New Roman" w:cs="Times New Roman"/>
          <w:sz w:val="24"/>
          <w:szCs w:val="24"/>
        </w:rPr>
        <w:t xml:space="preserve">e, no decorrer do tempo, </w:t>
      </w:r>
      <w:r w:rsidR="006013C0" w:rsidRPr="00536304">
        <w:rPr>
          <w:rFonts w:ascii="Times New Roman" w:hAnsi="Times New Roman" w:cs="Times New Roman"/>
          <w:sz w:val="24"/>
          <w:szCs w:val="24"/>
        </w:rPr>
        <w:t xml:space="preserve">recuperação e </w:t>
      </w:r>
      <w:r w:rsidRPr="00536304">
        <w:rPr>
          <w:rFonts w:ascii="Times New Roman" w:hAnsi="Times New Roman" w:cs="Times New Roman"/>
          <w:sz w:val="24"/>
          <w:szCs w:val="24"/>
        </w:rPr>
        <w:t>progre</w:t>
      </w:r>
      <w:r w:rsidR="006013C0" w:rsidRPr="00536304">
        <w:rPr>
          <w:rFonts w:ascii="Times New Roman" w:hAnsi="Times New Roman" w:cs="Times New Roman"/>
          <w:sz w:val="24"/>
          <w:szCs w:val="24"/>
        </w:rPr>
        <w:t xml:space="preserve">ssão decorrentes das oportunidades surgidas. </w:t>
      </w:r>
      <w:r w:rsidRPr="00536304">
        <w:rPr>
          <w:rFonts w:ascii="Times New Roman" w:hAnsi="Times New Roman" w:cs="Times New Roman"/>
          <w:sz w:val="24"/>
          <w:szCs w:val="24"/>
        </w:rPr>
        <w:t xml:space="preserve">Para exemplificar </w:t>
      </w:r>
      <w:r w:rsidR="006013C0" w:rsidRPr="00536304">
        <w:rPr>
          <w:rFonts w:ascii="Times New Roman" w:hAnsi="Times New Roman" w:cs="Times New Roman"/>
          <w:sz w:val="24"/>
          <w:szCs w:val="24"/>
        </w:rPr>
        <w:t xml:space="preserve">esta tendência, </w:t>
      </w:r>
      <w:r w:rsidRPr="00536304">
        <w:rPr>
          <w:rFonts w:ascii="Times New Roman" w:hAnsi="Times New Roman" w:cs="Times New Roman"/>
          <w:sz w:val="24"/>
          <w:szCs w:val="24"/>
        </w:rPr>
        <w:t xml:space="preserve">128 </w:t>
      </w:r>
      <w:r w:rsidR="00C51F34" w:rsidRPr="00536304">
        <w:rPr>
          <w:rFonts w:ascii="Times New Roman" w:hAnsi="Times New Roman" w:cs="Times New Roman"/>
          <w:sz w:val="24"/>
          <w:szCs w:val="24"/>
        </w:rPr>
        <w:t xml:space="preserve">das </w:t>
      </w:r>
      <w:r w:rsidR="006013C0" w:rsidRPr="00536304">
        <w:rPr>
          <w:rFonts w:ascii="Times New Roman" w:hAnsi="Times New Roman" w:cs="Times New Roman"/>
          <w:sz w:val="24"/>
          <w:szCs w:val="24"/>
        </w:rPr>
        <w:t>p</w:t>
      </w:r>
      <w:r w:rsidR="00C51F34" w:rsidRPr="00536304">
        <w:rPr>
          <w:rFonts w:ascii="Times New Roman" w:hAnsi="Times New Roman" w:cs="Times New Roman"/>
          <w:sz w:val="24"/>
          <w:szCs w:val="24"/>
        </w:rPr>
        <w:t>e</w:t>
      </w:r>
      <w:r w:rsidR="006013C0" w:rsidRPr="00536304">
        <w:rPr>
          <w:rFonts w:ascii="Times New Roman" w:hAnsi="Times New Roman" w:cs="Times New Roman"/>
          <w:sz w:val="24"/>
          <w:szCs w:val="24"/>
        </w:rPr>
        <w:t xml:space="preserve">ssoas </w:t>
      </w:r>
      <w:r w:rsidRPr="00536304">
        <w:rPr>
          <w:rFonts w:ascii="Times New Roman" w:hAnsi="Times New Roman" w:cs="Times New Roman"/>
          <w:sz w:val="24"/>
          <w:szCs w:val="24"/>
        </w:rPr>
        <w:t>entrevistad</w:t>
      </w:r>
      <w:r w:rsidR="006013C0" w:rsidRPr="00536304">
        <w:rPr>
          <w:rFonts w:ascii="Times New Roman" w:hAnsi="Times New Roman" w:cs="Times New Roman"/>
          <w:sz w:val="24"/>
          <w:szCs w:val="24"/>
        </w:rPr>
        <w:t>a</w:t>
      </w:r>
      <w:r w:rsidRPr="00536304">
        <w:rPr>
          <w:rFonts w:ascii="Times New Roman" w:hAnsi="Times New Roman" w:cs="Times New Roman"/>
          <w:sz w:val="24"/>
          <w:szCs w:val="24"/>
        </w:rPr>
        <w:t xml:space="preserve">s </w:t>
      </w:r>
      <w:r w:rsidR="006013C0" w:rsidRPr="00536304">
        <w:rPr>
          <w:rFonts w:ascii="Times New Roman" w:hAnsi="Times New Roman" w:cs="Times New Roman"/>
          <w:sz w:val="24"/>
          <w:szCs w:val="24"/>
        </w:rPr>
        <w:t>ocupavam</w:t>
      </w:r>
      <w:r w:rsidRPr="00536304">
        <w:rPr>
          <w:rFonts w:ascii="Times New Roman" w:hAnsi="Times New Roman" w:cs="Times New Roman"/>
          <w:sz w:val="24"/>
          <w:szCs w:val="24"/>
        </w:rPr>
        <w:t xml:space="preserve"> uma posição </w:t>
      </w:r>
      <w:r w:rsidR="006013C0" w:rsidRPr="00536304">
        <w:rPr>
          <w:rFonts w:ascii="Times New Roman" w:hAnsi="Times New Roman" w:cs="Times New Roman"/>
          <w:sz w:val="24"/>
          <w:szCs w:val="24"/>
        </w:rPr>
        <w:t>em</w:t>
      </w:r>
      <w:r w:rsidRPr="00536304">
        <w:rPr>
          <w:rFonts w:ascii="Times New Roman" w:hAnsi="Times New Roman" w:cs="Times New Roman"/>
          <w:sz w:val="24"/>
          <w:szCs w:val="24"/>
        </w:rPr>
        <w:t xml:space="preserve"> quadros superiores, direção ou especialistas no Brasil, </w:t>
      </w:r>
      <w:r w:rsidR="006013C0" w:rsidRPr="00536304">
        <w:rPr>
          <w:rFonts w:ascii="Times New Roman" w:hAnsi="Times New Roman" w:cs="Times New Roman"/>
          <w:sz w:val="24"/>
          <w:szCs w:val="24"/>
        </w:rPr>
        <w:t xml:space="preserve">sendo que </w:t>
      </w:r>
      <w:r w:rsidRPr="00536304">
        <w:rPr>
          <w:rFonts w:ascii="Times New Roman" w:hAnsi="Times New Roman" w:cs="Times New Roman"/>
          <w:sz w:val="24"/>
          <w:szCs w:val="24"/>
        </w:rPr>
        <w:t xml:space="preserve">este número decresceu para 41 na chegada ao país e 87 na data do inquérito. </w:t>
      </w:r>
      <w:r w:rsidR="006013C0" w:rsidRPr="00536304">
        <w:rPr>
          <w:rFonts w:ascii="Times New Roman" w:hAnsi="Times New Roman" w:cs="Times New Roman"/>
          <w:sz w:val="24"/>
          <w:szCs w:val="24"/>
        </w:rPr>
        <w:t>Ao mesmo tempo</w:t>
      </w:r>
      <w:r w:rsidRPr="00536304">
        <w:rPr>
          <w:rFonts w:ascii="Times New Roman" w:hAnsi="Times New Roman" w:cs="Times New Roman"/>
          <w:sz w:val="24"/>
          <w:szCs w:val="24"/>
        </w:rPr>
        <w:t xml:space="preserve">, 636 </w:t>
      </w:r>
      <w:r w:rsidR="006013C0" w:rsidRPr="00536304">
        <w:rPr>
          <w:rFonts w:ascii="Times New Roman" w:hAnsi="Times New Roman" w:cs="Times New Roman"/>
          <w:sz w:val="24"/>
          <w:szCs w:val="24"/>
        </w:rPr>
        <w:t>eram trabalhadores não qualif</w:t>
      </w:r>
      <w:r w:rsidR="00C57D5B" w:rsidRPr="00536304">
        <w:rPr>
          <w:rFonts w:ascii="Times New Roman" w:hAnsi="Times New Roman" w:cs="Times New Roman"/>
          <w:sz w:val="24"/>
          <w:szCs w:val="24"/>
        </w:rPr>
        <w:t>i</w:t>
      </w:r>
      <w:r w:rsidR="006013C0" w:rsidRPr="00536304">
        <w:rPr>
          <w:rFonts w:ascii="Times New Roman" w:hAnsi="Times New Roman" w:cs="Times New Roman"/>
          <w:sz w:val="24"/>
          <w:szCs w:val="24"/>
        </w:rPr>
        <w:t xml:space="preserve">cados </w:t>
      </w:r>
      <w:r w:rsidRPr="00536304">
        <w:rPr>
          <w:rFonts w:ascii="Times New Roman" w:hAnsi="Times New Roman" w:cs="Times New Roman"/>
          <w:sz w:val="24"/>
          <w:szCs w:val="24"/>
        </w:rPr>
        <w:t xml:space="preserve">no Brasil, </w:t>
      </w:r>
      <w:r w:rsidR="006013C0" w:rsidRPr="00536304">
        <w:rPr>
          <w:rFonts w:ascii="Times New Roman" w:hAnsi="Times New Roman" w:cs="Times New Roman"/>
          <w:sz w:val="24"/>
          <w:szCs w:val="24"/>
        </w:rPr>
        <w:t xml:space="preserve">aumentando para </w:t>
      </w:r>
      <w:r w:rsidRPr="00536304">
        <w:rPr>
          <w:rFonts w:ascii="Times New Roman" w:hAnsi="Times New Roman" w:cs="Times New Roman"/>
          <w:sz w:val="24"/>
          <w:szCs w:val="24"/>
        </w:rPr>
        <w:t xml:space="preserve">924 na chegada em Portugal e </w:t>
      </w:r>
      <w:r w:rsidR="006013C0" w:rsidRPr="00536304">
        <w:rPr>
          <w:rFonts w:ascii="Times New Roman" w:hAnsi="Times New Roman" w:cs="Times New Roman"/>
          <w:sz w:val="24"/>
          <w:szCs w:val="24"/>
        </w:rPr>
        <w:t xml:space="preserve">voltando a diminuir para </w:t>
      </w:r>
      <w:r w:rsidRPr="00536304">
        <w:rPr>
          <w:rFonts w:ascii="Times New Roman" w:hAnsi="Times New Roman" w:cs="Times New Roman"/>
          <w:sz w:val="24"/>
          <w:szCs w:val="24"/>
        </w:rPr>
        <w:t>751 no momento do inquérito</w:t>
      </w:r>
      <w:r w:rsidR="006013C0" w:rsidRPr="00536304">
        <w:rPr>
          <w:rFonts w:ascii="Times New Roman" w:hAnsi="Times New Roman" w:cs="Times New Roman"/>
          <w:sz w:val="24"/>
          <w:szCs w:val="24"/>
        </w:rPr>
        <w:t>. Este estudo sugere que existe</w:t>
      </w:r>
      <w:r w:rsidR="008678DB" w:rsidRPr="00536304">
        <w:rPr>
          <w:rFonts w:ascii="Times New Roman" w:hAnsi="Times New Roman" w:cs="Times New Roman"/>
          <w:sz w:val="24"/>
          <w:szCs w:val="24"/>
        </w:rPr>
        <w:t xml:space="preserve"> </w:t>
      </w:r>
      <w:r w:rsidR="00C51F34" w:rsidRPr="00536304">
        <w:rPr>
          <w:rFonts w:ascii="Times New Roman" w:hAnsi="Times New Roman" w:cs="Times New Roman"/>
          <w:sz w:val="24"/>
          <w:szCs w:val="24"/>
          <w:shd w:val="clear" w:color="auto" w:fill="FFFFFF"/>
        </w:rPr>
        <w:t>alguma tendência para mobilidade social ascendente ao longo do tempo, muitas vezes através de networking da própria comunidade de pessoas brasileiras residentes em Portugal (</w:t>
      </w:r>
      <w:r w:rsidR="00C51F34" w:rsidRPr="00536304">
        <w:rPr>
          <w:rFonts w:ascii="Times New Roman" w:hAnsi="Times New Roman" w:cs="Times New Roman"/>
          <w:sz w:val="24"/>
          <w:szCs w:val="24"/>
        </w:rPr>
        <w:t xml:space="preserve">Padilla, 2006) </w:t>
      </w:r>
      <w:r w:rsidR="00C51F34" w:rsidRPr="00536304">
        <w:rPr>
          <w:rFonts w:ascii="Times New Roman" w:hAnsi="Times New Roman" w:cs="Times New Roman"/>
          <w:sz w:val="24"/>
          <w:szCs w:val="24"/>
          <w:shd w:val="clear" w:color="auto" w:fill="FFFFFF"/>
        </w:rPr>
        <w:t xml:space="preserve"> </w:t>
      </w:r>
    </w:p>
    <w:p w14:paraId="0E28DC57" w14:textId="17ABC56D" w:rsidR="00BE3744" w:rsidRPr="00536304" w:rsidRDefault="00C51F34" w:rsidP="008678DB">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O fenómeno da curva em U não é observado somente com imigrantes brasileiros em Portugal, tendo</w:t>
      </w:r>
      <w:r w:rsidR="00290A13" w:rsidRPr="00536304">
        <w:rPr>
          <w:rFonts w:ascii="Times New Roman" w:hAnsi="Times New Roman" w:cs="Times New Roman"/>
          <w:sz w:val="24"/>
          <w:szCs w:val="24"/>
          <w:shd w:val="clear" w:color="auto" w:fill="FFFFFF"/>
        </w:rPr>
        <w:t xml:space="preserve"> </w:t>
      </w:r>
      <w:r w:rsidRPr="00536304">
        <w:rPr>
          <w:rFonts w:ascii="Times New Roman" w:hAnsi="Times New Roman" w:cs="Times New Roman"/>
          <w:sz w:val="24"/>
          <w:szCs w:val="24"/>
          <w:shd w:val="clear" w:color="auto" w:fill="FFFFFF"/>
        </w:rPr>
        <w:t xml:space="preserve">sido também observado </w:t>
      </w:r>
      <w:r w:rsidR="008678DB" w:rsidRPr="00536304">
        <w:rPr>
          <w:rFonts w:ascii="Times New Roman" w:hAnsi="Times New Roman" w:cs="Times New Roman"/>
          <w:sz w:val="24"/>
          <w:szCs w:val="24"/>
          <w:shd w:val="clear" w:color="auto" w:fill="FFFFFF"/>
        </w:rPr>
        <w:t>por Aycan</w:t>
      </w:r>
      <w:r w:rsidRPr="00536304">
        <w:rPr>
          <w:rFonts w:ascii="Times New Roman" w:hAnsi="Times New Roman" w:cs="Times New Roman"/>
          <w:sz w:val="24"/>
          <w:szCs w:val="24"/>
          <w:shd w:val="clear" w:color="auto" w:fill="FFFFFF"/>
        </w:rPr>
        <w:t xml:space="preserve"> e Berry (1996) em imigrantes turcos no Canadá que, apesar da sua </w:t>
      </w:r>
      <w:r w:rsidR="008678DB" w:rsidRPr="00536304">
        <w:rPr>
          <w:rFonts w:ascii="Times New Roman" w:hAnsi="Times New Roman" w:cs="Times New Roman"/>
          <w:sz w:val="24"/>
          <w:szCs w:val="24"/>
          <w:shd w:val="clear" w:color="auto" w:fill="FFFFFF"/>
        </w:rPr>
        <w:t>qualificação, experenciaram</w:t>
      </w:r>
      <w:r w:rsidRPr="00536304">
        <w:rPr>
          <w:rFonts w:ascii="Times New Roman" w:hAnsi="Times New Roman" w:cs="Times New Roman"/>
          <w:sz w:val="24"/>
          <w:szCs w:val="24"/>
          <w:shd w:val="clear" w:color="auto" w:fill="FFFFFF"/>
        </w:rPr>
        <w:t xml:space="preserve"> dificuldades na integração ao mercado de trabalho durante os primeiros seis meses, com declínio no salário e estatuto, período seguido por uma recuperação gradual do salário e estatuto ocupacional. </w:t>
      </w:r>
    </w:p>
    <w:p w14:paraId="0092A57D" w14:textId="4CAF9ADA" w:rsidR="00BE3744" w:rsidRPr="00536304" w:rsidRDefault="00BE3744" w:rsidP="00D93497">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Neto, Wilks e Fonseca (2019) </w:t>
      </w:r>
      <w:r w:rsidR="00C51F34" w:rsidRPr="00536304">
        <w:rPr>
          <w:rFonts w:ascii="Times New Roman" w:hAnsi="Times New Roman" w:cs="Times New Roman"/>
          <w:sz w:val="24"/>
          <w:szCs w:val="24"/>
          <w:shd w:val="clear" w:color="auto" w:fill="FFFFFF"/>
        </w:rPr>
        <w:t>observaram</w:t>
      </w:r>
      <w:r w:rsidRPr="00536304">
        <w:rPr>
          <w:rFonts w:ascii="Times New Roman" w:hAnsi="Times New Roman" w:cs="Times New Roman"/>
          <w:sz w:val="24"/>
          <w:szCs w:val="24"/>
          <w:shd w:val="clear" w:color="auto" w:fill="FFFFFF"/>
        </w:rPr>
        <w:t xml:space="preserve"> que imigrantes brasileiros com maior tempo de residência em Portugal apresentavam </w:t>
      </w:r>
      <w:r w:rsidR="00C51F34" w:rsidRPr="00536304">
        <w:rPr>
          <w:rFonts w:ascii="Times New Roman" w:hAnsi="Times New Roman" w:cs="Times New Roman"/>
          <w:sz w:val="24"/>
          <w:szCs w:val="24"/>
          <w:shd w:val="clear" w:color="auto" w:fill="FFFFFF"/>
        </w:rPr>
        <w:t xml:space="preserve">também </w:t>
      </w:r>
      <w:r w:rsidRPr="00536304">
        <w:rPr>
          <w:rFonts w:ascii="Times New Roman" w:hAnsi="Times New Roman" w:cs="Times New Roman"/>
          <w:sz w:val="24"/>
          <w:szCs w:val="24"/>
          <w:shd w:val="clear" w:color="auto" w:fill="FFFFFF"/>
        </w:rPr>
        <w:t xml:space="preserve">maiores níveis de bem-estar em </w:t>
      </w:r>
      <w:r w:rsidRPr="00536304">
        <w:rPr>
          <w:rFonts w:ascii="Times New Roman" w:hAnsi="Times New Roman" w:cs="Times New Roman"/>
          <w:sz w:val="24"/>
          <w:szCs w:val="24"/>
          <w:shd w:val="clear" w:color="auto" w:fill="FFFFFF"/>
        </w:rPr>
        <w:lastRenderedPageBreak/>
        <w:t xml:space="preserve">contexto laboral do que </w:t>
      </w:r>
      <w:r w:rsidR="00C51F34" w:rsidRPr="00536304">
        <w:rPr>
          <w:rFonts w:ascii="Times New Roman" w:hAnsi="Times New Roman" w:cs="Times New Roman"/>
          <w:sz w:val="24"/>
          <w:szCs w:val="24"/>
          <w:shd w:val="clear" w:color="auto" w:fill="FFFFFF"/>
        </w:rPr>
        <w:t>os</w:t>
      </w:r>
      <w:r w:rsidRPr="00536304">
        <w:rPr>
          <w:rFonts w:ascii="Times New Roman" w:hAnsi="Times New Roman" w:cs="Times New Roman"/>
          <w:sz w:val="24"/>
          <w:szCs w:val="24"/>
          <w:shd w:val="clear" w:color="auto" w:fill="FFFFFF"/>
        </w:rPr>
        <w:t xml:space="preserve"> com menor tempo de residência no país. </w:t>
      </w:r>
      <w:r w:rsidR="008678DB" w:rsidRPr="00536304">
        <w:rPr>
          <w:rFonts w:ascii="Times New Roman" w:hAnsi="Times New Roman" w:cs="Times New Roman"/>
          <w:sz w:val="24"/>
          <w:szCs w:val="24"/>
          <w:shd w:val="clear" w:color="auto" w:fill="FFFFFF"/>
        </w:rPr>
        <w:t xml:space="preserve">Esse facto pode se relacionar com </w:t>
      </w:r>
      <w:r w:rsidR="00290A13" w:rsidRPr="00536304">
        <w:rPr>
          <w:rFonts w:ascii="Times New Roman" w:hAnsi="Times New Roman" w:cs="Times New Roman"/>
          <w:sz w:val="24"/>
          <w:szCs w:val="24"/>
          <w:shd w:val="clear" w:color="auto" w:fill="FFFFFF"/>
        </w:rPr>
        <w:t xml:space="preserve">a </w:t>
      </w:r>
      <w:r w:rsidR="008678DB" w:rsidRPr="00536304">
        <w:rPr>
          <w:rFonts w:ascii="Times New Roman" w:hAnsi="Times New Roman" w:cs="Times New Roman"/>
          <w:sz w:val="24"/>
          <w:szCs w:val="24"/>
          <w:shd w:val="clear" w:color="auto" w:fill="FFFFFF"/>
        </w:rPr>
        <w:t>documentação que amplia o acesso do imigrante brasileiro a trabalhos com condições menos precárias.</w:t>
      </w:r>
    </w:p>
    <w:p w14:paraId="14E365A9" w14:textId="69E2BA6C" w:rsidR="00BE3744" w:rsidRPr="00536304" w:rsidRDefault="00BE3744" w:rsidP="00D8795A">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Sousa </w:t>
      </w:r>
      <w:r w:rsidRPr="00536304">
        <w:rPr>
          <w:rFonts w:ascii="Times New Roman" w:hAnsi="Times New Roman" w:cs="Times New Roman"/>
          <w:iCs/>
          <w:sz w:val="24"/>
          <w:szCs w:val="24"/>
          <w:shd w:val="clear" w:color="auto" w:fill="FFFFFF"/>
        </w:rPr>
        <w:t>et al</w:t>
      </w:r>
      <w:r w:rsidRPr="00536304">
        <w:rPr>
          <w:rFonts w:ascii="Times New Roman" w:hAnsi="Times New Roman" w:cs="Times New Roman"/>
          <w:i/>
          <w:iCs/>
          <w:sz w:val="24"/>
          <w:szCs w:val="24"/>
          <w:shd w:val="clear" w:color="auto" w:fill="FFFFFF"/>
        </w:rPr>
        <w:t xml:space="preserve"> </w:t>
      </w:r>
      <w:r w:rsidRPr="00536304">
        <w:rPr>
          <w:rFonts w:ascii="Times New Roman" w:hAnsi="Times New Roman" w:cs="Times New Roman"/>
          <w:sz w:val="24"/>
          <w:szCs w:val="24"/>
          <w:shd w:val="clear" w:color="auto" w:fill="FFFFFF"/>
        </w:rPr>
        <w:t xml:space="preserve">(2020) </w:t>
      </w:r>
      <w:r w:rsidR="000A3D06" w:rsidRPr="00536304">
        <w:rPr>
          <w:rFonts w:ascii="Times New Roman" w:hAnsi="Times New Roman" w:cs="Times New Roman"/>
          <w:sz w:val="24"/>
          <w:szCs w:val="24"/>
          <w:shd w:val="clear" w:color="auto" w:fill="FFFFFF"/>
        </w:rPr>
        <w:t xml:space="preserve">observaram que a satisfação com o trabalho, como seria, de esperar, apresenta </w:t>
      </w:r>
      <w:r w:rsidRPr="00536304">
        <w:rPr>
          <w:rFonts w:ascii="Times New Roman" w:hAnsi="Times New Roman" w:cs="Times New Roman"/>
          <w:sz w:val="24"/>
          <w:szCs w:val="24"/>
          <w:shd w:val="clear" w:color="auto" w:fill="FFFFFF"/>
        </w:rPr>
        <w:t xml:space="preserve">correlação </w:t>
      </w:r>
      <w:r w:rsidR="000A3D06" w:rsidRPr="00536304">
        <w:rPr>
          <w:rFonts w:ascii="Times New Roman" w:hAnsi="Times New Roman" w:cs="Times New Roman"/>
          <w:sz w:val="24"/>
          <w:szCs w:val="24"/>
          <w:shd w:val="clear" w:color="auto" w:fill="FFFFFF"/>
        </w:rPr>
        <w:t xml:space="preserve">negativa com </w:t>
      </w:r>
      <w:r w:rsidRPr="00536304">
        <w:rPr>
          <w:rFonts w:ascii="Times New Roman" w:hAnsi="Times New Roman" w:cs="Times New Roman"/>
          <w:sz w:val="24"/>
          <w:szCs w:val="24"/>
          <w:shd w:val="clear" w:color="auto" w:fill="FFFFFF"/>
        </w:rPr>
        <w:t>conflito família-trabalho</w:t>
      </w:r>
      <w:r w:rsidR="000A3D06" w:rsidRPr="00536304">
        <w:rPr>
          <w:rFonts w:ascii="Times New Roman" w:hAnsi="Times New Roman" w:cs="Times New Roman"/>
          <w:sz w:val="24"/>
          <w:szCs w:val="24"/>
          <w:shd w:val="clear" w:color="auto" w:fill="FFFFFF"/>
        </w:rPr>
        <w:t xml:space="preserve"> e positiva com a satisfação com a vida, não tendo, contudo, ao contrário do esperado, encontrado correlação com a</w:t>
      </w:r>
      <w:r w:rsidRPr="00536304">
        <w:rPr>
          <w:rFonts w:ascii="Times New Roman" w:hAnsi="Times New Roman" w:cs="Times New Roman"/>
          <w:sz w:val="24"/>
          <w:szCs w:val="24"/>
          <w:shd w:val="clear" w:color="auto" w:fill="FFFFFF"/>
        </w:rPr>
        <w:t xml:space="preserve"> culpa família-trabalho</w:t>
      </w:r>
      <w:r w:rsidR="00D93497" w:rsidRPr="00536304">
        <w:rPr>
          <w:rFonts w:ascii="Times New Roman" w:hAnsi="Times New Roman" w:cs="Times New Roman"/>
          <w:sz w:val="24"/>
          <w:szCs w:val="24"/>
          <w:shd w:val="clear" w:color="auto" w:fill="FFFFFF"/>
        </w:rPr>
        <w:t>, de modo que a priorização de um sobre o outro gere culpa na pessoa, o que resulta em um difícil equilíbrio.</w:t>
      </w:r>
    </w:p>
    <w:p w14:paraId="0D4DCED6" w14:textId="43F0F6A9" w:rsidR="00BE3744" w:rsidRPr="00536304" w:rsidRDefault="000A3D06" w:rsidP="00D8795A">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Resultado semelhante havia sido reportado por outros aurores, como é o caso de </w:t>
      </w:r>
      <w:r w:rsidR="00BE3744" w:rsidRPr="00536304">
        <w:rPr>
          <w:rFonts w:ascii="Times New Roman" w:hAnsi="Times New Roman" w:cs="Times New Roman"/>
          <w:sz w:val="24"/>
          <w:szCs w:val="24"/>
          <w:shd w:val="clear" w:color="auto" w:fill="FFFFFF"/>
        </w:rPr>
        <w:t xml:space="preserve">Rueda </w:t>
      </w:r>
      <w:r w:rsidR="00BE3744" w:rsidRPr="00536304">
        <w:rPr>
          <w:rFonts w:ascii="Times New Roman" w:hAnsi="Times New Roman" w:cs="Times New Roman"/>
          <w:iCs/>
          <w:sz w:val="24"/>
          <w:szCs w:val="24"/>
          <w:shd w:val="clear" w:color="auto" w:fill="FFFFFF"/>
        </w:rPr>
        <w:t xml:space="preserve">et al </w:t>
      </w:r>
      <w:r w:rsidR="00BE3744" w:rsidRPr="00536304">
        <w:rPr>
          <w:rFonts w:ascii="Times New Roman" w:hAnsi="Times New Roman" w:cs="Times New Roman"/>
          <w:sz w:val="24"/>
          <w:szCs w:val="24"/>
          <w:shd w:val="clear" w:color="auto" w:fill="FFFFFF"/>
        </w:rPr>
        <w:t>(2014)</w:t>
      </w:r>
      <w:r w:rsidR="00290A13" w:rsidRPr="00536304">
        <w:rPr>
          <w:rFonts w:ascii="Times New Roman" w:hAnsi="Times New Roman" w:cs="Times New Roman"/>
          <w:sz w:val="24"/>
          <w:szCs w:val="24"/>
          <w:shd w:val="clear" w:color="auto" w:fill="FFFFFF"/>
        </w:rPr>
        <w:t>. Eles</w:t>
      </w:r>
      <w:r w:rsidR="00BE3744" w:rsidRPr="00536304">
        <w:rPr>
          <w:rFonts w:ascii="Times New Roman" w:hAnsi="Times New Roman" w:cs="Times New Roman"/>
          <w:sz w:val="24"/>
          <w:szCs w:val="24"/>
          <w:shd w:val="clear" w:color="auto" w:fill="FFFFFF"/>
        </w:rPr>
        <w:t xml:space="preserve"> </w:t>
      </w:r>
      <w:r w:rsidRPr="00536304">
        <w:rPr>
          <w:rFonts w:ascii="Times New Roman" w:hAnsi="Times New Roman" w:cs="Times New Roman"/>
          <w:sz w:val="24"/>
          <w:szCs w:val="24"/>
          <w:shd w:val="clear" w:color="auto" w:fill="FFFFFF"/>
        </w:rPr>
        <w:t xml:space="preserve">observaram que </w:t>
      </w:r>
      <w:r w:rsidR="00BE3744" w:rsidRPr="00536304">
        <w:rPr>
          <w:rFonts w:ascii="Times New Roman" w:hAnsi="Times New Roman" w:cs="Times New Roman"/>
          <w:sz w:val="24"/>
          <w:szCs w:val="24"/>
          <w:shd w:val="clear" w:color="auto" w:fill="FFFFFF"/>
        </w:rPr>
        <w:t xml:space="preserve">quando os trabalhadores sentem que suas necessidades são satisfeitas pelo trabalho, </w:t>
      </w:r>
      <w:r w:rsidRPr="00536304">
        <w:rPr>
          <w:rFonts w:ascii="Times New Roman" w:hAnsi="Times New Roman" w:cs="Times New Roman"/>
          <w:sz w:val="24"/>
          <w:szCs w:val="24"/>
          <w:shd w:val="clear" w:color="auto" w:fill="FFFFFF"/>
        </w:rPr>
        <w:t xml:space="preserve">observa-se </w:t>
      </w:r>
      <w:r w:rsidR="00D93497" w:rsidRPr="00536304">
        <w:rPr>
          <w:rFonts w:ascii="Times New Roman" w:hAnsi="Times New Roman" w:cs="Times New Roman"/>
          <w:sz w:val="24"/>
          <w:szCs w:val="24"/>
          <w:shd w:val="clear" w:color="auto" w:fill="FFFFFF"/>
        </w:rPr>
        <w:t>também um</w:t>
      </w:r>
      <w:r w:rsidR="00BE3744" w:rsidRPr="00536304">
        <w:rPr>
          <w:rFonts w:ascii="Times New Roman" w:hAnsi="Times New Roman" w:cs="Times New Roman"/>
          <w:sz w:val="24"/>
          <w:szCs w:val="24"/>
          <w:shd w:val="clear" w:color="auto" w:fill="FFFFFF"/>
        </w:rPr>
        <w:t xml:space="preserve"> acréscimo na satisfação com o trabalho e impacto positivo em diferentes domínios da vida</w:t>
      </w:r>
      <w:r w:rsidRPr="00536304">
        <w:rPr>
          <w:rFonts w:ascii="Times New Roman" w:hAnsi="Times New Roman" w:cs="Times New Roman"/>
          <w:sz w:val="24"/>
          <w:szCs w:val="24"/>
          <w:shd w:val="clear" w:color="auto" w:fill="FFFFFF"/>
        </w:rPr>
        <w:t>, aumentando</w:t>
      </w:r>
      <w:r w:rsidR="00290A13" w:rsidRPr="00536304">
        <w:rPr>
          <w:rFonts w:ascii="Times New Roman" w:hAnsi="Times New Roman" w:cs="Times New Roman"/>
          <w:sz w:val="24"/>
          <w:szCs w:val="24"/>
          <w:shd w:val="clear" w:color="auto" w:fill="FFFFFF"/>
        </w:rPr>
        <w:t xml:space="preserve"> </w:t>
      </w:r>
      <w:r w:rsidRPr="00536304">
        <w:rPr>
          <w:rFonts w:ascii="Times New Roman" w:hAnsi="Times New Roman" w:cs="Times New Roman"/>
          <w:sz w:val="24"/>
          <w:szCs w:val="24"/>
          <w:shd w:val="clear" w:color="auto" w:fill="FFFFFF"/>
        </w:rPr>
        <w:t xml:space="preserve">a </w:t>
      </w:r>
      <w:r w:rsidR="00BE3744" w:rsidRPr="00536304">
        <w:rPr>
          <w:rFonts w:ascii="Times New Roman" w:hAnsi="Times New Roman" w:cs="Times New Roman"/>
          <w:sz w:val="24"/>
          <w:szCs w:val="24"/>
          <w:shd w:val="clear" w:color="auto" w:fill="FFFFFF"/>
        </w:rPr>
        <w:t xml:space="preserve">qualidade de vida. </w:t>
      </w:r>
      <w:r w:rsidR="00D65E0C" w:rsidRPr="00536304">
        <w:rPr>
          <w:rFonts w:ascii="Times New Roman" w:hAnsi="Times New Roman" w:cs="Times New Roman"/>
          <w:sz w:val="24"/>
          <w:szCs w:val="24"/>
          <w:shd w:val="clear" w:color="auto" w:fill="FFFFFF"/>
        </w:rPr>
        <w:t xml:space="preserve"> </w:t>
      </w:r>
      <w:r w:rsidR="00C57D5B" w:rsidRPr="00536304">
        <w:rPr>
          <w:rFonts w:ascii="Times New Roman" w:hAnsi="Times New Roman" w:cs="Times New Roman"/>
          <w:sz w:val="24"/>
          <w:szCs w:val="24"/>
          <w:shd w:val="clear" w:color="auto" w:fill="FFFFFF"/>
        </w:rPr>
        <w:t>Análoga</w:t>
      </w:r>
      <w:r w:rsidR="00D65E0C" w:rsidRPr="00536304">
        <w:rPr>
          <w:rFonts w:ascii="Times New Roman" w:hAnsi="Times New Roman" w:cs="Times New Roman"/>
          <w:sz w:val="24"/>
          <w:szCs w:val="24"/>
          <w:shd w:val="clear" w:color="auto" w:fill="FFFFFF"/>
        </w:rPr>
        <w:t xml:space="preserve"> e mais recentemente, </w:t>
      </w:r>
      <w:r w:rsidR="00BE3744" w:rsidRPr="00536304">
        <w:rPr>
          <w:rFonts w:ascii="Times New Roman" w:hAnsi="Times New Roman" w:cs="Times New Roman"/>
          <w:sz w:val="24"/>
          <w:szCs w:val="24"/>
          <w:shd w:val="clear" w:color="auto" w:fill="FFFFFF"/>
        </w:rPr>
        <w:t xml:space="preserve">Anderson, Coffey &amp; Byerly (2022) </w:t>
      </w:r>
      <w:r w:rsidR="008678DB" w:rsidRPr="00536304">
        <w:rPr>
          <w:rFonts w:ascii="Times New Roman" w:hAnsi="Times New Roman" w:cs="Times New Roman"/>
          <w:sz w:val="24"/>
          <w:szCs w:val="24"/>
          <w:shd w:val="clear" w:color="auto" w:fill="FFFFFF"/>
        </w:rPr>
        <w:t xml:space="preserve">constatam </w:t>
      </w:r>
      <w:r w:rsidRPr="00536304">
        <w:rPr>
          <w:rFonts w:ascii="Times New Roman" w:hAnsi="Times New Roman" w:cs="Times New Roman"/>
          <w:sz w:val="24"/>
          <w:szCs w:val="24"/>
          <w:shd w:val="clear" w:color="auto" w:fill="FFFFFF"/>
        </w:rPr>
        <w:t>que</w:t>
      </w:r>
      <w:r w:rsidR="00BE3744" w:rsidRPr="00536304">
        <w:rPr>
          <w:rFonts w:ascii="Times New Roman" w:hAnsi="Times New Roman" w:cs="Times New Roman"/>
          <w:sz w:val="24"/>
          <w:szCs w:val="24"/>
          <w:shd w:val="clear" w:color="auto" w:fill="FFFFFF"/>
        </w:rPr>
        <w:t xml:space="preserve"> a flexibilidade de rotina</w:t>
      </w:r>
      <w:r w:rsidR="00290A13" w:rsidRPr="00536304">
        <w:rPr>
          <w:rFonts w:ascii="Times New Roman" w:hAnsi="Times New Roman" w:cs="Times New Roman"/>
          <w:sz w:val="24"/>
          <w:szCs w:val="24"/>
          <w:shd w:val="clear" w:color="auto" w:fill="FFFFFF"/>
        </w:rPr>
        <w:t>/</w:t>
      </w:r>
      <w:r w:rsidRPr="00536304">
        <w:rPr>
          <w:rFonts w:ascii="Times New Roman" w:hAnsi="Times New Roman" w:cs="Times New Roman"/>
          <w:sz w:val="24"/>
          <w:szCs w:val="24"/>
          <w:shd w:val="clear" w:color="auto" w:fill="FFFFFF"/>
        </w:rPr>
        <w:t xml:space="preserve">horário </w:t>
      </w:r>
      <w:r w:rsidR="00BE3744" w:rsidRPr="00536304">
        <w:rPr>
          <w:rFonts w:ascii="Times New Roman" w:hAnsi="Times New Roman" w:cs="Times New Roman"/>
          <w:sz w:val="24"/>
          <w:szCs w:val="24"/>
          <w:shd w:val="clear" w:color="auto" w:fill="FFFFFF"/>
        </w:rPr>
        <w:t xml:space="preserve">e </w:t>
      </w:r>
      <w:r w:rsidRPr="00536304">
        <w:rPr>
          <w:rFonts w:ascii="Times New Roman" w:hAnsi="Times New Roman" w:cs="Times New Roman"/>
          <w:sz w:val="24"/>
          <w:szCs w:val="24"/>
          <w:shd w:val="clear" w:color="auto" w:fill="FFFFFF"/>
        </w:rPr>
        <w:t xml:space="preserve">a </w:t>
      </w:r>
      <w:r w:rsidR="00C57D5B" w:rsidRPr="00536304">
        <w:rPr>
          <w:rFonts w:ascii="Times New Roman" w:hAnsi="Times New Roman" w:cs="Times New Roman"/>
          <w:sz w:val="24"/>
          <w:szCs w:val="24"/>
          <w:shd w:val="clear" w:color="auto" w:fill="FFFFFF"/>
        </w:rPr>
        <w:t>perceção</w:t>
      </w:r>
      <w:r w:rsidRPr="00536304">
        <w:rPr>
          <w:rFonts w:ascii="Times New Roman" w:hAnsi="Times New Roman" w:cs="Times New Roman"/>
          <w:sz w:val="24"/>
          <w:szCs w:val="24"/>
          <w:shd w:val="clear" w:color="auto" w:fill="FFFFFF"/>
        </w:rPr>
        <w:t xml:space="preserve"> de </w:t>
      </w:r>
      <w:r w:rsidR="00BE3744" w:rsidRPr="00536304">
        <w:rPr>
          <w:rFonts w:ascii="Times New Roman" w:hAnsi="Times New Roman" w:cs="Times New Roman"/>
          <w:sz w:val="24"/>
          <w:szCs w:val="24"/>
          <w:shd w:val="clear" w:color="auto" w:fill="FFFFFF"/>
        </w:rPr>
        <w:t xml:space="preserve">apoio </w:t>
      </w:r>
      <w:r w:rsidRPr="00536304">
        <w:rPr>
          <w:rFonts w:ascii="Times New Roman" w:hAnsi="Times New Roman" w:cs="Times New Roman"/>
          <w:sz w:val="24"/>
          <w:szCs w:val="24"/>
          <w:shd w:val="clear" w:color="auto" w:fill="FFFFFF"/>
        </w:rPr>
        <w:t xml:space="preserve">por parte </w:t>
      </w:r>
      <w:r w:rsidR="00BE3744" w:rsidRPr="00536304">
        <w:rPr>
          <w:rFonts w:ascii="Times New Roman" w:hAnsi="Times New Roman" w:cs="Times New Roman"/>
          <w:sz w:val="24"/>
          <w:szCs w:val="24"/>
          <w:shd w:val="clear" w:color="auto" w:fill="FFFFFF"/>
        </w:rPr>
        <w:t xml:space="preserve">da </w:t>
      </w:r>
      <w:r w:rsidRPr="00536304">
        <w:rPr>
          <w:rFonts w:ascii="Times New Roman" w:hAnsi="Times New Roman" w:cs="Times New Roman"/>
          <w:sz w:val="24"/>
          <w:szCs w:val="24"/>
          <w:shd w:val="clear" w:color="auto" w:fill="FFFFFF"/>
        </w:rPr>
        <w:t>chefia</w:t>
      </w:r>
      <w:r w:rsidR="00290A13" w:rsidRPr="00536304">
        <w:rPr>
          <w:rFonts w:ascii="Times New Roman" w:hAnsi="Times New Roman" w:cs="Times New Roman"/>
          <w:sz w:val="24"/>
          <w:szCs w:val="24"/>
          <w:shd w:val="clear" w:color="auto" w:fill="FFFFFF"/>
        </w:rPr>
        <w:t xml:space="preserve">, </w:t>
      </w:r>
      <w:r w:rsidR="00BE3744" w:rsidRPr="00536304">
        <w:rPr>
          <w:rFonts w:ascii="Times New Roman" w:hAnsi="Times New Roman" w:cs="Times New Roman"/>
          <w:sz w:val="24"/>
          <w:szCs w:val="24"/>
          <w:shd w:val="clear" w:color="auto" w:fill="FFFFFF"/>
        </w:rPr>
        <w:t>estão negativamente correlacionad</w:t>
      </w:r>
      <w:r w:rsidRPr="00536304">
        <w:rPr>
          <w:rFonts w:ascii="Times New Roman" w:hAnsi="Times New Roman" w:cs="Times New Roman"/>
          <w:sz w:val="24"/>
          <w:szCs w:val="24"/>
          <w:shd w:val="clear" w:color="auto" w:fill="FFFFFF"/>
        </w:rPr>
        <w:t>a</w:t>
      </w:r>
      <w:r w:rsidR="00BE3744" w:rsidRPr="00536304">
        <w:rPr>
          <w:rFonts w:ascii="Times New Roman" w:hAnsi="Times New Roman" w:cs="Times New Roman"/>
          <w:sz w:val="24"/>
          <w:szCs w:val="24"/>
          <w:shd w:val="clear" w:color="auto" w:fill="FFFFFF"/>
        </w:rPr>
        <w:t xml:space="preserve">s com o conflito trabalho/família, </w:t>
      </w:r>
      <w:r w:rsidR="00290A13" w:rsidRPr="00536304">
        <w:rPr>
          <w:rFonts w:ascii="Times New Roman" w:hAnsi="Times New Roman" w:cs="Times New Roman"/>
          <w:sz w:val="24"/>
          <w:szCs w:val="24"/>
          <w:shd w:val="clear" w:color="auto" w:fill="FFFFFF"/>
        </w:rPr>
        <w:t>influenciando n</w:t>
      </w:r>
      <w:r w:rsidR="00BE3744" w:rsidRPr="00536304">
        <w:rPr>
          <w:rFonts w:ascii="Times New Roman" w:hAnsi="Times New Roman" w:cs="Times New Roman"/>
          <w:sz w:val="24"/>
          <w:szCs w:val="24"/>
          <w:shd w:val="clear" w:color="auto" w:fill="FFFFFF"/>
        </w:rPr>
        <w:t xml:space="preserve">a qualidade de vida </w:t>
      </w:r>
    </w:p>
    <w:p w14:paraId="5AE917C7" w14:textId="478D81FA" w:rsidR="009F524E" w:rsidRPr="00536304" w:rsidRDefault="00BE3744" w:rsidP="009F524E">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Kinnunen, Geurts e Mauno (2004)</w:t>
      </w:r>
      <w:r w:rsidR="004332EC" w:rsidRPr="00536304">
        <w:rPr>
          <w:rFonts w:ascii="Times New Roman" w:hAnsi="Times New Roman" w:cs="Times New Roman"/>
          <w:sz w:val="24"/>
          <w:szCs w:val="24"/>
          <w:shd w:val="clear" w:color="auto" w:fill="FFFFFF"/>
        </w:rPr>
        <w:t xml:space="preserve">, num estudo longitudinal de um ano, </w:t>
      </w:r>
      <w:r w:rsidRPr="00536304">
        <w:rPr>
          <w:rFonts w:ascii="Times New Roman" w:hAnsi="Times New Roman" w:cs="Times New Roman"/>
          <w:sz w:val="24"/>
          <w:szCs w:val="24"/>
          <w:shd w:val="clear" w:color="auto" w:fill="FFFFFF"/>
        </w:rPr>
        <w:t>demonstram resultados em duas áreas importantes que afetam a qualidade de vida do indivíduo e a sua satisfação com o trabalho: diferenças de género e número de crianças dependentes em casa</w:t>
      </w:r>
      <w:r w:rsidR="009F524E" w:rsidRPr="00536304">
        <w:rPr>
          <w:rFonts w:ascii="Times New Roman" w:hAnsi="Times New Roman" w:cs="Times New Roman"/>
          <w:sz w:val="24"/>
          <w:szCs w:val="24"/>
          <w:shd w:val="clear" w:color="auto" w:fill="FFFFFF"/>
        </w:rPr>
        <w:t xml:space="preserve">. </w:t>
      </w:r>
      <w:r w:rsidR="00311B7E" w:rsidRPr="00536304">
        <w:rPr>
          <w:rFonts w:ascii="Times New Roman" w:hAnsi="Times New Roman" w:cs="Times New Roman"/>
          <w:sz w:val="24"/>
          <w:szCs w:val="24"/>
          <w:shd w:val="clear" w:color="auto" w:fill="FFFFFF"/>
        </w:rPr>
        <w:t>Um maior número de crianças dependentes e um maior número de horas semanais trabalhadas, contribui</w:t>
      </w:r>
      <w:r w:rsidR="00290A13" w:rsidRPr="00536304">
        <w:rPr>
          <w:rFonts w:ascii="Times New Roman" w:hAnsi="Times New Roman" w:cs="Times New Roman"/>
          <w:sz w:val="24"/>
          <w:szCs w:val="24"/>
          <w:shd w:val="clear" w:color="auto" w:fill="FFFFFF"/>
        </w:rPr>
        <w:t xml:space="preserve"> </w:t>
      </w:r>
      <w:r w:rsidR="00311B7E" w:rsidRPr="00536304">
        <w:rPr>
          <w:rFonts w:ascii="Times New Roman" w:hAnsi="Times New Roman" w:cs="Times New Roman"/>
          <w:sz w:val="24"/>
          <w:szCs w:val="24"/>
          <w:shd w:val="clear" w:color="auto" w:fill="FFFFFF"/>
        </w:rPr>
        <w:t>para um maior conflito entre família e trabalh</w:t>
      </w:r>
      <w:r w:rsidR="0072170D" w:rsidRPr="00536304">
        <w:rPr>
          <w:rFonts w:ascii="Times New Roman" w:hAnsi="Times New Roman" w:cs="Times New Roman"/>
          <w:sz w:val="24"/>
          <w:szCs w:val="24"/>
          <w:shd w:val="clear" w:color="auto" w:fill="FFFFFF"/>
        </w:rPr>
        <w:t>o</w:t>
      </w:r>
      <w:r w:rsidRPr="00536304">
        <w:rPr>
          <w:rFonts w:ascii="Times New Roman" w:hAnsi="Times New Roman" w:cs="Times New Roman"/>
          <w:sz w:val="24"/>
          <w:szCs w:val="24"/>
          <w:shd w:val="clear" w:color="auto" w:fill="FFFFFF"/>
        </w:rPr>
        <w:t xml:space="preserve">. </w:t>
      </w:r>
      <w:r w:rsidR="00311B7E" w:rsidRPr="00536304">
        <w:rPr>
          <w:rFonts w:ascii="Times New Roman" w:hAnsi="Times New Roman" w:cs="Times New Roman"/>
          <w:sz w:val="24"/>
          <w:szCs w:val="24"/>
          <w:shd w:val="clear" w:color="auto" w:fill="FFFFFF"/>
        </w:rPr>
        <w:t xml:space="preserve">O género feminino é mais impactado pelo conflito família-trabalho, sendo este mais prejudicial para a satisfação e bem-estar das mulheres do que para homens. </w:t>
      </w:r>
      <w:r w:rsidR="009F524E" w:rsidRPr="00536304">
        <w:rPr>
          <w:rFonts w:ascii="Times New Roman" w:hAnsi="Times New Roman" w:cs="Times New Roman"/>
          <w:sz w:val="24"/>
          <w:szCs w:val="24"/>
          <w:shd w:val="clear" w:color="auto" w:fill="FFFFFF"/>
        </w:rPr>
        <w:t>Este padrão é também observado no contexto nacional</w:t>
      </w:r>
      <w:r w:rsidR="00290A13" w:rsidRPr="00536304">
        <w:rPr>
          <w:rFonts w:ascii="Times New Roman" w:hAnsi="Times New Roman" w:cs="Times New Roman"/>
          <w:sz w:val="24"/>
          <w:szCs w:val="24"/>
          <w:shd w:val="clear" w:color="auto" w:fill="FFFFFF"/>
        </w:rPr>
        <w:t>. A</w:t>
      </w:r>
      <w:r w:rsidR="009F524E" w:rsidRPr="00536304">
        <w:rPr>
          <w:rFonts w:ascii="Times New Roman" w:hAnsi="Times New Roman" w:cs="Times New Roman"/>
          <w:sz w:val="24"/>
          <w:szCs w:val="24"/>
          <w:shd w:val="clear" w:color="auto" w:fill="FFFFFF"/>
        </w:rPr>
        <w:t xml:space="preserve"> integração das mulheres no mercado de trabalho torna imprescindível uma maior disponibilidade do género masculino para a parentalidade e atividades domésticas, para que o casal consiga um maior nível de conciliação entre o trabalho e as suas vidas pessoais. (Matias, 2019). </w:t>
      </w:r>
    </w:p>
    <w:p w14:paraId="761D82B8" w14:textId="5160565A" w:rsidR="009F524E" w:rsidRPr="00536304" w:rsidRDefault="009F524E" w:rsidP="009F524E">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Em contrapartida, ao descrever acerca da realidade laboral da mulher imigrante, Pinto </w:t>
      </w:r>
      <w:r w:rsidRPr="00536304">
        <w:rPr>
          <w:rFonts w:ascii="Times New Roman" w:hAnsi="Times New Roman" w:cs="Times New Roman"/>
          <w:i/>
          <w:iCs/>
          <w:sz w:val="24"/>
          <w:szCs w:val="24"/>
          <w:shd w:val="clear" w:color="auto" w:fill="FFFFFF"/>
        </w:rPr>
        <w:t xml:space="preserve">et al </w:t>
      </w:r>
      <w:r w:rsidRPr="00536304">
        <w:rPr>
          <w:rFonts w:ascii="Times New Roman" w:hAnsi="Times New Roman" w:cs="Times New Roman"/>
          <w:sz w:val="24"/>
          <w:szCs w:val="24"/>
          <w:shd w:val="clear" w:color="auto" w:fill="FFFFFF"/>
        </w:rPr>
        <w:t>(2020) afirmam que as condições laborais</w:t>
      </w:r>
      <w:r w:rsidR="000007C5" w:rsidRPr="00536304">
        <w:rPr>
          <w:rFonts w:ascii="Times New Roman" w:hAnsi="Times New Roman" w:cs="Times New Roman"/>
          <w:sz w:val="24"/>
          <w:szCs w:val="24"/>
          <w:shd w:val="clear" w:color="auto" w:fill="FFFFFF"/>
        </w:rPr>
        <w:t xml:space="preserve"> precárias</w:t>
      </w:r>
      <w:r w:rsidRPr="00536304">
        <w:rPr>
          <w:rFonts w:ascii="Times New Roman" w:hAnsi="Times New Roman" w:cs="Times New Roman"/>
          <w:sz w:val="24"/>
          <w:szCs w:val="24"/>
          <w:shd w:val="clear" w:color="auto" w:fill="FFFFFF"/>
        </w:rPr>
        <w:t xml:space="preserve"> e a vulnerabilidade de ser mulher </w:t>
      </w:r>
      <w:r w:rsidR="000007C5" w:rsidRPr="00536304">
        <w:rPr>
          <w:rFonts w:ascii="Times New Roman" w:hAnsi="Times New Roman" w:cs="Times New Roman"/>
          <w:sz w:val="24"/>
          <w:szCs w:val="24"/>
          <w:shd w:val="clear" w:color="auto" w:fill="FFFFFF"/>
        </w:rPr>
        <w:t>i</w:t>
      </w:r>
      <w:r w:rsidRPr="00536304">
        <w:rPr>
          <w:rFonts w:ascii="Times New Roman" w:hAnsi="Times New Roman" w:cs="Times New Roman"/>
          <w:sz w:val="24"/>
          <w:szCs w:val="24"/>
          <w:shd w:val="clear" w:color="auto" w:fill="FFFFFF"/>
        </w:rPr>
        <w:t xml:space="preserve">migrante </w:t>
      </w:r>
      <w:r w:rsidR="000007C5" w:rsidRPr="00536304">
        <w:rPr>
          <w:rFonts w:ascii="Times New Roman" w:hAnsi="Times New Roman" w:cs="Times New Roman"/>
          <w:sz w:val="24"/>
          <w:szCs w:val="24"/>
          <w:shd w:val="clear" w:color="auto" w:fill="FFFFFF"/>
        </w:rPr>
        <w:t>geram</w:t>
      </w:r>
      <w:r w:rsidRPr="00536304">
        <w:rPr>
          <w:rFonts w:ascii="Times New Roman" w:hAnsi="Times New Roman" w:cs="Times New Roman"/>
          <w:sz w:val="24"/>
          <w:szCs w:val="24"/>
          <w:shd w:val="clear" w:color="auto" w:fill="FFFFFF"/>
        </w:rPr>
        <w:t xml:space="preserve"> consequências para a vida delas</w:t>
      </w:r>
      <w:r w:rsidR="00290A13" w:rsidRPr="00536304">
        <w:rPr>
          <w:rFonts w:ascii="Times New Roman" w:hAnsi="Times New Roman" w:cs="Times New Roman"/>
          <w:sz w:val="24"/>
          <w:szCs w:val="24"/>
          <w:shd w:val="clear" w:color="auto" w:fill="FFFFFF"/>
        </w:rPr>
        <w:t xml:space="preserve"> e d</w:t>
      </w:r>
      <w:r w:rsidRPr="00536304">
        <w:rPr>
          <w:rFonts w:ascii="Times New Roman" w:hAnsi="Times New Roman" w:cs="Times New Roman"/>
          <w:sz w:val="24"/>
          <w:szCs w:val="24"/>
          <w:shd w:val="clear" w:color="auto" w:fill="FFFFFF"/>
        </w:rPr>
        <w:t xml:space="preserve">o núcleo familiar. </w:t>
      </w:r>
      <w:r w:rsidR="000007C5" w:rsidRPr="00536304">
        <w:rPr>
          <w:rFonts w:ascii="Times New Roman" w:hAnsi="Times New Roman" w:cs="Times New Roman"/>
          <w:sz w:val="24"/>
          <w:szCs w:val="24"/>
          <w:shd w:val="clear" w:color="auto" w:fill="FFFFFF"/>
        </w:rPr>
        <w:t xml:space="preserve">Ariza (2017) demonstra como essa violência ocorre contra mulheres imigrantes que buscam </w:t>
      </w:r>
      <w:r w:rsidR="000007C5" w:rsidRPr="00536304">
        <w:rPr>
          <w:rFonts w:ascii="Times New Roman" w:hAnsi="Times New Roman" w:cs="Times New Roman"/>
          <w:sz w:val="24"/>
          <w:szCs w:val="24"/>
          <w:shd w:val="clear" w:color="auto" w:fill="FFFFFF"/>
        </w:rPr>
        <w:lastRenderedPageBreak/>
        <w:t>melhores condições de vida, em atividades laborais com pouco reconhecimento, através do preconceito racial, com o país de origem e com condições precárias de trabalho.</w:t>
      </w:r>
    </w:p>
    <w:p w14:paraId="70387BAB" w14:textId="3F995749" w:rsidR="00BE3744" w:rsidRPr="00536304" w:rsidRDefault="004332EC" w:rsidP="000007C5">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O relacionamento com o cônjuge revelou-se um importante </w:t>
      </w:r>
      <w:r w:rsidR="00FF4157" w:rsidRPr="00536304">
        <w:rPr>
          <w:rFonts w:ascii="Times New Roman" w:hAnsi="Times New Roman" w:cs="Times New Roman"/>
          <w:sz w:val="24"/>
          <w:szCs w:val="24"/>
          <w:shd w:val="clear" w:color="auto" w:fill="FFFFFF"/>
        </w:rPr>
        <w:t>indicador de</w:t>
      </w:r>
      <w:r w:rsidR="00BE3744" w:rsidRPr="00536304">
        <w:rPr>
          <w:rFonts w:ascii="Times New Roman" w:hAnsi="Times New Roman" w:cs="Times New Roman"/>
          <w:sz w:val="24"/>
          <w:szCs w:val="24"/>
          <w:shd w:val="clear" w:color="auto" w:fill="FFFFFF"/>
        </w:rPr>
        <w:t xml:space="preserve"> qualidade de vida</w:t>
      </w:r>
      <w:r w:rsidR="00477D1D" w:rsidRPr="00536304">
        <w:rPr>
          <w:rFonts w:ascii="Times New Roman" w:hAnsi="Times New Roman" w:cs="Times New Roman"/>
          <w:sz w:val="24"/>
          <w:szCs w:val="24"/>
          <w:shd w:val="clear" w:color="auto" w:fill="FFFFFF"/>
        </w:rPr>
        <w:t>,</w:t>
      </w:r>
      <w:r w:rsidR="00BE3744" w:rsidRPr="00536304">
        <w:rPr>
          <w:rFonts w:ascii="Times New Roman" w:hAnsi="Times New Roman" w:cs="Times New Roman"/>
          <w:sz w:val="24"/>
          <w:szCs w:val="24"/>
          <w:shd w:val="clear" w:color="auto" w:fill="FFFFFF"/>
        </w:rPr>
        <w:t xml:space="preserve"> influenciando diretamente na satisfação com o trabalho. Chai &amp; Schieman (2023) </w:t>
      </w:r>
      <w:r w:rsidR="00311B7E" w:rsidRPr="00536304">
        <w:rPr>
          <w:rFonts w:ascii="Times New Roman" w:hAnsi="Times New Roman" w:cs="Times New Roman"/>
          <w:sz w:val="24"/>
          <w:szCs w:val="24"/>
          <w:shd w:val="clear" w:color="auto" w:fill="FFFFFF"/>
        </w:rPr>
        <w:t xml:space="preserve">também observaram que quando o conflito família/trabalho é alto, as relações entre o casal são mais </w:t>
      </w:r>
      <w:r w:rsidR="00BE3744" w:rsidRPr="00536304">
        <w:rPr>
          <w:rFonts w:ascii="Times New Roman" w:hAnsi="Times New Roman" w:cs="Times New Roman"/>
          <w:sz w:val="24"/>
          <w:szCs w:val="24"/>
          <w:shd w:val="clear" w:color="auto" w:fill="FFFFFF"/>
        </w:rPr>
        <w:t>conflit</w:t>
      </w:r>
      <w:r w:rsidR="00311B7E" w:rsidRPr="00536304">
        <w:rPr>
          <w:rFonts w:ascii="Times New Roman" w:hAnsi="Times New Roman" w:cs="Times New Roman"/>
          <w:sz w:val="24"/>
          <w:szCs w:val="24"/>
          <w:shd w:val="clear" w:color="auto" w:fill="FFFFFF"/>
        </w:rPr>
        <w:t>uosas</w:t>
      </w:r>
      <w:r w:rsidR="00477D1D" w:rsidRPr="00536304">
        <w:rPr>
          <w:rFonts w:ascii="Times New Roman" w:hAnsi="Times New Roman" w:cs="Times New Roman"/>
          <w:sz w:val="24"/>
          <w:szCs w:val="24"/>
          <w:shd w:val="clear" w:color="auto" w:fill="FFFFFF"/>
        </w:rPr>
        <w:t>.</w:t>
      </w:r>
      <w:r w:rsidR="00BE3744" w:rsidRPr="00536304">
        <w:rPr>
          <w:rFonts w:ascii="Times New Roman" w:hAnsi="Times New Roman" w:cs="Times New Roman"/>
          <w:sz w:val="24"/>
          <w:szCs w:val="24"/>
          <w:shd w:val="clear" w:color="auto" w:fill="FFFFFF"/>
        </w:rPr>
        <w:t xml:space="preserve"> Gieter </w:t>
      </w:r>
      <w:r w:rsidR="00BE3744" w:rsidRPr="00536304">
        <w:rPr>
          <w:rFonts w:ascii="Times New Roman" w:hAnsi="Times New Roman" w:cs="Times New Roman"/>
          <w:iCs/>
          <w:sz w:val="24"/>
          <w:szCs w:val="24"/>
          <w:shd w:val="clear" w:color="auto" w:fill="FFFFFF"/>
        </w:rPr>
        <w:t>et al</w:t>
      </w:r>
      <w:r w:rsidR="00BE3744" w:rsidRPr="00536304">
        <w:rPr>
          <w:rFonts w:ascii="Times New Roman" w:hAnsi="Times New Roman" w:cs="Times New Roman"/>
          <w:i/>
          <w:iCs/>
          <w:sz w:val="24"/>
          <w:szCs w:val="24"/>
          <w:shd w:val="clear" w:color="auto" w:fill="FFFFFF"/>
        </w:rPr>
        <w:t xml:space="preserve"> </w:t>
      </w:r>
      <w:r w:rsidR="00BE3744" w:rsidRPr="00536304">
        <w:rPr>
          <w:rFonts w:ascii="Times New Roman" w:hAnsi="Times New Roman" w:cs="Times New Roman"/>
          <w:sz w:val="24"/>
          <w:szCs w:val="24"/>
          <w:shd w:val="clear" w:color="auto" w:fill="FFFFFF"/>
        </w:rPr>
        <w:t xml:space="preserve">(2022) </w:t>
      </w:r>
      <w:r w:rsidR="00D65E0C" w:rsidRPr="00536304">
        <w:rPr>
          <w:rFonts w:ascii="Times New Roman" w:hAnsi="Times New Roman" w:cs="Times New Roman"/>
          <w:sz w:val="24"/>
          <w:szCs w:val="24"/>
          <w:shd w:val="clear" w:color="auto" w:fill="FFFFFF"/>
        </w:rPr>
        <w:t>observaram</w:t>
      </w:r>
      <w:r w:rsidR="00477D1D" w:rsidRPr="00536304">
        <w:rPr>
          <w:rFonts w:ascii="Times New Roman" w:hAnsi="Times New Roman" w:cs="Times New Roman"/>
          <w:sz w:val="24"/>
          <w:szCs w:val="24"/>
          <w:shd w:val="clear" w:color="auto" w:fill="FFFFFF"/>
        </w:rPr>
        <w:t xml:space="preserve"> </w:t>
      </w:r>
      <w:r w:rsidR="00D65E0C" w:rsidRPr="00536304">
        <w:rPr>
          <w:rFonts w:ascii="Times New Roman" w:hAnsi="Times New Roman" w:cs="Times New Roman"/>
          <w:sz w:val="24"/>
          <w:szCs w:val="24"/>
          <w:shd w:val="clear" w:color="auto" w:fill="FFFFFF"/>
        </w:rPr>
        <w:t xml:space="preserve">o modo como a relação entre o trabalho e a família também </w:t>
      </w:r>
      <w:r w:rsidR="009F524E" w:rsidRPr="00536304">
        <w:rPr>
          <w:rFonts w:ascii="Times New Roman" w:hAnsi="Times New Roman" w:cs="Times New Roman"/>
          <w:sz w:val="24"/>
          <w:szCs w:val="24"/>
          <w:shd w:val="clear" w:color="auto" w:fill="FFFFFF"/>
        </w:rPr>
        <w:t xml:space="preserve">constitui </w:t>
      </w:r>
      <w:r w:rsidR="000007C5" w:rsidRPr="00536304">
        <w:rPr>
          <w:rFonts w:ascii="Times New Roman" w:hAnsi="Times New Roman" w:cs="Times New Roman"/>
          <w:sz w:val="24"/>
          <w:szCs w:val="24"/>
          <w:shd w:val="clear" w:color="auto" w:fill="FFFFFF"/>
        </w:rPr>
        <w:t>um aspeto</w:t>
      </w:r>
      <w:r w:rsidR="00BE3744" w:rsidRPr="00536304">
        <w:rPr>
          <w:rFonts w:ascii="Times New Roman" w:hAnsi="Times New Roman" w:cs="Times New Roman"/>
          <w:sz w:val="24"/>
          <w:szCs w:val="24"/>
          <w:shd w:val="clear" w:color="auto" w:fill="FFFFFF"/>
        </w:rPr>
        <w:t xml:space="preserve"> </w:t>
      </w:r>
      <w:r w:rsidR="00D65E0C" w:rsidRPr="00536304">
        <w:rPr>
          <w:rFonts w:ascii="Times New Roman" w:hAnsi="Times New Roman" w:cs="Times New Roman"/>
          <w:sz w:val="24"/>
          <w:szCs w:val="24"/>
          <w:shd w:val="clear" w:color="auto" w:fill="FFFFFF"/>
        </w:rPr>
        <w:t xml:space="preserve">fundamental </w:t>
      </w:r>
      <w:r w:rsidR="00BE3744" w:rsidRPr="00536304">
        <w:rPr>
          <w:rFonts w:ascii="Times New Roman" w:hAnsi="Times New Roman" w:cs="Times New Roman"/>
          <w:sz w:val="24"/>
          <w:szCs w:val="24"/>
          <w:shd w:val="clear" w:color="auto" w:fill="FFFFFF"/>
        </w:rPr>
        <w:t xml:space="preserve">da </w:t>
      </w:r>
      <w:r w:rsidR="00D1502A" w:rsidRPr="00536304">
        <w:rPr>
          <w:rFonts w:ascii="Times New Roman" w:hAnsi="Times New Roman" w:cs="Times New Roman"/>
          <w:sz w:val="24"/>
          <w:szCs w:val="24"/>
          <w:shd w:val="clear" w:color="auto" w:fill="FFFFFF"/>
        </w:rPr>
        <w:t>satisfação</w:t>
      </w:r>
      <w:r w:rsidR="00D65E0C" w:rsidRPr="00536304">
        <w:rPr>
          <w:rFonts w:ascii="Times New Roman" w:hAnsi="Times New Roman" w:cs="Times New Roman"/>
          <w:sz w:val="24"/>
          <w:szCs w:val="24"/>
          <w:shd w:val="clear" w:color="auto" w:fill="FFFFFF"/>
        </w:rPr>
        <w:t xml:space="preserve"> com o trabalho e </w:t>
      </w:r>
      <w:r w:rsidR="00BE3744" w:rsidRPr="00536304">
        <w:rPr>
          <w:rFonts w:ascii="Times New Roman" w:hAnsi="Times New Roman" w:cs="Times New Roman"/>
          <w:sz w:val="24"/>
          <w:szCs w:val="24"/>
          <w:shd w:val="clear" w:color="auto" w:fill="FFFFFF"/>
        </w:rPr>
        <w:t>qualidade de vid</w:t>
      </w:r>
      <w:r w:rsidR="000007C5" w:rsidRPr="00536304">
        <w:rPr>
          <w:rFonts w:ascii="Times New Roman" w:hAnsi="Times New Roman" w:cs="Times New Roman"/>
          <w:sz w:val="24"/>
          <w:szCs w:val="24"/>
          <w:shd w:val="clear" w:color="auto" w:fill="FFFFFF"/>
        </w:rPr>
        <w:t>a.</w:t>
      </w:r>
      <w:r w:rsidR="00BE3744" w:rsidRPr="00536304">
        <w:rPr>
          <w:rFonts w:ascii="Times New Roman" w:hAnsi="Times New Roman" w:cs="Times New Roman"/>
          <w:sz w:val="24"/>
          <w:szCs w:val="24"/>
          <w:shd w:val="clear" w:color="auto" w:fill="FFFFFF"/>
        </w:rPr>
        <w:t xml:space="preserve"> Os autores </w:t>
      </w:r>
      <w:r w:rsidR="00D65E0C" w:rsidRPr="00536304">
        <w:rPr>
          <w:rFonts w:ascii="Times New Roman" w:hAnsi="Times New Roman" w:cs="Times New Roman"/>
          <w:sz w:val="24"/>
          <w:szCs w:val="24"/>
          <w:shd w:val="clear" w:color="auto" w:fill="FFFFFF"/>
        </w:rPr>
        <w:t>observaram como</w:t>
      </w:r>
      <w:r w:rsidR="00BE3744" w:rsidRPr="00536304">
        <w:rPr>
          <w:rFonts w:ascii="Times New Roman" w:hAnsi="Times New Roman" w:cs="Times New Roman"/>
          <w:sz w:val="24"/>
          <w:szCs w:val="24"/>
          <w:shd w:val="clear" w:color="auto" w:fill="FFFFFF"/>
        </w:rPr>
        <w:t xml:space="preserve"> a gestão da separação</w:t>
      </w:r>
      <w:r w:rsidR="00D65E0C" w:rsidRPr="00536304">
        <w:rPr>
          <w:rFonts w:ascii="Times New Roman" w:hAnsi="Times New Roman" w:cs="Times New Roman"/>
          <w:sz w:val="24"/>
          <w:szCs w:val="24"/>
          <w:shd w:val="clear" w:color="auto" w:fill="FFFFFF"/>
        </w:rPr>
        <w:t>/segmentação</w:t>
      </w:r>
      <w:r w:rsidR="00BE3744" w:rsidRPr="00536304">
        <w:rPr>
          <w:rFonts w:ascii="Times New Roman" w:hAnsi="Times New Roman" w:cs="Times New Roman"/>
          <w:sz w:val="24"/>
          <w:szCs w:val="24"/>
          <w:shd w:val="clear" w:color="auto" w:fill="FFFFFF"/>
        </w:rPr>
        <w:t xml:space="preserve"> ou conciliação do trabalho e da vida familiar </w:t>
      </w:r>
      <w:r w:rsidR="00D1502A" w:rsidRPr="00536304">
        <w:rPr>
          <w:rFonts w:ascii="Times New Roman" w:hAnsi="Times New Roman" w:cs="Times New Roman"/>
          <w:sz w:val="24"/>
          <w:szCs w:val="24"/>
          <w:shd w:val="clear" w:color="auto" w:fill="FFFFFF"/>
        </w:rPr>
        <w:t>impacta no</w:t>
      </w:r>
      <w:r w:rsidR="0072170D" w:rsidRPr="00536304">
        <w:rPr>
          <w:rFonts w:ascii="Times New Roman" w:hAnsi="Times New Roman" w:cs="Times New Roman"/>
          <w:sz w:val="24"/>
          <w:szCs w:val="24"/>
          <w:shd w:val="clear" w:color="auto" w:fill="FFFFFF"/>
        </w:rPr>
        <w:t xml:space="preserve"> desempenho dos papéis</w:t>
      </w:r>
      <w:r w:rsidR="00D1502A" w:rsidRPr="00536304">
        <w:rPr>
          <w:rFonts w:ascii="Times New Roman" w:hAnsi="Times New Roman" w:cs="Times New Roman"/>
          <w:sz w:val="24"/>
          <w:szCs w:val="24"/>
          <w:shd w:val="clear" w:color="auto" w:fill="FFFFFF"/>
        </w:rPr>
        <w:t xml:space="preserve"> </w:t>
      </w:r>
      <w:r w:rsidR="00BE3744" w:rsidRPr="00536304">
        <w:rPr>
          <w:rFonts w:ascii="Times New Roman" w:hAnsi="Times New Roman" w:cs="Times New Roman"/>
          <w:sz w:val="24"/>
          <w:szCs w:val="24"/>
          <w:shd w:val="clear" w:color="auto" w:fill="FFFFFF"/>
        </w:rPr>
        <w:t>familiar</w:t>
      </w:r>
      <w:r w:rsidR="00D94156" w:rsidRPr="00536304">
        <w:rPr>
          <w:rFonts w:ascii="Times New Roman" w:hAnsi="Times New Roman" w:cs="Times New Roman"/>
          <w:sz w:val="24"/>
          <w:szCs w:val="24"/>
          <w:shd w:val="clear" w:color="auto" w:fill="FFFFFF"/>
        </w:rPr>
        <w:t>es e vice-v</w:t>
      </w:r>
      <w:r w:rsidR="0072170D" w:rsidRPr="00536304">
        <w:rPr>
          <w:rFonts w:ascii="Times New Roman" w:hAnsi="Times New Roman" w:cs="Times New Roman"/>
          <w:sz w:val="24"/>
          <w:szCs w:val="24"/>
          <w:shd w:val="clear" w:color="auto" w:fill="FFFFFF"/>
        </w:rPr>
        <w:t>ersa</w:t>
      </w:r>
      <w:r w:rsidR="00BE3744" w:rsidRPr="00536304">
        <w:rPr>
          <w:rFonts w:ascii="Times New Roman" w:hAnsi="Times New Roman" w:cs="Times New Roman"/>
          <w:sz w:val="24"/>
          <w:szCs w:val="24"/>
          <w:shd w:val="clear" w:color="auto" w:fill="FFFFFF"/>
        </w:rPr>
        <w:t>, de modo que o domínio laboral e o domínio familiar interf</w:t>
      </w:r>
      <w:r w:rsidR="0072170D" w:rsidRPr="00536304">
        <w:rPr>
          <w:rFonts w:ascii="Times New Roman" w:hAnsi="Times New Roman" w:cs="Times New Roman"/>
          <w:sz w:val="24"/>
          <w:szCs w:val="24"/>
          <w:shd w:val="clear" w:color="auto" w:fill="FFFFFF"/>
        </w:rPr>
        <w:t>erem</w:t>
      </w:r>
      <w:r w:rsidR="00BE3744" w:rsidRPr="00536304">
        <w:rPr>
          <w:rFonts w:ascii="Times New Roman" w:hAnsi="Times New Roman" w:cs="Times New Roman"/>
          <w:sz w:val="24"/>
          <w:szCs w:val="24"/>
          <w:shd w:val="clear" w:color="auto" w:fill="FFFFFF"/>
        </w:rPr>
        <w:t xml:space="preserve"> mutuamente entre si.</w:t>
      </w:r>
    </w:p>
    <w:p w14:paraId="41ED4F19" w14:textId="30B8AA09" w:rsidR="00BE3744" w:rsidRPr="00536304" w:rsidRDefault="00C737E9"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Por</w:t>
      </w:r>
      <w:r w:rsidR="00BE3744" w:rsidRPr="00536304">
        <w:rPr>
          <w:rFonts w:ascii="Times New Roman" w:hAnsi="Times New Roman" w:cs="Times New Roman"/>
          <w:sz w:val="24"/>
          <w:szCs w:val="24"/>
        </w:rPr>
        <w:t xml:space="preserve"> possuir normalmente uma alta aptidão social, muit</w:t>
      </w:r>
      <w:r w:rsidR="0072170D" w:rsidRPr="00536304">
        <w:rPr>
          <w:rFonts w:ascii="Times New Roman" w:hAnsi="Times New Roman" w:cs="Times New Roman"/>
          <w:sz w:val="24"/>
          <w:szCs w:val="24"/>
        </w:rPr>
        <w:t>as pessoas</w:t>
      </w:r>
      <w:r w:rsidR="00BE3744" w:rsidRPr="00536304">
        <w:rPr>
          <w:rFonts w:ascii="Times New Roman" w:hAnsi="Times New Roman" w:cs="Times New Roman"/>
          <w:sz w:val="24"/>
          <w:szCs w:val="24"/>
        </w:rPr>
        <w:t xml:space="preserve"> brasileir</w:t>
      </w:r>
      <w:r w:rsidR="0072170D" w:rsidRPr="00536304">
        <w:rPr>
          <w:rFonts w:ascii="Times New Roman" w:hAnsi="Times New Roman" w:cs="Times New Roman"/>
          <w:sz w:val="24"/>
          <w:szCs w:val="24"/>
        </w:rPr>
        <w:t>a</w:t>
      </w:r>
      <w:r w:rsidR="00BE3744" w:rsidRPr="00536304">
        <w:rPr>
          <w:rFonts w:ascii="Times New Roman" w:hAnsi="Times New Roman" w:cs="Times New Roman"/>
          <w:sz w:val="24"/>
          <w:szCs w:val="24"/>
        </w:rPr>
        <w:t xml:space="preserve">s integram profissões </w:t>
      </w:r>
      <w:r w:rsidR="0072170D" w:rsidRPr="00536304">
        <w:rPr>
          <w:rFonts w:ascii="Times New Roman" w:hAnsi="Times New Roman" w:cs="Times New Roman"/>
          <w:sz w:val="24"/>
          <w:szCs w:val="24"/>
        </w:rPr>
        <w:t xml:space="preserve">de atendimento ao público, em que </w:t>
      </w:r>
      <w:r w:rsidR="00BE3744" w:rsidRPr="00536304">
        <w:rPr>
          <w:rFonts w:ascii="Times New Roman" w:hAnsi="Times New Roman" w:cs="Times New Roman"/>
          <w:sz w:val="24"/>
          <w:szCs w:val="24"/>
        </w:rPr>
        <w:t xml:space="preserve">o disfarce das emoções é importante. Conforme Cheung e Tang (2009), </w:t>
      </w:r>
      <w:r w:rsidR="0072170D" w:rsidRPr="00536304">
        <w:rPr>
          <w:rFonts w:ascii="Times New Roman" w:hAnsi="Times New Roman" w:cs="Times New Roman"/>
          <w:sz w:val="24"/>
          <w:szCs w:val="24"/>
        </w:rPr>
        <w:t>este fenómeno de</w:t>
      </w:r>
      <w:r w:rsidR="00BE3744" w:rsidRPr="00536304">
        <w:rPr>
          <w:rFonts w:ascii="Times New Roman" w:hAnsi="Times New Roman" w:cs="Times New Roman"/>
          <w:sz w:val="24"/>
          <w:szCs w:val="24"/>
        </w:rPr>
        <w:t xml:space="preserve"> </w:t>
      </w:r>
      <w:r w:rsidR="00BE3744" w:rsidRPr="00536304">
        <w:rPr>
          <w:rFonts w:ascii="Times New Roman" w:hAnsi="Times New Roman" w:cs="Times New Roman"/>
          <w:i/>
          <w:sz w:val="24"/>
          <w:szCs w:val="24"/>
        </w:rPr>
        <w:t>surface acting</w:t>
      </w:r>
      <w:r w:rsidR="00BE3744" w:rsidRPr="00536304">
        <w:rPr>
          <w:rFonts w:ascii="Times New Roman" w:hAnsi="Times New Roman" w:cs="Times New Roman"/>
          <w:sz w:val="24"/>
          <w:szCs w:val="24"/>
        </w:rPr>
        <w:t xml:space="preserve">, </w:t>
      </w:r>
      <w:r w:rsidR="0072170D" w:rsidRPr="00536304">
        <w:rPr>
          <w:rFonts w:ascii="Times New Roman" w:hAnsi="Times New Roman" w:cs="Times New Roman"/>
          <w:sz w:val="24"/>
          <w:szCs w:val="24"/>
        </w:rPr>
        <w:t>pode contribuir para uma menor</w:t>
      </w:r>
      <w:r w:rsidR="00BE3744" w:rsidRPr="00536304">
        <w:rPr>
          <w:rFonts w:ascii="Times New Roman" w:hAnsi="Times New Roman" w:cs="Times New Roman"/>
          <w:sz w:val="24"/>
          <w:szCs w:val="24"/>
        </w:rPr>
        <w:t xml:space="preserve"> identificação entre o colaborador e a empresa ou cliente, o que gera uma tendência de aumento de </w:t>
      </w:r>
      <w:r w:rsidR="00326AC4" w:rsidRPr="00536304">
        <w:rPr>
          <w:rFonts w:ascii="Times New Roman" w:hAnsi="Times New Roman" w:cs="Times New Roman"/>
          <w:sz w:val="24"/>
          <w:szCs w:val="24"/>
        </w:rPr>
        <w:t>estresse</w:t>
      </w:r>
      <w:r w:rsidR="00BE3744" w:rsidRPr="00536304">
        <w:rPr>
          <w:rFonts w:ascii="Times New Roman" w:hAnsi="Times New Roman" w:cs="Times New Roman"/>
          <w:sz w:val="24"/>
          <w:szCs w:val="24"/>
        </w:rPr>
        <w:t xml:space="preserve"> e </w:t>
      </w:r>
      <w:r w:rsidR="00D94156" w:rsidRPr="00536304">
        <w:rPr>
          <w:rFonts w:ascii="Times New Roman" w:hAnsi="Times New Roman" w:cs="Times New Roman"/>
          <w:sz w:val="24"/>
          <w:szCs w:val="24"/>
        </w:rPr>
        <w:t xml:space="preserve">que tende a ser </w:t>
      </w:r>
      <w:r w:rsidR="006F0708" w:rsidRPr="00536304">
        <w:rPr>
          <w:rFonts w:ascii="Times New Roman" w:hAnsi="Times New Roman" w:cs="Times New Roman"/>
          <w:sz w:val="24"/>
          <w:szCs w:val="24"/>
        </w:rPr>
        <w:t>projetado para</w:t>
      </w:r>
      <w:r w:rsidR="00BE3744" w:rsidRPr="00536304">
        <w:rPr>
          <w:rFonts w:ascii="Times New Roman" w:hAnsi="Times New Roman" w:cs="Times New Roman"/>
          <w:sz w:val="24"/>
          <w:szCs w:val="24"/>
        </w:rPr>
        <w:t xml:space="preserve"> o ambiente familiar. </w:t>
      </w:r>
      <w:r w:rsidR="0072170D" w:rsidRPr="00536304">
        <w:rPr>
          <w:rFonts w:ascii="Times New Roman" w:hAnsi="Times New Roman" w:cs="Times New Roman"/>
          <w:sz w:val="24"/>
          <w:szCs w:val="24"/>
        </w:rPr>
        <w:t>Deste modo</w:t>
      </w:r>
      <w:r w:rsidR="00BE3744" w:rsidRPr="00536304">
        <w:rPr>
          <w:rFonts w:ascii="Times New Roman" w:hAnsi="Times New Roman" w:cs="Times New Roman"/>
          <w:sz w:val="24"/>
          <w:szCs w:val="24"/>
        </w:rPr>
        <w:t xml:space="preserve">, </w:t>
      </w:r>
      <w:r w:rsidR="0072170D" w:rsidRPr="00536304">
        <w:rPr>
          <w:rFonts w:ascii="Times New Roman" w:hAnsi="Times New Roman" w:cs="Times New Roman"/>
          <w:sz w:val="24"/>
          <w:szCs w:val="24"/>
        </w:rPr>
        <w:t xml:space="preserve">mesmo quando o trabalhador </w:t>
      </w:r>
      <w:r w:rsidR="00BE3744" w:rsidRPr="00536304">
        <w:rPr>
          <w:rFonts w:ascii="Times New Roman" w:hAnsi="Times New Roman" w:cs="Times New Roman"/>
          <w:sz w:val="24"/>
          <w:szCs w:val="24"/>
        </w:rPr>
        <w:t xml:space="preserve">não perceciona as condições laborais como sendo adequadas, </w:t>
      </w:r>
      <w:r w:rsidR="0072170D" w:rsidRPr="00536304">
        <w:rPr>
          <w:rFonts w:ascii="Times New Roman" w:hAnsi="Times New Roman" w:cs="Times New Roman"/>
          <w:sz w:val="24"/>
          <w:szCs w:val="24"/>
        </w:rPr>
        <w:t>tende a</w:t>
      </w:r>
      <w:r w:rsidR="00BE3744" w:rsidRPr="00536304">
        <w:rPr>
          <w:rFonts w:ascii="Times New Roman" w:hAnsi="Times New Roman" w:cs="Times New Roman"/>
          <w:sz w:val="24"/>
          <w:szCs w:val="24"/>
        </w:rPr>
        <w:t xml:space="preserve"> suprimir as </w:t>
      </w:r>
      <w:r w:rsidR="0072170D" w:rsidRPr="00536304">
        <w:rPr>
          <w:rFonts w:ascii="Times New Roman" w:hAnsi="Times New Roman" w:cs="Times New Roman"/>
          <w:sz w:val="24"/>
          <w:szCs w:val="24"/>
        </w:rPr>
        <w:t xml:space="preserve">suas </w:t>
      </w:r>
      <w:r w:rsidR="00BE3744" w:rsidRPr="00536304">
        <w:rPr>
          <w:rFonts w:ascii="Times New Roman" w:hAnsi="Times New Roman" w:cs="Times New Roman"/>
          <w:sz w:val="24"/>
          <w:szCs w:val="24"/>
        </w:rPr>
        <w:t xml:space="preserve">emoções negativas e substituí-las por um semblante calmo e </w:t>
      </w:r>
      <w:r w:rsidR="006F0708" w:rsidRPr="00536304">
        <w:rPr>
          <w:rFonts w:ascii="Times New Roman" w:hAnsi="Times New Roman" w:cs="Times New Roman"/>
          <w:sz w:val="24"/>
          <w:szCs w:val="24"/>
        </w:rPr>
        <w:t>alegre,</w:t>
      </w:r>
      <w:r w:rsidR="00BE3744" w:rsidRPr="00536304">
        <w:rPr>
          <w:rFonts w:ascii="Times New Roman" w:hAnsi="Times New Roman" w:cs="Times New Roman"/>
          <w:sz w:val="24"/>
          <w:szCs w:val="24"/>
        </w:rPr>
        <w:t xml:space="preserve"> </w:t>
      </w:r>
      <w:r w:rsidRPr="00536304">
        <w:rPr>
          <w:rFonts w:ascii="Times New Roman" w:hAnsi="Times New Roman" w:cs="Times New Roman"/>
          <w:sz w:val="24"/>
          <w:szCs w:val="24"/>
        </w:rPr>
        <w:t>acumulando</w:t>
      </w:r>
      <w:r w:rsidR="006F0708" w:rsidRPr="00536304">
        <w:rPr>
          <w:rFonts w:ascii="Times New Roman" w:hAnsi="Times New Roman" w:cs="Times New Roman"/>
          <w:sz w:val="24"/>
          <w:szCs w:val="24"/>
        </w:rPr>
        <w:t xml:space="preserve"> </w:t>
      </w:r>
      <w:r w:rsidR="00326AC4" w:rsidRPr="00536304">
        <w:rPr>
          <w:rFonts w:ascii="Times New Roman" w:hAnsi="Times New Roman" w:cs="Times New Roman"/>
          <w:sz w:val="24"/>
          <w:szCs w:val="24"/>
        </w:rPr>
        <w:t>estresse</w:t>
      </w:r>
      <w:r w:rsidRPr="00536304">
        <w:rPr>
          <w:rFonts w:ascii="Times New Roman" w:hAnsi="Times New Roman" w:cs="Times New Roman"/>
          <w:sz w:val="24"/>
          <w:szCs w:val="24"/>
        </w:rPr>
        <w:t>, com chances de projetar</w:t>
      </w:r>
      <w:r w:rsidR="00BE3744" w:rsidRPr="00536304">
        <w:rPr>
          <w:rFonts w:ascii="Times New Roman" w:hAnsi="Times New Roman" w:cs="Times New Roman"/>
          <w:sz w:val="24"/>
          <w:szCs w:val="24"/>
        </w:rPr>
        <w:t xml:space="preserve"> no ambiente doméstico.</w:t>
      </w:r>
    </w:p>
    <w:p w14:paraId="5CFF62B1" w14:textId="216831DF" w:rsidR="00326AC4" w:rsidRPr="00536304" w:rsidRDefault="00BE3744" w:rsidP="00D8795A">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Neto, Wilks e Fonseca (2019) </w:t>
      </w:r>
      <w:r w:rsidR="0072170D" w:rsidRPr="00536304">
        <w:rPr>
          <w:rFonts w:ascii="Times New Roman" w:hAnsi="Times New Roman" w:cs="Times New Roman"/>
          <w:sz w:val="24"/>
          <w:szCs w:val="24"/>
          <w:shd w:val="clear" w:color="auto" w:fill="FFFFFF"/>
        </w:rPr>
        <w:t xml:space="preserve">observaram uma correlação positiva </w:t>
      </w:r>
      <w:r w:rsidR="00326AC4" w:rsidRPr="00536304">
        <w:rPr>
          <w:rFonts w:ascii="Times New Roman" w:hAnsi="Times New Roman" w:cs="Times New Roman"/>
          <w:sz w:val="24"/>
          <w:szCs w:val="24"/>
          <w:shd w:val="clear" w:color="auto" w:fill="FFFFFF"/>
        </w:rPr>
        <w:t>entre o</w:t>
      </w:r>
      <w:r w:rsidRPr="00536304">
        <w:rPr>
          <w:rFonts w:ascii="Times New Roman" w:hAnsi="Times New Roman" w:cs="Times New Roman"/>
          <w:sz w:val="24"/>
          <w:szCs w:val="24"/>
          <w:shd w:val="clear" w:color="auto" w:fill="FFFFFF"/>
        </w:rPr>
        <w:t xml:space="preserve"> bem-estar afetivo com o trabalho </w:t>
      </w:r>
      <w:r w:rsidR="00BC6B05" w:rsidRPr="00536304">
        <w:rPr>
          <w:rFonts w:ascii="Times New Roman" w:hAnsi="Times New Roman" w:cs="Times New Roman"/>
          <w:sz w:val="24"/>
          <w:szCs w:val="24"/>
          <w:shd w:val="clear" w:color="auto" w:fill="FFFFFF"/>
        </w:rPr>
        <w:t xml:space="preserve">e </w:t>
      </w:r>
      <w:r w:rsidRPr="00536304">
        <w:rPr>
          <w:rFonts w:ascii="Times New Roman" w:hAnsi="Times New Roman" w:cs="Times New Roman"/>
          <w:sz w:val="24"/>
          <w:szCs w:val="24"/>
          <w:shd w:val="clear" w:color="auto" w:fill="FFFFFF"/>
        </w:rPr>
        <w:t>a satisfação n</w:t>
      </w:r>
      <w:r w:rsidR="00C737E9" w:rsidRPr="00536304">
        <w:rPr>
          <w:rFonts w:ascii="Times New Roman" w:hAnsi="Times New Roman" w:cs="Times New Roman"/>
          <w:sz w:val="24"/>
          <w:szCs w:val="24"/>
          <w:shd w:val="clear" w:color="auto" w:fill="FFFFFF"/>
        </w:rPr>
        <w:t>este</w:t>
      </w:r>
      <w:r w:rsidR="00BC6B05" w:rsidRPr="00536304">
        <w:rPr>
          <w:rFonts w:ascii="Times New Roman" w:hAnsi="Times New Roman" w:cs="Times New Roman"/>
          <w:sz w:val="24"/>
          <w:szCs w:val="24"/>
          <w:shd w:val="clear" w:color="auto" w:fill="FFFFFF"/>
        </w:rPr>
        <w:t xml:space="preserve">, sendo que se correlacionam também </w:t>
      </w:r>
      <w:r w:rsidRPr="00536304">
        <w:rPr>
          <w:rFonts w:ascii="Times New Roman" w:hAnsi="Times New Roman" w:cs="Times New Roman"/>
          <w:sz w:val="24"/>
          <w:szCs w:val="24"/>
          <w:shd w:val="clear" w:color="auto" w:fill="FFFFFF"/>
        </w:rPr>
        <w:t>positivamente com a orientação cultural da sociedade recetora</w:t>
      </w:r>
      <w:r w:rsidR="00326AC4" w:rsidRPr="00536304">
        <w:rPr>
          <w:rFonts w:ascii="Times New Roman" w:hAnsi="Times New Roman" w:cs="Times New Roman"/>
          <w:sz w:val="24"/>
          <w:szCs w:val="24"/>
          <w:shd w:val="clear" w:color="auto" w:fill="FFFFFF"/>
        </w:rPr>
        <w:t xml:space="preserve"> que, consoante dados apresentados previamente pelo </w:t>
      </w:r>
      <w:r w:rsidR="00326AC4" w:rsidRPr="00536304">
        <w:rPr>
          <w:rFonts w:ascii="Times New Roman" w:hAnsi="Times New Roman" w:cs="Times New Roman"/>
          <w:sz w:val="24"/>
          <w:szCs w:val="24"/>
        </w:rPr>
        <w:t>o Migration Integration Policy Index (2020), é por norma acolhedora aos imigrantes</w:t>
      </w:r>
      <w:r w:rsidR="00326AC4" w:rsidRPr="00536304">
        <w:rPr>
          <w:rFonts w:ascii="Times New Roman" w:hAnsi="Times New Roman" w:cs="Times New Roman"/>
          <w:sz w:val="24"/>
          <w:szCs w:val="24"/>
          <w:shd w:val="clear" w:color="auto" w:fill="FFFFFF"/>
        </w:rPr>
        <w:t>. Todavia, o bem-estar afetivo com o trabalho e a satisfação com o trabalho correlacionam-se</w:t>
      </w:r>
      <w:r w:rsidR="00BC6B05" w:rsidRPr="00536304">
        <w:rPr>
          <w:rFonts w:ascii="Times New Roman" w:hAnsi="Times New Roman" w:cs="Times New Roman"/>
          <w:sz w:val="24"/>
          <w:szCs w:val="24"/>
          <w:shd w:val="clear" w:color="auto" w:fill="FFFFFF"/>
        </w:rPr>
        <w:t xml:space="preserve"> </w:t>
      </w:r>
      <w:r w:rsidRPr="00536304">
        <w:rPr>
          <w:rFonts w:ascii="Times New Roman" w:hAnsi="Times New Roman" w:cs="Times New Roman"/>
          <w:sz w:val="24"/>
          <w:szCs w:val="24"/>
          <w:shd w:val="clear" w:color="auto" w:fill="FFFFFF"/>
        </w:rPr>
        <w:t>negativamente com a discriminação percecionada</w:t>
      </w:r>
      <w:r w:rsidR="00326AC4" w:rsidRPr="00536304">
        <w:rPr>
          <w:rFonts w:ascii="Times New Roman" w:hAnsi="Times New Roman" w:cs="Times New Roman"/>
          <w:sz w:val="24"/>
          <w:szCs w:val="24"/>
          <w:shd w:val="clear" w:color="auto" w:fill="FFFFFF"/>
        </w:rPr>
        <w:t>. Desse modo, pode-se interpretar que quanto maior é a discriminação do imigrante, menor é a sua satisfação com o trabalho.</w:t>
      </w:r>
    </w:p>
    <w:p w14:paraId="4FD1DE5F" w14:textId="22EF0514" w:rsidR="00BE3744" w:rsidRPr="00536304" w:rsidRDefault="00BE3744" w:rsidP="00D8795A">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Relativamente à satisfação com o trabalho, Neto, Wilks e Fonseca (2019) constataram que </w:t>
      </w:r>
      <w:r w:rsidR="00BC6B05" w:rsidRPr="00536304">
        <w:rPr>
          <w:rFonts w:ascii="Times New Roman" w:hAnsi="Times New Roman" w:cs="Times New Roman"/>
          <w:sz w:val="24"/>
          <w:szCs w:val="24"/>
          <w:shd w:val="clear" w:color="auto" w:fill="FFFFFF"/>
        </w:rPr>
        <w:t>as pess</w:t>
      </w:r>
      <w:r w:rsidRPr="00536304">
        <w:rPr>
          <w:rFonts w:ascii="Times New Roman" w:hAnsi="Times New Roman" w:cs="Times New Roman"/>
          <w:sz w:val="24"/>
          <w:szCs w:val="24"/>
          <w:shd w:val="clear" w:color="auto" w:fill="FFFFFF"/>
        </w:rPr>
        <w:t>o</w:t>
      </w:r>
      <w:r w:rsidR="00BC6B05" w:rsidRPr="00536304">
        <w:rPr>
          <w:rFonts w:ascii="Times New Roman" w:hAnsi="Times New Roman" w:cs="Times New Roman"/>
          <w:sz w:val="24"/>
          <w:szCs w:val="24"/>
          <w:shd w:val="clear" w:color="auto" w:fill="FFFFFF"/>
        </w:rPr>
        <w:t>a</w:t>
      </w:r>
      <w:r w:rsidRPr="00536304">
        <w:rPr>
          <w:rFonts w:ascii="Times New Roman" w:hAnsi="Times New Roman" w:cs="Times New Roman"/>
          <w:sz w:val="24"/>
          <w:szCs w:val="24"/>
          <w:shd w:val="clear" w:color="auto" w:fill="FFFFFF"/>
        </w:rPr>
        <w:t xml:space="preserve">s imigrantes apresentam maior satisfação, ordenadamente com: média salarial, condições laborais e relações com a </w:t>
      </w:r>
      <w:r w:rsidR="00BC6B05" w:rsidRPr="00536304">
        <w:rPr>
          <w:rFonts w:ascii="Times New Roman" w:hAnsi="Times New Roman" w:cs="Times New Roman"/>
          <w:sz w:val="24"/>
          <w:szCs w:val="24"/>
          <w:shd w:val="clear" w:color="auto" w:fill="FFFFFF"/>
        </w:rPr>
        <w:t>chefia</w:t>
      </w:r>
      <w:r w:rsidRPr="00536304">
        <w:rPr>
          <w:rFonts w:ascii="Times New Roman" w:hAnsi="Times New Roman" w:cs="Times New Roman"/>
          <w:sz w:val="24"/>
          <w:szCs w:val="24"/>
          <w:shd w:val="clear" w:color="auto" w:fill="FFFFFF"/>
        </w:rPr>
        <w:t xml:space="preserve">. </w:t>
      </w:r>
      <w:r w:rsidR="00BC6B05" w:rsidRPr="00536304">
        <w:rPr>
          <w:rFonts w:ascii="Times New Roman" w:hAnsi="Times New Roman" w:cs="Times New Roman"/>
          <w:sz w:val="24"/>
          <w:szCs w:val="24"/>
          <w:shd w:val="clear" w:color="auto" w:fill="FFFFFF"/>
        </w:rPr>
        <w:t>Por outro lado</w:t>
      </w:r>
      <w:r w:rsidRPr="00536304">
        <w:rPr>
          <w:rFonts w:ascii="Times New Roman" w:hAnsi="Times New Roman" w:cs="Times New Roman"/>
          <w:sz w:val="24"/>
          <w:szCs w:val="24"/>
          <w:shd w:val="clear" w:color="auto" w:fill="FFFFFF"/>
        </w:rPr>
        <w:t xml:space="preserve">, o </w:t>
      </w:r>
      <w:r w:rsidR="00BC6B05" w:rsidRPr="00536304">
        <w:rPr>
          <w:rFonts w:ascii="Times New Roman" w:hAnsi="Times New Roman" w:cs="Times New Roman"/>
          <w:sz w:val="24"/>
          <w:szCs w:val="24"/>
          <w:shd w:val="clear" w:color="auto" w:fill="FFFFFF"/>
        </w:rPr>
        <w:t>apresentam uma</w:t>
      </w:r>
      <w:r w:rsidRPr="00536304">
        <w:rPr>
          <w:rFonts w:ascii="Times New Roman" w:hAnsi="Times New Roman" w:cs="Times New Roman"/>
          <w:sz w:val="24"/>
          <w:szCs w:val="24"/>
          <w:shd w:val="clear" w:color="auto" w:fill="FFFFFF"/>
        </w:rPr>
        <w:t xml:space="preserve"> meno</w:t>
      </w:r>
      <w:r w:rsidR="00BC6B05" w:rsidRPr="00536304">
        <w:rPr>
          <w:rFonts w:ascii="Times New Roman" w:hAnsi="Times New Roman" w:cs="Times New Roman"/>
          <w:sz w:val="24"/>
          <w:szCs w:val="24"/>
          <w:shd w:val="clear" w:color="auto" w:fill="FFFFFF"/>
        </w:rPr>
        <w:t>r</w:t>
      </w:r>
      <w:r w:rsidRPr="00536304">
        <w:rPr>
          <w:rFonts w:ascii="Times New Roman" w:hAnsi="Times New Roman" w:cs="Times New Roman"/>
          <w:sz w:val="24"/>
          <w:szCs w:val="24"/>
          <w:shd w:val="clear" w:color="auto" w:fill="FFFFFF"/>
        </w:rPr>
        <w:t xml:space="preserve"> satisf</w:t>
      </w:r>
      <w:r w:rsidR="00BC6B05" w:rsidRPr="00536304">
        <w:rPr>
          <w:rFonts w:ascii="Times New Roman" w:hAnsi="Times New Roman" w:cs="Times New Roman"/>
          <w:sz w:val="24"/>
          <w:szCs w:val="24"/>
          <w:shd w:val="clear" w:color="auto" w:fill="FFFFFF"/>
        </w:rPr>
        <w:t>ação</w:t>
      </w:r>
      <w:r w:rsidRPr="00536304">
        <w:rPr>
          <w:rFonts w:ascii="Times New Roman" w:hAnsi="Times New Roman" w:cs="Times New Roman"/>
          <w:sz w:val="24"/>
          <w:szCs w:val="24"/>
          <w:shd w:val="clear" w:color="auto" w:fill="FFFFFF"/>
        </w:rPr>
        <w:t xml:space="preserve"> com</w:t>
      </w:r>
      <w:r w:rsidR="00BC6B05" w:rsidRPr="00536304">
        <w:rPr>
          <w:rFonts w:ascii="Times New Roman" w:hAnsi="Times New Roman" w:cs="Times New Roman"/>
          <w:sz w:val="24"/>
          <w:szCs w:val="24"/>
          <w:shd w:val="clear" w:color="auto" w:fill="FFFFFF"/>
        </w:rPr>
        <w:t xml:space="preserve"> o</w:t>
      </w:r>
      <w:r w:rsidRPr="00536304">
        <w:rPr>
          <w:rFonts w:ascii="Times New Roman" w:hAnsi="Times New Roman" w:cs="Times New Roman"/>
          <w:sz w:val="24"/>
          <w:szCs w:val="24"/>
          <w:shd w:val="clear" w:color="auto" w:fill="FFFFFF"/>
        </w:rPr>
        <w:t xml:space="preserve"> </w:t>
      </w:r>
      <w:r w:rsidR="00326AC4" w:rsidRPr="00536304">
        <w:rPr>
          <w:rFonts w:ascii="Times New Roman" w:hAnsi="Times New Roman" w:cs="Times New Roman"/>
          <w:sz w:val="24"/>
          <w:szCs w:val="24"/>
          <w:shd w:val="clear" w:color="auto" w:fill="FFFFFF"/>
        </w:rPr>
        <w:t>estresse</w:t>
      </w:r>
      <w:r w:rsidRPr="00536304">
        <w:rPr>
          <w:rFonts w:ascii="Times New Roman" w:hAnsi="Times New Roman" w:cs="Times New Roman"/>
          <w:sz w:val="24"/>
          <w:szCs w:val="24"/>
          <w:shd w:val="clear" w:color="auto" w:fill="FFFFFF"/>
        </w:rPr>
        <w:t xml:space="preserve"> laboral, horas de trabalho e monotonia no trabalho. </w:t>
      </w:r>
      <w:r w:rsidR="00BC6B05" w:rsidRPr="00536304">
        <w:rPr>
          <w:rFonts w:ascii="Times New Roman" w:hAnsi="Times New Roman" w:cs="Times New Roman"/>
          <w:sz w:val="24"/>
          <w:szCs w:val="24"/>
          <w:shd w:val="clear" w:color="auto" w:fill="FFFFFF"/>
        </w:rPr>
        <w:lastRenderedPageBreak/>
        <w:t xml:space="preserve">É importante </w:t>
      </w:r>
      <w:r w:rsidRPr="00536304">
        <w:rPr>
          <w:rFonts w:ascii="Times New Roman" w:hAnsi="Times New Roman" w:cs="Times New Roman"/>
          <w:sz w:val="24"/>
          <w:szCs w:val="24"/>
          <w:shd w:val="clear" w:color="auto" w:fill="FFFFFF"/>
        </w:rPr>
        <w:t xml:space="preserve">destacar que a perceção da satisfação com o trabalho também é influenciada por fatores extrínsecos a este. </w:t>
      </w:r>
      <w:r w:rsidR="00BC6B05" w:rsidRPr="00536304">
        <w:rPr>
          <w:rFonts w:ascii="Times New Roman" w:hAnsi="Times New Roman" w:cs="Times New Roman"/>
          <w:sz w:val="24"/>
          <w:szCs w:val="24"/>
          <w:shd w:val="clear" w:color="auto" w:fill="FFFFFF"/>
        </w:rPr>
        <w:t>Uma elevada</w:t>
      </w:r>
      <w:r w:rsidRPr="00536304">
        <w:rPr>
          <w:rFonts w:ascii="Times New Roman" w:hAnsi="Times New Roman" w:cs="Times New Roman"/>
          <w:sz w:val="24"/>
          <w:szCs w:val="24"/>
          <w:shd w:val="clear" w:color="auto" w:fill="FFFFFF"/>
        </w:rPr>
        <w:t xml:space="preserve"> adaptação social e satisfação com a vida também predizem significativamente a satisfação com o trabalho</w:t>
      </w:r>
      <w:r w:rsidR="00BC6B05" w:rsidRPr="00536304">
        <w:rPr>
          <w:rFonts w:ascii="Times New Roman" w:hAnsi="Times New Roman" w:cs="Times New Roman"/>
          <w:sz w:val="24"/>
          <w:szCs w:val="24"/>
          <w:shd w:val="clear" w:color="auto" w:fill="FFFFFF"/>
        </w:rPr>
        <w:t xml:space="preserve"> da pessoa imigrante</w:t>
      </w:r>
      <w:r w:rsidRPr="00536304">
        <w:rPr>
          <w:rFonts w:ascii="Times New Roman" w:hAnsi="Times New Roman" w:cs="Times New Roman"/>
          <w:sz w:val="24"/>
          <w:szCs w:val="24"/>
          <w:shd w:val="clear" w:color="auto" w:fill="FFFFFF"/>
        </w:rPr>
        <w:t xml:space="preserve">. Diante desse raciocínio, pode-se notar uma relação entre satisfação no trabalho com o sucesso ou insucesso do processo de aculturação </w:t>
      </w:r>
      <w:r w:rsidR="006F0708" w:rsidRPr="00536304">
        <w:rPr>
          <w:rFonts w:ascii="Times New Roman" w:hAnsi="Times New Roman" w:cs="Times New Roman"/>
          <w:sz w:val="24"/>
          <w:szCs w:val="24"/>
          <w:shd w:val="clear" w:color="auto" w:fill="FFFFFF"/>
        </w:rPr>
        <w:t>(</w:t>
      </w:r>
      <w:r w:rsidRPr="00536304">
        <w:rPr>
          <w:rFonts w:ascii="Times New Roman" w:hAnsi="Times New Roman" w:cs="Times New Roman"/>
          <w:sz w:val="24"/>
          <w:szCs w:val="24"/>
          <w:shd w:val="clear" w:color="auto" w:fill="FFFFFF"/>
        </w:rPr>
        <w:t>Neto</w:t>
      </w:r>
      <w:r w:rsidR="006F0708" w:rsidRPr="00536304">
        <w:rPr>
          <w:rFonts w:ascii="Times New Roman" w:hAnsi="Times New Roman" w:cs="Times New Roman"/>
          <w:sz w:val="24"/>
          <w:szCs w:val="24"/>
          <w:shd w:val="clear" w:color="auto" w:fill="FFFFFF"/>
        </w:rPr>
        <w:t>, (2</w:t>
      </w:r>
      <w:r w:rsidRPr="00536304">
        <w:rPr>
          <w:rFonts w:ascii="Times New Roman" w:hAnsi="Times New Roman" w:cs="Times New Roman"/>
          <w:sz w:val="24"/>
          <w:szCs w:val="24"/>
          <w:shd w:val="clear" w:color="auto" w:fill="FFFFFF"/>
        </w:rPr>
        <w:t>010</w:t>
      </w:r>
      <w:r w:rsidR="00BC6B05" w:rsidRPr="00536304">
        <w:rPr>
          <w:rFonts w:ascii="Times New Roman" w:hAnsi="Times New Roman" w:cs="Times New Roman"/>
          <w:sz w:val="24"/>
          <w:szCs w:val="24"/>
          <w:shd w:val="clear" w:color="auto" w:fill="FFFFFF"/>
        </w:rPr>
        <w:t>)</w:t>
      </w:r>
      <w:r w:rsidR="006F0708" w:rsidRPr="00536304">
        <w:rPr>
          <w:rFonts w:ascii="Times New Roman" w:hAnsi="Times New Roman" w:cs="Times New Roman"/>
          <w:sz w:val="24"/>
          <w:szCs w:val="24"/>
          <w:shd w:val="clear" w:color="auto" w:fill="FFFFFF"/>
        </w:rPr>
        <w:t>).</w:t>
      </w:r>
    </w:p>
    <w:p w14:paraId="414CAF9D" w14:textId="29B06A86" w:rsidR="00BE3744" w:rsidRPr="00536304" w:rsidRDefault="00BC6B05" w:rsidP="00D8795A">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Mais recentemente, </w:t>
      </w:r>
      <w:r w:rsidR="00BE3744" w:rsidRPr="00536304">
        <w:rPr>
          <w:rFonts w:ascii="Times New Roman" w:hAnsi="Times New Roman" w:cs="Times New Roman"/>
          <w:sz w:val="24"/>
          <w:szCs w:val="24"/>
          <w:shd w:val="clear" w:color="auto" w:fill="FFFFFF"/>
        </w:rPr>
        <w:t>Carvalho (2021) analisou os fatores reportados por imigrantes brasileiros</w:t>
      </w:r>
      <w:r w:rsidRPr="00536304">
        <w:rPr>
          <w:rFonts w:ascii="Times New Roman" w:hAnsi="Times New Roman" w:cs="Times New Roman"/>
          <w:sz w:val="24"/>
          <w:szCs w:val="24"/>
          <w:shd w:val="clear" w:color="auto" w:fill="FFFFFF"/>
        </w:rPr>
        <w:t>/as</w:t>
      </w:r>
      <w:r w:rsidR="00BE3744" w:rsidRPr="00536304">
        <w:rPr>
          <w:rFonts w:ascii="Times New Roman" w:hAnsi="Times New Roman" w:cs="Times New Roman"/>
          <w:sz w:val="24"/>
          <w:szCs w:val="24"/>
          <w:shd w:val="clear" w:color="auto" w:fill="FFFFFF"/>
        </w:rPr>
        <w:t xml:space="preserve"> em Portugal que trabalham na área da restauração como sendo importantes para a </w:t>
      </w:r>
      <w:r w:rsidRPr="00536304">
        <w:rPr>
          <w:rFonts w:ascii="Times New Roman" w:hAnsi="Times New Roman" w:cs="Times New Roman"/>
          <w:sz w:val="24"/>
          <w:szCs w:val="24"/>
          <w:shd w:val="clear" w:color="auto" w:fill="FFFFFF"/>
        </w:rPr>
        <w:t xml:space="preserve">sua </w:t>
      </w:r>
      <w:r w:rsidR="00BE3744" w:rsidRPr="00536304">
        <w:rPr>
          <w:rFonts w:ascii="Times New Roman" w:hAnsi="Times New Roman" w:cs="Times New Roman"/>
          <w:sz w:val="24"/>
          <w:szCs w:val="24"/>
          <w:shd w:val="clear" w:color="auto" w:fill="FFFFFF"/>
        </w:rPr>
        <w:t>satisfação com o trabalho. Estes fatores foram: remuneração, segurança contratual, possibilidade de progressão de carreira, realização profissional, aquisição e aplicação do conhecimento.</w:t>
      </w:r>
    </w:p>
    <w:p w14:paraId="35F9F05A" w14:textId="69D0E25E" w:rsidR="00BE3744" w:rsidRPr="00536304" w:rsidRDefault="00BE3744" w:rsidP="00D8795A">
      <w:pPr>
        <w:spacing w:line="360" w:lineRule="auto"/>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 </w:t>
      </w:r>
      <w:r w:rsidRPr="00536304">
        <w:rPr>
          <w:rFonts w:ascii="Times New Roman" w:hAnsi="Times New Roman" w:cs="Times New Roman"/>
          <w:sz w:val="24"/>
          <w:szCs w:val="24"/>
          <w:shd w:val="clear" w:color="auto" w:fill="FFFFFF"/>
        </w:rPr>
        <w:tab/>
        <w:t xml:space="preserve">Relativamente à intersecção da satisfação com o trabalho e a qualidade de vida percecionada do imigrante brasileiro, ambas não </w:t>
      </w:r>
      <w:r w:rsidR="00BC6B05" w:rsidRPr="00536304">
        <w:rPr>
          <w:rFonts w:ascii="Times New Roman" w:hAnsi="Times New Roman" w:cs="Times New Roman"/>
          <w:sz w:val="24"/>
          <w:szCs w:val="24"/>
          <w:shd w:val="clear" w:color="auto" w:fill="FFFFFF"/>
        </w:rPr>
        <w:t xml:space="preserve">parecem </w:t>
      </w:r>
      <w:r w:rsidRPr="00536304">
        <w:rPr>
          <w:rFonts w:ascii="Times New Roman" w:hAnsi="Times New Roman" w:cs="Times New Roman"/>
          <w:sz w:val="24"/>
          <w:szCs w:val="24"/>
          <w:shd w:val="clear" w:color="auto" w:fill="FFFFFF"/>
        </w:rPr>
        <w:t>depende</w:t>
      </w:r>
      <w:r w:rsidR="00BC6B05" w:rsidRPr="00536304">
        <w:rPr>
          <w:rFonts w:ascii="Times New Roman" w:hAnsi="Times New Roman" w:cs="Times New Roman"/>
          <w:sz w:val="24"/>
          <w:szCs w:val="24"/>
          <w:shd w:val="clear" w:color="auto" w:fill="FFFFFF"/>
        </w:rPr>
        <w:t>r</w:t>
      </w:r>
      <w:r w:rsidRPr="00536304">
        <w:rPr>
          <w:rFonts w:ascii="Times New Roman" w:hAnsi="Times New Roman" w:cs="Times New Roman"/>
          <w:sz w:val="24"/>
          <w:szCs w:val="24"/>
          <w:shd w:val="clear" w:color="auto" w:fill="FFFFFF"/>
        </w:rPr>
        <w:t xml:space="preserve"> exclusivamente uma da outra. </w:t>
      </w:r>
      <w:r w:rsidR="00326AC4" w:rsidRPr="00536304">
        <w:rPr>
          <w:rFonts w:ascii="Times New Roman" w:hAnsi="Times New Roman" w:cs="Times New Roman"/>
          <w:sz w:val="24"/>
          <w:szCs w:val="24"/>
          <w:shd w:val="clear" w:color="auto" w:fill="FFFFFF"/>
        </w:rPr>
        <w:t>A autora</w:t>
      </w:r>
      <w:r w:rsidRPr="00536304">
        <w:rPr>
          <w:rFonts w:ascii="Times New Roman" w:hAnsi="Times New Roman" w:cs="Times New Roman"/>
          <w:sz w:val="24"/>
          <w:szCs w:val="24"/>
          <w:shd w:val="clear" w:color="auto" w:fill="FFFFFF"/>
        </w:rPr>
        <w:t xml:space="preserve"> </w:t>
      </w:r>
      <w:r w:rsidR="00BC6B05" w:rsidRPr="00536304">
        <w:rPr>
          <w:rFonts w:ascii="Times New Roman" w:hAnsi="Times New Roman" w:cs="Times New Roman"/>
          <w:sz w:val="24"/>
          <w:szCs w:val="24"/>
          <w:shd w:val="clear" w:color="auto" w:fill="FFFFFF"/>
        </w:rPr>
        <w:t xml:space="preserve">reporta </w:t>
      </w:r>
      <w:r w:rsidRPr="00536304">
        <w:rPr>
          <w:rFonts w:ascii="Times New Roman" w:hAnsi="Times New Roman" w:cs="Times New Roman"/>
          <w:sz w:val="24"/>
          <w:szCs w:val="24"/>
          <w:shd w:val="clear" w:color="auto" w:fill="FFFFFF"/>
        </w:rPr>
        <w:t>relatos</w:t>
      </w:r>
      <w:r w:rsidR="00326AC4" w:rsidRPr="00536304">
        <w:rPr>
          <w:rFonts w:ascii="Times New Roman" w:hAnsi="Times New Roman" w:cs="Times New Roman"/>
          <w:sz w:val="24"/>
          <w:szCs w:val="24"/>
          <w:shd w:val="clear" w:color="auto" w:fill="FFFFFF"/>
        </w:rPr>
        <w:t xml:space="preserve"> </w:t>
      </w:r>
      <w:r w:rsidRPr="00536304">
        <w:rPr>
          <w:rFonts w:ascii="Times New Roman" w:hAnsi="Times New Roman" w:cs="Times New Roman"/>
          <w:sz w:val="24"/>
          <w:szCs w:val="24"/>
          <w:shd w:val="clear" w:color="auto" w:fill="FFFFFF"/>
        </w:rPr>
        <w:t>que aborda</w:t>
      </w:r>
      <w:r w:rsidR="00BC6B05" w:rsidRPr="00536304">
        <w:rPr>
          <w:rFonts w:ascii="Times New Roman" w:hAnsi="Times New Roman" w:cs="Times New Roman"/>
          <w:sz w:val="24"/>
          <w:szCs w:val="24"/>
          <w:shd w:val="clear" w:color="auto" w:fill="FFFFFF"/>
        </w:rPr>
        <w:t>m</w:t>
      </w:r>
      <w:r w:rsidRPr="00536304">
        <w:rPr>
          <w:rFonts w:ascii="Times New Roman" w:hAnsi="Times New Roman" w:cs="Times New Roman"/>
          <w:sz w:val="24"/>
          <w:szCs w:val="24"/>
          <w:shd w:val="clear" w:color="auto" w:fill="FFFFFF"/>
        </w:rPr>
        <w:t xml:space="preserve"> </w:t>
      </w:r>
      <w:r w:rsidR="00BC6B05" w:rsidRPr="00536304">
        <w:rPr>
          <w:rFonts w:ascii="Times New Roman" w:hAnsi="Times New Roman" w:cs="Times New Roman"/>
          <w:sz w:val="24"/>
          <w:szCs w:val="24"/>
          <w:shd w:val="clear" w:color="auto" w:fill="FFFFFF"/>
        </w:rPr>
        <w:t xml:space="preserve">como a perceção </w:t>
      </w:r>
      <w:r w:rsidR="00326AC4" w:rsidRPr="00536304">
        <w:rPr>
          <w:rFonts w:ascii="Times New Roman" w:hAnsi="Times New Roman" w:cs="Times New Roman"/>
          <w:sz w:val="24"/>
          <w:szCs w:val="24"/>
          <w:shd w:val="clear" w:color="auto" w:fill="FFFFFF"/>
        </w:rPr>
        <w:t xml:space="preserve">do </w:t>
      </w:r>
      <w:r w:rsidRPr="00536304">
        <w:rPr>
          <w:rFonts w:ascii="Times New Roman" w:hAnsi="Times New Roman" w:cs="Times New Roman"/>
          <w:sz w:val="24"/>
          <w:szCs w:val="24"/>
          <w:shd w:val="clear" w:color="auto" w:fill="FFFFFF"/>
        </w:rPr>
        <w:t>poder de compra</w:t>
      </w:r>
      <w:r w:rsidR="00BC6B05" w:rsidRPr="00536304">
        <w:rPr>
          <w:rFonts w:ascii="Times New Roman" w:hAnsi="Times New Roman" w:cs="Times New Roman"/>
          <w:sz w:val="24"/>
          <w:szCs w:val="24"/>
          <w:shd w:val="clear" w:color="auto" w:fill="FFFFFF"/>
        </w:rPr>
        <w:t xml:space="preserve"> mais elevado</w:t>
      </w:r>
      <w:r w:rsidR="00326AC4" w:rsidRPr="00536304">
        <w:rPr>
          <w:rFonts w:ascii="Times New Roman" w:hAnsi="Times New Roman" w:cs="Times New Roman"/>
          <w:sz w:val="24"/>
          <w:szCs w:val="24"/>
          <w:shd w:val="clear" w:color="auto" w:fill="FFFFFF"/>
        </w:rPr>
        <w:t xml:space="preserve"> e custo de vida mais baixo</w:t>
      </w:r>
      <w:r w:rsidR="00BC6B05" w:rsidRPr="00536304">
        <w:rPr>
          <w:rFonts w:ascii="Times New Roman" w:hAnsi="Times New Roman" w:cs="Times New Roman"/>
          <w:sz w:val="24"/>
          <w:szCs w:val="24"/>
          <w:shd w:val="clear" w:color="auto" w:fill="FFFFFF"/>
        </w:rPr>
        <w:t xml:space="preserve">, </w:t>
      </w:r>
      <w:r w:rsidR="00326AC4" w:rsidRPr="00536304">
        <w:rPr>
          <w:rFonts w:ascii="Times New Roman" w:hAnsi="Times New Roman" w:cs="Times New Roman"/>
          <w:sz w:val="24"/>
          <w:szCs w:val="24"/>
          <w:shd w:val="clear" w:color="auto" w:fill="FFFFFF"/>
        </w:rPr>
        <w:t xml:space="preserve">comparativamente ao </w:t>
      </w:r>
      <w:r w:rsidR="00B15C44" w:rsidRPr="00536304">
        <w:rPr>
          <w:rFonts w:ascii="Times New Roman" w:hAnsi="Times New Roman" w:cs="Times New Roman"/>
          <w:sz w:val="24"/>
          <w:szCs w:val="24"/>
          <w:shd w:val="clear" w:color="auto" w:fill="FFFFFF"/>
        </w:rPr>
        <w:t>Brasil</w:t>
      </w:r>
      <w:r w:rsidR="00326AC4" w:rsidRPr="00536304">
        <w:rPr>
          <w:rFonts w:ascii="Times New Roman" w:hAnsi="Times New Roman" w:cs="Times New Roman"/>
          <w:sz w:val="24"/>
          <w:szCs w:val="24"/>
          <w:shd w:val="clear" w:color="auto" w:fill="FFFFFF"/>
        </w:rPr>
        <w:t>,</w:t>
      </w:r>
      <w:r w:rsidR="00B15C44" w:rsidRPr="00536304">
        <w:rPr>
          <w:rFonts w:ascii="Times New Roman" w:hAnsi="Times New Roman" w:cs="Times New Roman"/>
          <w:sz w:val="24"/>
          <w:szCs w:val="24"/>
          <w:shd w:val="clear" w:color="auto" w:fill="FFFFFF"/>
        </w:rPr>
        <w:t xml:space="preserve"> constitui</w:t>
      </w:r>
      <w:r w:rsidRPr="00536304">
        <w:rPr>
          <w:rFonts w:ascii="Times New Roman" w:hAnsi="Times New Roman" w:cs="Times New Roman"/>
          <w:sz w:val="24"/>
          <w:szCs w:val="24"/>
          <w:shd w:val="clear" w:color="auto" w:fill="FFFFFF"/>
        </w:rPr>
        <w:t xml:space="preserve"> uma vantagem promotora da qualidade de vida em Portugal. </w:t>
      </w:r>
      <w:r w:rsidR="00CA1C85" w:rsidRPr="00536304">
        <w:rPr>
          <w:rFonts w:ascii="Times New Roman" w:hAnsi="Times New Roman" w:cs="Times New Roman"/>
          <w:sz w:val="24"/>
          <w:szCs w:val="24"/>
          <w:shd w:val="clear" w:color="auto" w:fill="FFFFFF"/>
        </w:rPr>
        <w:t>Por outro lado</w:t>
      </w:r>
      <w:r w:rsidRPr="00536304">
        <w:rPr>
          <w:rFonts w:ascii="Times New Roman" w:hAnsi="Times New Roman" w:cs="Times New Roman"/>
          <w:sz w:val="24"/>
          <w:szCs w:val="24"/>
          <w:shd w:val="clear" w:color="auto" w:fill="FFFFFF"/>
        </w:rPr>
        <w:t xml:space="preserve">, foi reportado que a moradia, muitas vezes inadequada e inflacionada, e </w:t>
      </w:r>
      <w:r w:rsidR="00CA1C85" w:rsidRPr="00536304">
        <w:rPr>
          <w:rFonts w:ascii="Times New Roman" w:hAnsi="Times New Roman" w:cs="Times New Roman"/>
          <w:sz w:val="24"/>
          <w:szCs w:val="24"/>
          <w:shd w:val="clear" w:color="auto" w:fill="FFFFFF"/>
        </w:rPr>
        <w:t xml:space="preserve">condições </w:t>
      </w:r>
      <w:r w:rsidRPr="00536304">
        <w:rPr>
          <w:rFonts w:ascii="Times New Roman" w:hAnsi="Times New Roman" w:cs="Times New Roman"/>
          <w:sz w:val="24"/>
          <w:szCs w:val="24"/>
          <w:shd w:val="clear" w:color="auto" w:fill="FFFFFF"/>
        </w:rPr>
        <w:t xml:space="preserve">laborais, como a falta de folgas ao fim de semana na área da restauração, são fatores </w:t>
      </w:r>
      <w:r w:rsidR="00CA1C85" w:rsidRPr="00536304">
        <w:rPr>
          <w:rFonts w:ascii="Times New Roman" w:hAnsi="Times New Roman" w:cs="Times New Roman"/>
          <w:sz w:val="24"/>
          <w:szCs w:val="24"/>
          <w:shd w:val="clear" w:color="auto" w:fill="FFFFFF"/>
        </w:rPr>
        <w:t xml:space="preserve">que contribuem para o declínio </w:t>
      </w:r>
      <w:r w:rsidRPr="00536304">
        <w:rPr>
          <w:rFonts w:ascii="Times New Roman" w:hAnsi="Times New Roman" w:cs="Times New Roman"/>
          <w:sz w:val="24"/>
          <w:szCs w:val="24"/>
          <w:shd w:val="clear" w:color="auto" w:fill="FFFFFF"/>
        </w:rPr>
        <w:t>da qualidade de vida do imigrante brasileiro em Portugal.</w:t>
      </w:r>
      <w:r w:rsidR="00270755" w:rsidRPr="00536304">
        <w:rPr>
          <w:rFonts w:ascii="Times New Roman" w:hAnsi="Times New Roman" w:cs="Times New Roman"/>
          <w:sz w:val="24"/>
          <w:szCs w:val="24"/>
          <w:shd w:val="clear" w:color="auto" w:fill="FFFFFF"/>
        </w:rPr>
        <w:t xml:space="preserve"> </w:t>
      </w:r>
    </w:p>
    <w:p w14:paraId="50869020" w14:textId="77777777" w:rsidR="00BE3744" w:rsidRPr="00536304" w:rsidRDefault="00BE3744" w:rsidP="00D8795A">
      <w:pPr>
        <w:spacing w:line="360" w:lineRule="auto"/>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 </w:t>
      </w:r>
    </w:p>
    <w:p w14:paraId="575B72C8" w14:textId="180E0091" w:rsidR="00D37242" w:rsidRPr="00536304" w:rsidRDefault="00D37242" w:rsidP="00D8795A">
      <w:pPr>
        <w:spacing w:line="360" w:lineRule="auto"/>
        <w:jc w:val="both"/>
        <w:rPr>
          <w:rFonts w:ascii="Times New Roman" w:eastAsiaTheme="majorEastAsia" w:hAnsi="Times New Roman" w:cs="Times New Roman"/>
          <w:color w:val="2F5496" w:themeColor="accent1" w:themeShade="BF"/>
          <w:sz w:val="24"/>
          <w:szCs w:val="24"/>
        </w:rPr>
      </w:pPr>
      <w:r w:rsidRPr="00536304">
        <w:rPr>
          <w:rFonts w:ascii="Times New Roman" w:hAnsi="Times New Roman" w:cs="Times New Roman"/>
          <w:sz w:val="24"/>
          <w:szCs w:val="24"/>
        </w:rPr>
        <w:br w:type="page"/>
      </w:r>
    </w:p>
    <w:p w14:paraId="189BDCE6" w14:textId="1A887541" w:rsidR="00D37242" w:rsidRPr="00536304" w:rsidRDefault="00C65289" w:rsidP="00F8645A">
      <w:pPr>
        <w:pStyle w:val="Ttulo1"/>
        <w:spacing w:line="360" w:lineRule="auto"/>
        <w:jc w:val="center"/>
        <w:rPr>
          <w:rFonts w:ascii="Times New Roman" w:hAnsi="Times New Roman" w:cs="Times New Roman"/>
          <w:b/>
          <w:bCs/>
          <w:color w:val="auto"/>
          <w:sz w:val="24"/>
          <w:szCs w:val="24"/>
        </w:rPr>
      </w:pPr>
      <w:bookmarkStart w:id="5" w:name="_Toc168847727"/>
      <w:r w:rsidRPr="00536304">
        <w:rPr>
          <w:rFonts w:ascii="Times New Roman" w:hAnsi="Times New Roman" w:cs="Times New Roman"/>
          <w:b/>
          <w:bCs/>
          <w:color w:val="auto"/>
          <w:sz w:val="24"/>
          <w:szCs w:val="24"/>
        </w:rPr>
        <w:lastRenderedPageBreak/>
        <w:t>Método</w:t>
      </w:r>
      <w:bookmarkEnd w:id="5"/>
    </w:p>
    <w:p w14:paraId="3A59598B" w14:textId="77777777" w:rsidR="00F8645A" w:rsidRPr="00536304" w:rsidRDefault="00F8645A" w:rsidP="00F8645A">
      <w:pPr>
        <w:rPr>
          <w:rFonts w:ascii="Times New Roman" w:hAnsi="Times New Roman" w:cs="Times New Roman"/>
        </w:rPr>
      </w:pPr>
    </w:p>
    <w:p w14:paraId="6CA6CBCC" w14:textId="77C12956" w:rsidR="006D1A8F" w:rsidRPr="00536304" w:rsidRDefault="00D37242"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O </w:t>
      </w:r>
      <w:r w:rsidR="00E3235E" w:rsidRPr="00536304">
        <w:rPr>
          <w:rFonts w:ascii="Times New Roman" w:hAnsi="Times New Roman" w:cs="Times New Roman"/>
          <w:sz w:val="24"/>
          <w:szCs w:val="24"/>
        </w:rPr>
        <w:t>presente</w:t>
      </w:r>
      <w:r w:rsidRPr="00536304">
        <w:rPr>
          <w:rFonts w:ascii="Times New Roman" w:hAnsi="Times New Roman" w:cs="Times New Roman"/>
          <w:sz w:val="24"/>
          <w:szCs w:val="24"/>
        </w:rPr>
        <w:t xml:space="preserve"> estudo é de caráter qualitativo e visa compreender a relação entre satisfação com o trabalho</w:t>
      </w:r>
      <w:r w:rsidR="00E3235E" w:rsidRPr="00536304">
        <w:rPr>
          <w:rFonts w:ascii="Times New Roman" w:hAnsi="Times New Roman" w:cs="Times New Roman"/>
          <w:sz w:val="24"/>
          <w:szCs w:val="24"/>
        </w:rPr>
        <w:t xml:space="preserve"> e</w:t>
      </w:r>
      <w:r w:rsidRPr="00536304">
        <w:rPr>
          <w:rFonts w:ascii="Times New Roman" w:hAnsi="Times New Roman" w:cs="Times New Roman"/>
          <w:sz w:val="24"/>
          <w:szCs w:val="24"/>
        </w:rPr>
        <w:t xml:space="preserve"> qualidade de vida</w:t>
      </w:r>
      <w:r w:rsidR="00E3235E" w:rsidRPr="00536304">
        <w:rPr>
          <w:rFonts w:ascii="Times New Roman" w:hAnsi="Times New Roman" w:cs="Times New Roman"/>
          <w:sz w:val="24"/>
          <w:szCs w:val="24"/>
        </w:rPr>
        <w:t>, bem como</w:t>
      </w:r>
      <w:r w:rsidR="00D94156" w:rsidRPr="00536304">
        <w:rPr>
          <w:rFonts w:ascii="Times New Roman" w:hAnsi="Times New Roman" w:cs="Times New Roman"/>
          <w:sz w:val="24"/>
          <w:szCs w:val="24"/>
        </w:rPr>
        <w:t xml:space="preserve"> os fatores que para ela contribuem</w:t>
      </w:r>
      <w:r w:rsidR="00E3235E" w:rsidRPr="00536304">
        <w:rPr>
          <w:rFonts w:ascii="Times New Roman" w:hAnsi="Times New Roman" w:cs="Times New Roman"/>
          <w:sz w:val="24"/>
          <w:szCs w:val="24"/>
        </w:rPr>
        <w:t>,</w:t>
      </w:r>
      <w:r w:rsidR="00D94156" w:rsidRPr="00536304">
        <w:rPr>
          <w:rFonts w:ascii="Times New Roman" w:hAnsi="Times New Roman" w:cs="Times New Roman"/>
          <w:sz w:val="24"/>
          <w:szCs w:val="24"/>
        </w:rPr>
        <w:t xml:space="preserve"> de acordo com a perspetiva </w:t>
      </w:r>
      <w:r w:rsidR="00326AC4" w:rsidRPr="00536304">
        <w:rPr>
          <w:rFonts w:ascii="Times New Roman" w:hAnsi="Times New Roman" w:cs="Times New Roman"/>
          <w:sz w:val="24"/>
          <w:szCs w:val="24"/>
        </w:rPr>
        <w:t>de imigrantes</w:t>
      </w:r>
      <w:r w:rsidRPr="00536304">
        <w:rPr>
          <w:rFonts w:ascii="Times New Roman" w:hAnsi="Times New Roman" w:cs="Times New Roman"/>
          <w:sz w:val="24"/>
          <w:szCs w:val="24"/>
        </w:rPr>
        <w:t xml:space="preserve"> brasileir</w:t>
      </w:r>
      <w:r w:rsidR="00F30F20" w:rsidRPr="00536304">
        <w:rPr>
          <w:rFonts w:ascii="Times New Roman" w:hAnsi="Times New Roman" w:cs="Times New Roman"/>
          <w:sz w:val="24"/>
          <w:szCs w:val="24"/>
        </w:rPr>
        <w:t>o</w:t>
      </w:r>
      <w:r w:rsidR="00D94156" w:rsidRPr="00536304">
        <w:rPr>
          <w:rFonts w:ascii="Times New Roman" w:hAnsi="Times New Roman" w:cs="Times New Roman"/>
          <w:sz w:val="24"/>
          <w:szCs w:val="24"/>
        </w:rPr>
        <w:t>s</w:t>
      </w:r>
      <w:r w:rsidRPr="00536304">
        <w:rPr>
          <w:rFonts w:ascii="Times New Roman" w:hAnsi="Times New Roman" w:cs="Times New Roman"/>
          <w:sz w:val="24"/>
          <w:szCs w:val="24"/>
        </w:rPr>
        <w:t xml:space="preserve"> que trabalha</w:t>
      </w:r>
      <w:r w:rsidR="00E3235E" w:rsidRPr="00536304">
        <w:rPr>
          <w:rFonts w:ascii="Times New Roman" w:hAnsi="Times New Roman" w:cs="Times New Roman"/>
          <w:sz w:val="24"/>
          <w:szCs w:val="24"/>
        </w:rPr>
        <w:t>m</w:t>
      </w:r>
      <w:r w:rsidRPr="00536304">
        <w:rPr>
          <w:rFonts w:ascii="Times New Roman" w:hAnsi="Times New Roman" w:cs="Times New Roman"/>
          <w:sz w:val="24"/>
          <w:szCs w:val="24"/>
        </w:rPr>
        <w:t xml:space="preserve"> na hotelaria em Portugal. Conforme Godoy (1995), a pesquisa qualitativa não apresenta uma proposta rígida, o que permite maior flexibili</w:t>
      </w:r>
      <w:r w:rsidR="00D94156" w:rsidRPr="00536304">
        <w:rPr>
          <w:rFonts w:ascii="Times New Roman" w:hAnsi="Times New Roman" w:cs="Times New Roman"/>
          <w:sz w:val="24"/>
          <w:szCs w:val="24"/>
        </w:rPr>
        <w:t>dade e carácter exploratório, algo fundamental num domínio ainda subestudado na literatura</w:t>
      </w:r>
      <w:r w:rsidRPr="00536304">
        <w:rPr>
          <w:rFonts w:ascii="Times New Roman" w:hAnsi="Times New Roman" w:cs="Times New Roman"/>
          <w:sz w:val="24"/>
          <w:szCs w:val="24"/>
        </w:rPr>
        <w:t xml:space="preserve">. </w:t>
      </w:r>
      <w:r w:rsidR="00D94156" w:rsidRPr="00536304">
        <w:rPr>
          <w:rFonts w:ascii="Times New Roman" w:hAnsi="Times New Roman" w:cs="Times New Roman"/>
          <w:sz w:val="24"/>
          <w:szCs w:val="24"/>
        </w:rPr>
        <w:t xml:space="preserve">Marconi &amp; Lakatos (2017) afirmam que estudos exploratórios visam </w:t>
      </w:r>
      <w:r w:rsidR="00326AC4" w:rsidRPr="00536304">
        <w:rPr>
          <w:rFonts w:ascii="Times New Roman" w:hAnsi="Times New Roman" w:cs="Times New Roman"/>
          <w:sz w:val="24"/>
          <w:szCs w:val="24"/>
        </w:rPr>
        <w:t>sobretudo o</w:t>
      </w:r>
      <w:r w:rsidR="00D94156" w:rsidRPr="00536304">
        <w:rPr>
          <w:rFonts w:ascii="Times New Roman" w:hAnsi="Times New Roman" w:cs="Times New Roman"/>
          <w:sz w:val="24"/>
          <w:szCs w:val="24"/>
        </w:rPr>
        <w:t xml:space="preserve"> desenvolvimento e aprofundamento de perspetivas e </w:t>
      </w:r>
      <w:r w:rsidR="00326AC4" w:rsidRPr="00536304">
        <w:rPr>
          <w:rFonts w:ascii="Times New Roman" w:hAnsi="Times New Roman" w:cs="Times New Roman"/>
          <w:sz w:val="24"/>
          <w:szCs w:val="24"/>
        </w:rPr>
        <w:t>análise</w:t>
      </w:r>
      <w:r w:rsidR="00D94156" w:rsidRPr="00536304">
        <w:rPr>
          <w:rFonts w:ascii="Times New Roman" w:hAnsi="Times New Roman" w:cs="Times New Roman"/>
          <w:sz w:val="24"/>
          <w:szCs w:val="24"/>
        </w:rPr>
        <w:t xml:space="preserve"> de realidades mais específicas que podem deixar pistas para estudos futuros, o que pode potencializar análises a níveis mais profundos e específicos.</w:t>
      </w:r>
      <w:r w:rsidR="00B15C44" w:rsidRPr="00536304">
        <w:rPr>
          <w:rFonts w:ascii="Times New Roman" w:hAnsi="Times New Roman" w:cs="Times New Roman"/>
          <w:sz w:val="24"/>
          <w:szCs w:val="24"/>
        </w:rPr>
        <w:t xml:space="preserve"> </w:t>
      </w:r>
      <w:r w:rsidRPr="00536304">
        <w:rPr>
          <w:rFonts w:ascii="Times New Roman" w:hAnsi="Times New Roman" w:cs="Times New Roman"/>
          <w:sz w:val="24"/>
          <w:szCs w:val="24"/>
        </w:rPr>
        <w:t>Foi</w:t>
      </w:r>
      <w:r w:rsidR="00D94156" w:rsidRPr="00536304">
        <w:rPr>
          <w:rFonts w:ascii="Times New Roman" w:hAnsi="Times New Roman" w:cs="Times New Roman"/>
          <w:sz w:val="24"/>
          <w:szCs w:val="24"/>
        </w:rPr>
        <w:t>, por isso,</w:t>
      </w:r>
      <w:r w:rsidRPr="00536304">
        <w:rPr>
          <w:rFonts w:ascii="Times New Roman" w:hAnsi="Times New Roman" w:cs="Times New Roman"/>
          <w:sz w:val="24"/>
          <w:szCs w:val="24"/>
        </w:rPr>
        <w:t xml:space="preserve"> escolhid</w:t>
      </w:r>
      <w:r w:rsidR="00F30F20" w:rsidRPr="00536304">
        <w:rPr>
          <w:rFonts w:ascii="Times New Roman" w:hAnsi="Times New Roman" w:cs="Times New Roman"/>
          <w:sz w:val="24"/>
          <w:szCs w:val="24"/>
        </w:rPr>
        <w:t>a</w:t>
      </w:r>
      <w:r w:rsidRPr="00536304">
        <w:rPr>
          <w:rFonts w:ascii="Times New Roman" w:hAnsi="Times New Roman" w:cs="Times New Roman"/>
          <w:sz w:val="24"/>
          <w:szCs w:val="24"/>
        </w:rPr>
        <w:t xml:space="preserve"> </w:t>
      </w:r>
      <w:r w:rsidR="00D94156" w:rsidRPr="00536304">
        <w:rPr>
          <w:rFonts w:ascii="Times New Roman" w:hAnsi="Times New Roman" w:cs="Times New Roman"/>
          <w:sz w:val="24"/>
          <w:szCs w:val="24"/>
        </w:rPr>
        <w:t>a abordagem</w:t>
      </w:r>
      <w:r w:rsidRPr="00536304">
        <w:rPr>
          <w:rFonts w:ascii="Times New Roman" w:hAnsi="Times New Roman" w:cs="Times New Roman"/>
          <w:sz w:val="24"/>
          <w:szCs w:val="24"/>
        </w:rPr>
        <w:t xml:space="preserve"> qualitativ</w:t>
      </w:r>
      <w:r w:rsidR="00D94156" w:rsidRPr="00536304">
        <w:rPr>
          <w:rFonts w:ascii="Times New Roman" w:hAnsi="Times New Roman" w:cs="Times New Roman"/>
          <w:sz w:val="24"/>
          <w:szCs w:val="24"/>
        </w:rPr>
        <w:t>a</w:t>
      </w:r>
      <w:r w:rsidRPr="00536304">
        <w:rPr>
          <w:rFonts w:ascii="Times New Roman" w:hAnsi="Times New Roman" w:cs="Times New Roman"/>
          <w:sz w:val="24"/>
          <w:szCs w:val="24"/>
        </w:rPr>
        <w:t xml:space="preserve"> com o intuito de explorar as </w:t>
      </w:r>
      <w:r w:rsidR="00D94156" w:rsidRPr="00536304">
        <w:rPr>
          <w:rFonts w:ascii="Times New Roman" w:hAnsi="Times New Roman" w:cs="Times New Roman"/>
          <w:sz w:val="24"/>
          <w:szCs w:val="24"/>
        </w:rPr>
        <w:t>perspetivas das pessoas entrevistadas</w:t>
      </w:r>
      <w:r w:rsidRPr="00536304">
        <w:rPr>
          <w:rFonts w:ascii="Times New Roman" w:hAnsi="Times New Roman" w:cs="Times New Roman"/>
          <w:sz w:val="24"/>
          <w:szCs w:val="24"/>
        </w:rPr>
        <w:t xml:space="preserve">. </w:t>
      </w:r>
      <w:r w:rsidR="006D1A8F" w:rsidRPr="00536304">
        <w:rPr>
          <w:rFonts w:ascii="Times New Roman" w:hAnsi="Times New Roman" w:cs="Times New Roman"/>
          <w:sz w:val="24"/>
          <w:szCs w:val="24"/>
        </w:rPr>
        <w:t xml:space="preserve"> O presen</w:t>
      </w:r>
      <w:r w:rsidR="00B15C44" w:rsidRPr="00536304">
        <w:rPr>
          <w:rFonts w:ascii="Times New Roman" w:hAnsi="Times New Roman" w:cs="Times New Roman"/>
          <w:sz w:val="24"/>
          <w:szCs w:val="24"/>
        </w:rPr>
        <w:t>t</w:t>
      </w:r>
      <w:r w:rsidR="006D1A8F" w:rsidRPr="00536304">
        <w:rPr>
          <w:rFonts w:ascii="Times New Roman" w:hAnsi="Times New Roman" w:cs="Times New Roman"/>
          <w:sz w:val="24"/>
          <w:szCs w:val="24"/>
        </w:rPr>
        <w:t>e estudo foi submetido e aprovado pela Comissão de Ética da Faculdade de Psicologia e de Ciências da Educação da Universidade do Porto (parecer nº 2023/06-02).</w:t>
      </w:r>
    </w:p>
    <w:p w14:paraId="2E7628F1" w14:textId="08FD0B79" w:rsidR="00D37242" w:rsidRPr="00536304" w:rsidRDefault="00D37242" w:rsidP="00D8795A">
      <w:pPr>
        <w:spacing w:line="360" w:lineRule="auto"/>
        <w:ind w:firstLine="708"/>
        <w:jc w:val="both"/>
        <w:rPr>
          <w:rFonts w:ascii="Times New Roman" w:hAnsi="Times New Roman" w:cs="Times New Roman"/>
          <w:sz w:val="24"/>
          <w:szCs w:val="24"/>
        </w:rPr>
      </w:pPr>
    </w:p>
    <w:p w14:paraId="4A426606" w14:textId="386618B5" w:rsidR="00D37242" w:rsidRPr="00536304" w:rsidRDefault="00C65289" w:rsidP="000A17A1">
      <w:pPr>
        <w:pStyle w:val="Ttulo2"/>
        <w:rPr>
          <w:rFonts w:ascii="Times New Roman" w:hAnsi="Times New Roman" w:cs="Times New Roman"/>
          <w:b/>
          <w:bCs/>
          <w:color w:val="auto"/>
          <w:sz w:val="24"/>
          <w:szCs w:val="24"/>
        </w:rPr>
      </w:pPr>
      <w:bookmarkStart w:id="6" w:name="_Toc168847728"/>
      <w:r w:rsidRPr="00536304">
        <w:rPr>
          <w:rFonts w:ascii="Times New Roman" w:hAnsi="Times New Roman" w:cs="Times New Roman"/>
          <w:b/>
          <w:bCs/>
          <w:color w:val="auto"/>
          <w:sz w:val="24"/>
          <w:szCs w:val="24"/>
        </w:rPr>
        <w:t>Participantes</w:t>
      </w:r>
      <w:bookmarkEnd w:id="6"/>
      <w:r w:rsidRPr="00536304">
        <w:rPr>
          <w:rFonts w:ascii="Times New Roman" w:hAnsi="Times New Roman" w:cs="Times New Roman"/>
          <w:b/>
          <w:bCs/>
          <w:color w:val="auto"/>
          <w:sz w:val="24"/>
          <w:szCs w:val="24"/>
        </w:rPr>
        <w:t xml:space="preserve"> </w:t>
      </w:r>
    </w:p>
    <w:p w14:paraId="2364D329" w14:textId="77777777" w:rsidR="00F8645A" w:rsidRPr="00536304" w:rsidRDefault="00F8645A" w:rsidP="00F8645A">
      <w:pPr>
        <w:rPr>
          <w:rFonts w:ascii="Times New Roman" w:hAnsi="Times New Roman" w:cs="Times New Roman"/>
        </w:rPr>
      </w:pPr>
    </w:p>
    <w:p w14:paraId="7050CF37" w14:textId="7F1DD7E0" w:rsidR="00D37242" w:rsidRPr="00536304" w:rsidRDefault="00D37242"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A amostra </w:t>
      </w:r>
      <w:r w:rsidR="00D94156" w:rsidRPr="00536304">
        <w:rPr>
          <w:rFonts w:ascii="Times New Roman" w:hAnsi="Times New Roman" w:cs="Times New Roman"/>
          <w:sz w:val="24"/>
          <w:szCs w:val="24"/>
        </w:rPr>
        <w:t>foi</w:t>
      </w:r>
      <w:r w:rsidRPr="00536304">
        <w:rPr>
          <w:rFonts w:ascii="Times New Roman" w:hAnsi="Times New Roman" w:cs="Times New Roman"/>
          <w:sz w:val="24"/>
          <w:szCs w:val="24"/>
        </w:rPr>
        <w:t xml:space="preserve"> composta por </w:t>
      </w:r>
      <w:r w:rsidR="00D94156" w:rsidRPr="00536304">
        <w:rPr>
          <w:rFonts w:ascii="Times New Roman" w:hAnsi="Times New Roman" w:cs="Times New Roman"/>
          <w:sz w:val="24"/>
          <w:szCs w:val="24"/>
        </w:rPr>
        <w:t xml:space="preserve">20 </w:t>
      </w:r>
      <w:r w:rsidRPr="00536304">
        <w:rPr>
          <w:rFonts w:ascii="Times New Roman" w:hAnsi="Times New Roman" w:cs="Times New Roman"/>
          <w:sz w:val="24"/>
          <w:szCs w:val="24"/>
        </w:rPr>
        <w:t>imigrantes brasileir</w:t>
      </w:r>
      <w:r w:rsidR="00F30F20" w:rsidRPr="00536304">
        <w:rPr>
          <w:rFonts w:ascii="Times New Roman" w:hAnsi="Times New Roman" w:cs="Times New Roman"/>
          <w:sz w:val="24"/>
          <w:szCs w:val="24"/>
        </w:rPr>
        <w:t>o</w:t>
      </w:r>
      <w:r w:rsidRPr="00536304">
        <w:rPr>
          <w:rFonts w:ascii="Times New Roman" w:hAnsi="Times New Roman" w:cs="Times New Roman"/>
          <w:sz w:val="24"/>
          <w:szCs w:val="24"/>
        </w:rPr>
        <w:t xml:space="preserve">s que trabalham no ramo da hotelaria em Portugal. Relativamente à distribuição por género e faixa etária, esse grupo é composto por doze homens e oito mulheres, sendo que a idade foi um critério de inclusão, de modo que </w:t>
      </w:r>
      <w:r w:rsidR="00F30F20" w:rsidRPr="00536304">
        <w:rPr>
          <w:rFonts w:ascii="Times New Roman" w:hAnsi="Times New Roman" w:cs="Times New Roman"/>
          <w:sz w:val="24"/>
          <w:szCs w:val="24"/>
        </w:rPr>
        <w:t>todos os participantes</w:t>
      </w:r>
      <w:r w:rsidRPr="00536304">
        <w:rPr>
          <w:rFonts w:ascii="Times New Roman" w:hAnsi="Times New Roman" w:cs="Times New Roman"/>
          <w:sz w:val="24"/>
          <w:szCs w:val="24"/>
        </w:rPr>
        <w:t xml:space="preserve"> </w:t>
      </w:r>
      <w:r w:rsidR="00D94156" w:rsidRPr="00536304">
        <w:rPr>
          <w:rFonts w:ascii="Times New Roman" w:hAnsi="Times New Roman" w:cs="Times New Roman"/>
          <w:sz w:val="24"/>
          <w:szCs w:val="24"/>
        </w:rPr>
        <w:t>tinham idades compreendidas entre os 18 e 35 anos de idade</w:t>
      </w:r>
      <w:r w:rsidRPr="00536304">
        <w:rPr>
          <w:rFonts w:ascii="Times New Roman" w:hAnsi="Times New Roman" w:cs="Times New Roman"/>
          <w:sz w:val="24"/>
          <w:szCs w:val="24"/>
        </w:rPr>
        <w:t>. Outro critério de inclusão foi o tempo de residência em Portugal, tendo que ultrapassar os seis meses de permanência no país.</w:t>
      </w:r>
    </w:p>
    <w:p w14:paraId="672A656B" w14:textId="7D1146C0" w:rsidR="00D37242" w:rsidRPr="00536304" w:rsidRDefault="00D37242"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A amostra </w:t>
      </w:r>
      <w:r w:rsidR="00044BE1" w:rsidRPr="00536304">
        <w:rPr>
          <w:rFonts w:ascii="Times New Roman" w:hAnsi="Times New Roman" w:cs="Times New Roman"/>
          <w:sz w:val="24"/>
          <w:szCs w:val="24"/>
        </w:rPr>
        <w:t>foi</w:t>
      </w:r>
      <w:r w:rsidR="00D94156" w:rsidRPr="00536304">
        <w:rPr>
          <w:rFonts w:ascii="Times New Roman" w:hAnsi="Times New Roman" w:cs="Times New Roman"/>
          <w:sz w:val="24"/>
          <w:szCs w:val="24"/>
        </w:rPr>
        <w:t xml:space="preserve"> composta</w:t>
      </w:r>
      <w:r w:rsidR="002347F0" w:rsidRPr="00536304">
        <w:rPr>
          <w:rFonts w:ascii="Times New Roman" w:hAnsi="Times New Roman" w:cs="Times New Roman"/>
          <w:sz w:val="24"/>
          <w:szCs w:val="24"/>
        </w:rPr>
        <w:t xml:space="preserve"> </w:t>
      </w:r>
      <w:r w:rsidR="00D94156" w:rsidRPr="00536304">
        <w:rPr>
          <w:rFonts w:ascii="Times New Roman" w:hAnsi="Times New Roman" w:cs="Times New Roman"/>
          <w:sz w:val="24"/>
          <w:szCs w:val="24"/>
        </w:rPr>
        <w:t xml:space="preserve">por </w:t>
      </w:r>
      <w:r w:rsidRPr="00536304">
        <w:rPr>
          <w:rFonts w:ascii="Times New Roman" w:hAnsi="Times New Roman" w:cs="Times New Roman"/>
          <w:sz w:val="24"/>
          <w:szCs w:val="24"/>
        </w:rPr>
        <w:t xml:space="preserve">nove trabalhadores-estudantes e </w:t>
      </w:r>
      <w:r w:rsidR="00D94156" w:rsidRPr="00536304">
        <w:rPr>
          <w:rFonts w:ascii="Times New Roman" w:hAnsi="Times New Roman" w:cs="Times New Roman"/>
          <w:sz w:val="24"/>
          <w:szCs w:val="24"/>
        </w:rPr>
        <w:t xml:space="preserve">11 </w:t>
      </w:r>
      <w:r w:rsidRPr="00536304">
        <w:rPr>
          <w:rFonts w:ascii="Times New Roman" w:hAnsi="Times New Roman" w:cs="Times New Roman"/>
          <w:sz w:val="24"/>
          <w:szCs w:val="24"/>
        </w:rPr>
        <w:t xml:space="preserve">trabalhadores, sendo que </w:t>
      </w:r>
      <w:r w:rsidR="00330FA9" w:rsidRPr="00536304">
        <w:rPr>
          <w:rFonts w:ascii="Times New Roman" w:hAnsi="Times New Roman" w:cs="Times New Roman"/>
          <w:sz w:val="24"/>
          <w:szCs w:val="24"/>
        </w:rPr>
        <w:t xml:space="preserve">da totalidade da amostra, a grande maioria (17) </w:t>
      </w:r>
      <w:r w:rsidRPr="00536304">
        <w:rPr>
          <w:rFonts w:ascii="Times New Roman" w:hAnsi="Times New Roman" w:cs="Times New Roman"/>
          <w:sz w:val="24"/>
          <w:szCs w:val="24"/>
        </w:rPr>
        <w:t xml:space="preserve">nunca </w:t>
      </w:r>
      <w:r w:rsidR="00330FA9" w:rsidRPr="00536304">
        <w:rPr>
          <w:rFonts w:ascii="Times New Roman" w:hAnsi="Times New Roman" w:cs="Times New Roman"/>
          <w:sz w:val="24"/>
          <w:szCs w:val="24"/>
        </w:rPr>
        <w:t xml:space="preserve">havia </w:t>
      </w:r>
      <w:r w:rsidRPr="00536304">
        <w:rPr>
          <w:rFonts w:ascii="Times New Roman" w:hAnsi="Times New Roman" w:cs="Times New Roman"/>
          <w:sz w:val="24"/>
          <w:szCs w:val="24"/>
        </w:rPr>
        <w:t>trabalha</w:t>
      </w:r>
      <w:r w:rsidR="00330FA9" w:rsidRPr="00536304">
        <w:rPr>
          <w:rFonts w:ascii="Times New Roman" w:hAnsi="Times New Roman" w:cs="Times New Roman"/>
          <w:sz w:val="24"/>
          <w:szCs w:val="24"/>
        </w:rPr>
        <w:t>do</w:t>
      </w:r>
      <w:r w:rsidRPr="00536304">
        <w:rPr>
          <w:rFonts w:ascii="Times New Roman" w:hAnsi="Times New Roman" w:cs="Times New Roman"/>
          <w:sz w:val="24"/>
          <w:szCs w:val="24"/>
        </w:rPr>
        <w:t xml:space="preserve"> n</w:t>
      </w:r>
      <w:r w:rsidR="00330FA9" w:rsidRPr="00536304">
        <w:rPr>
          <w:rFonts w:ascii="Times New Roman" w:hAnsi="Times New Roman" w:cs="Times New Roman"/>
          <w:sz w:val="24"/>
          <w:szCs w:val="24"/>
        </w:rPr>
        <w:t xml:space="preserve">este ramo </w:t>
      </w:r>
      <w:r w:rsidRPr="00536304">
        <w:rPr>
          <w:rFonts w:ascii="Times New Roman" w:hAnsi="Times New Roman" w:cs="Times New Roman"/>
          <w:sz w:val="24"/>
          <w:szCs w:val="24"/>
        </w:rPr>
        <w:t>no Brasil</w:t>
      </w:r>
      <w:r w:rsidR="00330FA9" w:rsidRPr="00536304">
        <w:rPr>
          <w:rFonts w:ascii="Times New Roman" w:hAnsi="Times New Roman" w:cs="Times New Roman"/>
          <w:sz w:val="24"/>
          <w:szCs w:val="24"/>
        </w:rPr>
        <w:t xml:space="preserve">. Uma caracterização mais aprofundada da amostra pode ser encontrada </w:t>
      </w:r>
      <w:r w:rsidRPr="00536304">
        <w:rPr>
          <w:rFonts w:ascii="Times New Roman" w:hAnsi="Times New Roman" w:cs="Times New Roman"/>
          <w:sz w:val="24"/>
          <w:szCs w:val="24"/>
        </w:rPr>
        <w:t xml:space="preserve">na tabela 1.1 </w:t>
      </w:r>
      <w:r w:rsidR="00330FA9" w:rsidRPr="00536304">
        <w:rPr>
          <w:rFonts w:ascii="Times New Roman" w:hAnsi="Times New Roman" w:cs="Times New Roman"/>
          <w:sz w:val="24"/>
          <w:szCs w:val="24"/>
        </w:rPr>
        <w:t>em</w:t>
      </w:r>
      <w:r w:rsidRPr="00536304">
        <w:rPr>
          <w:rFonts w:ascii="Times New Roman" w:hAnsi="Times New Roman" w:cs="Times New Roman"/>
          <w:sz w:val="24"/>
          <w:szCs w:val="24"/>
        </w:rPr>
        <w:t xml:space="preserve"> anexo.</w:t>
      </w:r>
    </w:p>
    <w:p w14:paraId="60819E33" w14:textId="77777777" w:rsidR="00D37242" w:rsidRPr="00536304" w:rsidRDefault="00D37242" w:rsidP="00D8795A">
      <w:pPr>
        <w:spacing w:line="360" w:lineRule="auto"/>
        <w:ind w:firstLine="708"/>
        <w:jc w:val="both"/>
        <w:rPr>
          <w:rFonts w:ascii="Times New Roman" w:hAnsi="Times New Roman" w:cs="Times New Roman"/>
          <w:sz w:val="24"/>
          <w:szCs w:val="24"/>
        </w:rPr>
      </w:pPr>
    </w:p>
    <w:p w14:paraId="679EECAE" w14:textId="1F6F1654" w:rsidR="00D37242" w:rsidRPr="00536304" w:rsidRDefault="00C65289" w:rsidP="00C65289">
      <w:pPr>
        <w:pStyle w:val="Ttulo2"/>
        <w:rPr>
          <w:rFonts w:ascii="Times New Roman" w:hAnsi="Times New Roman" w:cs="Times New Roman"/>
          <w:b/>
          <w:bCs/>
          <w:i/>
          <w:iCs/>
          <w:color w:val="auto"/>
          <w:sz w:val="24"/>
          <w:szCs w:val="24"/>
        </w:rPr>
      </w:pPr>
      <w:bookmarkStart w:id="7" w:name="_Toc168847729"/>
      <w:r w:rsidRPr="00536304">
        <w:rPr>
          <w:rFonts w:ascii="Times New Roman" w:hAnsi="Times New Roman" w:cs="Times New Roman"/>
          <w:b/>
          <w:bCs/>
          <w:color w:val="auto"/>
          <w:sz w:val="24"/>
          <w:szCs w:val="24"/>
        </w:rPr>
        <w:t>Instrumento</w:t>
      </w:r>
      <w:bookmarkEnd w:id="7"/>
    </w:p>
    <w:p w14:paraId="25F92E3F" w14:textId="77777777" w:rsidR="0045122B" w:rsidRPr="00536304" w:rsidRDefault="0045122B" w:rsidP="0045122B">
      <w:pPr>
        <w:rPr>
          <w:rFonts w:ascii="Times New Roman" w:hAnsi="Times New Roman" w:cs="Times New Roman"/>
        </w:rPr>
      </w:pPr>
    </w:p>
    <w:p w14:paraId="08D92A8C" w14:textId="10051079" w:rsidR="00D37242" w:rsidRPr="00536304" w:rsidRDefault="00330FA9" w:rsidP="007D331C">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lastRenderedPageBreak/>
        <w:t>O</w:t>
      </w:r>
      <w:r w:rsidR="00D37242" w:rsidRPr="00536304">
        <w:rPr>
          <w:rFonts w:ascii="Times New Roman" w:hAnsi="Times New Roman" w:cs="Times New Roman"/>
          <w:sz w:val="24"/>
          <w:szCs w:val="24"/>
        </w:rPr>
        <w:t xml:space="preserve"> formato de entrevista </w:t>
      </w:r>
      <w:r w:rsidRPr="00536304">
        <w:rPr>
          <w:rFonts w:ascii="Times New Roman" w:hAnsi="Times New Roman" w:cs="Times New Roman"/>
          <w:sz w:val="24"/>
          <w:szCs w:val="24"/>
        </w:rPr>
        <w:t xml:space="preserve">semiestruturada foi o adotado </w:t>
      </w:r>
      <w:r w:rsidR="00D37242" w:rsidRPr="00536304">
        <w:rPr>
          <w:rFonts w:ascii="Times New Roman" w:hAnsi="Times New Roman" w:cs="Times New Roman"/>
          <w:sz w:val="24"/>
          <w:szCs w:val="24"/>
        </w:rPr>
        <w:t xml:space="preserve">com o propósito de aprofundar o </w:t>
      </w:r>
      <w:r w:rsidRPr="00536304">
        <w:rPr>
          <w:rFonts w:ascii="Times New Roman" w:hAnsi="Times New Roman" w:cs="Times New Roman"/>
          <w:sz w:val="24"/>
          <w:szCs w:val="24"/>
        </w:rPr>
        <w:t>conhecimento das perspetivas das pessoas entrevist</w:t>
      </w:r>
      <w:r w:rsidR="0021108C" w:rsidRPr="00536304">
        <w:rPr>
          <w:rFonts w:ascii="Times New Roman" w:hAnsi="Times New Roman" w:cs="Times New Roman"/>
          <w:sz w:val="24"/>
          <w:szCs w:val="24"/>
        </w:rPr>
        <w:t>ad</w:t>
      </w:r>
      <w:r w:rsidRPr="00536304">
        <w:rPr>
          <w:rFonts w:ascii="Times New Roman" w:hAnsi="Times New Roman" w:cs="Times New Roman"/>
          <w:sz w:val="24"/>
          <w:szCs w:val="24"/>
        </w:rPr>
        <w:t>as,</w:t>
      </w:r>
      <w:r w:rsidR="0021108C"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dando oportunidade de partilhar as </w:t>
      </w:r>
      <w:r w:rsidR="00D37242" w:rsidRPr="00536304">
        <w:rPr>
          <w:rFonts w:ascii="Times New Roman" w:hAnsi="Times New Roman" w:cs="Times New Roman"/>
          <w:sz w:val="24"/>
          <w:szCs w:val="24"/>
        </w:rPr>
        <w:t xml:space="preserve">suas experiências e </w:t>
      </w:r>
      <w:r w:rsidRPr="00536304">
        <w:rPr>
          <w:rFonts w:ascii="Times New Roman" w:hAnsi="Times New Roman" w:cs="Times New Roman"/>
          <w:sz w:val="24"/>
          <w:szCs w:val="24"/>
        </w:rPr>
        <w:t xml:space="preserve">pontos de vista. </w:t>
      </w:r>
      <w:r w:rsidR="0021108C" w:rsidRPr="00536304">
        <w:rPr>
          <w:rFonts w:ascii="Times New Roman" w:hAnsi="Times New Roman" w:cs="Times New Roman"/>
          <w:sz w:val="24"/>
          <w:szCs w:val="24"/>
        </w:rPr>
        <w:t>Se tem consciência</w:t>
      </w:r>
      <w:r w:rsidRPr="00536304">
        <w:rPr>
          <w:rFonts w:ascii="Times New Roman" w:hAnsi="Times New Roman" w:cs="Times New Roman"/>
          <w:sz w:val="24"/>
          <w:szCs w:val="24"/>
        </w:rPr>
        <w:t xml:space="preserve"> de algumas limitações das entrevistas, </w:t>
      </w:r>
      <w:r w:rsidR="0021108C" w:rsidRPr="00536304">
        <w:rPr>
          <w:rFonts w:ascii="Times New Roman" w:hAnsi="Times New Roman" w:cs="Times New Roman"/>
          <w:sz w:val="24"/>
          <w:szCs w:val="24"/>
        </w:rPr>
        <w:t>como</w:t>
      </w:r>
      <w:r w:rsidRPr="00536304">
        <w:rPr>
          <w:rFonts w:ascii="Times New Roman" w:hAnsi="Times New Roman" w:cs="Times New Roman"/>
          <w:sz w:val="24"/>
          <w:szCs w:val="24"/>
        </w:rPr>
        <w:t xml:space="preserve"> a potencial dificuldade mútua de expressão e comunicação ou omissão de fatores relevantes, assim como alguma incompreensão acerca do significado das perguntas </w:t>
      </w:r>
      <w:r w:rsidR="002347F0" w:rsidRPr="00536304">
        <w:rPr>
          <w:rFonts w:ascii="Times New Roman" w:hAnsi="Times New Roman" w:cs="Times New Roman"/>
          <w:sz w:val="24"/>
          <w:szCs w:val="24"/>
        </w:rPr>
        <w:t>que</w:t>
      </w:r>
      <w:r w:rsidRPr="00536304">
        <w:rPr>
          <w:rFonts w:ascii="Times New Roman" w:hAnsi="Times New Roman" w:cs="Times New Roman"/>
          <w:sz w:val="24"/>
          <w:szCs w:val="24"/>
        </w:rPr>
        <w:t xml:space="preserve"> pudesse gerar enviesamento. Tentando contornar algumas destas limitações</w:t>
      </w:r>
      <w:r w:rsidR="0021108C" w:rsidRPr="00536304">
        <w:rPr>
          <w:rFonts w:ascii="Times New Roman" w:hAnsi="Times New Roman" w:cs="Times New Roman"/>
          <w:sz w:val="24"/>
          <w:szCs w:val="24"/>
        </w:rPr>
        <w:t>,</w:t>
      </w:r>
      <w:r w:rsidRPr="00536304">
        <w:rPr>
          <w:rFonts w:ascii="Times New Roman" w:hAnsi="Times New Roman" w:cs="Times New Roman"/>
          <w:sz w:val="24"/>
          <w:szCs w:val="24"/>
        </w:rPr>
        <w:t xml:space="preserve"> duas entrevistas piloto foram conduzidas (Marconi &amp; Lakatos, 2017)</w:t>
      </w:r>
      <w:r w:rsidR="00D37242" w:rsidRPr="00536304">
        <w:rPr>
          <w:rFonts w:ascii="Times New Roman" w:hAnsi="Times New Roman" w:cs="Times New Roman"/>
          <w:sz w:val="24"/>
          <w:szCs w:val="24"/>
        </w:rPr>
        <w:t>.</w:t>
      </w:r>
    </w:p>
    <w:p w14:paraId="0E41E7F2" w14:textId="63433C77" w:rsidR="00D37242" w:rsidRPr="00536304" w:rsidRDefault="00330FA9"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Para além disso, optou-se por uma entrevista semiestruturada que ao mesmo tempo que reduz </w:t>
      </w:r>
      <w:r w:rsidR="00D37242" w:rsidRPr="00536304">
        <w:rPr>
          <w:rFonts w:ascii="Times New Roman" w:hAnsi="Times New Roman" w:cs="Times New Roman"/>
          <w:sz w:val="24"/>
          <w:szCs w:val="24"/>
        </w:rPr>
        <w:t xml:space="preserve">a probabilidade de enviesamento, mantendo como foco compreender melhor </w:t>
      </w:r>
      <w:r w:rsidRPr="00536304">
        <w:rPr>
          <w:rFonts w:ascii="Times New Roman" w:hAnsi="Times New Roman" w:cs="Times New Roman"/>
          <w:sz w:val="24"/>
          <w:szCs w:val="24"/>
        </w:rPr>
        <w:t xml:space="preserve">a perspetiva dos/as participantes, também </w:t>
      </w:r>
      <w:r w:rsidR="00326AC4" w:rsidRPr="00536304">
        <w:rPr>
          <w:rFonts w:ascii="Times New Roman" w:hAnsi="Times New Roman" w:cs="Times New Roman"/>
          <w:sz w:val="24"/>
          <w:szCs w:val="24"/>
        </w:rPr>
        <w:t>é flexível</w:t>
      </w:r>
      <w:r w:rsidR="007D331C" w:rsidRPr="00536304">
        <w:rPr>
          <w:rFonts w:ascii="Times New Roman" w:hAnsi="Times New Roman" w:cs="Times New Roman"/>
          <w:sz w:val="24"/>
          <w:szCs w:val="24"/>
        </w:rPr>
        <w:t xml:space="preserve"> </w:t>
      </w:r>
      <w:r w:rsidRPr="00536304">
        <w:rPr>
          <w:rFonts w:ascii="Times New Roman" w:hAnsi="Times New Roman" w:cs="Times New Roman"/>
          <w:sz w:val="24"/>
          <w:szCs w:val="24"/>
        </w:rPr>
        <w:t>e permite alguma liberdade na exploração dos temas abordados</w:t>
      </w:r>
      <w:r w:rsidR="00D37242"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sendo que pode ser ajustada de acordo </w:t>
      </w:r>
      <w:r w:rsidR="00D37242" w:rsidRPr="00536304">
        <w:rPr>
          <w:rFonts w:ascii="Times New Roman" w:hAnsi="Times New Roman" w:cs="Times New Roman"/>
          <w:sz w:val="24"/>
          <w:szCs w:val="24"/>
        </w:rPr>
        <w:t xml:space="preserve">com o diálogo </w:t>
      </w:r>
      <w:r w:rsidRPr="00536304">
        <w:rPr>
          <w:rFonts w:ascii="Times New Roman" w:hAnsi="Times New Roman" w:cs="Times New Roman"/>
          <w:sz w:val="24"/>
          <w:szCs w:val="24"/>
        </w:rPr>
        <w:t xml:space="preserve">e </w:t>
      </w:r>
      <w:r w:rsidR="00D37242" w:rsidRPr="00536304">
        <w:rPr>
          <w:rFonts w:ascii="Times New Roman" w:hAnsi="Times New Roman" w:cs="Times New Roman"/>
          <w:sz w:val="24"/>
          <w:szCs w:val="24"/>
        </w:rPr>
        <w:t xml:space="preserve">rumo da entrevista </w:t>
      </w:r>
      <w:r w:rsidRPr="00536304">
        <w:rPr>
          <w:rFonts w:ascii="Times New Roman" w:hAnsi="Times New Roman" w:cs="Times New Roman"/>
          <w:sz w:val="24"/>
          <w:szCs w:val="24"/>
        </w:rPr>
        <w:t>(</w:t>
      </w:r>
      <w:r w:rsidR="00D37242" w:rsidRPr="00536304">
        <w:rPr>
          <w:rFonts w:ascii="Times New Roman" w:hAnsi="Times New Roman" w:cs="Times New Roman"/>
          <w:sz w:val="24"/>
          <w:szCs w:val="24"/>
        </w:rPr>
        <w:t xml:space="preserve">Ruslin </w:t>
      </w:r>
      <w:r w:rsidR="00D37242" w:rsidRPr="00536304">
        <w:rPr>
          <w:rFonts w:ascii="Times New Roman" w:hAnsi="Times New Roman" w:cs="Times New Roman"/>
          <w:iCs/>
          <w:sz w:val="24"/>
          <w:szCs w:val="24"/>
        </w:rPr>
        <w:t>et al</w:t>
      </w:r>
      <w:r w:rsidRPr="00536304">
        <w:rPr>
          <w:rFonts w:ascii="Times New Roman" w:hAnsi="Times New Roman" w:cs="Times New Roman"/>
          <w:sz w:val="24"/>
          <w:szCs w:val="24"/>
        </w:rPr>
        <w:t xml:space="preserve">., </w:t>
      </w:r>
      <w:r w:rsidR="00D37242" w:rsidRPr="00536304">
        <w:rPr>
          <w:rFonts w:ascii="Times New Roman" w:hAnsi="Times New Roman" w:cs="Times New Roman"/>
          <w:sz w:val="24"/>
          <w:szCs w:val="24"/>
        </w:rPr>
        <w:t>2022)</w:t>
      </w:r>
      <w:r w:rsidRPr="00536304">
        <w:rPr>
          <w:rFonts w:ascii="Times New Roman" w:hAnsi="Times New Roman" w:cs="Times New Roman"/>
          <w:sz w:val="24"/>
          <w:szCs w:val="24"/>
        </w:rPr>
        <w:t>.</w:t>
      </w:r>
    </w:p>
    <w:p w14:paraId="68B8955F" w14:textId="77777777" w:rsidR="0045122B" w:rsidRPr="00536304" w:rsidRDefault="0045122B" w:rsidP="00D8795A">
      <w:pPr>
        <w:spacing w:line="360" w:lineRule="auto"/>
        <w:ind w:firstLine="708"/>
        <w:jc w:val="both"/>
        <w:rPr>
          <w:rFonts w:ascii="Times New Roman" w:hAnsi="Times New Roman" w:cs="Times New Roman"/>
          <w:sz w:val="24"/>
          <w:szCs w:val="24"/>
        </w:rPr>
      </w:pPr>
    </w:p>
    <w:p w14:paraId="116BF367" w14:textId="60219CCA" w:rsidR="00D37242" w:rsidRPr="00536304" w:rsidRDefault="00C65289" w:rsidP="00C65289">
      <w:pPr>
        <w:pStyle w:val="Ttulo2"/>
        <w:rPr>
          <w:rFonts w:ascii="Times New Roman" w:hAnsi="Times New Roman" w:cs="Times New Roman"/>
          <w:b/>
          <w:bCs/>
          <w:color w:val="auto"/>
          <w:sz w:val="24"/>
          <w:szCs w:val="24"/>
        </w:rPr>
      </w:pPr>
      <w:bookmarkStart w:id="8" w:name="_Toc168847730"/>
      <w:r w:rsidRPr="00536304">
        <w:rPr>
          <w:rFonts w:ascii="Times New Roman" w:hAnsi="Times New Roman" w:cs="Times New Roman"/>
          <w:b/>
          <w:bCs/>
          <w:color w:val="auto"/>
          <w:sz w:val="24"/>
          <w:szCs w:val="24"/>
        </w:rPr>
        <w:t>Procedimento De Recolha De Dados</w:t>
      </w:r>
      <w:bookmarkEnd w:id="8"/>
    </w:p>
    <w:p w14:paraId="5E380751" w14:textId="77777777" w:rsidR="0045122B" w:rsidRPr="00536304" w:rsidRDefault="0045122B" w:rsidP="0045122B">
      <w:pPr>
        <w:rPr>
          <w:rFonts w:ascii="Times New Roman" w:hAnsi="Times New Roman" w:cs="Times New Roman"/>
        </w:rPr>
      </w:pPr>
    </w:p>
    <w:p w14:paraId="75656AA4" w14:textId="14199CEA" w:rsidR="00D37242" w:rsidRPr="00536304" w:rsidRDefault="00330FA9"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Antes da recolha de dados, o guião foi testado jun</w:t>
      </w:r>
      <w:r w:rsidR="00E0432D" w:rsidRPr="00536304">
        <w:rPr>
          <w:rFonts w:ascii="Times New Roman" w:hAnsi="Times New Roman" w:cs="Times New Roman"/>
          <w:sz w:val="24"/>
          <w:szCs w:val="24"/>
        </w:rPr>
        <w:t>tamente a um</w:t>
      </w:r>
      <w:r w:rsidRPr="00536304">
        <w:rPr>
          <w:rFonts w:ascii="Times New Roman" w:hAnsi="Times New Roman" w:cs="Times New Roman"/>
          <w:sz w:val="24"/>
          <w:szCs w:val="24"/>
        </w:rPr>
        <w:t xml:space="preserve"> participante com características semelhantes à da amostra final. </w:t>
      </w:r>
      <w:r w:rsidR="006D1A8F" w:rsidRPr="00536304">
        <w:rPr>
          <w:rFonts w:ascii="Times New Roman" w:hAnsi="Times New Roman" w:cs="Times New Roman"/>
          <w:sz w:val="24"/>
          <w:szCs w:val="24"/>
        </w:rPr>
        <w:t>O investigador principal fez a divulgação junto das suas redes sociais, adotando-se o método de recolha de bola de neve</w:t>
      </w:r>
      <w:r w:rsidR="00D37242" w:rsidRPr="00536304">
        <w:rPr>
          <w:rFonts w:ascii="Times New Roman" w:hAnsi="Times New Roman" w:cs="Times New Roman"/>
          <w:sz w:val="24"/>
          <w:szCs w:val="24"/>
        </w:rPr>
        <w:t>,</w:t>
      </w:r>
      <w:r w:rsidR="00E0432D" w:rsidRPr="00536304">
        <w:rPr>
          <w:rFonts w:ascii="Times New Roman" w:hAnsi="Times New Roman" w:cs="Times New Roman"/>
          <w:sz w:val="24"/>
          <w:szCs w:val="24"/>
        </w:rPr>
        <w:t xml:space="preserve"> visando diversificar a amostra, dentro dos critérios escolhidos, sem vinculá-la a uma instituição, por exemplo</w:t>
      </w:r>
      <w:r w:rsidR="00D37242" w:rsidRPr="00536304">
        <w:rPr>
          <w:rFonts w:ascii="Times New Roman" w:hAnsi="Times New Roman" w:cs="Times New Roman"/>
          <w:sz w:val="24"/>
          <w:szCs w:val="24"/>
        </w:rPr>
        <w:t>. As entrevistas foram realizadas entre os meses de junho, julho e agosto de 2023. Além disso, é importante salientar que o tempo mínimo de entrevista foi de oito minutos e três segundos, enquanto o tempo máximo foi de trinta e sete minutos e seis segundos.</w:t>
      </w:r>
    </w:p>
    <w:p w14:paraId="4EB90692" w14:textId="4FCA3123" w:rsidR="00D37242" w:rsidRPr="00536304" w:rsidRDefault="006D1A8F"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A quase totalidade das entrevistas foi feita </w:t>
      </w:r>
      <w:r w:rsidR="007D331C" w:rsidRPr="00536304">
        <w:rPr>
          <w:rFonts w:ascii="Times New Roman" w:hAnsi="Times New Roman" w:cs="Times New Roman"/>
          <w:sz w:val="24"/>
          <w:szCs w:val="24"/>
        </w:rPr>
        <w:t>p</w:t>
      </w:r>
      <w:r w:rsidR="00D37242" w:rsidRPr="00536304">
        <w:rPr>
          <w:rFonts w:ascii="Times New Roman" w:hAnsi="Times New Roman" w:cs="Times New Roman"/>
          <w:sz w:val="24"/>
          <w:szCs w:val="24"/>
        </w:rPr>
        <w:t xml:space="preserve">resencialmente, </w:t>
      </w:r>
      <w:r w:rsidR="007D331C" w:rsidRPr="00536304">
        <w:rPr>
          <w:rFonts w:ascii="Times New Roman" w:hAnsi="Times New Roman" w:cs="Times New Roman"/>
          <w:sz w:val="24"/>
          <w:szCs w:val="24"/>
        </w:rPr>
        <w:t>sendo entregue</w:t>
      </w:r>
      <w:r w:rsidR="00D37242" w:rsidRPr="00536304">
        <w:rPr>
          <w:rFonts w:ascii="Times New Roman" w:hAnsi="Times New Roman" w:cs="Times New Roman"/>
          <w:sz w:val="24"/>
          <w:szCs w:val="24"/>
        </w:rPr>
        <w:t xml:space="preserve"> o consentimento informado e, somente após a leitura e assinatura deste consentimento</w:t>
      </w:r>
      <w:r w:rsidRPr="00536304">
        <w:rPr>
          <w:rFonts w:ascii="Times New Roman" w:hAnsi="Times New Roman" w:cs="Times New Roman"/>
          <w:sz w:val="24"/>
          <w:szCs w:val="24"/>
        </w:rPr>
        <w:t xml:space="preserve"> </w:t>
      </w:r>
      <w:r w:rsidR="00D37242" w:rsidRPr="00536304">
        <w:rPr>
          <w:rFonts w:ascii="Times New Roman" w:hAnsi="Times New Roman" w:cs="Times New Roman"/>
          <w:sz w:val="24"/>
          <w:szCs w:val="24"/>
        </w:rPr>
        <w:t>se inici</w:t>
      </w:r>
      <w:r w:rsidRPr="00536304">
        <w:rPr>
          <w:rFonts w:ascii="Times New Roman" w:hAnsi="Times New Roman" w:cs="Times New Roman"/>
          <w:sz w:val="24"/>
          <w:szCs w:val="24"/>
        </w:rPr>
        <w:t>ava</w:t>
      </w:r>
      <w:r w:rsidR="00D37242" w:rsidRPr="00536304">
        <w:rPr>
          <w:rFonts w:ascii="Times New Roman" w:hAnsi="Times New Roman" w:cs="Times New Roman"/>
          <w:sz w:val="24"/>
          <w:szCs w:val="24"/>
        </w:rPr>
        <w:t xml:space="preserve"> a entrevista. </w:t>
      </w:r>
      <w:r w:rsidR="007D331C" w:rsidRPr="00536304">
        <w:rPr>
          <w:rFonts w:ascii="Times New Roman" w:hAnsi="Times New Roman" w:cs="Times New Roman"/>
          <w:sz w:val="24"/>
          <w:szCs w:val="24"/>
        </w:rPr>
        <w:t>Um</w:t>
      </w:r>
      <w:r w:rsidR="00D37242" w:rsidRPr="00536304">
        <w:rPr>
          <w:rFonts w:ascii="Times New Roman" w:hAnsi="Times New Roman" w:cs="Times New Roman"/>
          <w:sz w:val="24"/>
          <w:szCs w:val="24"/>
        </w:rPr>
        <w:t xml:space="preserve">a </w:t>
      </w:r>
      <w:r w:rsidR="007D331C" w:rsidRPr="00536304">
        <w:rPr>
          <w:rFonts w:ascii="Times New Roman" w:hAnsi="Times New Roman" w:cs="Times New Roman"/>
          <w:sz w:val="24"/>
          <w:szCs w:val="24"/>
        </w:rPr>
        <w:t xml:space="preserve">dessas </w:t>
      </w:r>
      <w:r w:rsidRPr="00536304">
        <w:rPr>
          <w:rFonts w:ascii="Times New Roman" w:hAnsi="Times New Roman" w:cs="Times New Roman"/>
          <w:sz w:val="24"/>
          <w:szCs w:val="24"/>
        </w:rPr>
        <w:t xml:space="preserve">foi </w:t>
      </w:r>
      <w:r w:rsidR="007D331C" w:rsidRPr="00536304">
        <w:rPr>
          <w:rFonts w:ascii="Times New Roman" w:hAnsi="Times New Roman" w:cs="Times New Roman"/>
          <w:sz w:val="24"/>
          <w:szCs w:val="24"/>
        </w:rPr>
        <w:t>realizada</w:t>
      </w:r>
      <w:r w:rsidRPr="00536304">
        <w:rPr>
          <w:rFonts w:ascii="Times New Roman" w:hAnsi="Times New Roman" w:cs="Times New Roman"/>
          <w:sz w:val="24"/>
          <w:szCs w:val="24"/>
        </w:rPr>
        <w:t xml:space="preserve"> </w:t>
      </w:r>
      <w:r w:rsidR="00D37242" w:rsidRPr="00536304">
        <w:rPr>
          <w:rFonts w:ascii="Times New Roman" w:hAnsi="Times New Roman" w:cs="Times New Roman"/>
          <w:sz w:val="24"/>
          <w:szCs w:val="24"/>
        </w:rPr>
        <w:t xml:space="preserve">online, através da aplicação Zoom. No caso da entrevista via Zoom, o consentimento informado foi enviado previamente via </w:t>
      </w:r>
      <w:r w:rsidR="00E0432D" w:rsidRPr="00536304">
        <w:rPr>
          <w:rFonts w:ascii="Times New Roman" w:hAnsi="Times New Roman" w:cs="Times New Roman"/>
          <w:sz w:val="24"/>
          <w:szCs w:val="24"/>
        </w:rPr>
        <w:t xml:space="preserve">WhatsApp </w:t>
      </w:r>
      <w:r w:rsidR="00D37242" w:rsidRPr="00536304">
        <w:rPr>
          <w:rFonts w:ascii="Times New Roman" w:hAnsi="Times New Roman" w:cs="Times New Roman"/>
          <w:sz w:val="24"/>
          <w:szCs w:val="24"/>
        </w:rPr>
        <w:t>e a entrevista apenas foi agendada após a assinatura deste.</w:t>
      </w:r>
      <w:r w:rsidRPr="00536304">
        <w:rPr>
          <w:rFonts w:ascii="Times New Roman" w:hAnsi="Times New Roman" w:cs="Times New Roman"/>
          <w:sz w:val="24"/>
          <w:szCs w:val="24"/>
        </w:rPr>
        <w:t xml:space="preserve"> Após ser providenciado consentimento para a realização e gravação de entrevista, </w:t>
      </w:r>
      <w:r w:rsidR="00E0432D" w:rsidRPr="00536304">
        <w:rPr>
          <w:rFonts w:ascii="Times New Roman" w:hAnsi="Times New Roman" w:cs="Times New Roman"/>
          <w:sz w:val="24"/>
          <w:szCs w:val="24"/>
        </w:rPr>
        <w:t>ela</w:t>
      </w:r>
      <w:r w:rsidRPr="00536304">
        <w:rPr>
          <w:rFonts w:ascii="Times New Roman" w:hAnsi="Times New Roman" w:cs="Times New Roman"/>
          <w:sz w:val="24"/>
          <w:szCs w:val="24"/>
        </w:rPr>
        <w:t xml:space="preserve"> era realizada em local previamente acordado de acordo com a conveniência do/a </w:t>
      </w:r>
      <w:r w:rsidR="007D331C" w:rsidRPr="00536304">
        <w:rPr>
          <w:rFonts w:ascii="Times New Roman" w:hAnsi="Times New Roman" w:cs="Times New Roman"/>
          <w:sz w:val="24"/>
          <w:szCs w:val="24"/>
        </w:rPr>
        <w:t>participante, possibilitando</w:t>
      </w:r>
      <w:r w:rsidRPr="00536304">
        <w:rPr>
          <w:rFonts w:ascii="Times New Roman" w:hAnsi="Times New Roman" w:cs="Times New Roman"/>
          <w:sz w:val="24"/>
          <w:szCs w:val="24"/>
        </w:rPr>
        <w:t xml:space="preserve"> maior privacidade e </w:t>
      </w:r>
      <w:r w:rsidR="00E0432D" w:rsidRPr="00536304">
        <w:rPr>
          <w:rFonts w:ascii="Times New Roman" w:hAnsi="Times New Roman" w:cs="Times New Roman"/>
          <w:sz w:val="24"/>
          <w:szCs w:val="24"/>
        </w:rPr>
        <w:t>conforto.</w:t>
      </w:r>
      <w:r w:rsidRPr="00536304">
        <w:rPr>
          <w:rFonts w:ascii="Times New Roman" w:hAnsi="Times New Roman" w:cs="Times New Roman"/>
          <w:sz w:val="24"/>
          <w:szCs w:val="24"/>
        </w:rPr>
        <w:t xml:space="preserve"> O local de entrevistas maioritariamente </w:t>
      </w:r>
      <w:r w:rsidR="007D331C" w:rsidRPr="00536304">
        <w:rPr>
          <w:rFonts w:ascii="Times New Roman" w:hAnsi="Times New Roman" w:cs="Times New Roman"/>
          <w:sz w:val="24"/>
          <w:szCs w:val="24"/>
        </w:rPr>
        <w:lastRenderedPageBreak/>
        <w:t>sugerido foi</w:t>
      </w:r>
      <w:r w:rsidRPr="00536304">
        <w:rPr>
          <w:rFonts w:ascii="Times New Roman" w:hAnsi="Times New Roman" w:cs="Times New Roman"/>
          <w:sz w:val="24"/>
          <w:szCs w:val="24"/>
        </w:rPr>
        <w:t xml:space="preserve"> a Faculdade de Psicologia e de Ciências da Educação da Universidade do Porto</w:t>
      </w:r>
    </w:p>
    <w:p w14:paraId="1C7F3E99" w14:textId="77777777" w:rsidR="007D331C" w:rsidRPr="00536304" w:rsidRDefault="007D331C" w:rsidP="00D8795A">
      <w:pPr>
        <w:spacing w:line="360" w:lineRule="auto"/>
        <w:ind w:firstLine="708"/>
        <w:jc w:val="both"/>
        <w:rPr>
          <w:rFonts w:ascii="Times New Roman" w:hAnsi="Times New Roman" w:cs="Times New Roman"/>
          <w:sz w:val="24"/>
          <w:szCs w:val="24"/>
        </w:rPr>
      </w:pPr>
    </w:p>
    <w:p w14:paraId="009D571B" w14:textId="12584FD5" w:rsidR="00D37242" w:rsidRPr="00536304" w:rsidRDefault="00C65289" w:rsidP="00C65289">
      <w:pPr>
        <w:pStyle w:val="Ttulo2"/>
        <w:rPr>
          <w:rFonts w:ascii="Times New Roman" w:hAnsi="Times New Roman" w:cs="Times New Roman"/>
          <w:b/>
          <w:bCs/>
          <w:color w:val="auto"/>
          <w:sz w:val="24"/>
          <w:szCs w:val="24"/>
        </w:rPr>
      </w:pPr>
      <w:bookmarkStart w:id="9" w:name="_Toc168847731"/>
      <w:r w:rsidRPr="00536304">
        <w:rPr>
          <w:rFonts w:ascii="Times New Roman" w:hAnsi="Times New Roman" w:cs="Times New Roman"/>
          <w:b/>
          <w:bCs/>
          <w:color w:val="auto"/>
          <w:sz w:val="24"/>
          <w:szCs w:val="24"/>
        </w:rPr>
        <w:t>Procedimento De Análise De Dados</w:t>
      </w:r>
      <w:bookmarkEnd w:id="9"/>
      <w:r w:rsidRPr="00536304">
        <w:rPr>
          <w:rFonts w:ascii="Times New Roman" w:hAnsi="Times New Roman" w:cs="Times New Roman"/>
          <w:b/>
          <w:bCs/>
          <w:color w:val="auto"/>
          <w:sz w:val="24"/>
          <w:szCs w:val="24"/>
        </w:rPr>
        <w:tab/>
      </w:r>
    </w:p>
    <w:p w14:paraId="0B8446CD" w14:textId="77777777" w:rsidR="0045122B" w:rsidRPr="00536304" w:rsidRDefault="0045122B" w:rsidP="0045122B">
      <w:pPr>
        <w:rPr>
          <w:rFonts w:ascii="Times New Roman" w:hAnsi="Times New Roman" w:cs="Times New Roman"/>
        </w:rPr>
      </w:pPr>
    </w:p>
    <w:p w14:paraId="2724908D" w14:textId="6C0939EB" w:rsidR="006D1A8F" w:rsidRPr="00536304" w:rsidRDefault="006D1A8F"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Após as realizações das entrevistas, foram elaboradas transcrições em Microsoft Word de todo o conteúdo extraído. A transcrição era realizada a partir da alternância da reprodução em 0.5x e 1x de velocidade dos áudios das entrevistas. Este procedimento de análise teve como vantagem </w:t>
      </w:r>
      <w:r w:rsidR="00DE7126" w:rsidRPr="00536304">
        <w:rPr>
          <w:rFonts w:ascii="Times New Roman" w:hAnsi="Times New Roman" w:cs="Times New Roman"/>
          <w:sz w:val="24"/>
          <w:szCs w:val="24"/>
        </w:rPr>
        <w:t>um</w:t>
      </w:r>
      <w:r w:rsidRPr="00536304">
        <w:rPr>
          <w:rFonts w:ascii="Times New Roman" w:hAnsi="Times New Roman" w:cs="Times New Roman"/>
          <w:sz w:val="24"/>
          <w:szCs w:val="24"/>
        </w:rPr>
        <w:t>a maior precisão e controlo do que era dito na entrevista, sem a assunção errada que pode ser realizada por um software de IA.</w:t>
      </w:r>
    </w:p>
    <w:p w14:paraId="72A65D71" w14:textId="358C9BA8" w:rsidR="00D37242" w:rsidRPr="00536304" w:rsidRDefault="00D37242" w:rsidP="00C12ED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O procedimento </w:t>
      </w:r>
      <w:r w:rsidR="006D1A8F" w:rsidRPr="00536304">
        <w:rPr>
          <w:rFonts w:ascii="Times New Roman" w:hAnsi="Times New Roman" w:cs="Times New Roman"/>
          <w:sz w:val="24"/>
          <w:szCs w:val="24"/>
        </w:rPr>
        <w:t xml:space="preserve">adotado foi o de </w:t>
      </w:r>
      <w:r w:rsidRPr="00536304">
        <w:rPr>
          <w:rFonts w:ascii="Times New Roman" w:hAnsi="Times New Roman" w:cs="Times New Roman"/>
          <w:sz w:val="24"/>
          <w:szCs w:val="24"/>
        </w:rPr>
        <w:t xml:space="preserve">análise de conteúdo </w:t>
      </w:r>
      <w:r w:rsidR="006D1A8F" w:rsidRPr="00536304">
        <w:rPr>
          <w:rFonts w:ascii="Times New Roman" w:hAnsi="Times New Roman" w:cs="Times New Roman"/>
          <w:sz w:val="24"/>
          <w:szCs w:val="24"/>
        </w:rPr>
        <w:t>(</w:t>
      </w:r>
      <w:r w:rsidRPr="00536304">
        <w:rPr>
          <w:rFonts w:ascii="Times New Roman" w:hAnsi="Times New Roman" w:cs="Times New Roman"/>
          <w:sz w:val="24"/>
          <w:szCs w:val="24"/>
        </w:rPr>
        <w:t>Bardin</w:t>
      </w:r>
      <w:r w:rsidR="006D1A8F" w:rsidRPr="00536304">
        <w:rPr>
          <w:rFonts w:ascii="Times New Roman" w:hAnsi="Times New Roman" w:cs="Times New Roman"/>
          <w:sz w:val="24"/>
          <w:szCs w:val="24"/>
        </w:rPr>
        <w:t>,</w:t>
      </w:r>
      <w:r w:rsidR="00993945"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1977), de modo a </w:t>
      </w:r>
      <w:r w:rsidR="006D1A8F" w:rsidRPr="00536304">
        <w:rPr>
          <w:rFonts w:ascii="Times New Roman" w:hAnsi="Times New Roman" w:cs="Times New Roman"/>
          <w:sz w:val="24"/>
          <w:szCs w:val="24"/>
        </w:rPr>
        <w:t xml:space="preserve">permitir </w:t>
      </w:r>
      <w:r w:rsidRPr="00536304">
        <w:rPr>
          <w:rFonts w:ascii="Times New Roman" w:hAnsi="Times New Roman" w:cs="Times New Roman"/>
          <w:sz w:val="24"/>
          <w:szCs w:val="24"/>
        </w:rPr>
        <w:t xml:space="preserve">organizar </w:t>
      </w:r>
      <w:r w:rsidR="006D1A8F" w:rsidRPr="00536304">
        <w:rPr>
          <w:rFonts w:ascii="Times New Roman" w:hAnsi="Times New Roman" w:cs="Times New Roman"/>
          <w:sz w:val="24"/>
          <w:szCs w:val="24"/>
        </w:rPr>
        <w:t xml:space="preserve">as </w:t>
      </w:r>
      <w:r w:rsidRPr="00536304">
        <w:rPr>
          <w:rFonts w:ascii="Times New Roman" w:hAnsi="Times New Roman" w:cs="Times New Roman"/>
          <w:sz w:val="24"/>
          <w:szCs w:val="24"/>
        </w:rPr>
        <w:t>informações</w:t>
      </w:r>
      <w:r w:rsidR="006D1A8F" w:rsidRPr="00536304">
        <w:rPr>
          <w:rFonts w:ascii="Times New Roman" w:hAnsi="Times New Roman" w:cs="Times New Roman"/>
          <w:sz w:val="24"/>
          <w:szCs w:val="24"/>
        </w:rPr>
        <w:t xml:space="preserve"> recolhidas de forma</w:t>
      </w:r>
      <w:r w:rsidRPr="00536304">
        <w:rPr>
          <w:rFonts w:ascii="Times New Roman" w:hAnsi="Times New Roman" w:cs="Times New Roman"/>
          <w:sz w:val="24"/>
          <w:szCs w:val="24"/>
        </w:rPr>
        <w:t xml:space="preserve"> sistem</w:t>
      </w:r>
      <w:r w:rsidR="006D1A8F" w:rsidRPr="00536304">
        <w:rPr>
          <w:rFonts w:ascii="Times New Roman" w:hAnsi="Times New Roman" w:cs="Times New Roman"/>
          <w:sz w:val="24"/>
          <w:szCs w:val="24"/>
        </w:rPr>
        <w:t>á</w:t>
      </w:r>
      <w:r w:rsidRPr="00536304">
        <w:rPr>
          <w:rFonts w:ascii="Times New Roman" w:hAnsi="Times New Roman" w:cs="Times New Roman"/>
          <w:sz w:val="24"/>
          <w:szCs w:val="24"/>
        </w:rPr>
        <w:t>tica e objetiva p</w:t>
      </w:r>
      <w:r w:rsidR="006D1A8F" w:rsidRPr="00536304">
        <w:rPr>
          <w:rFonts w:ascii="Times New Roman" w:hAnsi="Times New Roman" w:cs="Times New Roman"/>
          <w:sz w:val="24"/>
          <w:szCs w:val="24"/>
        </w:rPr>
        <w:t xml:space="preserve">ermitindo </w:t>
      </w:r>
      <w:r w:rsidR="00993945" w:rsidRPr="00536304">
        <w:rPr>
          <w:rFonts w:ascii="Times New Roman" w:hAnsi="Times New Roman" w:cs="Times New Roman"/>
          <w:sz w:val="24"/>
          <w:szCs w:val="24"/>
        </w:rPr>
        <w:t>também averiguar</w:t>
      </w:r>
      <w:r w:rsidRPr="00536304">
        <w:rPr>
          <w:rFonts w:ascii="Times New Roman" w:hAnsi="Times New Roman" w:cs="Times New Roman"/>
          <w:sz w:val="24"/>
          <w:szCs w:val="24"/>
        </w:rPr>
        <w:t xml:space="preserve"> a prevalência de determinadas categorias de temas na amostra estudada. </w:t>
      </w:r>
      <w:r w:rsidR="006D1A8F" w:rsidRPr="00536304">
        <w:rPr>
          <w:rFonts w:ascii="Times New Roman" w:hAnsi="Times New Roman" w:cs="Times New Roman"/>
          <w:sz w:val="24"/>
          <w:szCs w:val="24"/>
        </w:rPr>
        <w:t xml:space="preserve"> Tal abordagem é</w:t>
      </w:r>
      <w:r w:rsidR="00993945" w:rsidRPr="00536304">
        <w:rPr>
          <w:rFonts w:ascii="Times New Roman" w:hAnsi="Times New Roman" w:cs="Times New Roman"/>
          <w:sz w:val="24"/>
          <w:szCs w:val="24"/>
        </w:rPr>
        <w:t xml:space="preserve"> </w:t>
      </w:r>
      <w:r w:rsidRPr="00536304">
        <w:rPr>
          <w:rFonts w:ascii="Times New Roman" w:hAnsi="Times New Roman" w:cs="Times New Roman"/>
          <w:sz w:val="24"/>
          <w:szCs w:val="24"/>
        </w:rPr>
        <w:t>importante para que a interpretação dos dados obtidos nas entrevistas seja válida e generalizável para outros contextos, podendo ser através de quantificação ou não. A análise de conteúdo utilizada foi a análise de conteúdo temática</w:t>
      </w:r>
      <w:r w:rsidR="00C12EDA" w:rsidRPr="00536304">
        <w:rPr>
          <w:rFonts w:ascii="Times New Roman" w:hAnsi="Times New Roman" w:cs="Times New Roman"/>
          <w:sz w:val="24"/>
          <w:szCs w:val="24"/>
        </w:rPr>
        <w:t xml:space="preserve"> reflexiva que, como se infere de Braun &amp; Clarke (2021), é</w:t>
      </w:r>
      <w:r w:rsidRPr="00536304">
        <w:rPr>
          <w:rFonts w:ascii="Times New Roman" w:hAnsi="Times New Roman" w:cs="Times New Roman"/>
          <w:sz w:val="24"/>
          <w:szCs w:val="24"/>
        </w:rPr>
        <w:t xml:space="preserve"> um método</w:t>
      </w:r>
      <w:r w:rsidR="006D1A8F" w:rsidRPr="00536304">
        <w:rPr>
          <w:rFonts w:ascii="Times New Roman" w:hAnsi="Times New Roman" w:cs="Times New Roman"/>
          <w:sz w:val="24"/>
          <w:szCs w:val="24"/>
        </w:rPr>
        <w:t xml:space="preserve"> </w:t>
      </w:r>
      <w:r w:rsidR="00993945" w:rsidRPr="00536304">
        <w:rPr>
          <w:rFonts w:ascii="Times New Roman" w:hAnsi="Times New Roman" w:cs="Times New Roman"/>
          <w:sz w:val="24"/>
          <w:szCs w:val="24"/>
        </w:rPr>
        <w:t>privilegiado para</w:t>
      </w:r>
      <w:r w:rsidRPr="00536304">
        <w:rPr>
          <w:rFonts w:ascii="Times New Roman" w:hAnsi="Times New Roman" w:cs="Times New Roman"/>
          <w:sz w:val="24"/>
          <w:szCs w:val="24"/>
        </w:rPr>
        <w:t xml:space="preserve"> extração de inferências</w:t>
      </w:r>
      <w:r w:rsidR="00F6296C" w:rsidRPr="00536304">
        <w:rPr>
          <w:rFonts w:ascii="Times New Roman" w:hAnsi="Times New Roman" w:cs="Times New Roman"/>
          <w:sz w:val="24"/>
          <w:szCs w:val="24"/>
        </w:rPr>
        <w:t xml:space="preserve"> que possam ser válidas</w:t>
      </w:r>
      <w:r w:rsidRPr="00536304">
        <w:rPr>
          <w:rFonts w:ascii="Times New Roman" w:hAnsi="Times New Roman" w:cs="Times New Roman"/>
          <w:sz w:val="24"/>
          <w:szCs w:val="24"/>
        </w:rPr>
        <w:t xml:space="preserve"> para futuros estudos</w:t>
      </w:r>
      <w:r w:rsidR="00C12EDA" w:rsidRPr="00536304">
        <w:rPr>
          <w:rFonts w:ascii="Times New Roman" w:hAnsi="Times New Roman" w:cs="Times New Roman"/>
          <w:sz w:val="24"/>
          <w:szCs w:val="24"/>
        </w:rPr>
        <w:t>, de maneira holística, sem personalização das interpretações. Desse modo, é possível haver uma visão mais abrangente dos dados.</w:t>
      </w:r>
    </w:p>
    <w:p w14:paraId="735BB434" w14:textId="55DC9F22" w:rsidR="00D37242" w:rsidRPr="00536304" w:rsidRDefault="00D37242"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b/>
      </w:r>
      <w:r w:rsidR="00C12EDA" w:rsidRPr="00536304">
        <w:rPr>
          <w:rFonts w:ascii="Times New Roman" w:hAnsi="Times New Roman" w:cs="Times New Roman"/>
          <w:sz w:val="24"/>
          <w:szCs w:val="24"/>
        </w:rPr>
        <w:t xml:space="preserve">Baseado em </w:t>
      </w:r>
      <w:r w:rsidR="00F6296C" w:rsidRPr="00536304">
        <w:rPr>
          <w:rFonts w:ascii="Times New Roman" w:hAnsi="Times New Roman" w:cs="Times New Roman"/>
          <w:sz w:val="24"/>
          <w:szCs w:val="24"/>
        </w:rPr>
        <w:t>Braun &amp; Clarke</w:t>
      </w:r>
      <w:r w:rsidR="00C12EDA" w:rsidRPr="00536304">
        <w:rPr>
          <w:rFonts w:ascii="Times New Roman" w:hAnsi="Times New Roman" w:cs="Times New Roman"/>
          <w:sz w:val="24"/>
          <w:szCs w:val="24"/>
        </w:rPr>
        <w:t xml:space="preserve"> (</w:t>
      </w:r>
      <w:r w:rsidR="00F6296C" w:rsidRPr="00536304">
        <w:rPr>
          <w:rFonts w:ascii="Times New Roman" w:hAnsi="Times New Roman" w:cs="Times New Roman"/>
          <w:sz w:val="24"/>
          <w:szCs w:val="24"/>
        </w:rPr>
        <w:t>2021</w:t>
      </w:r>
      <w:r w:rsidR="00C12EDA" w:rsidRPr="00536304">
        <w:rPr>
          <w:rFonts w:ascii="Times New Roman" w:hAnsi="Times New Roman" w:cs="Times New Roman"/>
          <w:sz w:val="24"/>
          <w:szCs w:val="24"/>
        </w:rPr>
        <w:t>), foram implementas as seguintes etapas para a análise de conteúdo</w:t>
      </w:r>
      <w:r w:rsidRPr="00536304">
        <w:rPr>
          <w:rFonts w:ascii="Times New Roman" w:hAnsi="Times New Roman" w:cs="Times New Roman"/>
          <w:sz w:val="24"/>
          <w:szCs w:val="24"/>
        </w:rPr>
        <w:t>: familiarização, procura de temas no código, revis</w:t>
      </w:r>
      <w:r w:rsidR="00F6296C" w:rsidRPr="00536304">
        <w:rPr>
          <w:rFonts w:ascii="Times New Roman" w:hAnsi="Times New Roman" w:cs="Times New Roman"/>
          <w:sz w:val="24"/>
          <w:szCs w:val="24"/>
        </w:rPr>
        <w:t xml:space="preserve">ão </w:t>
      </w:r>
      <w:r w:rsidR="005A39D8" w:rsidRPr="00536304">
        <w:rPr>
          <w:rFonts w:ascii="Times New Roman" w:hAnsi="Times New Roman" w:cs="Times New Roman"/>
          <w:sz w:val="24"/>
          <w:szCs w:val="24"/>
        </w:rPr>
        <w:t>de temas</w:t>
      </w:r>
      <w:r w:rsidRPr="00536304">
        <w:rPr>
          <w:rFonts w:ascii="Times New Roman" w:hAnsi="Times New Roman" w:cs="Times New Roman"/>
          <w:sz w:val="24"/>
          <w:szCs w:val="24"/>
        </w:rPr>
        <w:t xml:space="preserve"> e finaliza</w:t>
      </w:r>
      <w:r w:rsidR="00F6296C" w:rsidRPr="00536304">
        <w:rPr>
          <w:rFonts w:ascii="Times New Roman" w:hAnsi="Times New Roman" w:cs="Times New Roman"/>
          <w:sz w:val="24"/>
          <w:szCs w:val="24"/>
        </w:rPr>
        <w:t>ção</w:t>
      </w:r>
      <w:r w:rsidRPr="00536304">
        <w:rPr>
          <w:rFonts w:ascii="Times New Roman" w:hAnsi="Times New Roman" w:cs="Times New Roman"/>
          <w:sz w:val="24"/>
          <w:szCs w:val="24"/>
        </w:rPr>
        <w:t>.</w:t>
      </w:r>
    </w:p>
    <w:p w14:paraId="1A87BEC3" w14:textId="2E5B7453" w:rsidR="00D37242" w:rsidRPr="00536304" w:rsidRDefault="00D37242" w:rsidP="005A39D8">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Na fase da familiarização, </w:t>
      </w:r>
      <w:r w:rsidR="00F6296C" w:rsidRPr="00536304">
        <w:rPr>
          <w:rFonts w:ascii="Times New Roman" w:hAnsi="Times New Roman" w:cs="Times New Roman"/>
          <w:sz w:val="24"/>
          <w:szCs w:val="24"/>
        </w:rPr>
        <w:t>há a destacar que o autor do estudo foi também o entrevistador e transcritor das entrevistas</w:t>
      </w:r>
      <w:r w:rsidRPr="00536304">
        <w:rPr>
          <w:rFonts w:ascii="Times New Roman" w:hAnsi="Times New Roman" w:cs="Times New Roman"/>
          <w:sz w:val="24"/>
          <w:szCs w:val="24"/>
        </w:rPr>
        <w:t xml:space="preserve">. </w:t>
      </w:r>
      <w:r w:rsidR="00F6296C" w:rsidRPr="00536304">
        <w:rPr>
          <w:rFonts w:ascii="Times New Roman" w:hAnsi="Times New Roman" w:cs="Times New Roman"/>
          <w:sz w:val="24"/>
          <w:szCs w:val="24"/>
        </w:rPr>
        <w:t xml:space="preserve">Estes passos, permitiram uma </w:t>
      </w:r>
      <w:r w:rsidR="00993945" w:rsidRPr="00536304">
        <w:rPr>
          <w:rFonts w:ascii="Times New Roman" w:hAnsi="Times New Roman" w:cs="Times New Roman"/>
          <w:sz w:val="24"/>
          <w:szCs w:val="24"/>
        </w:rPr>
        <w:t>codificação</w:t>
      </w:r>
      <w:r w:rsidR="00F6296C" w:rsidRPr="00536304">
        <w:rPr>
          <w:rFonts w:ascii="Times New Roman" w:hAnsi="Times New Roman" w:cs="Times New Roman"/>
          <w:sz w:val="24"/>
          <w:szCs w:val="24"/>
        </w:rPr>
        <w:t xml:space="preserve"> inicial incipiente que </w:t>
      </w:r>
      <w:r w:rsidRPr="00536304">
        <w:rPr>
          <w:rFonts w:ascii="Times New Roman" w:hAnsi="Times New Roman" w:cs="Times New Roman"/>
          <w:sz w:val="24"/>
          <w:szCs w:val="24"/>
        </w:rPr>
        <w:t xml:space="preserve">sofreu </w:t>
      </w:r>
      <w:r w:rsidR="00F6296C" w:rsidRPr="00536304">
        <w:rPr>
          <w:rFonts w:ascii="Times New Roman" w:hAnsi="Times New Roman" w:cs="Times New Roman"/>
          <w:sz w:val="24"/>
          <w:szCs w:val="24"/>
        </w:rPr>
        <w:t>reformulações posteriores</w:t>
      </w:r>
      <w:r w:rsidRPr="00536304">
        <w:rPr>
          <w:rFonts w:ascii="Times New Roman" w:hAnsi="Times New Roman" w:cs="Times New Roman"/>
          <w:sz w:val="24"/>
          <w:szCs w:val="24"/>
        </w:rPr>
        <w:t>.</w:t>
      </w:r>
      <w:r w:rsidR="00F6296C"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Em seguida, foi realizada a procura de temas no código, em que se verificou quais eram os temas mais presentes ou impactantes nas diferentes </w:t>
      </w:r>
      <w:r w:rsidR="00993945" w:rsidRPr="00536304">
        <w:rPr>
          <w:rFonts w:ascii="Times New Roman" w:hAnsi="Times New Roman" w:cs="Times New Roman"/>
          <w:sz w:val="24"/>
          <w:szCs w:val="24"/>
        </w:rPr>
        <w:t>entrevistas destaca-se</w:t>
      </w:r>
      <w:r w:rsidRPr="00536304">
        <w:rPr>
          <w:rFonts w:ascii="Times New Roman" w:hAnsi="Times New Roman" w:cs="Times New Roman"/>
          <w:sz w:val="24"/>
          <w:szCs w:val="24"/>
        </w:rPr>
        <w:t xml:space="preserve"> também que a </w:t>
      </w:r>
      <w:r w:rsidR="00F6296C" w:rsidRPr="00536304">
        <w:rPr>
          <w:rFonts w:ascii="Times New Roman" w:hAnsi="Times New Roman" w:cs="Times New Roman"/>
          <w:sz w:val="24"/>
          <w:szCs w:val="24"/>
        </w:rPr>
        <w:t xml:space="preserve">constatação da </w:t>
      </w:r>
      <w:r w:rsidRPr="00536304">
        <w:rPr>
          <w:rFonts w:ascii="Times New Roman" w:hAnsi="Times New Roman" w:cs="Times New Roman"/>
          <w:sz w:val="24"/>
          <w:szCs w:val="24"/>
        </w:rPr>
        <w:t>relação entre as diferentes temáticas surgiu nessa fase do estudo, sendo desenvolvida a posteriori.</w:t>
      </w:r>
    </w:p>
    <w:p w14:paraId="019D2EF0" w14:textId="7C6CAACB" w:rsidR="00D37242" w:rsidRPr="00536304" w:rsidRDefault="00D37242"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b/>
        <w:t xml:space="preserve">Na fase de revisão de temas, foi feita a </w:t>
      </w:r>
      <w:r w:rsidR="00F6296C" w:rsidRPr="00536304">
        <w:rPr>
          <w:rFonts w:ascii="Times New Roman" w:hAnsi="Times New Roman" w:cs="Times New Roman"/>
          <w:sz w:val="24"/>
          <w:szCs w:val="24"/>
        </w:rPr>
        <w:t xml:space="preserve">transcrição de extratos de entrevistas nos diferentes temas </w:t>
      </w:r>
      <w:r w:rsidRPr="00536304">
        <w:rPr>
          <w:rFonts w:ascii="Times New Roman" w:hAnsi="Times New Roman" w:cs="Times New Roman"/>
          <w:sz w:val="24"/>
          <w:szCs w:val="24"/>
        </w:rPr>
        <w:t xml:space="preserve">em tabelas no Excel </w:t>
      </w:r>
      <w:r w:rsidR="00F6296C" w:rsidRPr="00536304">
        <w:rPr>
          <w:rFonts w:ascii="Times New Roman" w:hAnsi="Times New Roman" w:cs="Times New Roman"/>
          <w:sz w:val="24"/>
          <w:szCs w:val="24"/>
        </w:rPr>
        <w:t xml:space="preserve">o que permitiu o apuramento da árvore </w:t>
      </w:r>
      <w:r w:rsidR="005A39D8" w:rsidRPr="00536304">
        <w:rPr>
          <w:rFonts w:ascii="Times New Roman" w:hAnsi="Times New Roman" w:cs="Times New Roman"/>
          <w:sz w:val="24"/>
          <w:szCs w:val="24"/>
        </w:rPr>
        <w:t>temática</w:t>
      </w:r>
      <w:r w:rsidR="00F6296C" w:rsidRPr="00536304">
        <w:rPr>
          <w:rFonts w:ascii="Times New Roman" w:hAnsi="Times New Roman" w:cs="Times New Roman"/>
          <w:sz w:val="24"/>
          <w:szCs w:val="24"/>
        </w:rPr>
        <w:t xml:space="preserve"> que pode ser observado na figura </w:t>
      </w:r>
      <w:r w:rsidR="008D3987" w:rsidRPr="00536304">
        <w:rPr>
          <w:rFonts w:ascii="Times New Roman" w:hAnsi="Times New Roman" w:cs="Times New Roman"/>
          <w:sz w:val="24"/>
          <w:szCs w:val="24"/>
        </w:rPr>
        <w:t>“</w:t>
      </w:r>
      <w:r w:rsidR="008D3987" w:rsidRPr="00536304">
        <w:rPr>
          <w:rFonts w:ascii="Times New Roman" w:hAnsi="Times New Roman" w:cs="Times New Roman"/>
          <w:i/>
          <w:iCs/>
          <w:sz w:val="24"/>
          <w:szCs w:val="24"/>
        </w:rPr>
        <w:t xml:space="preserve">Imigrante brasileiro na restauração em Portugal: quais </w:t>
      </w:r>
      <w:r w:rsidR="008D3987" w:rsidRPr="00536304">
        <w:rPr>
          <w:rFonts w:ascii="Times New Roman" w:hAnsi="Times New Roman" w:cs="Times New Roman"/>
          <w:i/>
          <w:iCs/>
          <w:sz w:val="24"/>
          <w:szCs w:val="24"/>
        </w:rPr>
        <w:lastRenderedPageBreak/>
        <w:t>fatores influenciam na sua satisfação com o trabalho e qualidade de vida</w:t>
      </w:r>
      <w:r w:rsidR="008D3987" w:rsidRPr="00536304">
        <w:rPr>
          <w:rFonts w:ascii="Times New Roman" w:hAnsi="Times New Roman" w:cs="Times New Roman"/>
          <w:sz w:val="24"/>
          <w:szCs w:val="24"/>
        </w:rPr>
        <w:t>”, situada no anexo 3.0</w:t>
      </w:r>
      <w:r w:rsidR="005A39D8" w:rsidRPr="00536304">
        <w:rPr>
          <w:rFonts w:ascii="Times New Roman" w:hAnsi="Times New Roman" w:cs="Times New Roman"/>
          <w:sz w:val="24"/>
          <w:szCs w:val="24"/>
        </w:rPr>
        <w:t>.</w:t>
      </w:r>
    </w:p>
    <w:p w14:paraId="061E4FCF" w14:textId="31E6CC0A" w:rsidR="00D37242" w:rsidRPr="00536304" w:rsidRDefault="00D37242"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b/>
        <w:t xml:space="preserve">As fases posteriores de finalização de temas e de escrita </w:t>
      </w:r>
      <w:r w:rsidR="00444CFA" w:rsidRPr="00536304">
        <w:rPr>
          <w:rFonts w:ascii="Times New Roman" w:hAnsi="Times New Roman" w:cs="Times New Roman"/>
          <w:sz w:val="24"/>
          <w:szCs w:val="24"/>
        </w:rPr>
        <w:t>e d</w:t>
      </w:r>
      <w:r w:rsidR="00F6296C" w:rsidRPr="00536304">
        <w:rPr>
          <w:rFonts w:ascii="Times New Roman" w:hAnsi="Times New Roman" w:cs="Times New Roman"/>
          <w:sz w:val="24"/>
          <w:szCs w:val="24"/>
        </w:rPr>
        <w:t xml:space="preserve">iscussão de </w:t>
      </w:r>
      <w:r w:rsidR="005A39D8" w:rsidRPr="00536304">
        <w:rPr>
          <w:rFonts w:ascii="Times New Roman" w:hAnsi="Times New Roman" w:cs="Times New Roman"/>
          <w:sz w:val="24"/>
          <w:szCs w:val="24"/>
        </w:rPr>
        <w:t>resultados foram</w:t>
      </w:r>
      <w:r w:rsidRPr="00536304">
        <w:rPr>
          <w:rFonts w:ascii="Times New Roman" w:hAnsi="Times New Roman" w:cs="Times New Roman"/>
          <w:sz w:val="24"/>
          <w:szCs w:val="24"/>
        </w:rPr>
        <w:t xml:space="preserve"> centradas na lapidação dos temas </w:t>
      </w:r>
      <w:r w:rsidR="00F6296C" w:rsidRPr="00536304">
        <w:rPr>
          <w:rFonts w:ascii="Times New Roman" w:hAnsi="Times New Roman" w:cs="Times New Roman"/>
          <w:sz w:val="24"/>
          <w:szCs w:val="24"/>
        </w:rPr>
        <w:t xml:space="preserve">identificados </w:t>
      </w:r>
      <w:r w:rsidRPr="00536304">
        <w:rPr>
          <w:rFonts w:ascii="Times New Roman" w:hAnsi="Times New Roman" w:cs="Times New Roman"/>
          <w:sz w:val="24"/>
          <w:szCs w:val="24"/>
        </w:rPr>
        <w:t>e da relação entre eles.</w:t>
      </w:r>
      <w:r w:rsidR="005A39D8"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 Por exemplo, o facto de a categoria família não estar inserida como subcategoria de relações, deveu-se a uma escolha interpretativa para destacar a importância dess</w:t>
      </w:r>
      <w:r w:rsidR="00F6296C" w:rsidRPr="00536304">
        <w:rPr>
          <w:rFonts w:ascii="Times New Roman" w:hAnsi="Times New Roman" w:cs="Times New Roman"/>
          <w:sz w:val="24"/>
          <w:szCs w:val="24"/>
        </w:rPr>
        <w:t>e tema</w:t>
      </w:r>
      <w:r w:rsidRPr="00536304">
        <w:rPr>
          <w:rFonts w:ascii="Times New Roman" w:hAnsi="Times New Roman" w:cs="Times New Roman"/>
          <w:sz w:val="24"/>
          <w:szCs w:val="24"/>
        </w:rPr>
        <w:t xml:space="preserve"> </w:t>
      </w:r>
      <w:r w:rsidR="00F6296C" w:rsidRPr="00536304">
        <w:rPr>
          <w:rFonts w:ascii="Times New Roman" w:hAnsi="Times New Roman" w:cs="Times New Roman"/>
          <w:sz w:val="24"/>
          <w:szCs w:val="24"/>
        </w:rPr>
        <w:t>não circunscrito ao contexto laboral apesar de fortemente afetado por ele</w:t>
      </w:r>
      <w:r w:rsidRPr="00536304">
        <w:rPr>
          <w:rFonts w:ascii="Times New Roman" w:hAnsi="Times New Roman" w:cs="Times New Roman"/>
          <w:sz w:val="24"/>
          <w:szCs w:val="24"/>
        </w:rPr>
        <w:t>. Es</w:t>
      </w:r>
      <w:r w:rsidR="00562847" w:rsidRPr="00536304">
        <w:rPr>
          <w:rFonts w:ascii="Times New Roman" w:hAnsi="Times New Roman" w:cs="Times New Roman"/>
          <w:sz w:val="24"/>
          <w:szCs w:val="24"/>
        </w:rPr>
        <w:t>ta</w:t>
      </w:r>
      <w:r w:rsidRPr="00536304">
        <w:rPr>
          <w:rFonts w:ascii="Times New Roman" w:hAnsi="Times New Roman" w:cs="Times New Roman"/>
          <w:sz w:val="24"/>
          <w:szCs w:val="24"/>
        </w:rPr>
        <w:t xml:space="preserve"> é uma vantagem da análise de conteúdo temática reflexiva que permite maior flexibilidade na análise e formulação de inferências.</w:t>
      </w:r>
      <w:r w:rsidRPr="00536304">
        <w:rPr>
          <w:rFonts w:ascii="Times New Roman" w:hAnsi="Times New Roman" w:cs="Times New Roman"/>
          <w:sz w:val="24"/>
          <w:szCs w:val="24"/>
        </w:rPr>
        <w:tab/>
      </w:r>
    </w:p>
    <w:p w14:paraId="53E86887" w14:textId="77777777" w:rsidR="00D37242" w:rsidRPr="00536304" w:rsidRDefault="00D37242" w:rsidP="00D8795A">
      <w:pPr>
        <w:spacing w:line="360" w:lineRule="auto"/>
        <w:jc w:val="both"/>
        <w:rPr>
          <w:rFonts w:ascii="Times New Roman" w:hAnsi="Times New Roman" w:cs="Times New Roman"/>
          <w:sz w:val="24"/>
          <w:szCs w:val="24"/>
        </w:rPr>
      </w:pPr>
    </w:p>
    <w:p w14:paraId="297291BD" w14:textId="77777777" w:rsidR="00BD3849" w:rsidRPr="00536304" w:rsidRDefault="00BD3849" w:rsidP="00D8795A">
      <w:pPr>
        <w:spacing w:line="360" w:lineRule="auto"/>
        <w:jc w:val="both"/>
        <w:rPr>
          <w:rFonts w:ascii="Times New Roman" w:hAnsi="Times New Roman" w:cs="Times New Roman"/>
          <w:b/>
          <w:bCs/>
          <w:sz w:val="24"/>
          <w:szCs w:val="24"/>
        </w:rPr>
      </w:pPr>
      <w:r w:rsidRPr="00536304">
        <w:rPr>
          <w:rFonts w:ascii="Times New Roman" w:hAnsi="Times New Roman" w:cs="Times New Roman"/>
          <w:b/>
          <w:bCs/>
          <w:sz w:val="24"/>
          <w:szCs w:val="24"/>
        </w:rPr>
        <w:br w:type="page"/>
      </w:r>
    </w:p>
    <w:p w14:paraId="45DADFBE" w14:textId="6FCDB276" w:rsidR="00DA0216" w:rsidRPr="00536304" w:rsidRDefault="00C65289" w:rsidP="0045122B">
      <w:pPr>
        <w:pStyle w:val="Ttulo1"/>
        <w:spacing w:line="360" w:lineRule="auto"/>
        <w:jc w:val="center"/>
        <w:rPr>
          <w:rFonts w:ascii="Times New Roman" w:hAnsi="Times New Roman" w:cs="Times New Roman"/>
          <w:b/>
          <w:bCs/>
          <w:color w:val="auto"/>
          <w:sz w:val="24"/>
          <w:szCs w:val="24"/>
        </w:rPr>
      </w:pPr>
      <w:bookmarkStart w:id="10" w:name="_Toc168847732"/>
      <w:r w:rsidRPr="00536304">
        <w:rPr>
          <w:rFonts w:ascii="Times New Roman" w:hAnsi="Times New Roman" w:cs="Times New Roman"/>
          <w:b/>
          <w:bCs/>
          <w:color w:val="auto"/>
          <w:sz w:val="24"/>
          <w:szCs w:val="24"/>
        </w:rPr>
        <w:lastRenderedPageBreak/>
        <w:t>Apresentação dos Resultados &amp; Discussão</w:t>
      </w:r>
      <w:bookmarkEnd w:id="10"/>
    </w:p>
    <w:p w14:paraId="703D2618" w14:textId="77777777" w:rsidR="0045122B" w:rsidRPr="00536304" w:rsidRDefault="0045122B" w:rsidP="0045122B">
      <w:pPr>
        <w:rPr>
          <w:rFonts w:ascii="Times New Roman" w:hAnsi="Times New Roman" w:cs="Times New Roman"/>
        </w:rPr>
      </w:pPr>
    </w:p>
    <w:p w14:paraId="12DF3C09" w14:textId="3328456E" w:rsidR="009B40CD" w:rsidRPr="00536304" w:rsidRDefault="00010AF8" w:rsidP="00D8795A">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rPr>
        <w:t>É</w:t>
      </w:r>
      <w:r w:rsidR="00DA0216" w:rsidRPr="00536304">
        <w:rPr>
          <w:rFonts w:ascii="Times New Roman" w:hAnsi="Times New Roman" w:cs="Times New Roman"/>
          <w:sz w:val="24"/>
          <w:szCs w:val="24"/>
        </w:rPr>
        <w:t xml:space="preserve"> importante destacar que</w:t>
      </w:r>
      <w:r w:rsidR="007745BE" w:rsidRPr="00536304">
        <w:rPr>
          <w:rFonts w:ascii="Times New Roman" w:hAnsi="Times New Roman" w:cs="Times New Roman"/>
          <w:sz w:val="24"/>
          <w:szCs w:val="24"/>
        </w:rPr>
        <w:t xml:space="preserve">, nas diferentes entrevistas, tornou-se evidente que para </w:t>
      </w:r>
      <w:r w:rsidR="00651118" w:rsidRPr="00536304">
        <w:rPr>
          <w:rFonts w:ascii="Times New Roman" w:hAnsi="Times New Roman" w:cs="Times New Roman"/>
          <w:sz w:val="24"/>
          <w:szCs w:val="24"/>
        </w:rPr>
        <w:t xml:space="preserve">os </w:t>
      </w:r>
      <w:r w:rsidR="007745BE" w:rsidRPr="00536304">
        <w:rPr>
          <w:rFonts w:ascii="Times New Roman" w:hAnsi="Times New Roman" w:cs="Times New Roman"/>
          <w:sz w:val="24"/>
          <w:szCs w:val="24"/>
        </w:rPr>
        <w:t>participantes a</w:t>
      </w:r>
      <w:r w:rsidR="00DA0216" w:rsidRPr="00536304">
        <w:rPr>
          <w:rFonts w:ascii="Times New Roman" w:hAnsi="Times New Roman" w:cs="Times New Roman"/>
          <w:sz w:val="24"/>
          <w:szCs w:val="24"/>
        </w:rPr>
        <w:t xml:space="preserve"> satisfação com o trabalho e </w:t>
      </w:r>
      <w:r w:rsidR="007745BE" w:rsidRPr="00536304">
        <w:rPr>
          <w:rFonts w:ascii="Times New Roman" w:hAnsi="Times New Roman" w:cs="Times New Roman"/>
          <w:sz w:val="24"/>
          <w:szCs w:val="24"/>
        </w:rPr>
        <w:t xml:space="preserve">a </w:t>
      </w:r>
      <w:r w:rsidR="00DA0216" w:rsidRPr="00536304">
        <w:rPr>
          <w:rFonts w:ascii="Times New Roman" w:hAnsi="Times New Roman" w:cs="Times New Roman"/>
          <w:sz w:val="24"/>
          <w:szCs w:val="24"/>
        </w:rPr>
        <w:t xml:space="preserve">qualidade de vida </w:t>
      </w:r>
      <w:r w:rsidR="007745BE" w:rsidRPr="00536304">
        <w:rPr>
          <w:rFonts w:ascii="Times New Roman" w:hAnsi="Times New Roman" w:cs="Times New Roman"/>
          <w:sz w:val="24"/>
          <w:szCs w:val="24"/>
        </w:rPr>
        <w:t>são inextrincáveis</w:t>
      </w:r>
      <w:r w:rsidR="00651118" w:rsidRPr="00536304">
        <w:rPr>
          <w:rFonts w:ascii="Times New Roman" w:hAnsi="Times New Roman" w:cs="Times New Roman"/>
          <w:sz w:val="24"/>
          <w:szCs w:val="24"/>
        </w:rPr>
        <w:t>. A</w:t>
      </w:r>
      <w:r w:rsidR="007745BE" w:rsidRPr="00536304">
        <w:rPr>
          <w:rFonts w:ascii="Times New Roman" w:hAnsi="Times New Roman" w:cs="Times New Roman"/>
          <w:sz w:val="24"/>
          <w:szCs w:val="24"/>
        </w:rPr>
        <w:t>pesar de não serem sinónimas</w:t>
      </w:r>
      <w:r w:rsidR="007745BE" w:rsidRPr="00536304">
        <w:rPr>
          <w:rFonts w:ascii="Times New Roman" w:hAnsi="Times New Roman" w:cs="Times New Roman"/>
          <w:sz w:val="24"/>
          <w:szCs w:val="24"/>
          <w:shd w:val="clear" w:color="auto" w:fill="FFFFFF"/>
        </w:rPr>
        <w:t xml:space="preserve"> e necessariamente correlacionadas entre si (Carvalho, 2021)</w:t>
      </w:r>
      <w:r w:rsidR="007745BE" w:rsidRPr="00536304">
        <w:rPr>
          <w:rFonts w:ascii="Times New Roman" w:hAnsi="Times New Roman" w:cs="Times New Roman"/>
          <w:sz w:val="24"/>
          <w:szCs w:val="24"/>
        </w:rPr>
        <w:t xml:space="preserve">, serão exploradas em conjunto uma vez </w:t>
      </w:r>
      <w:r w:rsidR="005A39D8" w:rsidRPr="00536304">
        <w:rPr>
          <w:rFonts w:ascii="Times New Roman" w:hAnsi="Times New Roman" w:cs="Times New Roman"/>
          <w:sz w:val="24"/>
          <w:szCs w:val="24"/>
        </w:rPr>
        <w:t>que,</w:t>
      </w:r>
      <w:r w:rsidR="009B40CD" w:rsidRPr="00536304">
        <w:rPr>
          <w:rFonts w:ascii="Times New Roman" w:hAnsi="Times New Roman" w:cs="Times New Roman"/>
          <w:sz w:val="24"/>
          <w:szCs w:val="24"/>
        </w:rPr>
        <w:t xml:space="preserve"> </w:t>
      </w:r>
      <w:r w:rsidR="009B40CD" w:rsidRPr="00536304">
        <w:rPr>
          <w:rFonts w:ascii="Times New Roman" w:hAnsi="Times New Roman" w:cs="Times New Roman"/>
          <w:sz w:val="24"/>
          <w:szCs w:val="24"/>
          <w:shd w:val="clear" w:color="auto" w:fill="FFFFFF"/>
        </w:rPr>
        <w:t xml:space="preserve">na amostra deste estudo, os fatores que geram </w:t>
      </w:r>
      <w:r w:rsidR="007745BE" w:rsidRPr="00536304">
        <w:rPr>
          <w:rFonts w:ascii="Times New Roman" w:hAnsi="Times New Roman" w:cs="Times New Roman"/>
          <w:sz w:val="24"/>
          <w:szCs w:val="24"/>
          <w:shd w:val="clear" w:color="auto" w:fill="FFFFFF"/>
        </w:rPr>
        <w:t>(</w:t>
      </w:r>
      <w:r w:rsidR="009B40CD" w:rsidRPr="00536304">
        <w:rPr>
          <w:rFonts w:ascii="Times New Roman" w:hAnsi="Times New Roman" w:cs="Times New Roman"/>
          <w:sz w:val="24"/>
          <w:szCs w:val="24"/>
          <w:shd w:val="clear" w:color="auto" w:fill="FFFFFF"/>
        </w:rPr>
        <w:t>in</w:t>
      </w:r>
      <w:r w:rsidR="007745BE" w:rsidRPr="00536304">
        <w:rPr>
          <w:rFonts w:ascii="Times New Roman" w:hAnsi="Times New Roman" w:cs="Times New Roman"/>
          <w:sz w:val="24"/>
          <w:szCs w:val="24"/>
          <w:shd w:val="clear" w:color="auto" w:fill="FFFFFF"/>
        </w:rPr>
        <w:t>)</w:t>
      </w:r>
      <w:r w:rsidR="009B40CD" w:rsidRPr="00536304">
        <w:rPr>
          <w:rFonts w:ascii="Times New Roman" w:hAnsi="Times New Roman" w:cs="Times New Roman"/>
          <w:sz w:val="24"/>
          <w:szCs w:val="24"/>
          <w:shd w:val="clear" w:color="auto" w:fill="FFFFFF"/>
        </w:rPr>
        <w:t>satisfação no trabalho também influenciam na qualidade de vida</w:t>
      </w:r>
      <w:r w:rsidR="007745BE" w:rsidRPr="00536304">
        <w:rPr>
          <w:rFonts w:ascii="Times New Roman" w:hAnsi="Times New Roman" w:cs="Times New Roman"/>
          <w:sz w:val="24"/>
          <w:szCs w:val="24"/>
          <w:shd w:val="clear" w:color="auto" w:fill="FFFFFF"/>
        </w:rPr>
        <w:t>.</w:t>
      </w:r>
    </w:p>
    <w:p w14:paraId="3BFCFCC3" w14:textId="3B39BBAB" w:rsidR="0045122B" w:rsidRPr="00536304" w:rsidRDefault="007745BE" w:rsidP="0045122B">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As categorias temáticas que emergiram na análise desses fatores foram </w:t>
      </w:r>
      <w:r w:rsidR="00DA0216"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as </w:t>
      </w:r>
      <w:r w:rsidR="00DA0216" w:rsidRPr="00536304">
        <w:rPr>
          <w:rFonts w:ascii="Times New Roman" w:hAnsi="Times New Roman" w:cs="Times New Roman"/>
          <w:sz w:val="24"/>
          <w:szCs w:val="24"/>
        </w:rPr>
        <w:t>relações</w:t>
      </w:r>
      <w:r w:rsidRPr="00536304">
        <w:rPr>
          <w:rFonts w:ascii="Times New Roman" w:hAnsi="Times New Roman" w:cs="Times New Roman"/>
          <w:sz w:val="24"/>
          <w:szCs w:val="24"/>
        </w:rPr>
        <w:t xml:space="preserve">, tanto no contexto profissional </w:t>
      </w:r>
      <w:r w:rsidR="00DA0216" w:rsidRPr="00536304">
        <w:rPr>
          <w:rFonts w:ascii="Times New Roman" w:hAnsi="Times New Roman" w:cs="Times New Roman"/>
          <w:sz w:val="24"/>
          <w:szCs w:val="24"/>
        </w:rPr>
        <w:t xml:space="preserve"> (chefia, </w:t>
      </w:r>
      <w:r w:rsidR="000C7230" w:rsidRPr="00536304">
        <w:rPr>
          <w:rFonts w:ascii="Times New Roman" w:hAnsi="Times New Roman" w:cs="Times New Roman"/>
          <w:sz w:val="24"/>
          <w:szCs w:val="24"/>
        </w:rPr>
        <w:t>clientes e</w:t>
      </w:r>
      <w:r w:rsidRPr="00536304">
        <w:rPr>
          <w:rFonts w:ascii="Times New Roman" w:hAnsi="Times New Roman" w:cs="Times New Roman"/>
          <w:sz w:val="24"/>
          <w:szCs w:val="24"/>
        </w:rPr>
        <w:t xml:space="preserve"> colegas</w:t>
      </w:r>
      <w:r w:rsidR="00FD58B6">
        <w:rPr>
          <w:rFonts w:ascii="Times New Roman" w:hAnsi="Times New Roman" w:cs="Times New Roman"/>
          <w:sz w:val="24"/>
          <w:szCs w:val="24"/>
        </w:rPr>
        <w:t>/amigos</w:t>
      </w:r>
      <w:r w:rsidR="00DA0216" w:rsidRPr="00536304">
        <w:rPr>
          <w:rFonts w:ascii="Times New Roman" w:hAnsi="Times New Roman" w:cs="Times New Roman"/>
          <w:sz w:val="24"/>
          <w:szCs w:val="24"/>
        </w:rPr>
        <w:t>)</w:t>
      </w:r>
      <w:r w:rsidRPr="00536304">
        <w:rPr>
          <w:rFonts w:ascii="Times New Roman" w:hAnsi="Times New Roman" w:cs="Times New Roman"/>
          <w:sz w:val="24"/>
          <w:szCs w:val="24"/>
        </w:rPr>
        <w:t xml:space="preserve"> e familiar</w:t>
      </w:r>
      <w:r w:rsidR="00FD58B6">
        <w:rPr>
          <w:rFonts w:ascii="Times New Roman" w:hAnsi="Times New Roman" w:cs="Times New Roman"/>
          <w:sz w:val="24"/>
          <w:szCs w:val="24"/>
        </w:rPr>
        <w:t xml:space="preserve"> (a incluir conjuges)</w:t>
      </w:r>
      <w:r w:rsidRPr="00536304">
        <w:rPr>
          <w:rFonts w:ascii="Times New Roman" w:hAnsi="Times New Roman" w:cs="Times New Roman"/>
          <w:sz w:val="24"/>
          <w:szCs w:val="24"/>
        </w:rPr>
        <w:t xml:space="preserve">, os </w:t>
      </w:r>
      <w:r w:rsidR="00DA0216" w:rsidRPr="00536304">
        <w:rPr>
          <w:rFonts w:ascii="Times New Roman" w:hAnsi="Times New Roman" w:cs="Times New Roman"/>
          <w:sz w:val="24"/>
          <w:szCs w:val="24"/>
        </w:rPr>
        <w:t xml:space="preserve">horários </w:t>
      </w:r>
      <w:r w:rsidRPr="00536304">
        <w:rPr>
          <w:rFonts w:ascii="Times New Roman" w:hAnsi="Times New Roman" w:cs="Times New Roman"/>
          <w:sz w:val="24"/>
          <w:szCs w:val="24"/>
        </w:rPr>
        <w:t>de trabalho</w:t>
      </w:r>
      <w:r w:rsidR="00FD58B6">
        <w:rPr>
          <w:rFonts w:ascii="Times New Roman" w:hAnsi="Times New Roman" w:cs="Times New Roman"/>
          <w:sz w:val="24"/>
          <w:szCs w:val="24"/>
        </w:rPr>
        <w:t>, o planeamento</w:t>
      </w:r>
      <w:r w:rsidRPr="00536304">
        <w:rPr>
          <w:rFonts w:ascii="Times New Roman" w:hAnsi="Times New Roman" w:cs="Times New Roman"/>
          <w:sz w:val="24"/>
          <w:szCs w:val="24"/>
        </w:rPr>
        <w:t xml:space="preserve"> </w:t>
      </w:r>
      <w:r w:rsidR="00DA0216" w:rsidRPr="00536304">
        <w:rPr>
          <w:rFonts w:ascii="Times New Roman" w:hAnsi="Times New Roman" w:cs="Times New Roman"/>
          <w:sz w:val="24"/>
          <w:szCs w:val="24"/>
        </w:rPr>
        <w:t xml:space="preserve">e </w:t>
      </w:r>
      <w:r w:rsidRPr="00536304">
        <w:rPr>
          <w:rFonts w:ascii="Times New Roman" w:hAnsi="Times New Roman" w:cs="Times New Roman"/>
          <w:sz w:val="24"/>
          <w:szCs w:val="24"/>
        </w:rPr>
        <w:t xml:space="preserve">a </w:t>
      </w:r>
      <w:r w:rsidR="00DA0216" w:rsidRPr="00536304">
        <w:rPr>
          <w:rFonts w:ascii="Times New Roman" w:hAnsi="Times New Roman" w:cs="Times New Roman"/>
          <w:sz w:val="24"/>
          <w:szCs w:val="24"/>
        </w:rPr>
        <w:t>burocracia</w:t>
      </w:r>
      <w:r w:rsidR="00651118" w:rsidRPr="00536304">
        <w:rPr>
          <w:rFonts w:ascii="Times New Roman" w:hAnsi="Times New Roman" w:cs="Times New Roman"/>
          <w:sz w:val="24"/>
          <w:szCs w:val="24"/>
        </w:rPr>
        <w:t>.</w:t>
      </w:r>
      <w:r w:rsidR="00DA0216" w:rsidRPr="00536304">
        <w:rPr>
          <w:rFonts w:ascii="Times New Roman" w:hAnsi="Times New Roman" w:cs="Times New Roman"/>
          <w:sz w:val="24"/>
          <w:szCs w:val="24"/>
        </w:rPr>
        <w:t xml:space="preserve"> </w:t>
      </w:r>
      <w:r w:rsidR="003C7A78" w:rsidRPr="00536304">
        <w:rPr>
          <w:rFonts w:ascii="Times New Roman" w:hAnsi="Times New Roman" w:cs="Times New Roman"/>
          <w:sz w:val="24"/>
          <w:szCs w:val="24"/>
        </w:rPr>
        <w:t xml:space="preserve">Destaca-se que para cada categoria </w:t>
      </w:r>
      <w:r w:rsidRPr="00536304">
        <w:rPr>
          <w:rFonts w:ascii="Times New Roman" w:hAnsi="Times New Roman" w:cs="Times New Roman"/>
          <w:sz w:val="24"/>
          <w:szCs w:val="24"/>
        </w:rPr>
        <w:t xml:space="preserve">temática </w:t>
      </w:r>
      <w:r w:rsidR="003C7A78" w:rsidRPr="00536304">
        <w:rPr>
          <w:rFonts w:ascii="Times New Roman" w:hAnsi="Times New Roman" w:cs="Times New Roman"/>
          <w:sz w:val="24"/>
          <w:szCs w:val="24"/>
        </w:rPr>
        <w:t xml:space="preserve">enquadrada, foram abordados exemplos </w:t>
      </w:r>
      <w:r w:rsidRPr="00536304">
        <w:rPr>
          <w:rFonts w:ascii="Times New Roman" w:hAnsi="Times New Roman" w:cs="Times New Roman"/>
          <w:sz w:val="24"/>
          <w:szCs w:val="24"/>
        </w:rPr>
        <w:t>com valência positiva e negativa</w:t>
      </w:r>
      <w:r w:rsidR="003C7A78" w:rsidRPr="00536304">
        <w:rPr>
          <w:rFonts w:ascii="Times New Roman" w:hAnsi="Times New Roman" w:cs="Times New Roman"/>
          <w:sz w:val="24"/>
          <w:szCs w:val="24"/>
        </w:rPr>
        <w:t>.</w:t>
      </w:r>
      <w:r w:rsidR="001D75D5" w:rsidRPr="00536304">
        <w:rPr>
          <w:rFonts w:ascii="Times New Roman" w:hAnsi="Times New Roman" w:cs="Times New Roman"/>
          <w:sz w:val="24"/>
          <w:szCs w:val="24"/>
        </w:rPr>
        <w:t xml:space="preserve"> </w:t>
      </w:r>
      <w:r w:rsidRPr="00536304">
        <w:rPr>
          <w:rFonts w:ascii="Times New Roman" w:hAnsi="Times New Roman" w:cs="Times New Roman"/>
          <w:sz w:val="24"/>
          <w:szCs w:val="24"/>
        </w:rPr>
        <w:t>De forma mais transversal</w:t>
      </w:r>
      <w:r w:rsidR="001D75D5" w:rsidRPr="00536304">
        <w:rPr>
          <w:rFonts w:ascii="Times New Roman" w:hAnsi="Times New Roman" w:cs="Times New Roman"/>
          <w:sz w:val="24"/>
          <w:szCs w:val="24"/>
        </w:rPr>
        <w:t xml:space="preserve"> a diferentes contextos</w:t>
      </w:r>
      <w:r w:rsidRPr="00536304">
        <w:rPr>
          <w:rFonts w:ascii="Times New Roman" w:hAnsi="Times New Roman" w:cs="Times New Roman"/>
          <w:sz w:val="24"/>
          <w:szCs w:val="24"/>
        </w:rPr>
        <w:t xml:space="preserve">, emergem também as categorias temáticas </w:t>
      </w:r>
      <w:r w:rsidR="005A39D8" w:rsidRPr="00536304">
        <w:rPr>
          <w:rFonts w:ascii="Times New Roman" w:hAnsi="Times New Roman" w:cs="Times New Roman"/>
          <w:sz w:val="24"/>
          <w:szCs w:val="24"/>
        </w:rPr>
        <w:t>de xenofobia</w:t>
      </w:r>
      <w:r w:rsidR="00DA0216" w:rsidRPr="00536304">
        <w:rPr>
          <w:rFonts w:ascii="Times New Roman" w:hAnsi="Times New Roman" w:cs="Times New Roman"/>
          <w:sz w:val="24"/>
          <w:szCs w:val="24"/>
        </w:rPr>
        <w:t xml:space="preserve"> e </w:t>
      </w:r>
      <w:r w:rsidR="00FD58B6">
        <w:rPr>
          <w:rFonts w:ascii="Times New Roman" w:hAnsi="Times New Roman" w:cs="Times New Roman"/>
          <w:sz w:val="24"/>
          <w:szCs w:val="24"/>
        </w:rPr>
        <w:t>o reconhecimento</w:t>
      </w:r>
      <w:r w:rsidR="001D75D5" w:rsidRPr="00536304">
        <w:rPr>
          <w:rFonts w:ascii="Times New Roman" w:hAnsi="Times New Roman" w:cs="Times New Roman"/>
          <w:sz w:val="24"/>
          <w:szCs w:val="24"/>
        </w:rPr>
        <w:t>.</w:t>
      </w:r>
    </w:p>
    <w:p w14:paraId="01290F59" w14:textId="27E4F8F8" w:rsidR="00C0138E" w:rsidRPr="00536304" w:rsidRDefault="00C0138E">
      <w:pPr>
        <w:rPr>
          <w:rFonts w:ascii="Times New Roman" w:hAnsi="Times New Roman" w:cs="Times New Roman"/>
          <w:sz w:val="24"/>
          <w:szCs w:val="24"/>
        </w:rPr>
      </w:pPr>
      <w:r w:rsidRPr="00536304">
        <w:rPr>
          <w:rFonts w:ascii="Times New Roman" w:hAnsi="Times New Roman" w:cs="Times New Roman"/>
          <w:sz w:val="24"/>
          <w:szCs w:val="24"/>
        </w:rPr>
        <w:br w:type="page"/>
      </w:r>
    </w:p>
    <w:p w14:paraId="163013B2" w14:textId="77777777" w:rsidR="0045122B" w:rsidRPr="00536304" w:rsidRDefault="0045122B" w:rsidP="0045122B">
      <w:pPr>
        <w:spacing w:line="360" w:lineRule="auto"/>
        <w:ind w:firstLine="708"/>
        <w:jc w:val="both"/>
        <w:rPr>
          <w:rFonts w:ascii="Times New Roman" w:hAnsi="Times New Roman" w:cs="Times New Roman"/>
          <w:sz w:val="24"/>
          <w:szCs w:val="24"/>
        </w:rPr>
      </w:pPr>
    </w:p>
    <w:p w14:paraId="6424CBFB" w14:textId="46056899" w:rsidR="0045122B" w:rsidRPr="00536304" w:rsidRDefault="00C0138E" w:rsidP="00C0138E">
      <w:pPr>
        <w:pStyle w:val="Ttulo2"/>
        <w:rPr>
          <w:b/>
          <w:bCs/>
          <w:color w:val="auto"/>
        </w:rPr>
      </w:pPr>
      <w:bookmarkStart w:id="11" w:name="_Toc168847733"/>
      <w:r w:rsidRPr="00536304">
        <w:rPr>
          <w:b/>
          <w:bCs/>
          <w:color w:val="auto"/>
        </w:rPr>
        <w:t>Relações</w:t>
      </w:r>
      <w:bookmarkEnd w:id="11"/>
    </w:p>
    <w:p w14:paraId="4F205BA7" w14:textId="77777777" w:rsidR="0045122B" w:rsidRPr="00536304" w:rsidRDefault="0045122B" w:rsidP="0045122B">
      <w:pPr>
        <w:rPr>
          <w:rFonts w:ascii="Times New Roman" w:hAnsi="Times New Roman" w:cs="Times New Roman"/>
        </w:rPr>
      </w:pPr>
    </w:p>
    <w:p w14:paraId="315B045B" w14:textId="47E7C386" w:rsidR="006C5B3E" w:rsidRPr="00536304" w:rsidRDefault="006C5B3E"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b/>
      </w:r>
      <w:r w:rsidR="00010AF8" w:rsidRPr="00536304">
        <w:rPr>
          <w:rFonts w:ascii="Times New Roman" w:hAnsi="Times New Roman" w:cs="Times New Roman"/>
          <w:sz w:val="24"/>
          <w:szCs w:val="24"/>
        </w:rPr>
        <w:t>A</w:t>
      </w:r>
      <w:r w:rsidRPr="00536304">
        <w:rPr>
          <w:rFonts w:ascii="Times New Roman" w:hAnsi="Times New Roman" w:cs="Times New Roman"/>
          <w:sz w:val="24"/>
          <w:szCs w:val="24"/>
        </w:rPr>
        <w:t>s relações foram mencionadas em todas as entrevistas</w:t>
      </w:r>
      <w:r w:rsidR="00010AF8" w:rsidRPr="00536304">
        <w:rPr>
          <w:rFonts w:ascii="Times New Roman" w:hAnsi="Times New Roman" w:cs="Times New Roman"/>
          <w:sz w:val="24"/>
          <w:szCs w:val="24"/>
        </w:rPr>
        <w:t>, com referência ao</w:t>
      </w:r>
      <w:r w:rsidRPr="00536304">
        <w:rPr>
          <w:rFonts w:ascii="Times New Roman" w:hAnsi="Times New Roman" w:cs="Times New Roman"/>
          <w:sz w:val="24"/>
          <w:szCs w:val="24"/>
        </w:rPr>
        <w:t xml:space="preserve"> impacto que </w:t>
      </w:r>
      <w:r w:rsidR="001D75D5" w:rsidRPr="00536304">
        <w:rPr>
          <w:rFonts w:ascii="Times New Roman" w:hAnsi="Times New Roman" w:cs="Times New Roman"/>
          <w:sz w:val="24"/>
          <w:szCs w:val="24"/>
        </w:rPr>
        <w:t xml:space="preserve">as condições e/ou características </w:t>
      </w:r>
      <w:r w:rsidR="000C7230" w:rsidRPr="00536304">
        <w:rPr>
          <w:rFonts w:ascii="Times New Roman" w:hAnsi="Times New Roman" w:cs="Times New Roman"/>
          <w:sz w:val="24"/>
          <w:szCs w:val="24"/>
        </w:rPr>
        <w:t>de trabalho</w:t>
      </w:r>
      <w:r w:rsidR="001D75D5" w:rsidRPr="00536304">
        <w:rPr>
          <w:rFonts w:ascii="Times New Roman" w:hAnsi="Times New Roman" w:cs="Times New Roman"/>
          <w:sz w:val="24"/>
          <w:szCs w:val="24"/>
        </w:rPr>
        <w:t xml:space="preserve"> </w:t>
      </w:r>
      <w:r w:rsidRPr="00536304">
        <w:rPr>
          <w:rFonts w:ascii="Times New Roman" w:hAnsi="Times New Roman" w:cs="Times New Roman"/>
          <w:sz w:val="24"/>
          <w:szCs w:val="24"/>
        </w:rPr>
        <w:t>possuem nas diferentes relações</w:t>
      </w:r>
      <w:r w:rsidR="001D75D5" w:rsidRPr="00536304">
        <w:rPr>
          <w:rFonts w:ascii="Times New Roman" w:hAnsi="Times New Roman" w:cs="Times New Roman"/>
          <w:sz w:val="24"/>
          <w:szCs w:val="24"/>
        </w:rPr>
        <w:t xml:space="preserve"> interpessoais</w:t>
      </w:r>
      <w:r w:rsidRPr="00536304">
        <w:rPr>
          <w:rFonts w:ascii="Times New Roman" w:hAnsi="Times New Roman" w:cs="Times New Roman"/>
          <w:sz w:val="24"/>
          <w:szCs w:val="24"/>
        </w:rPr>
        <w:t xml:space="preserve">. </w:t>
      </w:r>
      <w:r w:rsidR="001D75D5" w:rsidRPr="00536304">
        <w:rPr>
          <w:rFonts w:ascii="Times New Roman" w:hAnsi="Times New Roman" w:cs="Times New Roman"/>
          <w:sz w:val="24"/>
          <w:szCs w:val="24"/>
        </w:rPr>
        <w:t>Nesta categoria, destaca-se a interação com os clientes, colegas e chefias, que engloba também a perceção de reconhecimento e de xenofobia</w:t>
      </w:r>
      <w:r w:rsidR="00010AF8" w:rsidRPr="00536304">
        <w:rPr>
          <w:rFonts w:ascii="Times New Roman" w:hAnsi="Times New Roman" w:cs="Times New Roman"/>
          <w:sz w:val="24"/>
          <w:szCs w:val="24"/>
        </w:rPr>
        <w:t>. Além disso</w:t>
      </w:r>
      <w:r w:rsidR="001D75D5" w:rsidRPr="00536304">
        <w:rPr>
          <w:rFonts w:ascii="Times New Roman" w:hAnsi="Times New Roman" w:cs="Times New Roman"/>
          <w:sz w:val="24"/>
          <w:szCs w:val="24"/>
        </w:rPr>
        <w:t xml:space="preserve">, o modo </w:t>
      </w:r>
      <w:r w:rsidR="000C7230" w:rsidRPr="00536304">
        <w:rPr>
          <w:rFonts w:ascii="Times New Roman" w:hAnsi="Times New Roman" w:cs="Times New Roman"/>
          <w:sz w:val="24"/>
          <w:szCs w:val="24"/>
        </w:rPr>
        <w:t>como as</w:t>
      </w:r>
      <w:r w:rsidR="001D75D5" w:rsidRPr="00536304">
        <w:rPr>
          <w:rFonts w:ascii="Times New Roman" w:hAnsi="Times New Roman" w:cs="Times New Roman"/>
          <w:sz w:val="24"/>
          <w:szCs w:val="24"/>
        </w:rPr>
        <w:t xml:space="preserve"> dificuldades na</w:t>
      </w:r>
      <w:r w:rsidRPr="00536304">
        <w:rPr>
          <w:rFonts w:ascii="Times New Roman" w:hAnsi="Times New Roman" w:cs="Times New Roman"/>
          <w:sz w:val="24"/>
          <w:szCs w:val="24"/>
        </w:rPr>
        <w:t xml:space="preserve"> conciliação entre vida profissional</w:t>
      </w:r>
      <w:r w:rsidR="00010AF8" w:rsidRPr="00536304">
        <w:rPr>
          <w:rFonts w:ascii="Times New Roman" w:hAnsi="Times New Roman" w:cs="Times New Roman"/>
          <w:sz w:val="24"/>
          <w:szCs w:val="24"/>
        </w:rPr>
        <w:t>,</w:t>
      </w:r>
      <w:r w:rsidRPr="00536304">
        <w:rPr>
          <w:rFonts w:ascii="Times New Roman" w:hAnsi="Times New Roman" w:cs="Times New Roman"/>
          <w:sz w:val="24"/>
          <w:szCs w:val="24"/>
        </w:rPr>
        <w:t xml:space="preserve"> </w:t>
      </w:r>
      <w:r w:rsidR="001D75D5" w:rsidRPr="00536304">
        <w:rPr>
          <w:rFonts w:ascii="Times New Roman" w:hAnsi="Times New Roman" w:cs="Times New Roman"/>
          <w:sz w:val="24"/>
          <w:szCs w:val="24"/>
        </w:rPr>
        <w:t xml:space="preserve">pessoal e familiar podem obstaculizar a disponibilidade de </w:t>
      </w:r>
      <w:r w:rsidR="003C7A78" w:rsidRPr="00536304">
        <w:rPr>
          <w:rFonts w:ascii="Times New Roman" w:hAnsi="Times New Roman" w:cs="Times New Roman"/>
          <w:sz w:val="24"/>
          <w:szCs w:val="24"/>
        </w:rPr>
        <w:t xml:space="preserve">tempo </w:t>
      </w:r>
      <w:r w:rsidR="001D75D5" w:rsidRPr="00536304">
        <w:rPr>
          <w:rFonts w:ascii="Times New Roman" w:hAnsi="Times New Roman" w:cs="Times New Roman"/>
          <w:sz w:val="24"/>
          <w:szCs w:val="24"/>
        </w:rPr>
        <w:t xml:space="preserve">para a manutenção para </w:t>
      </w:r>
      <w:r w:rsidR="003C7A78" w:rsidRPr="00536304">
        <w:rPr>
          <w:rFonts w:ascii="Times New Roman" w:hAnsi="Times New Roman" w:cs="Times New Roman"/>
          <w:sz w:val="24"/>
          <w:szCs w:val="24"/>
        </w:rPr>
        <w:t xml:space="preserve"> relacionamento</w:t>
      </w:r>
      <w:r w:rsidR="001D75D5" w:rsidRPr="00536304">
        <w:rPr>
          <w:rFonts w:ascii="Times New Roman" w:hAnsi="Times New Roman" w:cs="Times New Roman"/>
          <w:sz w:val="24"/>
          <w:szCs w:val="24"/>
        </w:rPr>
        <w:t xml:space="preserve">s e atividades </w:t>
      </w:r>
      <w:r w:rsidR="003C7A78" w:rsidRPr="00536304">
        <w:rPr>
          <w:rFonts w:ascii="Times New Roman" w:hAnsi="Times New Roman" w:cs="Times New Roman"/>
          <w:sz w:val="24"/>
          <w:szCs w:val="24"/>
        </w:rPr>
        <w:t xml:space="preserve"> que são importantes </w:t>
      </w:r>
      <w:r w:rsidR="001D75D5" w:rsidRPr="00536304">
        <w:rPr>
          <w:rFonts w:ascii="Times New Roman" w:hAnsi="Times New Roman" w:cs="Times New Roman"/>
          <w:sz w:val="24"/>
          <w:szCs w:val="24"/>
        </w:rPr>
        <w:t xml:space="preserve">para a qualidade de </w:t>
      </w:r>
      <w:r w:rsidR="003C7A78" w:rsidRPr="00536304">
        <w:rPr>
          <w:rFonts w:ascii="Times New Roman" w:hAnsi="Times New Roman" w:cs="Times New Roman"/>
          <w:sz w:val="24"/>
          <w:szCs w:val="24"/>
        </w:rPr>
        <w:t>vida do entrevistado</w:t>
      </w:r>
      <w:r w:rsidR="001D75D5" w:rsidRPr="00536304">
        <w:rPr>
          <w:rFonts w:ascii="Times New Roman" w:hAnsi="Times New Roman" w:cs="Times New Roman"/>
          <w:sz w:val="24"/>
          <w:szCs w:val="24"/>
        </w:rPr>
        <w:t>.</w:t>
      </w:r>
      <w:r w:rsidR="003C7A78" w:rsidRPr="00536304">
        <w:rPr>
          <w:rFonts w:ascii="Times New Roman" w:hAnsi="Times New Roman" w:cs="Times New Roman"/>
          <w:sz w:val="24"/>
          <w:szCs w:val="24"/>
        </w:rPr>
        <w:t xml:space="preserve"> </w:t>
      </w:r>
    </w:p>
    <w:p w14:paraId="3F27479D" w14:textId="2F697E61" w:rsidR="00DD0C93"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Os resultados sugerem que as </w:t>
      </w:r>
      <w:r w:rsidR="001D75D5" w:rsidRPr="00536304">
        <w:rPr>
          <w:rFonts w:ascii="Times New Roman" w:hAnsi="Times New Roman" w:cs="Times New Roman"/>
          <w:sz w:val="24"/>
          <w:szCs w:val="24"/>
        </w:rPr>
        <w:t xml:space="preserve">relações </w:t>
      </w:r>
      <w:r w:rsidRPr="00536304">
        <w:rPr>
          <w:rFonts w:ascii="Times New Roman" w:hAnsi="Times New Roman" w:cs="Times New Roman"/>
          <w:sz w:val="24"/>
          <w:szCs w:val="24"/>
        </w:rPr>
        <w:t xml:space="preserve">dentro do </w:t>
      </w:r>
      <w:r w:rsidR="001D75D5" w:rsidRPr="00536304">
        <w:rPr>
          <w:rFonts w:ascii="Times New Roman" w:hAnsi="Times New Roman" w:cs="Times New Roman"/>
          <w:sz w:val="24"/>
          <w:szCs w:val="24"/>
        </w:rPr>
        <w:t xml:space="preserve">contexto </w:t>
      </w:r>
      <w:r w:rsidRPr="00536304">
        <w:rPr>
          <w:rFonts w:ascii="Times New Roman" w:hAnsi="Times New Roman" w:cs="Times New Roman"/>
          <w:sz w:val="24"/>
          <w:szCs w:val="24"/>
        </w:rPr>
        <w:t>laboral assumem um papel muito importante para a perceção de satisfação com o trabalho do imigrante brasileiro que está inserido na área da hotelaria</w:t>
      </w:r>
      <w:r w:rsidR="001D75D5" w:rsidRPr="00536304">
        <w:rPr>
          <w:rFonts w:ascii="Times New Roman" w:hAnsi="Times New Roman" w:cs="Times New Roman"/>
          <w:sz w:val="24"/>
          <w:szCs w:val="24"/>
        </w:rPr>
        <w:t>.</w:t>
      </w:r>
      <w:r w:rsidRPr="00536304">
        <w:rPr>
          <w:rFonts w:ascii="Times New Roman" w:hAnsi="Times New Roman" w:cs="Times New Roman"/>
          <w:sz w:val="24"/>
          <w:szCs w:val="24"/>
        </w:rPr>
        <w:t xml:space="preserve"> Estas interações enquadram-se em três níveis ou com três tipos de interlocutores: com os clientes, com a chefia e com os colegas. De facto, apesar de Pereira e Esteves (2017) afirmarem que os trabalhadores brasileiros</w:t>
      </w:r>
      <w:r w:rsidR="00651118" w:rsidRPr="00536304">
        <w:rPr>
          <w:rFonts w:ascii="Times New Roman" w:hAnsi="Times New Roman" w:cs="Times New Roman"/>
          <w:sz w:val="24"/>
          <w:szCs w:val="24"/>
        </w:rPr>
        <w:t xml:space="preserve"> </w:t>
      </w:r>
      <w:r w:rsidR="001D75D5" w:rsidRPr="00536304">
        <w:rPr>
          <w:rFonts w:ascii="Times New Roman" w:hAnsi="Times New Roman" w:cs="Times New Roman"/>
          <w:sz w:val="24"/>
          <w:szCs w:val="24"/>
        </w:rPr>
        <w:t>t</w:t>
      </w:r>
      <w:r w:rsidR="00010AF8" w:rsidRPr="00536304">
        <w:rPr>
          <w:rFonts w:ascii="Times New Roman" w:hAnsi="Times New Roman" w:cs="Times New Roman"/>
          <w:sz w:val="24"/>
          <w:szCs w:val="24"/>
        </w:rPr>
        <w:t>êm</w:t>
      </w:r>
      <w:r w:rsidR="001D75D5"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um acesso mais simplificado </w:t>
      </w:r>
      <w:r w:rsidR="001D75D5" w:rsidRPr="00536304">
        <w:rPr>
          <w:rFonts w:ascii="Times New Roman" w:hAnsi="Times New Roman" w:cs="Times New Roman"/>
          <w:sz w:val="24"/>
          <w:szCs w:val="24"/>
        </w:rPr>
        <w:t xml:space="preserve">a </w:t>
      </w:r>
      <w:r w:rsidRPr="00536304">
        <w:rPr>
          <w:rFonts w:ascii="Times New Roman" w:hAnsi="Times New Roman" w:cs="Times New Roman"/>
          <w:sz w:val="24"/>
          <w:szCs w:val="24"/>
        </w:rPr>
        <w:t xml:space="preserve">atividades </w:t>
      </w:r>
      <w:r w:rsidR="001D75D5" w:rsidRPr="00536304">
        <w:rPr>
          <w:rFonts w:ascii="Times New Roman" w:hAnsi="Times New Roman" w:cs="Times New Roman"/>
          <w:sz w:val="24"/>
          <w:szCs w:val="24"/>
        </w:rPr>
        <w:t xml:space="preserve">na indústria </w:t>
      </w:r>
      <w:r w:rsidRPr="00536304">
        <w:rPr>
          <w:rFonts w:ascii="Times New Roman" w:hAnsi="Times New Roman" w:cs="Times New Roman"/>
          <w:sz w:val="24"/>
          <w:szCs w:val="24"/>
        </w:rPr>
        <w:t xml:space="preserve">hoteleira, devido à </w:t>
      </w:r>
      <w:r w:rsidR="001D75D5" w:rsidRPr="00536304">
        <w:rPr>
          <w:rFonts w:ascii="Times New Roman" w:hAnsi="Times New Roman" w:cs="Times New Roman"/>
          <w:sz w:val="24"/>
          <w:szCs w:val="24"/>
        </w:rPr>
        <w:t xml:space="preserve">sua </w:t>
      </w:r>
      <w:r w:rsidRPr="00536304">
        <w:rPr>
          <w:rFonts w:ascii="Times New Roman" w:hAnsi="Times New Roman" w:cs="Times New Roman"/>
          <w:sz w:val="24"/>
          <w:szCs w:val="24"/>
        </w:rPr>
        <w:t>alta aptidão para interações sociais, não se pode deduzir que a maioria das relações seja</w:t>
      </w:r>
      <w:r w:rsidR="001D75D5" w:rsidRPr="00536304">
        <w:rPr>
          <w:rFonts w:ascii="Times New Roman" w:hAnsi="Times New Roman" w:cs="Times New Roman"/>
          <w:sz w:val="24"/>
          <w:szCs w:val="24"/>
        </w:rPr>
        <w:t xml:space="preserve"> efetivamente</w:t>
      </w:r>
      <w:r w:rsidRPr="00536304">
        <w:rPr>
          <w:rFonts w:ascii="Times New Roman" w:hAnsi="Times New Roman" w:cs="Times New Roman"/>
          <w:sz w:val="24"/>
          <w:szCs w:val="24"/>
        </w:rPr>
        <w:t xml:space="preserve"> benéfica</w:t>
      </w:r>
      <w:r w:rsidR="001D75D5" w:rsidRPr="00536304">
        <w:rPr>
          <w:rFonts w:ascii="Times New Roman" w:hAnsi="Times New Roman" w:cs="Times New Roman"/>
          <w:sz w:val="24"/>
          <w:szCs w:val="24"/>
        </w:rPr>
        <w:t xml:space="preserve"> e promo</w:t>
      </w:r>
      <w:r w:rsidR="00F66258">
        <w:rPr>
          <w:rFonts w:ascii="Times New Roman" w:hAnsi="Times New Roman" w:cs="Times New Roman"/>
          <w:sz w:val="24"/>
          <w:szCs w:val="24"/>
        </w:rPr>
        <w:t>tora da</w:t>
      </w:r>
      <w:r w:rsidR="001D75D5" w:rsidRPr="00536304">
        <w:rPr>
          <w:rFonts w:ascii="Times New Roman" w:hAnsi="Times New Roman" w:cs="Times New Roman"/>
          <w:sz w:val="24"/>
          <w:szCs w:val="24"/>
        </w:rPr>
        <w:t xml:space="preserve"> satisfação com o trabalho ou qualidade de vida</w:t>
      </w:r>
      <w:r w:rsidRPr="00536304">
        <w:rPr>
          <w:rFonts w:ascii="Times New Roman" w:hAnsi="Times New Roman" w:cs="Times New Roman"/>
          <w:sz w:val="24"/>
          <w:szCs w:val="24"/>
        </w:rPr>
        <w:t>.</w:t>
      </w:r>
    </w:p>
    <w:p w14:paraId="5BF293DC" w14:textId="60F31E3C" w:rsidR="00DD0C93" w:rsidRPr="00536304" w:rsidRDefault="00DD0C93" w:rsidP="00D8795A">
      <w:pPr>
        <w:spacing w:line="360" w:lineRule="auto"/>
        <w:jc w:val="both"/>
        <w:rPr>
          <w:rFonts w:ascii="Times New Roman" w:hAnsi="Times New Roman" w:cs="Times New Roman"/>
          <w:sz w:val="24"/>
          <w:szCs w:val="24"/>
        </w:rPr>
      </w:pPr>
    </w:p>
    <w:p w14:paraId="0D82D7CA" w14:textId="1F823EEB" w:rsidR="00214E8D" w:rsidRPr="00536304" w:rsidRDefault="00C0138E" w:rsidP="0045122B">
      <w:pPr>
        <w:pStyle w:val="Ttulo3"/>
        <w:rPr>
          <w:rFonts w:ascii="Times New Roman" w:hAnsi="Times New Roman" w:cs="Times New Roman"/>
          <w:b/>
          <w:bCs/>
          <w:i/>
          <w:iCs/>
          <w:color w:val="auto"/>
        </w:rPr>
      </w:pPr>
      <w:bookmarkStart w:id="12" w:name="_Toc168847734"/>
      <w:r w:rsidRPr="00536304">
        <w:rPr>
          <w:rFonts w:ascii="Times New Roman" w:hAnsi="Times New Roman" w:cs="Times New Roman"/>
          <w:b/>
          <w:bCs/>
          <w:i/>
          <w:iCs/>
          <w:color w:val="auto"/>
        </w:rPr>
        <w:t>Relações Com Clientes</w:t>
      </w:r>
      <w:bookmarkEnd w:id="12"/>
    </w:p>
    <w:p w14:paraId="44AACABD" w14:textId="77777777" w:rsidR="0045122B" w:rsidRPr="00536304" w:rsidRDefault="0045122B" w:rsidP="0045122B">
      <w:pPr>
        <w:rPr>
          <w:rFonts w:ascii="Times New Roman" w:hAnsi="Times New Roman" w:cs="Times New Roman"/>
        </w:rPr>
      </w:pPr>
    </w:p>
    <w:p w14:paraId="0BAA1D11" w14:textId="1FB5F49C" w:rsidR="00216C8C" w:rsidRPr="00536304" w:rsidRDefault="00F34256"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Constata-se nas entrevistas que a resposta mais </w:t>
      </w:r>
      <w:r w:rsidR="001F4F7A" w:rsidRPr="00536304">
        <w:rPr>
          <w:rFonts w:ascii="Times New Roman" w:hAnsi="Times New Roman" w:cs="Times New Roman"/>
          <w:sz w:val="24"/>
          <w:szCs w:val="24"/>
        </w:rPr>
        <w:t xml:space="preserve">comum </w:t>
      </w:r>
      <w:r w:rsidRPr="00536304">
        <w:rPr>
          <w:rFonts w:ascii="Times New Roman" w:hAnsi="Times New Roman" w:cs="Times New Roman"/>
          <w:sz w:val="24"/>
          <w:szCs w:val="24"/>
        </w:rPr>
        <w:t xml:space="preserve">para a pergunta “o que mais gosta de trabalhar em Portugal?” foi justamente a interação com o cliente, com </w:t>
      </w:r>
      <w:r w:rsidR="002B7772" w:rsidRPr="00536304">
        <w:rPr>
          <w:rFonts w:ascii="Times New Roman" w:hAnsi="Times New Roman" w:cs="Times New Roman"/>
          <w:sz w:val="24"/>
          <w:szCs w:val="24"/>
        </w:rPr>
        <w:t>quatro entrevistados</w:t>
      </w:r>
      <w:r w:rsidRPr="00536304">
        <w:rPr>
          <w:rFonts w:ascii="Times New Roman" w:hAnsi="Times New Roman" w:cs="Times New Roman"/>
          <w:sz w:val="24"/>
          <w:szCs w:val="24"/>
        </w:rPr>
        <w:t xml:space="preserve"> a </w:t>
      </w:r>
      <w:r w:rsidR="002B7772" w:rsidRPr="00536304">
        <w:rPr>
          <w:rFonts w:ascii="Times New Roman" w:hAnsi="Times New Roman" w:cs="Times New Roman"/>
          <w:sz w:val="24"/>
          <w:szCs w:val="24"/>
        </w:rPr>
        <w:t xml:space="preserve">priorizar o cliente como </w:t>
      </w:r>
      <w:r w:rsidR="00721068" w:rsidRPr="00536304">
        <w:rPr>
          <w:rFonts w:ascii="Times New Roman" w:hAnsi="Times New Roman" w:cs="Times New Roman"/>
          <w:sz w:val="24"/>
          <w:szCs w:val="24"/>
        </w:rPr>
        <w:t>o mais importante para a</w:t>
      </w:r>
      <w:r w:rsidR="002B7772" w:rsidRPr="00536304">
        <w:rPr>
          <w:rFonts w:ascii="Times New Roman" w:hAnsi="Times New Roman" w:cs="Times New Roman"/>
          <w:sz w:val="24"/>
          <w:szCs w:val="24"/>
        </w:rPr>
        <w:t xml:space="preserve"> satisfação</w:t>
      </w:r>
      <w:r w:rsidR="001D61D7" w:rsidRPr="00536304">
        <w:rPr>
          <w:rFonts w:ascii="Times New Roman" w:hAnsi="Times New Roman" w:cs="Times New Roman"/>
          <w:sz w:val="24"/>
          <w:szCs w:val="24"/>
        </w:rPr>
        <w:t xml:space="preserve">, </w:t>
      </w:r>
      <w:r w:rsidR="00721068" w:rsidRPr="00536304">
        <w:rPr>
          <w:rFonts w:ascii="Times New Roman" w:hAnsi="Times New Roman" w:cs="Times New Roman"/>
          <w:sz w:val="24"/>
          <w:szCs w:val="24"/>
        </w:rPr>
        <w:t>e</w:t>
      </w:r>
      <w:r w:rsidR="001F4F7A" w:rsidRPr="00536304">
        <w:rPr>
          <w:rFonts w:ascii="Times New Roman" w:hAnsi="Times New Roman" w:cs="Times New Roman"/>
          <w:sz w:val="24"/>
          <w:szCs w:val="24"/>
        </w:rPr>
        <w:t>m particular</w:t>
      </w:r>
      <w:r w:rsidR="00DC1371" w:rsidRPr="00536304">
        <w:rPr>
          <w:rFonts w:ascii="Times New Roman" w:hAnsi="Times New Roman" w:cs="Times New Roman"/>
          <w:sz w:val="24"/>
          <w:szCs w:val="24"/>
        </w:rPr>
        <w:t xml:space="preserve">, o reconhecimento </w:t>
      </w:r>
      <w:r w:rsidR="001F4F7A" w:rsidRPr="00536304">
        <w:rPr>
          <w:rFonts w:ascii="Times New Roman" w:hAnsi="Times New Roman" w:cs="Times New Roman"/>
          <w:sz w:val="24"/>
          <w:szCs w:val="24"/>
        </w:rPr>
        <w:t>percebido por part</w:t>
      </w:r>
      <w:r w:rsidR="007510F0" w:rsidRPr="00536304">
        <w:rPr>
          <w:rFonts w:ascii="Times New Roman" w:hAnsi="Times New Roman" w:cs="Times New Roman"/>
          <w:sz w:val="24"/>
          <w:szCs w:val="24"/>
        </w:rPr>
        <w:t>e</w:t>
      </w:r>
      <w:r w:rsidR="001F4F7A" w:rsidRPr="00536304">
        <w:rPr>
          <w:rFonts w:ascii="Times New Roman" w:hAnsi="Times New Roman" w:cs="Times New Roman"/>
          <w:sz w:val="24"/>
          <w:szCs w:val="24"/>
        </w:rPr>
        <w:t xml:space="preserve"> </w:t>
      </w:r>
      <w:r w:rsidR="007666DA" w:rsidRPr="00536304">
        <w:rPr>
          <w:rFonts w:ascii="Times New Roman" w:hAnsi="Times New Roman" w:cs="Times New Roman"/>
          <w:sz w:val="24"/>
          <w:szCs w:val="24"/>
        </w:rPr>
        <w:t>deste</w:t>
      </w:r>
      <w:r w:rsidR="00DC1371" w:rsidRPr="00536304">
        <w:rPr>
          <w:rFonts w:ascii="Times New Roman" w:hAnsi="Times New Roman" w:cs="Times New Roman"/>
          <w:sz w:val="24"/>
          <w:szCs w:val="24"/>
        </w:rPr>
        <w:t>.</w:t>
      </w:r>
      <w:r w:rsidR="009B3DD4" w:rsidRPr="00536304">
        <w:rPr>
          <w:rFonts w:ascii="Times New Roman" w:hAnsi="Times New Roman" w:cs="Times New Roman"/>
          <w:sz w:val="24"/>
          <w:szCs w:val="24"/>
        </w:rPr>
        <w:t xml:space="preserve"> </w:t>
      </w:r>
      <w:r w:rsidR="001F4F7A" w:rsidRPr="00536304">
        <w:rPr>
          <w:rFonts w:ascii="Times New Roman" w:hAnsi="Times New Roman" w:cs="Times New Roman"/>
          <w:sz w:val="24"/>
          <w:szCs w:val="24"/>
        </w:rPr>
        <w:t>Como reverso da medalha, a falta de reconhecimento na relação com o cliente foi também identificada como causa importante para insatisfação por parte dos</w:t>
      </w:r>
      <w:r w:rsidR="002B7772" w:rsidRPr="00536304">
        <w:rPr>
          <w:rFonts w:ascii="Times New Roman" w:hAnsi="Times New Roman" w:cs="Times New Roman"/>
          <w:sz w:val="24"/>
          <w:szCs w:val="24"/>
        </w:rPr>
        <w:t>/as</w:t>
      </w:r>
      <w:r w:rsidR="001F4F7A" w:rsidRPr="00536304">
        <w:rPr>
          <w:rFonts w:ascii="Times New Roman" w:hAnsi="Times New Roman" w:cs="Times New Roman"/>
          <w:sz w:val="24"/>
          <w:szCs w:val="24"/>
        </w:rPr>
        <w:t xml:space="preserve"> profissionais </w:t>
      </w:r>
      <w:r w:rsidR="003867BD" w:rsidRPr="00536304">
        <w:rPr>
          <w:rFonts w:ascii="Times New Roman" w:hAnsi="Times New Roman" w:cs="Times New Roman"/>
          <w:sz w:val="24"/>
          <w:szCs w:val="24"/>
        </w:rPr>
        <w:t>brasileiro/a</w:t>
      </w:r>
      <w:r w:rsidR="001F4F7A" w:rsidRPr="00536304">
        <w:rPr>
          <w:rFonts w:ascii="Times New Roman" w:hAnsi="Times New Roman" w:cs="Times New Roman"/>
          <w:sz w:val="24"/>
          <w:szCs w:val="24"/>
        </w:rPr>
        <w:t xml:space="preserve">s.  </w:t>
      </w:r>
    </w:p>
    <w:p w14:paraId="42DAC522" w14:textId="4368B600" w:rsidR="000C7230" w:rsidRPr="00536304" w:rsidRDefault="00B227A1" w:rsidP="000C7230">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Este cenário é </w:t>
      </w:r>
      <w:r w:rsidR="00173B58" w:rsidRPr="00536304">
        <w:rPr>
          <w:rFonts w:ascii="Times New Roman" w:hAnsi="Times New Roman" w:cs="Times New Roman"/>
          <w:sz w:val="24"/>
          <w:szCs w:val="24"/>
        </w:rPr>
        <w:t xml:space="preserve">particularmente </w:t>
      </w:r>
      <w:r w:rsidRPr="00536304">
        <w:rPr>
          <w:rFonts w:ascii="Times New Roman" w:hAnsi="Times New Roman" w:cs="Times New Roman"/>
          <w:sz w:val="24"/>
          <w:szCs w:val="24"/>
        </w:rPr>
        <w:t>perceptível na restauração</w:t>
      </w:r>
      <w:r w:rsidR="00010AF8"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área </w:t>
      </w:r>
      <w:r w:rsidR="00721068" w:rsidRPr="00536304">
        <w:rPr>
          <w:rFonts w:ascii="Times New Roman" w:hAnsi="Times New Roman" w:cs="Times New Roman"/>
          <w:sz w:val="24"/>
          <w:szCs w:val="24"/>
        </w:rPr>
        <w:t xml:space="preserve">normalmente </w:t>
      </w:r>
      <w:r w:rsidRPr="00536304">
        <w:rPr>
          <w:rFonts w:ascii="Times New Roman" w:hAnsi="Times New Roman" w:cs="Times New Roman"/>
          <w:sz w:val="24"/>
          <w:szCs w:val="24"/>
        </w:rPr>
        <w:t>subvalorizada.</w:t>
      </w:r>
      <w:r w:rsidR="00216C8C" w:rsidRPr="00536304">
        <w:rPr>
          <w:rFonts w:ascii="Times New Roman" w:hAnsi="Times New Roman" w:cs="Times New Roman"/>
          <w:sz w:val="24"/>
          <w:szCs w:val="24"/>
        </w:rPr>
        <w:t xml:space="preserve"> </w:t>
      </w:r>
      <w:r w:rsidR="00C238AC" w:rsidRPr="00536304">
        <w:rPr>
          <w:rFonts w:ascii="Times New Roman" w:hAnsi="Times New Roman" w:cs="Times New Roman"/>
          <w:sz w:val="24"/>
          <w:szCs w:val="24"/>
        </w:rPr>
        <w:t xml:space="preserve">Essa falta de reconhecimento pode </w:t>
      </w:r>
      <w:r w:rsidR="00721068" w:rsidRPr="00536304">
        <w:rPr>
          <w:rFonts w:ascii="Times New Roman" w:hAnsi="Times New Roman" w:cs="Times New Roman"/>
          <w:sz w:val="24"/>
          <w:szCs w:val="24"/>
        </w:rPr>
        <w:t>muitas vezes ter como consequência</w:t>
      </w:r>
      <w:r w:rsidR="00BE3744" w:rsidRPr="00536304">
        <w:rPr>
          <w:rFonts w:ascii="Times New Roman" w:hAnsi="Times New Roman" w:cs="Times New Roman"/>
          <w:sz w:val="24"/>
          <w:szCs w:val="24"/>
        </w:rPr>
        <w:t xml:space="preserve"> o </w:t>
      </w:r>
      <w:r w:rsidR="00BE3744" w:rsidRPr="00536304">
        <w:rPr>
          <w:rFonts w:ascii="Times New Roman" w:hAnsi="Times New Roman" w:cs="Times New Roman"/>
          <w:i/>
          <w:iCs/>
          <w:sz w:val="24"/>
          <w:szCs w:val="24"/>
        </w:rPr>
        <w:t>surface acting</w:t>
      </w:r>
      <w:r w:rsidR="00BE3744" w:rsidRPr="00536304">
        <w:rPr>
          <w:rFonts w:ascii="Times New Roman" w:hAnsi="Times New Roman" w:cs="Times New Roman"/>
          <w:sz w:val="24"/>
          <w:szCs w:val="24"/>
        </w:rPr>
        <w:t xml:space="preserve">, exposto previamente por Cheung e Tang (2009), </w:t>
      </w:r>
      <w:r w:rsidR="00010AF8" w:rsidRPr="00536304">
        <w:rPr>
          <w:rFonts w:ascii="Times New Roman" w:hAnsi="Times New Roman" w:cs="Times New Roman"/>
          <w:sz w:val="24"/>
          <w:szCs w:val="24"/>
        </w:rPr>
        <w:t>onde</w:t>
      </w:r>
      <w:r w:rsidR="00BE3744" w:rsidRPr="00536304">
        <w:rPr>
          <w:rFonts w:ascii="Times New Roman" w:hAnsi="Times New Roman" w:cs="Times New Roman"/>
          <w:sz w:val="24"/>
          <w:szCs w:val="24"/>
        </w:rPr>
        <w:t xml:space="preserve"> emoções negativas que o colaborador suprim</w:t>
      </w:r>
      <w:r w:rsidR="00010AF8" w:rsidRPr="00536304">
        <w:rPr>
          <w:rFonts w:ascii="Times New Roman" w:hAnsi="Times New Roman" w:cs="Times New Roman"/>
          <w:sz w:val="24"/>
          <w:szCs w:val="24"/>
        </w:rPr>
        <w:t>e</w:t>
      </w:r>
      <w:r w:rsidR="00BE3744" w:rsidRPr="00536304">
        <w:rPr>
          <w:rFonts w:ascii="Times New Roman" w:hAnsi="Times New Roman" w:cs="Times New Roman"/>
          <w:sz w:val="24"/>
          <w:szCs w:val="24"/>
        </w:rPr>
        <w:t xml:space="preserve"> </w:t>
      </w:r>
      <w:r w:rsidR="00721068" w:rsidRPr="00536304">
        <w:rPr>
          <w:rFonts w:ascii="Times New Roman" w:hAnsi="Times New Roman" w:cs="Times New Roman"/>
          <w:sz w:val="24"/>
          <w:szCs w:val="24"/>
        </w:rPr>
        <w:t>no exercício da sua profissão</w:t>
      </w:r>
      <w:r w:rsidR="00010AF8" w:rsidRPr="00536304">
        <w:rPr>
          <w:rFonts w:ascii="Times New Roman" w:hAnsi="Times New Roman" w:cs="Times New Roman"/>
          <w:sz w:val="24"/>
          <w:szCs w:val="24"/>
        </w:rPr>
        <w:t>,</w:t>
      </w:r>
      <w:r w:rsidR="00721068" w:rsidRPr="00536304">
        <w:rPr>
          <w:rFonts w:ascii="Times New Roman" w:hAnsi="Times New Roman" w:cs="Times New Roman"/>
          <w:sz w:val="24"/>
          <w:szCs w:val="24"/>
        </w:rPr>
        <w:t xml:space="preserve"> acaba</w:t>
      </w:r>
      <w:r w:rsidR="00010AF8" w:rsidRPr="00536304">
        <w:rPr>
          <w:rFonts w:ascii="Times New Roman" w:hAnsi="Times New Roman" w:cs="Times New Roman"/>
          <w:sz w:val="24"/>
          <w:szCs w:val="24"/>
        </w:rPr>
        <w:t>m</w:t>
      </w:r>
      <w:r w:rsidR="00721068" w:rsidRPr="00536304">
        <w:rPr>
          <w:rFonts w:ascii="Times New Roman" w:hAnsi="Times New Roman" w:cs="Times New Roman"/>
          <w:sz w:val="24"/>
          <w:szCs w:val="24"/>
        </w:rPr>
        <w:t xml:space="preserve"> por se projetar negativamente </w:t>
      </w:r>
      <w:r w:rsidR="00BE3744" w:rsidRPr="00536304">
        <w:rPr>
          <w:rFonts w:ascii="Times New Roman" w:hAnsi="Times New Roman" w:cs="Times New Roman"/>
          <w:sz w:val="24"/>
          <w:szCs w:val="24"/>
        </w:rPr>
        <w:t xml:space="preserve">na vida familiar. O não reconhecimento também pode ser transmitido por </w:t>
      </w:r>
      <w:r w:rsidR="00BE3744" w:rsidRPr="00536304">
        <w:rPr>
          <w:rFonts w:ascii="Times New Roman" w:hAnsi="Times New Roman" w:cs="Times New Roman"/>
          <w:sz w:val="24"/>
          <w:szCs w:val="24"/>
        </w:rPr>
        <w:lastRenderedPageBreak/>
        <w:t>meio do</w:t>
      </w:r>
      <w:r w:rsidR="00C238AC" w:rsidRPr="00536304">
        <w:rPr>
          <w:rFonts w:ascii="Times New Roman" w:hAnsi="Times New Roman" w:cs="Times New Roman"/>
          <w:sz w:val="24"/>
          <w:szCs w:val="24"/>
        </w:rPr>
        <w:t xml:space="preserve"> senso de superioridade </w:t>
      </w:r>
      <w:r w:rsidR="00010AF8" w:rsidRPr="00536304">
        <w:rPr>
          <w:rFonts w:ascii="Times New Roman" w:hAnsi="Times New Roman" w:cs="Times New Roman"/>
          <w:sz w:val="24"/>
          <w:szCs w:val="24"/>
        </w:rPr>
        <w:t>apresentado</w:t>
      </w:r>
      <w:r w:rsidR="00C238AC" w:rsidRPr="00536304">
        <w:rPr>
          <w:rFonts w:ascii="Times New Roman" w:hAnsi="Times New Roman" w:cs="Times New Roman"/>
          <w:sz w:val="24"/>
          <w:szCs w:val="24"/>
        </w:rPr>
        <w:t xml:space="preserve"> por alguns clientes. </w:t>
      </w:r>
      <w:r w:rsidR="002B7772" w:rsidRPr="00536304">
        <w:rPr>
          <w:rFonts w:ascii="Times New Roman" w:hAnsi="Times New Roman" w:cs="Times New Roman"/>
          <w:sz w:val="24"/>
          <w:szCs w:val="24"/>
        </w:rPr>
        <w:t xml:space="preserve">O entrevistado 17 aborda </w:t>
      </w:r>
      <w:r w:rsidR="00721068" w:rsidRPr="00536304">
        <w:rPr>
          <w:rFonts w:ascii="Times New Roman" w:hAnsi="Times New Roman" w:cs="Times New Roman"/>
          <w:sz w:val="24"/>
          <w:szCs w:val="24"/>
        </w:rPr>
        <w:t xml:space="preserve">de forma clara </w:t>
      </w:r>
      <w:r w:rsidR="002B7772" w:rsidRPr="00536304">
        <w:rPr>
          <w:rFonts w:ascii="Times New Roman" w:hAnsi="Times New Roman" w:cs="Times New Roman"/>
          <w:sz w:val="24"/>
          <w:szCs w:val="24"/>
        </w:rPr>
        <w:t>ess</w:t>
      </w:r>
      <w:r w:rsidR="00721068" w:rsidRPr="00536304">
        <w:rPr>
          <w:rFonts w:ascii="Times New Roman" w:hAnsi="Times New Roman" w:cs="Times New Roman"/>
          <w:sz w:val="24"/>
          <w:szCs w:val="24"/>
        </w:rPr>
        <w:t>a perceção</w:t>
      </w:r>
      <w:r w:rsidR="002B7772" w:rsidRPr="00536304">
        <w:rPr>
          <w:rFonts w:ascii="Times New Roman" w:hAnsi="Times New Roman" w:cs="Times New Roman"/>
          <w:sz w:val="24"/>
          <w:szCs w:val="24"/>
        </w:rPr>
        <w:t>:</w:t>
      </w:r>
    </w:p>
    <w:p w14:paraId="4F0C05FE" w14:textId="2A110FB0" w:rsidR="009B5AF5" w:rsidRPr="00536304" w:rsidRDefault="002B7772" w:rsidP="000C7230">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 “</w:t>
      </w:r>
      <w:r w:rsidR="000C7230" w:rsidRPr="00536304">
        <w:rPr>
          <w:rFonts w:ascii="Times New Roman" w:hAnsi="Times New Roman" w:cs="Times New Roman"/>
          <w:sz w:val="24"/>
          <w:szCs w:val="24"/>
        </w:rPr>
        <w:t>S</w:t>
      </w:r>
      <w:r w:rsidRPr="00536304">
        <w:rPr>
          <w:rFonts w:ascii="Times New Roman" w:hAnsi="Times New Roman" w:cs="Times New Roman"/>
          <w:sz w:val="24"/>
          <w:szCs w:val="24"/>
        </w:rPr>
        <w:t>e fosse um francês, americano, inglês, aí tudo bem. Parece que essas pessoas têm mais direito aqui do que nós que somos países irmãos. É um tratamento diferenciado e eu percebo quando o cliente acha que nós somos obrigados a servi-los, não só por ser nosso trabalho, mas por sermos brasileiros”.</w:t>
      </w:r>
    </w:p>
    <w:p w14:paraId="28EFFD6C" w14:textId="0BF10EDE" w:rsidR="000A35E6" w:rsidRPr="00536304" w:rsidRDefault="000A35E6"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O impacto deste pensamento </w:t>
      </w:r>
      <w:r w:rsidR="00D53F73" w:rsidRPr="00536304">
        <w:rPr>
          <w:rFonts w:ascii="Times New Roman" w:hAnsi="Times New Roman" w:cs="Times New Roman"/>
          <w:sz w:val="24"/>
          <w:szCs w:val="24"/>
        </w:rPr>
        <w:t>pode ser profundo, principalmente para imigrantes brasileiros</w:t>
      </w:r>
      <w:r w:rsidR="00666786">
        <w:rPr>
          <w:rFonts w:ascii="Times New Roman" w:hAnsi="Times New Roman" w:cs="Times New Roman"/>
          <w:sz w:val="24"/>
          <w:szCs w:val="24"/>
        </w:rPr>
        <w:t>/as</w:t>
      </w:r>
      <w:r w:rsidR="00D53F73" w:rsidRPr="00536304">
        <w:rPr>
          <w:rFonts w:ascii="Times New Roman" w:hAnsi="Times New Roman" w:cs="Times New Roman"/>
          <w:sz w:val="24"/>
          <w:szCs w:val="24"/>
        </w:rPr>
        <w:t xml:space="preserve"> que já trabalharam em áreas com maior</w:t>
      </w:r>
      <w:r w:rsidR="00721068" w:rsidRPr="00536304">
        <w:rPr>
          <w:rFonts w:ascii="Times New Roman" w:hAnsi="Times New Roman" w:cs="Times New Roman"/>
          <w:sz w:val="24"/>
          <w:szCs w:val="24"/>
        </w:rPr>
        <w:t xml:space="preserve"> estatuto </w:t>
      </w:r>
      <w:r w:rsidR="00D53F73" w:rsidRPr="00536304">
        <w:rPr>
          <w:rFonts w:ascii="Times New Roman" w:hAnsi="Times New Roman" w:cs="Times New Roman"/>
          <w:sz w:val="24"/>
          <w:szCs w:val="24"/>
        </w:rPr>
        <w:t xml:space="preserve">e agora estão a passar pelo processo </w:t>
      </w:r>
      <w:r w:rsidR="00721068" w:rsidRPr="00536304">
        <w:rPr>
          <w:rFonts w:ascii="Times New Roman" w:hAnsi="Times New Roman" w:cs="Times New Roman"/>
          <w:sz w:val="24"/>
          <w:szCs w:val="24"/>
        </w:rPr>
        <w:t xml:space="preserve">descendente </w:t>
      </w:r>
      <w:r w:rsidR="00D53F73" w:rsidRPr="00536304">
        <w:rPr>
          <w:rFonts w:ascii="Times New Roman" w:hAnsi="Times New Roman" w:cs="Times New Roman"/>
          <w:sz w:val="24"/>
          <w:szCs w:val="24"/>
        </w:rPr>
        <w:t>d</w:t>
      </w:r>
      <w:r w:rsidR="00721068" w:rsidRPr="00536304">
        <w:rPr>
          <w:rFonts w:ascii="Times New Roman" w:hAnsi="Times New Roman" w:cs="Times New Roman"/>
          <w:sz w:val="24"/>
          <w:szCs w:val="24"/>
        </w:rPr>
        <w:t>a</w:t>
      </w:r>
      <w:r w:rsidR="00D53F73" w:rsidRPr="00536304">
        <w:rPr>
          <w:rFonts w:ascii="Times New Roman" w:hAnsi="Times New Roman" w:cs="Times New Roman"/>
          <w:sz w:val="24"/>
          <w:szCs w:val="24"/>
        </w:rPr>
        <w:t xml:space="preserve"> curva em U, descrito por Egreja e Peixoto (2011). Salient</w:t>
      </w:r>
      <w:r w:rsidR="00721068" w:rsidRPr="00536304">
        <w:rPr>
          <w:rFonts w:ascii="Times New Roman" w:hAnsi="Times New Roman" w:cs="Times New Roman"/>
          <w:sz w:val="24"/>
          <w:szCs w:val="24"/>
        </w:rPr>
        <w:t>e</w:t>
      </w:r>
      <w:r w:rsidR="00D53F73" w:rsidRPr="00536304">
        <w:rPr>
          <w:rFonts w:ascii="Times New Roman" w:hAnsi="Times New Roman" w:cs="Times New Roman"/>
          <w:sz w:val="24"/>
          <w:szCs w:val="24"/>
        </w:rPr>
        <w:t xml:space="preserve">-se que </w:t>
      </w:r>
      <w:r w:rsidR="00666786">
        <w:rPr>
          <w:rFonts w:ascii="Times New Roman" w:hAnsi="Times New Roman" w:cs="Times New Roman"/>
          <w:sz w:val="24"/>
          <w:szCs w:val="24"/>
        </w:rPr>
        <w:t>9</w:t>
      </w:r>
      <w:r w:rsidR="00D53F73" w:rsidRPr="00536304">
        <w:rPr>
          <w:rFonts w:ascii="Times New Roman" w:hAnsi="Times New Roman" w:cs="Times New Roman"/>
          <w:sz w:val="24"/>
          <w:szCs w:val="24"/>
        </w:rPr>
        <w:t xml:space="preserve"> </w:t>
      </w:r>
      <w:r w:rsidR="008910F1" w:rsidRPr="00536304">
        <w:rPr>
          <w:rFonts w:ascii="Times New Roman" w:hAnsi="Times New Roman" w:cs="Times New Roman"/>
          <w:sz w:val="24"/>
          <w:szCs w:val="24"/>
        </w:rPr>
        <w:t>das 20</w:t>
      </w:r>
      <w:r w:rsidR="00D53F73" w:rsidRPr="00536304">
        <w:rPr>
          <w:rFonts w:ascii="Times New Roman" w:hAnsi="Times New Roman" w:cs="Times New Roman"/>
          <w:sz w:val="24"/>
          <w:szCs w:val="24"/>
        </w:rPr>
        <w:t xml:space="preserve"> </w:t>
      </w:r>
      <w:r w:rsidR="00721068" w:rsidRPr="00536304">
        <w:rPr>
          <w:rFonts w:ascii="Times New Roman" w:hAnsi="Times New Roman" w:cs="Times New Roman"/>
          <w:sz w:val="24"/>
          <w:szCs w:val="24"/>
        </w:rPr>
        <w:t xml:space="preserve">pessoas </w:t>
      </w:r>
      <w:r w:rsidR="00D53F73" w:rsidRPr="00536304">
        <w:rPr>
          <w:rFonts w:ascii="Times New Roman" w:hAnsi="Times New Roman" w:cs="Times New Roman"/>
          <w:sz w:val="24"/>
          <w:szCs w:val="24"/>
        </w:rPr>
        <w:t>entrevistad</w:t>
      </w:r>
      <w:r w:rsidR="00721068" w:rsidRPr="00536304">
        <w:rPr>
          <w:rFonts w:ascii="Times New Roman" w:hAnsi="Times New Roman" w:cs="Times New Roman"/>
          <w:sz w:val="24"/>
          <w:szCs w:val="24"/>
        </w:rPr>
        <w:t>a</w:t>
      </w:r>
      <w:r w:rsidR="00D53F73" w:rsidRPr="00536304">
        <w:rPr>
          <w:rFonts w:ascii="Times New Roman" w:hAnsi="Times New Roman" w:cs="Times New Roman"/>
          <w:sz w:val="24"/>
          <w:szCs w:val="24"/>
        </w:rPr>
        <w:t xml:space="preserve">s </w:t>
      </w:r>
      <w:r w:rsidR="00721068" w:rsidRPr="00536304">
        <w:rPr>
          <w:rFonts w:ascii="Times New Roman" w:hAnsi="Times New Roman" w:cs="Times New Roman"/>
          <w:sz w:val="24"/>
          <w:szCs w:val="24"/>
        </w:rPr>
        <w:t>desempenhavam</w:t>
      </w:r>
      <w:r w:rsidR="009523D4" w:rsidRPr="00536304">
        <w:rPr>
          <w:rFonts w:ascii="Times New Roman" w:hAnsi="Times New Roman" w:cs="Times New Roman"/>
          <w:sz w:val="24"/>
          <w:szCs w:val="24"/>
        </w:rPr>
        <w:t xml:space="preserve"> no Brasil</w:t>
      </w:r>
      <w:r w:rsidR="00721068" w:rsidRPr="00536304">
        <w:rPr>
          <w:rFonts w:ascii="Times New Roman" w:hAnsi="Times New Roman" w:cs="Times New Roman"/>
          <w:sz w:val="24"/>
          <w:szCs w:val="24"/>
        </w:rPr>
        <w:t xml:space="preserve">, na sua perspetiva, profissões </w:t>
      </w:r>
      <w:r w:rsidR="00D53F73" w:rsidRPr="00536304">
        <w:rPr>
          <w:rFonts w:ascii="Times New Roman" w:hAnsi="Times New Roman" w:cs="Times New Roman"/>
          <w:sz w:val="24"/>
          <w:szCs w:val="24"/>
        </w:rPr>
        <w:t>que são associad</w:t>
      </w:r>
      <w:r w:rsidR="00721068" w:rsidRPr="00536304">
        <w:rPr>
          <w:rFonts w:ascii="Times New Roman" w:hAnsi="Times New Roman" w:cs="Times New Roman"/>
          <w:sz w:val="24"/>
          <w:szCs w:val="24"/>
        </w:rPr>
        <w:t>a</w:t>
      </w:r>
      <w:r w:rsidR="00D53F73" w:rsidRPr="00536304">
        <w:rPr>
          <w:rFonts w:ascii="Times New Roman" w:hAnsi="Times New Roman" w:cs="Times New Roman"/>
          <w:sz w:val="24"/>
          <w:szCs w:val="24"/>
        </w:rPr>
        <w:t xml:space="preserve">s a maior reconhecimento social. Todavia, como o conceito de </w:t>
      </w:r>
      <w:r w:rsidR="00721068" w:rsidRPr="00536304">
        <w:rPr>
          <w:rFonts w:ascii="Times New Roman" w:hAnsi="Times New Roman" w:cs="Times New Roman"/>
          <w:sz w:val="24"/>
          <w:szCs w:val="24"/>
        </w:rPr>
        <w:t xml:space="preserve">estatuto </w:t>
      </w:r>
      <w:r w:rsidR="00D53F73" w:rsidRPr="00536304">
        <w:rPr>
          <w:rFonts w:ascii="Times New Roman" w:hAnsi="Times New Roman" w:cs="Times New Roman"/>
          <w:sz w:val="24"/>
          <w:szCs w:val="24"/>
        </w:rPr>
        <w:t xml:space="preserve">é subjetivo, a tabela </w:t>
      </w:r>
      <w:r w:rsidR="00721068" w:rsidRPr="00536304">
        <w:rPr>
          <w:rFonts w:ascii="Times New Roman" w:hAnsi="Times New Roman" w:cs="Times New Roman"/>
          <w:sz w:val="24"/>
          <w:szCs w:val="24"/>
        </w:rPr>
        <w:t xml:space="preserve">1 </w:t>
      </w:r>
      <w:r w:rsidR="00D53F73" w:rsidRPr="00536304">
        <w:rPr>
          <w:rFonts w:ascii="Times New Roman" w:hAnsi="Times New Roman" w:cs="Times New Roman"/>
          <w:sz w:val="24"/>
          <w:szCs w:val="24"/>
        </w:rPr>
        <w:t xml:space="preserve">de </w:t>
      </w:r>
      <w:r w:rsidR="008910F1" w:rsidRPr="00536304">
        <w:rPr>
          <w:rFonts w:ascii="Times New Roman" w:hAnsi="Times New Roman" w:cs="Times New Roman"/>
          <w:sz w:val="24"/>
          <w:szCs w:val="24"/>
        </w:rPr>
        <w:t>caracterização</w:t>
      </w:r>
      <w:r w:rsidR="00721068" w:rsidRPr="00536304">
        <w:rPr>
          <w:rFonts w:ascii="Times New Roman" w:hAnsi="Times New Roman" w:cs="Times New Roman"/>
          <w:sz w:val="24"/>
          <w:szCs w:val="24"/>
        </w:rPr>
        <w:t xml:space="preserve"> dos </w:t>
      </w:r>
      <w:r w:rsidR="008910F1" w:rsidRPr="00536304">
        <w:rPr>
          <w:rFonts w:ascii="Times New Roman" w:hAnsi="Times New Roman" w:cs="Times New Roman"/>
          <w:sz w:val="24"/>
          <w:szCs w:val="24"/>
        </w:rPr>
        <w:t>participantes pode</w:t>
      </w:r>
      <w:r w:rsidR="00721068" w:rsidRPr="00536304">
        <w:rPr>
          <w:rFonts w:ascii="Times New Roman" w:hAnsi="Times New Roman" w:cs="Times New Roman"/>
          <w:sz w:val="24"/>
          <w:szCs w:val="24"/>
        </w:rPr>
        <w:t xml:space="preserve"> ser consultada para </w:t>
      </w:r>
      <w:r w:rsidR="008910F1" w:rsidRPr="00536304">
        <w:rPr>
          <w:rFonts w:ascii="Times New Roman" w:hAnsi="Times New Roman" w:cs="Times New Roman"/>
          <w:sz w:val="24"/>
          <w:szCs w:val="24"/>
        </w:rPr>
        <w:t>consulta</w:t>
      </w:r>
      <w:r w:rsidR="00721068" w:rsidRPr="00536304">
        <w:rPr>
          <w:rFonts w:ascii="Times New Roman" w:hAnsi="Times New Roman" w:cs="Times New Roman"/>
          <w:sz w:val="24"/>
          <w:szCs w:val="24"/>
        </w:rPr>
        <w:t xml:space="preserve"> mais detalhada. </w:t>
      </w:r>
    </w:p>
    <w:p w14:paraId="76A2032B" w14:textId="09652A1B" w:rsidR="00316CB1" w:rsidRPr="00536304" w:rsidRDefault="00D57377"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b/>
        <w:t xml:space="preserve">Destaca-se </w:t>
      </w:r>
      <w:r w:rsidR="009523D4" w:rsidRPr="00536304">
        <w:rPr>
          <w:rFonts w:ascii="Times New Roman" w:hAnsi="Times New Roman" w:cs="Times New Roman"/>
          <w:sz w:val="24"/>
          <w:szCs w:val="24"/>
        </w:rPr>
        <w:t xml:space="preserve">então </w:t>
      </w:r>
      <w:r w:rsidRPr="00536304">
        <w:rPr>
          <w:rFonts w:ascii="Times New Roman" w:hAnsi="Times New Roman" w:cs="Times New Roman"/>
          <w:sz w:val="24"/>
          <w:szCs w:val="24"/>
        </w:rPr>
        <w:t>que as relações com clientes possuem valência positiva ou negativa. Por exemplo, o entrevistado 16 demonstra como a relação com o cliente o impacta positivamente:</w:t>
      </w:r>
    </w:p>
    <w:p w14:paraId="4E93E4AF" w14:textId="536172D9" w:rsidR="00316CB1" w:rsidRPr="00536304" w:rsidRDefault="00D57377"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 “O que eu mais gosto do trabalho</w:t>
      </w:r>
      <w:r w:rsidR="00316CB1" w:rsidRPr="00536304">
        <w:rPr>
          <w:rFonts w:ascii="Times New Roman" w:hAnsi="Times New Roman" w:cs="Times New Roman"/>
          <w:sz w:val="24"/>
          <w:szCs w:val="24"/>
        </w:rPr>
        <w:t xml:space="preserve"> é de</w:t>
      </w:r>
      <w:r w:rsidRPr="00536304">
        <w:rPr>
          <w:rFonts w:ascii="Times New Roman" w:hAnsi="Times New Roman" w:cs="Times New Roman"/>
          <w:sz w:val="24"/>
          <w:szCs w:val="24"/>
        </w:rPr>
        <w:t xml:space="preserve"> atender as pessoas, </w:t>
      </w:r>
      <w:r w:rsidR="00316CB1" w:rsidRPr="00536304">
        <w:rPr>
          <w:rFonts w:ascii="Times New Roman" w:hAnsi="Times New Roman" w:cs="Times New Roman"/>
          <w:sz w:val="24"/>
          <w:szCs w:val="24"/>
        </w:rPr>
        <w:t>v</w:t>
      </w:r>
      <w:r w:rsidRPr="00536304">
        <w:rPr>
          <w:rFonts w:ascii="Times New Roman" w:hAnsi="Times New Roman" w:cs="Times New Roman"/>
          <w:sz w:val="24"/>
          <w:szCs w:val="24"/>
        </w:rPr>
        <w:t xml:space="preserve">er que elas estão satisfeitas com o serviço dado e que a gente deu melhor e no final </w:t>
      </w:r>
      <w:r w:rsidR="00316CB1" w:rsidRPr="00536304">
        <w:rPr>
          <w:rFonts w:ascii="Times New Roman" w:hAnsi="Times New Roman" w:cs="Times New Roman"/>
          <w:sz w:val="24"/>
          <w:szCs w:val="24"/>
        </w:rPr>
        <w:t>o cliente</w:t>
      </w:r>
      <w:r w:rsidRPr="00536304">
        <w:rPr>
          <w:rFonts w:ascii="Times New Roman" w:hAnsi="Times New Roman" w:cs="Times New Roman"/>
          <w:sz w:val="24"/>
          <w:szCs w:val="24"/>
        </w:rPr>
        <w:t xml:space="preserve"> </w:t>
      </w:r>
      <w:r w:rsidR="002B7772" w:rsidRPr="00536304">
        <w:rPr>
          <w:rFonts w:ascii="Times New Roman" w:hAnsi="Times New Roman" w:cs="Times New Roman"/>
          <w:sz w:val="24"/>
          <w:szCs w:val="24"/>
        </w:rPr>
        <w:t>agradece por tudo e diz que o atendimento foi a melhor parte</w:t>
      </w:r>
      <w:r w:rsidRPr="00536304">
        <w:rPr>
          <w:rFonts w:ascii="Times New Roman" w:hAnsi="Times New Roman" w:cs="Times New Roman"/>
          <w:sz w:val="24"/>
          <w:szCs w:val="24"/>
        </w:rPr>
        <w:t>”.</w:t>
      </w:r>
      <w:r w:rsidR="002B7772" w:rsidRPr="00536304">
        <w:rPr>
          <w:rFonts w:ascii="Times New Roman" w:hAnsi="Times New Roman" w:cs="Times New Roman"/>
          <w:sz w:val="24"/>
          <w:szCs w:val="24"/>
        </w:rPr>
        <w:t xml:space="preserve"> </w:t>
      </w:r>
    </w:p>
    <w:p w14:paraId="61C6B7D4" w14:textId="40606F20" w:rsidR="00860B41" w:rsidRPr="00536304" w:rsidRDefault="002B7772"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 entrevistada 13 também aborda como o atendimento ao cliente pode ser gratificante, devido ao reconhecimento e às relações estabelecidas:</w:t>
      </w:r>
    </w:p>
    <w:p w14:paraId="2769548F" w14:textId="18C71718" w:rsidR="002B7772" w:rsidRPr="00536304" w:rsidRDefault="002B7772"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 “...além de reconhecer o meu trabalho, </w:t>
      </w:r>
      <w:r w:rsidR="00860B41" w:rsidRPr="00536304">
        <w:rPr>
          <w:rFonts w:ascii="Times New Roman" w:hAnsi="Times New Roman" w:cs="Times New Roman"/>
          <w:sz w:val="24"/>
          <w:szCs w:val="24"/>
        </w:rPr>
        <w:t>pois há</w:t>
      </w:r>
      <w:r w:rsidRPr="00536304">
        <w:rPr>
          <w:rFonts w:ascii="Times New Roman" w:hAnsi="Times New Roman" w:cs="Times New Roman"/>
          <w:sz w:val="24"/>
          <w:szCs w:val="24"/>
        </w:rPr>
        <w:t xml:space="preserve"> clientes que elogiam muito os </w:t>
      </w:r>
      <w:r w:rsidRPr="00536304">
        <w:rPr>
          <w:rFonts w:ascii="Times New Roman" w:hAnsi="Times New Roman" w:cs="Times New Roman"/>
          <w:i/>
          <w:sz w:val="24"/>
          <w:szCs w:val="24"/>
        </w:rPr>
        <w:t>bowls</w:t>
      </w:r>
      <w:r w:rsidRPr="00536304">
        <w:rPr>
          <w:rFonts w:ascii="Times New Roman" w:hAnsi="Times New Roman" w:cs="Times New Roman"/>
          <w:sz w:val="24"/>
          <w:szCs w:val="24"/>
        </w:rPr>
        <w:t xml:space="preserve">, </w:t>
      </w:r>
      <w:r w:rsidR="00316CB1" w:rsidRPr="00536304">
        <w:rPr>
          <w:rFonts w:ascii="Times New Roman" w:hAnsi="Times New Roman" w:cs="Times New Roman"/>
          <w:sz w:val="24"/>
          <w:szCs w:val="24"/>
        </w:rPr>
        <w:t>também há a</w:t>
      </w:r>
      <w:r w:rsidRPr="00536304">
        <w:rPr>
          <w:rFonts w:ascii="Times New Roman" w:hAnsi="Times New Roman" w:cs="Times New Roman"/>
          <w:sz w:val="24"/>
          <w:szCs w:val="24"/>
        </w:rPr>
        <w:t xml:space="preserve"> interação que é benéfica para o bem-estar”</w:t>
      </w:r>
      <w:r w:rsidR="00BE3744" w:rsidRPr="00536304">
        <w:rPr>
          <w:rFonts w:ascii="Times New Roman" w:hAnsi="Times New Roman" w:cs="Times New Roman"/>
          <w:sz w:val="24"/>
          <w:szCs w:val="24"/>
        </w:rPr>
        <w:t>.</w:t>
      </w:r>
    </w:p>
    <w:p w14:paraId="5A592FA8" w14:textId="1A97C0C4" w:rsidR="002B7772" w:rsidRPr="00536304" w:rsidRDefault="002B7772"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A partir desses relatos positivos, infere-se a importância do reconhecimento do cliente para com o trabalho na satisfação do/da imigrante brasileiro/a que trabalha na hotelaria portuguesa. Neto, Wilks e Fonseca (2019) reafirmam a importância do reconhecimento informal</w:t>
      </w:r>
      <w:r w:rsidR="0095443E" w:rsidRPr="00536304">
        <w:rPr>
          <w:rFonts w:ascii="Times New Roman" w:hAnsi="Times New Roman" w:cs="Times New Roman"/>
          <w:sz w:val="24"/>
          <w:szCs w:val="24"/>
        </w:rPr>
        <w:t>, mas também</w:t>
      </w:r>
      <w:r w:rsidRPr="00536304">
        <w:rPr>
          <w:rFonts w:ascii="Times New Roman" w:hAnsi="Times New Roman" w:cs="Times New Roman"/>
          <w:sz w:val="24"/>
          <w:szCs w:val="24"/>
        </w:rPr>
        <w:t xml:space="preserve"> formal, por meio da remuneração, na vida do/da imigrante brasileiro/a em Portugal. Para os autores, quanto mais o/a imigrante se desenvolve profissionalmente em Portugal, maior é o reconhecimento</w:t>
      </w:r>
      <w:r w:rsidR="005972BA" w:rsidRPr="00536304">
        <w:rPr>
          <w:rFonts w:ascii="Times New Roman" w:hAnsi="Times New Roman" w:cs="Times New Roman"/>
          <w:sz w:val="24"/>
          <w:szCs w:val="24"/>
        </w:rPr>
        <w:t xml:space="preserve"> </w:t>
      </w:r>
      <w:r w:rsidRPr="00536304">
        <w:rPr>
          <w:rFonts w:ascii="Times New Roman" w:hAnsi="Times New Roman" w:cs="Times New Roman"/>
          <w:sz w:val="24"/>
          <w:szCs w:val="24"/>
        </w:rPr>
        <w:t>a satisfação laboral</w:t>
      </w:r>
      <w:r w:rsidR="005972BA" w:rsidRPr="00536304">
        <w:rPr>
          <w:rFonts w:ascii="Times New Roman" w:hAnsi="Times New Roman" w:cs="Times New Roman"/>
          <w:sz w:val="24"/>
          <w:szCs w:val="24"/>
        </w:rPr>
        <w:t xml:space="preserve">, consequentemente, </w:t>
      </w:r>
      <w:r w:rsidRPr="00536304">
        <w:rPr>
          <w:rFonts w:ascii="Times New Roman" w:hAnsi="Times New Roman" w:cs="Times New Roman"/>
          <w:sz w:val="24"/>
          <w:szCs w:val="24"/>
        </w:rPr>
        <w:t>quanto maior é o tempo de residência em Portugal, maior é o bem-estar apresentado pelo/a imigrante</w:t>
      </w:r>
      <w:r w:rsidR="0095443E" w:rsidRPr="00536304">
        <w:rPr>
          <w:rFonts w:ascii="Times New Roman" w:hAnsi="Times New Roman" w:cs="Times New Roman"/>
          <w:sz w:val="24"/>
          <w:szCs w:val="24"/>
        </w:rPr>
        <w:t>, associado à curva em U</w:t>
      </w:r>
      <w:r w:rsidRPr="00536304">
        <w:rPr>
          <w:rFonts w:ascii="Times New Roman" w:hAnsi="Times New Roman" w:cs="Times New Roman"/>
          <w:sz w:val="24"/>
          <w:szCs w:val="24"/>
        </w:rPr>
        <w:t xml:space="preserve">. A este reconhecimento </w:t>
      </w:r>
      <w:r w:rsidRPr="00536304">
        <w:rPr>
          <w:rFonts w:ascii="Times New Roman" w:hAnsi="Times New Roman" w:cs="Times New Roman"/>
          <w:sz w:val="24"/>
          <w:szCs w:val="24"/>
        </w:rPr>
        <w:lastRenderedPageBreak/>
        <w:t>somam-se outros fatores profissionais como</w:t>
      </w:r>
      <w:r w:rsidR="005972BA" w:rsidRPr="00536304">
        <w:rPr>
          <w:rFonts w:ascii="Times New Roman" w:hAnsi="Times New Roman" w:cs="Times New Roman"/>
          <w:sz w:val="24"/>
          <w:szCs w:val="24"/>
        </w:rPr>
        <w:t>,</w:t>
      </w:r>
      <w:r w:rsidRPr="00536304">
        <w:rPr>
          <w:rFonts w:ascii="Times New Roman" w:hAnsi="Times New Roman" w:cs="Times New Roman"/>
          <w:sz w:val="24"/>
          <w:szCs w:val="24"/>
        </w:rPr>
        <w:t xml:space="preserve"> já ter a documentação regularizada e já ter experenciado </w:t>
      </w:r>
      <w:r w:rsidR="00666786">
        <w:rPr>
          <w:rFonts w:ascii="Times New Roman" w:hAnsi="Times New Roman" w:cs="Times New Roman"/>
          <w:sz w:val="24"/>
          <w:szCs w:val="24"/>
        </w:rPr>
        <w:t>progressão de carreira</w:t>
      </w:r>
      <w:r w:rsidRPr="00536304">
        <w:rPr>
          <w:rFonts w:ascii="Times New Roman" w:hAnsi="Times New Roman" w:cs="Times New Roman"/>
          <w:sz w:val="24"/>
          <w:szCs w:val="24"/>
        </w:rPr>
        <w:t>.</w:t>
      </w:r>
    </w:p>
    <w:p w14:paraId="168B44B4" w14:textId="43E16426" w:rsidR="002B7772" w:rsidRPr="00536304" w:rsidRDefault="00974536"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A</w:t>
      </w:r>
      <w:r w:rsidR="007C07FA" w:rsidRPr="00536304">
        <w:rPr>
          <w:rFonts w:ascii="Times New Roman" w:hAnsi="Times New Roman" w:cs="Times New Roman"/>
          <w:sz w:val="24"/>
          <w:szCs w:val="24"/>
        </w:rPr>
        <w:t>s</w:t>
      </w:r>
      <w:r w:rsidR="002B7772" w:rsidRPr="00536304">
        <w:rPr>
          <w:rFonts w:ascii="Times New Roman" w:hAnsi="Times New Roman" w:cs="Times New Roman"/>
          <w:sz w:val="24"/>
          <w:szCs w:val="24"/>
        </w:rPr>
        <w:t xml:space="preserve"> relações </w:t>
      </w:r>
      <w:r w:rsidR="007C07FA" w:rsidRPr="00536304">
        <w:rPr>
          <w:rFonts w:ascii="Times New Roman" w:hAnsi="Times New Roman" w:cs="Times New Roman"/>
          <w:sz w:val="24"/>
          <w:szCs w:val="24"/>
        </w:rPr>
        <w:t>estabelecidas com clientes</w:t>
      </w:r>
      <w:r w:rsidRPr="00536304">
        <w:rPr>
          <w:rFonts w:ascii="Times New Roman" w:hAnsi="Times New Roman" w:cs="Times New Roman"/>
          <w:sz w:val="24"/>
          <w:szCs w:val="24"/>
        </w:rPr>
        <w:t xml:space="preserve"> </w:t>
      </w:r>
      <w:r w:rsidR="002B7772" w:rsidRPr="00536304">
        <w:rPr>
          <w:rFonts w:ascii="Times New Roman" w:hAnsi="Times New Roman" w:cs="Times New Roman"/>
          <w:sz w:val="24"/>
          <w:szCs w:val="24"/>
        </w:rPr>
        <w:t xml:space="preserve">tornam-se </w:t>
      </w:r>
      <w:r w:rsidRPr="00536304">
        <w:rPr>
          <w:rFonts w:ascii="Times New Roman" w:hAnsi="Times New Roman" w:cs="Times New Roman"/>
          <w:sz w:val="24"/>
          <w:szCs w:val="24"/>
        </w:rPr>
        <w:t xml:space="preserve">também </w:t>
      </w:r>
      <w:r w:rsidR="002B7772" w:rsidRPr="00536304">
        <w:rPr>
          <w:rFonts w:ascii="Times New Roman" w:hAnsi="Times New Roman" w:cs="Times New Roman"/>
          <w:sz w:val="24"/>
          <w:szCs w:val="24"/>
        </w:rPr>
        <w:t>potencializadoras do enriquecimento cultural e favorecem a integração entre diferentes culturas ou aculturação, consoante Neto (2010). Então, para além de promover a satisfação laboral</w:t>
      </w:r>
      <w:r w:rsidR="007C07FA" w:rsidRPr="00536304">
        <w:rPr>
          <w:rFonts w:ascii="Times New Roman" w:hAnsi="Times New Roman" w:cs="Times New Roman"/>
          <w:sz w:val="24"/>
          <w:szCs w:val="24"/>
        </w:rPr>
        <w:t xml:space="preserve"> e qualidade de vida</w:t>
      </w:r>
      <w:r w:rsidR="002B7772" w:rsidRPr="00536304">
        <w:rPr>
          <w:rFonts w:ascii="Times New Roman" w:hAnsi="Times New Roman" w:cs="Times New Roman"/>
          <w:sz w:val="24"/>
          <w:szCs w:val="24"/>
        </w:rPr>
        <w:t xml:space="preserve">, o reconhecimento </w:t>
      </w:r>
      <w:r w:rsidR="007C07FA" w:rsidRPr="00536304">
        <w:rPr>
          <w:rFonts w:ascii="Times New Roman" w:hAnsi="Times New Roman" w:cs="Times New Roman"/>
          <w:sz w:val="24"/>
          <w:szCs w:val="24"/>
        </w:rPr>
        <w:t xml:space="preserve">percebido pelos/as profissionais </w:t>
      </w:r>
      <w:r w:rsidR="00860B41" w:rsidRPr="00536304">
        <w:rPr>
          <w:rFonts w:ascii="Times New Roman" w:hAnsi="Times New Roman" w:cs="Times New Roman"/>
          <w:sz w:val="24"/>
          <w:szCs w:val="24"/>
        </w:rPr>
        <w:t>imigrantes</w:t>
      </w:r>
      <w:r w:rsidR="007C07FA" w:rsidRPr="00536304">
        <w:rPr>
          <w:rFonts w:ascii="Times New Roman" w:hAnsi="Times New Roman" w:cs="Times New Roman"/>
          <w:sz w:val="24"/>
          <w:szCs w:val="24"/>
        </w:rPr>
        <w:t xml:space="preserve"> </w:t>
      </w:r>
      <w:r w:rsidR="002B7772" w:rsidRPr="00536304">
        <w:rPr>
          <w:rFonts w:ascii="Times New Roman" w:hAnsi="Times New Roman" w:cs="Times New Roman"/>
          <w:sz w:val="24"/>
          <w:szCs w:val="24"/>
        </w:rPr>
        <w:t>também promovem a</w:t>
      </w:r>
      <w:r w:rsidR="007C07FA" w:rsidRPr="00536304">
        <w:rPr>
          <w:rFonts w:ascii="Times New Roman" w:hAnsi="Times New Roman" w:cs="Times New Roman"/>
          <w:sz w:val="24"/>
          <w:szCs w:val="24"/>
        </w:rPr>
        <w:t xml:space="preserve"> sua</w:t>
      </w:r>
      <w:r w:rsidR="002B7772" w:rsidRPr="00536304">
        <w:rPr>
          <w:rFonts w:ascii="Times New Roman" w:hAnsi="Times New Roman" w:cs="Times New Roman"/>
          <w:sz w:val="24"/>
          <w:szCs w:val="24"/>
        </w:rPr>
        <w:t xml:space="preserve"> inclusão.</w:t>
      </w:r>
    </w:p>
    <w:p w14:paraId="1A1E4DE3" w14:textId="6FAB98FB" w:rsidR="00860B41" w:rsidRPr="00536304" w:rsidRDefault="00D57377"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 Porém, há também casos em que a relação com o cliente tem um caráter negativo</w:t>
      </w:r>
      <w:r w:rsidR="00BF5EE5" w:rsidRPr="00536304">
        <w:rPr>
          <w:rFonts w:ascii="Times New Roman" w:hAnsi="Times New Roman" w:cs="Times New Roman"/>
          <w:sz w:val="24"/>
          <w:szCs w:val="24"/>
        </w:rPr>
        <w:t xml:space="preserve">, </w:t>
      </w:r>
      <w:r w:rsidR="00666786">
        <w:rPr>
          <w:rFonts w:ascii="Times New Roman" w:hAnsi="Times New Roman" w:cs="Times New Roman"/>
          <w:sz w:val="24"/>
          <w:szCs w:val="24"/>
        </w:rPr>
        <w:t>direcionando</w:t>
      </w:r>
      <w:r w:rsidR="007C07FA" w:rsidRPr="00536304">
        <w:rPr>
          <w:rFonts w:ascii="Times New Roman" w:hAnsi="Times New Roman" w:cs="Times New Roman"/>
          <w:sz w:val="24"/>
          <w:szCs w:val="24"/>
        </w:rPr>
        <w:t>-se</w:t>
      </w:r>
      <w:r w:rsidR="00BF5EE5" w:rsidRPr="00536304">
        <w:rPr>
          <w:rFonts w:ascii="Times New Roman" w:hAnsi="Times New Roman" w:cs="Times New Roman"/>
          <w:sz w:val="24"/>
          <w:szCs w:val="24"/>
        </w:rPr>
        <w:t xml:space="preserve"> à xenofobia, como </w:t>
      </w:r>
      <w:r w:rsidR="007C07FA" w:rsidRPr="00536304">
        <w:rPr>
          <w:rFonts w:ascii="Times New Roman" w:hAnsi="Times New Roman" w:cs="Times New Roman"/>
          <w:sz w:val="24"/>
          <w:szCs w:val="24"/>
        </w:rPr>
        <w:t>ilustra</w:t>
      </w:r>
      <w:r w:rsidR="00860B41" w:rsidRPr="00536304">
        <w:rPr>
          <w:rFonts w:ascii="Times New Roman" w:hAnsi="Times New Roman" w:cs="Times New Roman"/>
          <w:sz w:val="24"/>
          <w:szCs w:val="24"/>
        </w:rPr>
        <w:t xml:space="preserve"> </w:t>
      </w:r>
      <w:r w:rsidR="007C07FA" w:rsidRPr="00536304">
        <w:rPr>
          <w:rFonts w:ascii="Times New Roman" w:hAnsi="Times New Roman" w:cs="Times New Roman"/>
          <w:sz w:val="24"/>
          <w:szCs w:val="24"/>
        </w:rPr>
        <w:t xml:space="preserve">o seguinte extrato do </w:t>
      </w:r>
      <w:r w:rsidR="00BF5EE5" w:rsidRPr="00536304">
        <w:rPr>
          <w:rFonts w:ascii="Times New Roman" w:hAnsi="Times New Roman" w:cs="Times New Roman"/>
          <w:sz w:val="24"/>
          <w:szCs w:val="24"/>
        </w:rPr>
        <w:t xml:space="preserve">entrevistado </w:t>
      </w:r>
      <w:r w:rsidR="00214E8D" w:rsidRPr="00536304">
        <w:rPr>
          <w:rFonts w:ascii="Times New Roman" w:hAnsi="Times New Roman" w:cs="Times New Roman"/>
          <w:sz w:val="24"/>
          <w:szCs w:val="24"/>
        </w:rPr>
        <w:t>17:</w:t>
      </w:r>
    </w:p>
    <w:p w14:paraId="10A3C475" w14:textId="4E6DA0A1" w:rsidR="00D57377" w:rsidRPr="00536304" w:rsidRDefault="00214E8D"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 “</w:t>
      </w:r>
      <w:r w:rsidR="00860B41" w:rsidRPr="00536304">
        <w:rPr>
          <w:rFonts w:ascii="Times New Roman" w:hAnsi="Times New Roman" w:cs="Times New Roman"/>
          <w:sz w:val="24"/>
          <w:szCs w:val="24"/>
        </w:rPr>
        <w:t>Muitas vezes, o</w:t>
      </w:r>
      <w:r w:rsidRPr="00536304">
        <w:rPr>
          <w:rFonts w:ascii="Times New Roman" w:hAnsi="Times New Roman" w:cs="Times New Roman"/>
          <w:sz w:val="24"/>
          <w:szCs w:val="24"/>
        </w:rPr>
        <w:t xml:space="preserve"> próprio cliente era xen</w:t>
      </w:r>
      <w:r w:rsidR="007C07FA" w:rsidRPr="00536304">
        <w:rPr>
          <w:rFonts w:ascii="Times New Roman" w:hAnsi="Times New Roman" w:cs="Times New Roman"/>
          <w:sz w:val="24"/>
          <w:szCs w:val="24"/>
        </w:rPr>
        <w:t>ófobo</w:t>
      </w:r>
      <w:r w:rsidRPr="00536304">
        <w:rPr>
          <w:rFonts w:ascii="Times New Roman" w:hAnsi="Times New Roman" w:cs="Times New Roman"/>
          <w:sz w:val="24"/>
          <w:szCs w:val="24"/>
        </w:rPr>
        <w:t xml:space="preserve"> comigo, então foi um baque </w:t>
      </w:r>
      <w:r w:rsidR="002B7772" w:rsidRPr="00536304">
        <w:rPr>
          <w:rFonts w:ascii="Times New Roman" w:hAnsi="Times New Roman" w:cs="Times New Roman"/>
          <w:sz w:val="24"/>
          <w:szCs w:val="24"/>
        </w:rPr>
        <w:t>para</w:t>
      </w:r>
      <w:r w:rsidRPr="00536304">
        <w:rPr>
          <w:rFonts w:ascii="Times New Roman" w:hAnsi="Times New Roman" w:cs="Times New Roman"/>
          <w:sz w:val="24"/>
          <w:szCs w:val="24"/>
        </w:rPr>
        <w:t xml:space="preserve"> mim. Porque não sabia o que era preconceito até então. Primeiro você fica com raiva, né? Porque imagino que tem pessoas que vivem com o </w:t>
      </w:r>
      <w:r w:rsidR="002B7772" w:rsidRPr="00536304">
        <w:rPr>
          <w:rFonts w:ascii="Times New Roman" w:hAnsi="Times New Roman" w:cs="Times New Roman"/>
          <w:sz w:val="24"/>
          <w:szCs w:val="24"/>
        </w:rPr>
        <w:t>pre</w:t>
      </w:r>
      <w:r w:rsidRPr="00536304">
        <w:rPr>
          <w:rFonts w:ascii="Times New Roman" w:hAnsi="Times New Roman" w:cs="Times New Roman"/>
          <w:sz w:val="24"/>
          <w:szCs w:val="24"/>
        </w:rPr>
        <w:t>conceito diariamente na sua vida</w:t>
      </w:r>
      <w:r w:rsidR="00860B41" w:rsidRPr="00536304">
        <w:rPr>
          <w:rFonts w:ascii="Times New Roman" w:hAnsi="Times New Roman" w:cs="Times New Roman"/>
          <w:sz w:val="24"/>
          <w:szCs w:val="24"/>
        </w:rPr>
        <w:t>.”</w:t>
      </w:r>
    </w:p>
    <w:p w14:paraId="13900109" w14:textId="43A83555" w:rsidR="00DD0C93" w:rsidRPr="00536304" w:rsidRDefault="00041817"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Sendo assim, a valência da relação estabelecida com o cliente demonstra ser bastante importante, não apenas para a satisfação no ambiente de trabalho, mas também para a boa adaptação e uma melhor qualidade de vida</w:t>
      </w:r>
      <w:r w:rsidR="00E56798" w:rsidRPr="00536304">
        <w:rPr>
          <w:rFonts w:ascii="Times New Roman" w:hAnsi="Times New Roman" w:cs="Times New Roman"/>
          <w:sz w:val="24"/>
          <w:szCs w:val="24"/>
        </w:rPr>
        <w:t xml:space="preserve"> </w:t>
      </w:r>
      <w:r w:rsidR="007C07FA" w:rsidRPr="00536304">
        <w:rPr>
          <w:rFonts w:ascii="Times New Roman" w:hAnsi="Times New Roman" w:cs="Times New Roman"/>
          <w:sz w:val="24"/>
          <w:szCs w:val="24"/>
        </w:rPr>
        <w:t xml:space="preserve">e inclusão </w:t>
      </w:r>
      <w:r w:rsidR="00E56798" w:rsidRPr="00536304">
        <w:rPr>
          <w:rFonts w:ascii="Times New Roman" w:hAnsi="Times New Roman" w:cs="Times New Roman"/>
          <w:sz w:val="24"/>
          <w:szCs w:val="24"/>
        </w:rPr>
        <w:t>do/a imigrante brasileiro</w:t>
      </w:r>
      <w:r w:rsidR="00666786">
        <w:rPr>
          <w:rFonts w:ascii="Times New Roman" w:hAnsi="Times New Roman" w:cs="Times New Roman"/>
          <w:sz w:val="24"/>
          <w:szCs w:val="24"/>
        </w:rPr>
        <w:t>/a</w:t>
      </w:r>
      <w:r w:rsidR="00E56798" w:rsidRPr="00536304">
        <w:rPr>
          <w:rFonts w:ascii="Times New Roman" w:hAnsi="Times New Roman" w:cs="Times New Roman"/>
          <w:sz w:val="24"/>
          <w:szCs w:val="24"/>
        </w:rPr>
        <w:t xml:space="preserve"> em Portugal </w:t>
      </w:r>
      <w:r w:rsidR="007C07FA" w:rsidRPr="00536304">
        <w:rPr>
          <w:rFonts w:ascii="Times New Roman" w:hAnsi="Times New Roman" w:cs="Times New Roman"/>
          <w:sz w:val="24"/>
          <w:szCs w:val="24"/>
        </w:rPr>
        <w:t>(</w:t>
      </w:r>
      <w:r w:rsidR="00E56798" w:rsidRPr="00536304">
        <w:rPr>
          <w:rFonts w:ascii="Times New Roman" w:hAnsi="Times New Roman" w:cs="Times New Roman"/>
          <w:sz w:val="24"/>
          <w:szCs w:val="24"/>
        </w:rPr>
        <w:t>Neto</w:t>
      </w:r>
      <w:r w:rsidR="007C07FA" w:rsidRPr="00536304">
        <w:rPr>
          <w:rFonts w:ascii="Times New Roman" w:hAnsi="Times New Roman" w:cs="Times New Roman"/>
          <w:sz w:val="24"/>
          <w:szCs w:val="24"/>
        </w:rPr>
        <w:t xml:space="preserve">, </w:t>
      </w:r>
      <w:r w:rsidR="00E56798" w:rsidRPr="00536304">
        <w:rPr>
          <w:rFonts w:ascii="Times New Roman" w:hAnsi="Times New Roman" w:cs="Times New Roman"/>
          <w:sz w:val="24"/>
          <w:szCs w:val="24"/>
        </w:rPr>
        <w:t>2010).</w:t>
      </w:r>
    </w:p>
    <w:p w14:paraId="4AA70F64" w14:textId="77777777" w:rsidR="0045122B" w:rsidRPr="00536304" w:rsidRDefault="0045122B" w:rsidP="00D8795A">
      <w:pPr>
        <w:spacing w:line="360" w:lineRule="auto"/>
        <w:ind w:firstLine="708"/>
        <w:jc w:val="both"/>
        <w:rPr>
          <w:rFonts w:ascii="Times New Roman" w:hAnsi="Times New Roman" w:cs="Times New Roman"/>
          <w:sz w:val="24"/>
          <w:szCs w:val="24"/>
        </w:rPr>
      </w:pPr>
    </w:p>
    <w:p w14:paraId="464D8175" w14:textId="7F449E34" w:rsidR="00214E8D" w:rsidRPr="00536304" w:rsidRDefault="00C0138E" w:rsidP="0045122B">
      <w:pPr>
        <w:pStyle w:val="Ttulo3"/>
        <w:rPr>
          <w:rFonts w:ascii="Times New Roman" w:hAnsi="Times New Roman" w:cs="Times New Roman"/>
          <w:b/>
          <w:bCs/>
          <w:i/>
          <w:iCs/>
          <w:color w:val="auto"/>
        </w:rPr>
      </w:pPr>
      <w:bookmarkStart w:id="13" w:name="_Toc168847735"/>
      <w:r w:rsidRPr="00536304">
        <w:rPr>
          <w:rFonts w:ascii="Times New Roman" w:hAnsi="Times New Roman" w:cs="Times New Roman"/>
          <w:b/>
          <w:bCs/>
          <w:i/>
          <w:iCs/>
          <w:color w:val="auto"/>
        </w:rPr>
        <w:t>Relação Com Colegas</w:t>
      </w:r>
      <w:bookmarkEnd w:id="13"/>
    </w:p>
    <w:p w14:paraId="5955A3C1" w14:textId="77777777" w:rsidR="00084639" w:rsidRPr="00536304" w:rsidRDefault="00084639" w:rsidP="00084639">
      <w:pPr>
        <w:rPr>
          <w:rFonts w:ascii="Times New Roman" w:hAnsi="Times New Roman" w:cs="Times New Roman"/>
        </w:rPr>
      </w:pPr>
    </w:p>
    <w:p w14:paraId="7E644D9B" w14:textId="6CED7D6D" w:rsidR="00860B41" w:rsidRPr="00536304" w:rsidRDefault="00B6091B"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Porém, a relação com os clientes e o reconhecimento no desempenho da função não são os únicos fatores que influenciam na satisfação laboral. </w:t>
      </w:r>
      <w:r w:rsidR="00222632" w:rsidRPr="00536304">
        <w:rPr>
          <w:rFonts w:ascii="Times New Roman" w:hAnsi="Times New Roman" w:cs="Times New Roman"/>
          <w:sz w:val="24"/>
          <w:szCs w:val="24"/>
        </w:rPr>
        <w:t>A</w:t>
      </w:r>
      <w:r w:rsidRPr="00536304">
        <w:rPr>
          <w:rFonts w:ascii="Times New Roman" w:hAnsi="Times New Roman" w:cs="Times New Roman"/>
          <w:sz w:val="24"/>
          <w:szCs w:val="24"/>
        </w:rPr>
        <w:t xml:space="preserve"> relação com os colegas </w:t>
      </w:r>
      <w:r w:rsidR="00222632" w:rsidRPr="00536304">
        <w:rPr>
          <w:rFonts w:ascii="Times New Roman" w:hAnsi="Times New Roman" w:cs="Times New Roman"/>
          <w:sz w:val="24"/>
          <w:szCs w:val="24"/>
        </w:rPr>
        <w:t xml:space="preserve">destaca-se </w:t>
      </w:r>
      <w:r w:rsidRPr="00536304">
        <w:rPr>
          <w:rFonts w:ascii="Times New Roman" w:hAnsi="Times New Roman" w:cs="Times New Roman"/>
          <w:sz w:val="24"/>
          <w:szCs w:val="24"/>
        </w:rPr>
        <w:t>também</w:t>
      </w:r>
      <w:r w:rsidR="007C07FA" w:rsidRPr="00536304">
        <w:rPr>
          <w:rFonts w:ascii="Times New Roman" w:hAnsi="Times New Roman" w:cs="Times New Roman"/>
          <w:sz w:val="24"/>
          <w:szCs w:val="24"/>
        </w:rPr>
        <w:t xml:space="preserve">, </w:t>
      </w:r>
      <w:r w:rsidR="00AE0B06" w:rsidRPr="00536304">
        <w:rPr>
          <w:rFonts w:ascii="Times New Roman" w:hAnsi="Times New Roman" w:cs="Times New Roman"/>
          <w:sz w:val="24"/>
          <w:szCs w:val="24"/>
        </w:rPr>
        <w:t>pode</w:t>
      </w:r>
      <w:r w:rsidR="007C07FA" w:rsidRPr="00536304">
        <w:rPr>
          <w:rFonts w:ascii="Times New Roman" w:hAnsi="Times New Roman" w:cs="Times New Roman"/>
          <w:sz w:val="24"/>
          <w:szCs w:val="24"/>
        </w:rPr>
        <w:t>ndo</w:t>
      </w:r>
      <w:r w:rsidR="00AE0B06" w:rsidRPr="00536304">
        <w:rPr>
          <w:rFonts w:ascii="Times New Roman" w:hAnsi="Times New Roman" w:cs="Times New Roman"/>
          <w:sz w:val="24"/>
          <w:szCs w:val="24"/>
        </w:rPr>
        <w:t xml:space="preserve"> ser</w:t>
      </w:r>
      <w:r w:rsidR="007C07FA" w:rsidRPr="00536304">
        <w:rPr>
          <w:rFonts w:ascii="Times New Roman" w:hAnsi="Times New Roman" w:cs="Times New Roman"/>
          <w:sz w:val="24"/>
          <w:szCs w:val="24"/>
        </w:rPr>
        <w:t xml:space="preserve"> </w:t>
      </w:r>
      <w:r w:rsidR="00AE0B06" w:rsidRPr="00536304">
        <w:rPr>
          <w:rFonts w:ascii="Times New Roman" w:hAnsi="Times New Roman" w:cs="Times New Roman"/>
          <w:sz w:val="24"/>
          <w:szCs w:val="24"/>
        </w:rPr>
        <w:t xml:space="preserve">tanto positiva quanto negativa, </w:t>
      </w:r>
      <w:r w:rsidR="00666786">
        <w:rPr>
          <w:rFonts w:ascii="Times New Roman" w:hAnsi="Times New Roman" w:cs="Times New Roman"/>
          <w:sz w:val="24"/>
          <w:szCs w:val="24"/>
        </w:rPr>
        <w:t>podendo direcionar-se até mesmo a choques culturais.</w:t>
      </w:r>
    </w:p>
    <w:p w14:paraId="169865B1" w14:textId="34B4372A" w:rsidR="00860B41" w:rsidRPr="00536304" w:rsidRDefault="00860B41"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Há casos em que </w:t>
      </w:r>
      <w:r w:rsidR="007C2758" w:rsidRPr="00536304">
        <w:rPr>
          <w:rFonts w:ascii="Times New Roman" w:hAnsi="Times New Roman" w:cs="Times New Roman"/>
          <w:sz w:val="24"/>
          <w:szCs w:val="24"/>
        </w:rPr>
        <w:t xml:space="preserve">relações entre pares negativas podem motivar até mesmo o pedido de demissão de um colaborador ou o anseio por mudar de </w:t>
      </w:r>
      <w:r w:rsidRPr="00536304">
        <w:rPr>
          <w:rFonts w:ascii="Times New Roman" w:hAnsi="Times New Roman" w:cs="Times New Roman"/>
          <w:sz w:val="24"/>
          <w:szCs w:val="24"/>
        </w:rPr>
        <w:t>trabalho.</w:t>
      </w:r>
      <w:r w:rsidR="007C07FA" w:rsidRPr="00536304">
        <w:rPr>
          <w:rFonts w:ascii="Times New Roman" w:hAnsi="Times New Roman" w:cs="Times New Roman"/>
          <w:sz w:val="24"/>
          <w:szCs w:val="24"/>
        </w:rPr>
        <w:t xml:space="preserve"> </w:t>
      </w:r>
      <w:r w:rsidR="007C2758" w:rsidRPr="00536304">
        <w:rPr>
          <w:rFonts w:ascii="Times New Roman" w:hAnsi="Times New Roman" w:cs="Times New Roman"/>
          <w:sz w:val="24"/>
          <w:szCs w:val="24"/>
        </w:rPr>
        <w:t xml:space="preserve">É o </w:t>
      </w:r>
      <w:r w:rsidR="00DD0C93" w:rsidRPr="00536304">
        <w:rPr>
          <w:rFonts w:ascii="Times New Roman" w:hAnsi="Times New Roman" w:cs="Times New Roman"/>
          <w:sz w:val="24"/>
          <w:szCs w:val="24"/>
        </w:rPr>
        <w:t>exemplo, do entrevistado 19</w:t>
      </w:r>
      <w:r w:rsidR="00A12E9E" w:rsidRPr="00536304">
        <w:rPr>
          <w:rFonts w:ascii="Times New Roman" w:hAnsi="Times New Roman" w:cs="Times New Roman"/>
          <w:sz w:val="24"/>
          <w:szCs w:val="24"/>
        </w:rPr>
        <w:t>,</w:t>
      </w:r>
      <w:r w:rsidR="008E0F1D" w:rsidRPr="00536304">
        <w:rPr>
          <w:rFonts w:ascii="Times New Roman" w:hAnsi="Times New Roman" w:cs="Times New Roman"/>
          <w:sz w:val="24"/>
          <w:szCs w:val="24"/>
        </w:rPr>
        <w:t xml:space="preserve"> </w:t>
      </w:r>
      <w:r w:rsidR="007C2758" w:rsidRPr="00536304">
        <w:rPr>
          <w:rFonts w:ascii="Times New Roman" w:hAnsi="Times New Roman" w:cs="Times New Roman"/>
          <w:sz w:val="24"/>
          <w:szCs w:val="24"/>
        </w:rPr>
        <w:t xml:space="preserve">que </w:t>
      </w:r>
      <w:r w:rsidR="008E0F1D" w:rsidRPr="00536304">
        <w:rPr>
          <w:rFonts w:ascii="Times New Roman" w:hAnsi="Times New Roman" w:cs="Times New Roman"/>
          <w:sz w:val="24"/>
          <w:szCs w:val="24"/>
        </w:rPr>
        <w:t>relata</w:t>
      </w:r>
      <w:r w:rsidR="00DD0C93" w:rsidRPr="00536304">
        <w:rPr>
          <w:rFonts w:ascii="Times New Roman" w:hAnsi="Times New Roman" w:cs="Times New Roman"/>
          <w:sz w:val="24"/>
          <w:szCs w:val="24"/>
        </w:rPr>
        <w:t>:</w:t>
      </w:r>
    </w:p>
    <w:p w14:paraId="7FF40B26" w14:textId="6AB7572E" w:rsidR="00061090"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 “...tanto que a razão de quase ter saído do meu emprego foi porque discuti com um português porque era (utilizou de um xingamento), ficava sempre falando grosso, e eu falei, olha, se for para trabalhar com ele, eu não trabalho mais. Pode dar minhas contas, daí me mudaram de turno”. </w:t>
      </w:r>
    </w:p>
    <w:p w14:paraId="12D2F467" w14:textId="00B51DB4" w:rsidR="00860B41"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lastRenderedPageBreak/>
        <w:t xml:space="preserve"> Por outro lado, o cultivo de boas relações entre colegas pode ser promotora do bem-estar na organização, o que aumenta os níveis de satisfação </w:t>
      </w:r>
      <w:r w:rsidR="007C2758" w:rsidRPr="00536304">
        <w:rPr>
          <w:rFonts w:ascii="Times New Roman" w:hAnsi="Times New Roman" w:cs="Times New Roman"/>
          <w:sz w:val="24"/>
          <w:szCs w:val="24"/>
        </w:rPr>
        <w:t>com o trabalho</w:t>
      </w:r>
      <w:r w:rsidRPr="00536304">
        <w:rPr>
          <w:rFonts w:ascii="Times New Roman" w:hAnsi="Times New Roman" w:cs="Times New Roman"/>
          <w:sz w:val="24"/>
          <w:szCs w:val="24"/>
        </w:rPr>
        <w:t xml:space="preserve">, como </w:t>
      </w:r>
      <w:r w:rsidR="007C2758" w:rsidRPr="00536304">
        <w:rPr>
          <w:rFonts w:ascii="Times New Roman" w:hAnsi="Times New Roman" w:cs="Times New Roman"/>
          <w:sz w:val="24"/>
          <w:szCs w:val="24"/>
        </w:rPr>
        <w:t xml:space="preserve">ilustra </w:t>
      </w:r>
      <w:r w:rsidRPr="00536304">
        <w:rPr>
          <w:rFonts w:ascii="Times New Roman" w:hAnsi="Times New Roman" w:cs="Times New Roman"/>
          <w:sz w:val="24"/>
          <w:szCs w:val="24"/>
        </w:rPr>
        <w:t xml:space="preserve">o entrevistado 12: </w:t>
      </w:r>
    </w:p>
    <w:p w14:paraId="6D2626CB" w14:textId="06DACC0E" w:rsidR="00DD0C93"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“se você tem uma equipe em que você goste das pessoas, tenha uma relação agradável, acaba sendo um fator protetor. Então isso vai ajudar para o tempo passar mais rápido e você se sentir menos cansado. No geral você está mais satisfeito com a empresa, e aí depois teve um período que saíram várias pessoas. E então, ficamos com uma equipe que não era tão harmoniosa, o que gera maior desgaste. Você fica mais insatisfeito, querendo, às vezes querendo sair dali, e a única coisa que mudou foi a equipe, pois o trabalho continua o mesmo”. </w:t>
      </w:r>
    </w:p>
    <w:p w14:paraId="3DF7F95C" w14:textId="77777777" w:rsidR="00DD0C93" w:rsidRPr="00536304" w:rsidRDefault="00DD0C93" w:rsidP="00D8795A">
      <w:pPr>
        <w:spacing w:line="360" w:lineRule="auto"/>
        <w:ind w:firstLine="708"/>
        <w:jc w:val="both"/>
        <w:rPr>
          <w:rFonts w:ascii="Times New Roman" w:hAnsi="Times New Roman" w:cs="Times New Roman"/>
          <w:sz w:val="24"/>
          <w:szCs w:val="24"/>
        </w:rPr>
      </w:pPr>
    </w:p>
    <w:p w14:paraId="3EA11B30" w14:textId="3D45AD80" w:rsidR="0045122B" w:rsidRPr="00536304" w:rsidRDefault="00C0138E" w:rsidP="0045122B">
      <w:pPr>
        <w:pStyle w:val="Ttulo3"/>
        <w:rPr>
          <w:rFonts w:ascii="Times New Roman" w:hAnsi="Times New Roman" w:cs="Times New Roman"/>
          <w:b/>
          <w:bCs/>
          <w:i/>
          <w:iCs/>
          <w:color w:val="auto"/>
        </w:rPr>
      </w:pPr>
      <w:bookmarkStart w:id="14" w:name="_Toc168847736"/>
      <w:r w:rsidRPr="00536304">
        <w:rPr>
          <w:rFonts w:ascii="Times New Roman" w:hAnsi="Times New Roman" w:cs="Times New Roman"/>
          <w:b/>
          <w:bCs/>
          <w:i/>
          <w:iCs/>
          <w:color w:val="auto"/>
        </w:rPr>
        <w:t xml:space="preserve">Relação Com </w:t>
      </w:r>
      <w:r w:rsidR="00E15483" w:rsidRPr="00536304">
        <w:rPr>
          <w:rFonts w:ascii="Times New Roman" w:hAnsi="Times New Roman" w:cs="Times New Roman"/>
          <w:b/>
          <w:bCs/>
          <w:i/>
          <w:iCs/>
          <w:color w:val="auto"/>
        </w:rPr>
        <w:t>a</w:t>
      </w:r>
      <w:r w:rsidRPr="00536304">
        <w:rPr>
          <w:rFonts w:ascii="Times New Roman" w:hAnsi="Times New Roman" w:cs="Times New Roman"/>
          <w:b/>
          <w:bCs/>
          <w:i/>
          <w:iCs/>
          <w:color w:val="auto"/>
        </w:rPr>
        <w:t xml:space="preserve"> Chefia</w:t>
      </w:r>
      <w:bookmarkEnd w:id="14"/>
    </w:p>
    <w:p w14:paraId="510694CA" w14:textId="57C5141A" w:rsidR="00214E8D" w:rsidRPr="00536304" w:rsidRDefault="0045122B" w:rsidP="0045122B">
      <w:pPr>
        <w:pStyle w:val="Ttulo3"/>
        <w:rPr>
          <w:rFonts w:ascii="Times New Roman" w:hAnsi="Times New Roman" w:cs="Times New Roman"/>
          <w:b/>
          <w:bCs/>
          <w:i/>
          <w:iCs/>
          <w:color w:val="auto"/>
        </w:rPr>
      </w:pPr>
      <w:r w:rsidRPr="00536304">
        <w:rPr>
          <w:rFonts w:ascii="Times New Roman" w:hAnsi="Times New Roman" w:cs="Times New Roman"/>
          <w:b/>
          <w:bCs/>
          <w:i/>
          <w:iCs/>
          <w:color w:val="auto"/>
        </w:rPr>
        <w:tab/>
      </w:r>
    </w:p>
    <w:p w14:paraId="49492C5C" w14:textId="6DF1B252" w:rsidR="00DD0C93" w:rsidRPr="00536304" w:rsidRDefault="00CC1785"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No que diz respeito à</w:t>
      </w:r>
      <w:r w:rsidR="00416AAB" w:rsidRPr="00536304">
        <w:rPr>
          <w:rFonts w:ascii="Times New Roman" w:hAnsi="Times New Roman" w:cs="Times New Roman"/>
          <w:sz w:val="24"/>
          <w:szCs w:val="24"/>
        </w:rPr>
        <w:t xml:space="preserve"> relação com a </w:t>
      </w:r>
      <w:r w:rsidR="00860B41" w:rsidRPr="00536304">
        <w:rPr>
          <w:rFonts w:ascii="Times New Roman" w:hAnsi="Times New Roman" w:cs="Times New Roman"/>
          <w:sz w:val="24"/>
          <w:szCs w:val="24"/>
        </w:rPr>
        <w:t>chefia, este</w:t>
      </w:r>
      <w:r w:rsidR="00416AAB" w:rsidRPr="00536304">
        <w:rPr>
          <w:rFonts w:ascii="Times New Roman" w:hAnsi="Times New Roman" w:cs="Times New Roman"/>
          <w:sz w:val="24"/>
          <w:szCs w:val="24"/>
        </w:rPr>
        <w:t xml:space="preserve"> pode ser </w:t>
      </w:r>
      <w:r w:rsidRPr="00536304">
        <w:rPr>
          <w:rFonts w:ascii="Times New Roman" w:hAnsi="Times New Roman" w:cs="Times New Roman"/>
          <w:sz w:val="24"/>
          <w:szCs w:val="24"/>
        </w:rPr>
        <w:t xml:space="preserve">também </w:t>
      </w:r>
      <w:r w:rsidR="00416AAB" w:rsidRPr="00536304">
        <w:rPr>
          <w:rFonts w:ascii="Times New Roman" w:hAnsi="Times New Roman" w:cs="Times New Roman"/>
          <w:sz w:val="24"/>
          <w:szCs w:val="24"/>
        </w:rPr>
        <w:t>um fator crucial para o abandono</w:t>
      </w:r>
      <w:r w:rsidR="0006468C" w:rsidRPr="00536304">
        <w:rPr>
          <w:rFonts w:ascii="Times New Roman" w:hAnsi="Times New Roman" w:cs="Times New Roman"/>
          <w:sz w:val="24"/>
          <w:szCs w:val="24"/>
        </w:rPr>
        <w:t xml:space="preserve"> ou permanência n</w:t>
      </w:r>
      <w:r w:rsidR="00416AAB" w:rsidRPr="00536304">
        <w:rPr>
          <w:rFonts w:ascii="Times New Roman" w:hAnsi="Times New Roman" w:cs="Times New Roman"/>
          <w:sz w:val="24"/>
          <w:szCs w:val="24"/>
        </w:rPr>
        <w:t>o trabalho</w:t>
      </w:r>
      <w:r w:rsidR="0006468C" w:rsidRPr="00536304">
        <w:rPr>
          <w:rFonts w:ascii="Times New Roman" w:hAnsi="Times New Roman" w:cs="Times New Roman"/>
          <w:sz w:val="24"/>
          <w:szCs w:val="24"/>
        </w:rPr>
        <w:t xml:space="preserve">, o que corrobora com </w:t>
      </w:r>
      <w:r w:rsidR="00DD0C93" w:rsidRPr="00536304">
        <w:rPr>
          <w:rFonts w:ascii="Times New Roman" w:hAnsi="Times New Roman" w:cs="Times New Roman"/>
          <w:sz w:val="24"/>
          <w:szCs w:val="24"/>
        </w:rPr>
        <w:t>Neto, Wilks e Fonseca (2019)</w:t>
      </w:r>
      <w:r w:rsidR="0006468C" w:rsidRPr="00536304">
        <w:rPr>
          <w:rFonts w:ascii="Times New Roman" w:hAnsi="Times New Roman" w:cs="Times New Roman"/>
          <w:sz w:val="24"/>
          <w:szCs w:val="24"/>
        </w:rPr>
        <w:t>,</w:t>
      </w:r>
      <w:r w:rsidR="00A810DF" w:rsidRPr="00536304">
        <w:rPr>
          <w:rFonts w:ascii="Times New Roman" w:hAnsi="Times New Roman" w:cs="Times New Roman"/>
          <w:sz w:val="24"/>
          <w:szCs w:val="24"/>
        </w:rPr>
        <w:t xml:space="preserve"> </w:t>
      </w:r>
      <w:r w:rsidR="0006468C" w:rsidRPr="00536304">
        <w:rPr>
          <w:rFonts w:ascii="Times New Roman" w:hAnsi="Times New Roman" w:cs="Times New Roman"/>
          <w:sz w:val="24"/>
          <w:szCs w:val="24"/>
        </w:rPr>
        <w:t>quando dizem</w:t>
      </w:r>
      <w:r w:rsidRPr="00536304">
        <w:rPr>
          <w:rFonts w:ascii="Times New Roman" w:hAnsi="Times New Roman" w:cs="Times New Roman"/>
          <w:sz w:val="24"/>
          <w:szCs w:val="24"/>
        </w:rPr>
        <w:t xml:space="preserve"> que um</w:t>
      </w:r>
      <w:r w:rsidR="00DD0C93" w:rsidRPr="00536304">
        <w:rPr>
          <w:rFonts w:ascii="Times New Roman" w:hAnsi="Times New Roman" w:cs="Times New Roman"/>
          <w:sz w:val="24"/>
          <w:szCs w:val="24"/>
        </w:rPr>
        <w:t xml:space="preserve">a </w:t>
      </w:r>
      <w:r w:rsidRPr="00536304">
        <w:rPr>
          <w:rFonts w:ascii="Times New Roman" w:hAnsi="Times New Roman" w:cs="Times New Roman"/>
          <w:sz w:val="24"/>
          <w:szCs w:val="24"/>
        </w:rPr>
        <w:t xml:space="preserve">boa </w:t>
      </w:r>
      <w:r w:rsidR="00DD0C93" w:rsidRPr="00536304">
        <w:rPr>
          <w:rFonts w:ascii="Times New Roman" w:hAnsi="Times New Roman" w:cs="Times New Roman"/>
          <w:sz w:val="24"/>
          <w:szCs w:val="24"/>
        </w:rPr>
        <w:t xml:space="preserve">relação com a chefia é um dos pontos que </w:t>
      </w:r>
      <w:r w:rsidRPr="00536304">
        <w:rPr>
          <w:rFonts w:ascii="Times New Roman" w:hAnsi="Times New Roman" w:cs="Times New Roman"/>
          <w:sz w:val="24"/>
          <w:szCs w:val="24"/>
        </w:rPr>
        <w:t xml:space="preserve">mais </w:t>
      </w:r>
      <w:r w:rsidR="00DD0C93" w:rsidRPr="00536304">
        <w:rPr>
          <w:rFonts w:ascii="Times New Roman" w:hAnsi="Times New Roman" w:cs="Times New Roman"/>
          <w:sz w:val="24"/>
          <w:szCs w:val="24"/>
        </w:rPr>
        <w:t xml:space="preserve">estimulam </w:t>
      </w:r>
      <w:r w:rsidRPr="00536304">
        <w:rPr>
          <w:rFonts w:ascii="Times New Roman" w:hAnsi="Times New Roman" w:cs="Times New Roman"/>
          <w:sz w:val="24"/>
          <w:szCs w:val="24"/>
        </w:rPr>
        <w:t xml:space="preserve">a </w:t>
      </w:r>
      <w:r w:rsidR="00DD0C93" w:rsidRPr="00536304">
        <w:rPr>
          <w:rFonts w:ascii="Times New Roman" w:hAnsi="Times New Roman" w:cs="Times New Roman"/>
          <w:sz w:val="24"/>
          <w:szCs w:val="24"/>
        </w:rPr>
        <w:t xml:space="preserve">satisfação </w:t>
      </w:r>
      <w:r w:rsidRPr="00536304">
        <w:rPr>
          <w:rFonts w:ascii="Times New Roman" w:hAnsi="Times New Roman" w:cs="Times New Roman"/>
          <w:sz w:val="24"/>
          <w:szCs w:val="24"/>
        </w:rPr>
        <w:t xml:space="preserve">com o trabalho das pessoas </w:t>
      </w:r>
      <w:r w:rsidR="00860B41" w:rsidRPr="00536304">
        <w:rPr>
          <w:rFonts w:ascii="Times New Roman" w:hAnsi="Times New Roman" w:cs="Times New Roman"/>
          <w:sz w:val="24"/>
          <w:szCs w:val="24"/>
        </w:rPr>
        <w:t>migrantes.</w:t>
      </w:r>
    </w:p>
    <w:p w14:paraId="051086AA" w14:textId="168E39DE" w:rsidR="00860B41" w:rsidRPr="00536304" w:rsidRDefault="00DD0C93"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b/>
        <w:t xml:space="preserve">O entrevistado 19 exemplifica </w:t>
      </w:r>
      <w:r w:rsidR="00CC1785" w:rsidRPr="00536304">
        <w:rPr>
          <w:rFonts w:ascii="Times New Roman" w:hAnsi="Times New Roman" w:cs="Times New Roman"/>
          <w:sz w:val="24"/>
          <w:szCs w:val="24"/>
        </w:rPr>
        <w:t xml:space="preserve">esta importância </w:t>
      </w:r>
      <w:r w:rsidRPr="00536304">
        <w:rPr>
          <w:rFonts w:ascii="Times New Roman" w:hAnsi="Times New Roman" w:cs="Times New Roman"/>
          <w:sz w:val="24"/>
          <w:szCs w:val="24"/>
        </w:rPr>
        <w:t xml:space="preserve">ao relatar a transição </w:t>
      </w:r>
      <w:r w:rsidR="00860B41" w:rsidRPr="00536304">
        <w:rPr>
          <w:rFonts w:ascii="Times New Roman" w:hAnsi="Times New Roman" w:cs="Times New Roman"/>
          <w:sz w:val="24"/>
          <w:szCs w:val="24"/>
        </w:rPr>
        <w:t xml:space="preserve">para </w:t>
      </w:r>
      <w:r w:rsidR="0006468C" w:rsidRPr="00536304">
        <w:rPr>
          <w:rFonts w:ascii="Times New Roman" w:hAnsi="Times New Roman" w:cs="Times New Roman"/>
          <w:sz w:val="24"/>
          <w:szCs w:val="24"/>
        </w:rPr>
        <w:t>o</w:t>
      </w:r>
      <w:r w:rsidR="00860B41" w:rsidRPr="00536304">
        <w:rPr>
          <w:rFonts w:ascii="Times New Roman" w:hAnsi="Times New Roman" w:cs="Times New Roman"/>
          <w:sz w:val="24"/>
          <w:szCs w:val="24"/>
        </w:rPr>
        <w:t xml:space="preserve"> trabalho em que está agora, ao afirmar que a mudança de chefia afetou positivamente</w:t>
      </w:r>
      <w:r w:rsidR="0006468C" w:rsidRPr="00536304">
        <w:rPr>
          <w:rFonts w:ascii="Times New Roman" w:hAnsi="Times New Roman" w:cs="Times New Roman"/>
          <w:sz w:val="24"/>
          <w:szCs w:val="24"/>
        </w:rPr>
        <w:t>,</w:t>
      </w:r>
      <w:r w:rsidR="00860B41" w:rsidRPr="00536304">
        <w:rPr>
          <w:rFonts w:ascii="Times New Roman" w:hAnsi="Times New Roman" w:cs="Times New Roman"/>
          <w:sz w:val="24"/>
          <w:szCs w:val="24"/>
        </w:rPr>
        <w:t xml:space="preserve"> não somente os seus estudos, mas também a sua perceção sobre permanecer em Portugal.</w:t>
      </w:r>
    </w:p>
    <w:p w14:paraId="60964C7A" w14:textId="63EE8247" w:rsidR="00C0138E" w:rsidRPr="00536304" w:rsidRDefault="00DD0C93" w:rsidP="00666786">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“E aí eu saí de lá, consegui um outro </w:t>
      </w:r>
      <w:r w:rsidR="00860B41" w:rsidRPr="00536304">
        <w:rPr>
          <w:rFonts w:ascii="Times New Roman" w:hAnsi="Times New Roman" w:cs="Times New Roman"/>
          <w:sz w:val="24"/>
          <w:szCs w:val="24"/>
        </w:rPr>
        <w:t>trabalho em um</w:t>
      </w:r>
      <w:r w:rsidRPr="00536304">
        <w:rPr>
          <w:rFonts w:ascii="Times New Roman" w:hAnsi="Times New Roman" w:cs="Times New Roman"/>
          <w:sz w:val="24"/>
          <w:szCs w:val="24"/>
        </w:rPr>
        <w:t xml:space="preserve"> restaurante mexicano que, para minha grande sorte, é um lugar à parte. Inclusive, o que me possibilita o mestrado é a forma como eles gerenciam meu tempo e se preocupam comigo. São todos latinos... os donos são mexicanos, aliás, uma das chefias é espanhola. E pronto ali, sim, eu acho que talvez se eu tivesse continuado naquele trabalho da Foz, eu já teria voltado para o Brasil, provavelmente”.</w:t>
      </w:r>
      <w:r w:rsidR="00C0138E" w:rsidRPr="00536304">
        <w:rPr>
          <w:rFonts w:ascii="Times New Roman" w:hAnsi="Times New Roman" w:cs="Times New Roman"/>
          <w:sz w:val="24"/>
          <w:szCs w:val="24"/>
        </w:rPr>
        <w:br w:type="page"/>
      </w:r>
    </w:p>
    <w:p w14:paraId="55B397AE" w14:textId="77777777" w:rsidR="00860B41" w:rsidRPr="00536304" w:rsidRDefault="00860B41" w:rsidP="00D8795A">
      <w:pPr>
        <w:spacing w:line="360" w:lineRule="auto"/>
        <w:jc w:val="both"/>
        <w:rPr>
          <w:rFonts w:ascii="Times New Roman" w:hAnsi="Times New Roman" w:cs="Times New Roman"/>
          <w:sz w:val="24"/>
          <w:szCs w:val="24"/>
        </w:rPr>
      </w:pPr>
    </w:p>
    <w:p w14:paraId="7604BE2F" w14:textId="79CCEFC5" w:rsidR="00624FCE" w:rsidRPr="00536304" w:rsidRDefault="00C0138E" w:rsidP="00C0138E">
      <w:pPr>
        <w:pStyle w:val="Ttulo2"/>
        <w:rPr>
          <w:b/>
          <w:bCs/>
          <w:color w:val="auto"/>
        </w:rPr>
      </w:pPr>
      <w:bookmarkStart w:id="15" w:name="_Toc168847737"/>
      <w:r w:rsidRPr="00536304">
        <w:rPr>
          <w:b/>
          <w:bCs/>
          <w:color w:val="auto"/>
        </w:rPr>
        <w:t xml:space="preserve">O Impacto </w:t>
      </w:r>
      <w:r w:rsidR="00666786">
        <w:rPr>
          <w:b/>
          <w:bCs/>
          <w:color w:val="auto"/>
        </w:rPr>
        <w:t>d</w:t>
      </w:r>
      <w:r w:rsidRPr="00536304">
        <w:rPr>
          <w:b/>
          <w:bCs/>
          <w:color w:val="auto"/>
        </w:rPr>
        <w:t xml:space="preserve">a Xenofobia </w:t>
      </w:r>
      <w:r w:rsidR="00E15483" w:rsidRPr="00536304">
        <w:rPr>
          <w:b/>
          <w:bCs/>
          <w:color w:val="auto"/>
        </w:rPr>
        <w:t>e</w:t>
      </w:r>
      <w:r w:rsidRPr="00536304">
        <w:rPr>
          <w:b/>
          <w:bCs/>
          <w:color w:val="auto"/>
        </w:rPr>
        <w:t xml:space="preserve"> </w:t>
      </w:r>
      <w:r w:rsidR="00E15483" w:rsidRPr="00536304">
        <w:rPr>
          <w:b/>
          <w:bCs/>
          <w:color w:val="auto"/>
        </w:rPr>
        <w:t>d</w:t>
      </w:r>
      <w:r w:rsidRPr="00536304">
        <w:rPr>
          <w:b/>
          <w:bCs/>
          <w:color w:val="auto"/>
        </w:rPr>
        <w:t xml:space="preserve">e Outros Preconceitos </w:t>
      </w:r>
      <w:r w:rsidR="00E15483" w:rsidRPr="00536304">
        <w:rPr>
          <w:b/>
          <w:bCs/>
          <w:color w:val="auto"/>
        </w:rPr>
        <w:t>n</w:t>
      </w:r>
      <w:r w:rsidRPr="00536304">
        <w:rPr>
          <w:b/>
          <w:bCs/>
          <w:color w:val="auto"/>
        </w:rPr>
        <w:t>as Relações</w:t>
      </w:r>
      <w:bookmarkEnd w:id="15"/>
    </w:p>
    <w:p w14:paraId="497657B5" w14:textId="77777777" w:rsidR="0045122B" w:rsidRPr="00536304" w:rsidRDefault="0045122B" w:rsidP="0045122B">
      <w:pPr>
        <w:rPr>
          <w:rFonts w:ascii="Times New Roman" w:hAnsi="Times New Roman" w:cs="Times New Roman"/>
        </w:rPr>
      </w:pPr>
    </w:p>
    <w:p w14:paraId="1F51E2E2" w14:textId="1BF0C241" w:rsidR="00DD0C93" w:rsidRPr="00536304" w:rsidRDefault="00860B41"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A xenofobia</w:t>
      </w:r>
      <w:r w:rsidR="00DD0C93" w:rsidRPr="00536304">
        <w:rPr>
          <w:rFonts w:ascii="Times New Roman" w:hAnsi="Times New Roman" w:cs="Times New Roman"/>
          <w:sz w:val="24"/>
          <w:szCs w:val="24"/>
        </w:rPr>
        <w:t xml:space="preserve">, </w:t>
      </w:r>
      <w:r w:rsidR="00CC1785" w:rsidRPr="00536304">
        <w:rPr>
          <w:rFonts w:ascii="Times New Roman" w:hAnsi="Times New Roman" w:cs="Times New Roman"/>
          <w:sz w:val="24"/>
          <w:szCs w:val="24"/>
        </w:rPr>
        <w:t xml:space="preserve">assim como outras formas de discriminação como o sexismo, parecem </w:t>
      </w:r>
      <w:r w:rsidRPr="00536304">
        <w:rPr>
          <w:rFonts w:ascii="Times New Roman" w:hAnsi="Times New Roman" w:cs="Times New Roman"/>
          <w:sz w:val="24"/>
          <w:szCs w:val="24"/>
        </w:rPr>
        <w:t>estar presentes</w:t>
      </w:r>
      <w:r w:rsidR="00DD0C93" w:rsidRPr="00536304">
        <w:rPr>
          <w:rFonts w:ascii="Times New Roman" w:hAnsi="Times New Roman" w:cs="Times New Roman"/>
          <w:sz w:val="24"/>
          <w:szCs w:val="24"/>
        </w:rPr>
        <w:t xml:space="preserve"> </w:t>
      </w:r>
      <w:r w:rsidRPr="00536304">
        <w:rPr>
          <w:rFonts w:ascii="Times New Roman" w:hAnsi="Times New Roman" w:cs="Times New Roman"/>
          <w:sz w:val="24"/>
          <w:szCs w:val="24"/>
        </w:rPr>
        <w:t>de</w:t>
      </w:r>
      <w:r w:rsidR="00DD0C93" w:rsidRPr="00536304">
        <w:rPr>
          <w:rFonts w:ascii="Times New Roman" w:hAnsi="Times New Roman" w:cs="Times New Roman"/>
          <w:sz w:val="24"/>
          <w:szCs w:val="24"/>
        </w:rPr>
        <w:t xml:space="preserve"> diversas formas no dia a dia do imigrante brasileiro em Portugal</w:t>
      </w:r>
      <w:r w:rsidR="00CC1785" w:rsidRPr="00536304">
        <w:rPr>
          <w:rFonts w:ascii="Times New Roman" w:hAnsi="Times New Roman" w:cs="Times New Roman"/>
          <w:sz w:val="24"/>
          <w:szCs w:val="24"/>
        </w:rPr>
        <w:t>, perpassando os diferentes tipos de relações que são estabelecidas pelas pessoas entrevistadas, dentro e fora do mercado de trabalho</w:t>
      </w:r>
      <w:r w:rsidR="00DD0C93" w:rsidRPr="00536304">
        <w:rPr>
          <w:rFonts w:ascii="Times New Roman" w:hAnsi="Times New Roman" w:cs="Times New Roman"/>
          <w:sz w:val="24"/>
          <w:szCs w:val="24"/>
        </w:rPr>
        <w:t xml:space="preserve">. </w:t>
      </w:r>
      <w:r w:rsidR="00CC1785" w:rsidRPr="00536304">
        <w:rPr>
          <w:rFonts w:ascii="Times New Roman" w:hAnsi="Times New Roman" w:cs="Times New Roman"/>
          <w:sz w:val="24"/>
          <w:szCs w:val="24"/>
        </w:rPr>
        <w:t>O seu</w:t>
      </w:r>
      <w:r w:rsidR="00DD0C93" w:rsidRPr="00536304">
        <w:rPr>
          <w:rFonts w:ascii="Times New Roman" w:hAnsi="Times New Roman" w:cs="Times New Roman"/>
          <w:sz w:val="24"/>
          <w:szCs w:val="24"/>
        </w:rPr>
        <w:t xml:space="preserve"> impact</w:t>
      </w:r>
      <w:r w:rsidR="00CC1785" w:rsidRPr="00536304">
        <w:rPr>
          <w:rFonts w:ascii="Times New Roman" w:hAnsi="Times New Roman" w:cs="Times New Roman"/>
          <w:sz w:val="24"/>
          <w:szCs w:val="24"/>
        </w:rPr>
        <w:t>o</w:t>
      </w:r>
      <w:r w:rsidR="00DD0C93" w:rsidRPr="00536304">
        <w:rPr>
          <w:rFonts w:ascii="Times New Roman" w:hAnsi="Times New Roman" w:cs="Times New Roman"/>
          <w:sz w:val="24"/>
          <w:szCs w:val="24"/>
        </w:rPr>
        <w:t xml:space="preserve"> </w:t>
      </w:r>
      <w:r w:rsidR="00CC1785" w:rsidRPr="00536304">
        <w:rPr>
          <w:rFonts w:ascii="Times New Roman" w:hAnsi="Times New Roman" w:cs="Times New Roman"/>
          <w:sz w:val="24"/>
          <w:szCs w:val="24"/>
        </w:rPr>
        <w:t xml:space="preserve">é bastante visível na </w:t>
      </w:r>
      <w:r w:rsidR="00DD0C93" w:rsidRPr="00536304">
        <w:rPr>
          <w:rFonts w:ascii="Times New Roman" w:hAnsi="Times New Roman" w:cs="Times New Roman"/>
          <w:sz w:val="24"/>
          <w:szCs w:val="24"/>
        </w:rPr>
        <w:t>satisfação com o trabalho</w:t>
      </w:r>
      <w:r w:rsidR="00CC1785" w:rsidRPr="00536304">
        <w:rPr>
          <w:rFonts w:ascii="Times New Roman" w:hAnsi="Times New Roman" w:cs="Times New Roman"/>
          <w:sz w:val="24"/>
          <w:szCs w:val="24"/>
        </w:rPr>
        <w:t xml:space="preserve"> e qualidade de vida. </w:t>
      </w:r>
    </w:p>
    <w:p w14:paraId="0A859FFA" w14:textId="40FB5038" w:rsidR="00432D28" w:rsidRPr="00536304" w:rsidRDefault="00CC1785"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A discriminação est</w:t>
      </w:r>
      <w:r w:rsidR="00DF0E1B" w:rsidRPr="00536304">
        <w:rPr>
          <w:rFonts w:ascii="Times New Roman" w:hAnsi="Times New Roman" w:cs="Times New Roman"/>
          <w:sz w:val="24"/>
          <w:szCs w:val="24"/>
        </w:rPr>
        <w:t>á</w:t>
      </w:r>
      <w:r w:rsidRPr="00536304">
        <w:rPr>
          <w:rFonts w:ascii="Times New Roman" w:hAnsi="Times New Roman" w:cs="Times New Roman"/>
          <w:sz w:val="24"/>
          <w:szCs w:val="24"/>
        </w:rPr>
        <w:t xml:space="preserve"> relacionada</w:t>
      </w:r>
      <w:r w:rsidR="00DF0E1B"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com </w:t>
      </w:r>
      <w:r w:rsidR="00DD0C93" w:rsidRPr="00536304">
        <w:rPr>
          <w:rFonts w:ascii="Times New Roman" w:hAnsi="Times New Roman" w:cs="Times New Roman"/>
          <w:sz w:val="24"/>
          <w:szCs w:val="24"/>
        </w:rPr>
        <w:t>o processo de aculturação</w:t>
      </w:r>
      <w:r w:rsidR="00DF0E1B" w:rsidRPr="00536304">
        <w:rPr>
          <w:rFonts w:ascii="Times New Roman" w:hAnsi="Times New Roman" w:cs="Times New Roman"/>
          <w:sz w:val="24"/>
          <w:szCs w:val="24"/>
        </w:rPr>
        <w:t xml:space="preserve"> e</w:t>
      </w:r>
      <w:r w:rsidR="00DD0C93" w:rsidRPr="00536304">
        <w:rPr>
          <w:rFonts w:ascii="Times New Roman" w:hAnsi="Times New Roman" w:cs="Times New Roman"/>
          <w:sz w:val="24"/>
          <w:szCs w:val="24"/>
        </w:rPr>
        <w:t xml:space="preserve"> adaptação do imigrante</w:t>
      </w:r>
      <w:r w:rsidR="00DF0E1B" w:rsidRPr="00536304">
        <w:rPr>
          <w:rFonts w:ascii="Times New Roman" w:hAnsi="Times New Roman" w:cs="Times New Roman"/>
          <w:sz w:val="24"/>
          <w:szCs w:val="24"/>
        </w:rPr>
        <w:t>,</w:t>
      </w:r>
      <w:r w:rsidR="00DD0C93" w:rsidRPr="00536304">
        <w:rPr>
          <w:rFonts w:ascii="Times New Roman" w:hAnsi="Times New Roman" w:cs="Times New Roman"/>
          <w:sz w:val="24"/>
          <w:szCs w:val="24"/>
        </w:rPr>
        <w:t xml:space="preserve"> </w:t>
      </w:r>
      <w:r w:rsidRPr="00536304">
        <w:rPr>
          <w:rFonts w:ascii="Times New Roman" w:hAnsi="Times New Roman" w:cs="Times New Roman"/>
          <w:sz w:val="24"/>
          <w:szCs w:val="24"/>
        </w:rPr>
        <w:t>que depende</w:t>
      </w:r>
      <w:r w:rsidR="00DF0E1B" w:rsidRPr="00536304">
        <w:rPr>
          <w:rFonts w:ascii="Times New Roman" w:hAnsi="Times New Roman" w:cs="Times New Roman"/>
          <w:sz w:val="24"/>
          <w:szCs w:val="24"/>
        </w:rPr>
        <w:t xml:space="preserve"> do</w:t>
      </w:r>
      <w:r w:rsidRPr="00536304">
        <w:rPr>
          <w:rFonts w:ascii="Times New Roman" w:hAnsi="Times New Roman" w:cs="Times New Roman"/>
          <w:sz w:val="24"/>
          <w:szCs w:val="24"/>
        </w:rPr>
        <w:t xml:space="preserve"> </w:t>
      </w:r>
      <w:r w:rsidR="00DF0E1B" w:rsidRPr="00536304">
        <w:rPr>
          <w:rFonts w:ascii="Times New Roman" w:hAnsi="Times New Roman" w:cs="Times New Roman"/>
          <w:sz w:val="24"/>
          <w:szCs w:val="24"/>
        </w:rPr>
        <w:t xml:space="preserve">acolhimento </w:t>
      </w:r>
      <w:r w:rsidR="00DD0C93" w:rsidRPr="00536304">
        <w:rPr>
          <w:rFonts w:ascii="Times New Roman" w:hAnsi="Times New Roman" w:cs="Times New Roman"/>
          <w:sz w:val="24"/>
          <w:szCs w:val="24"/>
        </w:rPr>
        <w:t>da sociedade</w:t>
      </w:r>
      <w:r w:rsidRPr="00536304">
        <w:rPr>
          <w:rFonts w:ascii="Times New Roman" w:hAnsi="Times New Roman" w:cs="Times New Roman"/>
          <w:sz w:val="24"/>
          <w:szCs w:val="24"/>
        </w:rPr>
        <w:t xml:space="preserve">, neste caso a </w:t>
      </w:r>
      <w:r w:rsidR="00DD0C93" w:rsidRPr="00536304">
        <w:rPr>
          <w:rFonts w:ascii="Times New Roman" w:hAnsi="Times New Roman" w:cs="Times New Roman"/>
          <w:sz w:val="24"/>
          <w:szCs w:val="24"/>
        </w:rPr>
        <w:t>portuguesa</w:t>
      </w:r>
      <w:r w:rsidR="00DF0E1B" w:rsidRPr="00536304">
        <w:rPr>
          <w:rFonts w:ascii="Times New Roman" w:hAnsi="Times New Roman" w:cs="Times New Roman"/>
          <w:sz w:val="24"/>
          <w:szCs w:val="24"/>
        </w:rPr>
        <w:t>, que</w:t>
      </w:r>
      <w:r w:rsidR="00DD0C93" w:rsidRPr="00536304">
        <w:rPr>
          <w:rFonts w:ascii="Times New Roman" w:hAnsi="Times New Roman" w:cs="Times New Roman"/>
          <w:sz w:val="24"/>
          <w:szCs w:val="24"/>
        </w:rPr>
        <w:t xml:space="preserve"> assume um papel importante</w:t>
      </w:r>
      <w:r w:rsidRPr="00536304">
        <w:rPr>
          <w:rFonts w:ascii="Times New Roman" w:hAnsi="Times New Roman" w:cs="Times New Roman"/>
          <w:sz w:val="24"/>
          <w:szCs w:val="24"/>
        </w:rPr>
        <w:t xml:space="preserve"> (Neto</w:t>
      </w:r>
      <w:r w:rsidR="009662F5" w:rsidRPr="00536304">
        <w:rPr>
          <w:rFonts w:ascii="Times New Roman" w:hAnsi="Times New Roman" w:cs="Times New Roman"/>
          <w:sz w:val="24"/>
          <w:szCs w:val="24"/>
        </w:rPr>
        <w:t>,</w:t>
      </w:r>
      <w:r w:rsidRPr="00536304">
        <w:rPr>
          <w:rFonts w:ascii="Times New Roman" w:hAnsi="Times New Roman" w:cs="Times New Roman"/>
          <w:sz w:val="24"/>
          <w:szCs w:val="24"/>
        </w:rPr>
        <w:t xml:space="preserve"> 2010</w:t>
      </w:r>
      <w:r w:rsidR="00761C68" w:rsidRPr="00536304">
        <w:rPr>
          <w:rFonts w:ascii="Times New Roman" w:hAnsi="Times New Roman" w:cs="Times New Roman"/>
          <w:sz w:val="24"/>
          <w:szCs w:val="24"/>
        </w:rPr>
        <w:t>).</w:t>
      </w:r>
      <w:r w:rsidR="00DD0C93" w:rsidRPr="00536304">
        <w:rPr>
          <w:rFonts w:ascii="Times New Roman" w:hAnsi="Times New Roman" w:cs="Times New Roman"/>
          <w:sz w:val="24"/>
          <w:szCs w:val="24"/>
        </w:rPr>
        <w:t xml:space="preserve"> </w:t>
      </w:r>
      <w:r w:rsidR="00CD6234" w:rsidRPr="00536304">
        <w:rPr>
          <w:rFonts w:ascii="Times New Roman" w:hAnsi="Times New Roman" w:cs="Times New Roman"/>
          <w:sz w:val="24"/>
          <w:szCs w:val="24"/>
        </w:rPr>
        <w:t>O discriminar</w:t>
      </w:r>
      <w:r w:rsidR="00DD0C93" w:rsidRPr="00536304">
        <w:rPr>
          <w:rFonts w:ascii="Times New Roman" w:hAnsi="Times New Roman" w:cs="Times New Roman"/>
          <w:sz w:val="24"/>
          <w:szCs w:val="24"/>
        </w:rPr>
        <w:t xml:space="preserve"> pode se tornar um ciclo vicioso</w:t>
      </w:r>
      <w:r w:rsidR="00CD6234" w:rsidRPr="00536304">
        <w:rPr>
          <w:rFonts w:ascii="Times New Roman" w:hAnsi="Times New Roman" w:cs="Times New Roman"/>
          <w:sz w:val="24"/>
          <w:szCs w:val="24"/>
        </w:rPr>
        <w:t>,</w:t>
      </w:r>
      <w:r w:rsidR="00DD0C93" w:rsidRPr="00536304">
        <w:rPr>
          <w:rFonts w:ascii="Times New Roman" w:hAnsi="Times New Roman" w:cs="Times New Roman"/>
          <w:sz w:val="24"/>
          <w:szCs w:val="24"/>
        </w:rPr>
        <w:t xml:space="preserve"> que </w:t>
      </w:r>
      <w:r w:rsidRPr="00536304">
        <w:rPr>
          <w:rFonts w:ascii="Times New Roman" w:hAnsi="Times New Roman" w:cs="Times New Roman"/>
          <w:sz w:val="24"/>
          <w:szCs w:val="24"/>
        </w:rPr>
        <w:t xml:space="preserve">pode </w:t>
      </w:r>
      <w:r w:rsidR="00432D28" w:rsidRPr="00536304">
        <w:rPr>
          <w:rFonts w:ascii="Times New Roman" w:hAnsi="Times New Roman" w:cs="Times New Roman"/>
          <w:sz w:val="24"/>
          <w:szCs w:val="24"/>
        </w:rPr>
        <w:t>culminar na</w:t>
      </w:r>
      <w:r w:rsidR="00DD0C93" w:rsidRPr="00536304">
        <w:rPr>
          <w:rFonts w:ascii="Times New Roman" w:hAnsi="Times New Roman" w:cs="Times New Roman"/>
          <w:sz w:val="24"/>
          <w:szCs w:val="24"/>
        </w:rPr>
        <w:t xml:space="preserve"> segregação</w:t>
      </w:r>
      <w:r w:rsidRPr="00536304">
        <w:rPr>
          <w:rFonts w:ascii="Times New Roman" w:hAnsi="Times New Roman" w:cs="Times New Roman"/>
          <w:sz w:val="24"/>
          <w:szCs w:val="24"/>
        </w:rPr>
        <w:t xml:space="preserve"> ou exclusão social</w:t>
      </w:r>
      <w:r w:rsidR="00DD0C93" w:rsidRPr="00536304">
        <w:rPr>
          <w:rFonts w:ascii="Times New Roman" w:hAnsi="Times New Roman" w:cs="Times New Roman"/>
          <w:sz w:val="24"/>
          <w:szCs w:val="24"/>
        </w:rPr>
        <w:t xml:space="preserve"> </w:t>
      </w:r>
      <w:r w:rsidRPr="00536304">
        <w:rPr>
          <w:rFonts w:ascii="Times New Roman" w:hAnsi="Times New Roman" w:cs="Times New Roman"/>
          <w:sz w:val="24"/>
          <w:szCs w:val="24"/>
        </w:rPr>
        <w:t>da pessoa</w:t>
      </w:r>
      <w:r w:rsidR="00DD0C93" w:rsidRPr="00536304">
        <w:rPr>
          <w:rFonts w:ascii="Times New Roman" w:hAnsi="Times New Roman" w:cs="Times New Roman"/>
          <w:sz w:val="24"/>
          <w:szCs w:val="24"/>
        </w:rPr>
        <w:t xml:space="preserve"> </w:t>
      </w:r>
      <w:r w:rsidR="00432D28" w:rsidRPr="00536304">
        <w:rPr>
          <w:rFonts w:ascii="Times New Roman" w:hAnsi="Times New Roman" w:cs="Times New Roman"/>
          <w:sz w:val="24"/>
          <w:szCs w:val="24"/>
        </w:rPr>
        <w:t>imigrante, comprometendo</w:t>
      </w:r>
      <w:r w:rsidRPr="00536304">
        <w:rPr>
          <w:rFonts w:ascii="Times New Roman" w:hAnsi="Times New Roman" w:cs="Times New Roman"/>
          <w:sz w:val="24"/>
          <w:szCs w:val="24"/>
        </w:rPr>
        <w:t xml:space="preserve"> não só a sua satisfação com o trabalho e qualidade de vida, mas também a sua saúde mental</w:t>
      </w:r>
      <w:r w:rsidR="00DD0C93" w:rsidRPr="00536304">
        <w:rPr>
          <w:rFonts w:ascii="Times New Roman" w:hAnsi="Times New Roman" w:cs="Times New Roman"/>
          <w:sz w:val="24"/>
          <w:szCs w:val="24"/>
        </w:rPr>
        <w:t xml:space="preserve">. É importante destacar que, em alguns casos, a discriminação é explícita, como relata o entrevistado 17: </w:t>
      </w:r>
    </w:p>
    <w:p w14:paraId="2BC7AC69" w14:textId="77777777" w:rsidR="00761C68"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“...até mesmo falas que eu já ouvi de próprios portugueses, que dizia</w:t>
      </w:r>
      <w:r w:rsidR="00761C68" w:rsidRPr="00536304">
        <w:rPr>
          <w:rFonts w:ascii="Times New Roman" w:hAnsi="Times New Roman" w:cs="Times New Roman"/>
          <w:sz w:val="24"/>
          <w:szCs w:val="24"/>
        </w:rPr>
        <w:t>m</w:t>
      </w:r>
      <w:r w:rsidRPr="00536304">
        <w:rPr>
          <w:rFonts w:ascii="Times New Roman" w:hAnsi="Times New Roman" w:cs="Times New Roman"/>
          <w:sz w:val="24"/>
          <w:szCs w:val="24"/>
        </w:rPr>
        <w:t xml:space="preserve"> que quando visse</w:t>
      </w:r>
      <w:r w:rsidR="00761C68" w:rsidRPr="00536304">
        <w:rPr>
          <w:rFonts w:ascii="Times New Roman" w:hAnsi="Times New Roman" w:cs="Times New Roman"/>
          <w:sz w:val="24"/>
          <w:szCs w:val="24"/>
        </w:rPr>
        <w:t>m</w:t>
      </w:r>
      <w:r w:rsidRPr="00536304">
        <w:rPr>
          <w:rFonts w:ascii="Times New Roman" w:hAnsi="Times New Roman" w:cs="Times New Roman"/>
          <w:sz w:val="24"/>
          <w:szCs w:val="24"/>
        </w:rPr>
        <w:t xml:space="preserve"> imigrantes trabalhando em escritório, veria que Portugal está chegando ao fim.”. </w:t>
      </w:r>
    </w:p>
    <w:p w14:paraId="6B1730C1" w14:textId="200837AA" w:rsidR="00DD0C93"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Porém, há também a discriminação indireta</w:t>
      </w:r>
      <w:r w:rsidR="00742084" w:rsidRPr="00536304">
        <w:rPr>
          <w:rFonts w:ascii="Times New Roman" w:hAnsi="Times New Roman" w:cs="Times New Roman"/>
          <w:sz w:val="24"/>
          <w:szCs w:val="24"/>
        </w:rPr>
        <w:t>, encoberta ou subtil</w:t>
      </w:r>
      <w:r w:rsidRPr="00536304">
        <w:rPr>
          <w:rFonts w:ascii="Times New Roman" w:hAnsi="Times New Roman" w:cs="Times New Roman"/>
          <w:sz w:val="24"/>
          <w:szCs w:val="24"/>
        </w:rPr>
        <w:t>, como é no caso d</w:t>
      </w:r>
      <w:r w:rsidR="00742084" w:rsidRPr="00536304">
        <w:rPr>
          <w:rFonts w:ascii="Times New Roman" w:hAnsi="Times New Roman" w:cs="Times New Roman"/>
          <w:sz w:val="24"/>
          <w:szCs w:val="24"/>
        </w:rPr>
        <w:t xml:space="preserve">os reparos feitos </w:t>
      </w:r>
      <w:r w:rsidR="00432D28" w:rsidRPr="00536304">
        <w:rPr>
          <w:rFonts w:ascii="Times New Roman" w:hAnsi="Times New Roman" w:cs="Times New Roman"/>
          <w:sz w:val="24"/>
          <w:szCs w:val="24"/>
        </w:rPr>
        <w:t>às diferenças</w:t>
      </w:r>
      <w:r w:rsidRPr="00536304">
        <w:rPr>
          <w:rFonts w:ascii="Times New Roman" w:hAnsi="Times New Roman" w:cs="Times New Roman"/>
          <w:sz w:val="24"/>
          <w:szCs w:val="24"/>
        </w:rPr>
        <w:t xml:space="preserve"> de </w:t>
      </w:r>
      <w:r w:rsidR="00D93497" w:rsidRPr="00536304">
        <w:rPr>
          <w:rFonts w:ascii="Times New Roman" w:hAnsi="Times New Roman" w:cs="Times New Roman"/>
          <w:sz w:val="24"/>
          <w:szCs w:val="24"/>
        </w:rPr>
        <w:t>sotaque ou</w:t>
      </w:r>
      <w:r w:rsidR="00742084" w:rsidRPr="00536304">
        <w:rPr>
          <w:rFonts w:ascii="Times New Roman" w:hAnsi="Times New Roman" w:cs="Times New Roman"/>
          <w:sz w:val="24"/>
          <w:szCs w:val="24"/>
        </w:rPr>
        <w:t xml:space="preserve"> semânticas</w:t>
      </w:r>
      <w:r w:rsidR="0075163E" w:rsidRPr="00536304">
        <w:rPr>
          <w:rFonts w:ascii="Times New Roman" w:hAnsi="Times New Roman" w:cs="Times New Roman"/>
          <w:sz w:val="24"/>
          <w:szCs w:val="24"/>
        </w:rPr>
        <w:t xml:space="preserve"> referidos por Fernades, Peixoto e Oltramari (2021)</w:t>
      </w:r>
      <w:r w:rsidR="00742084" w:rsidRPr="00536304">
        <w:rPr>
          <w:rFonts w:ascii="Times New Roman" w:hAnsi="Times New Roman" w:cs="Times New Roman"/>
          <w:sz w:val="24"/>
          <w:szCs w:val="24"/>
        </w:rPr>
        <w:t>, como ilustra o seguinte extrato da</w:t>
      </w:r>
      <w:r w:rsidRPr="00536304">
        <w:rPr>
          <w:rFonts w:ascii="Times New Roman" w:hAnsi="Times New Roman" w:cs="Times New Roman"/>
          <w:sz w:val="24"/>
          <w:szCs w:val="24"/>
        </w:rPr>
        <w:t xml:space="preserve"> a entrevistada 11</w:t>
      </w:r>
      <w:r w:rsidR="008678DB" w:rsidRPr="00536304">
        <w:rPr>
          <w:rFonts w:ascii="Times New Roman" w:hAnsi="Times New Roman" w:cs="Times New Roman"/>
          <w:sz w:val="24"/>
          <w:szCs w:val="24"/>
        </w:rPr>
        <w:t xml:space="preserve"> </w:t>
      </w:r>
      <w:r w:rsidRPr="00536304">
        <w:rPr>
          <w:rFonts w:ascii="Times New Roman" w:hAnsi="Times New Roman" w:cs="Times New Roman"/>
          <w:sz w:val="24"/>
          <w:szCs w:val="24"/>
        </w:rPr>
        <w:t>:</w:t>
      </w:r>
    </w:p>
    <w:p w14:paraId="73B64D07" w14:textId="77777777" w:rsidR="00DD0C93" w:rsidRPr="00536304" w:rsidRDefault="00DD0C93"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“Mas o que eu tive foram coisas um pouco desconfortáveis, diria do meu dialeto às vezes ser corrigido e eu ficar de uma forma desconfortável, mas isso foi situações pequenas, mas em geral pronto, é a gente vai apresentar um prato no restaurante, né? E pronto... Não vou ficar absorvendo esse tipo de coisa”.</w:t>
      </w:r>
    </w:p>
    <w:p w14:paraId="10E0EF75" w14:textId="77777777" w:rsidR="00432D28" w:rsidRPr="00536304" w:rsidRDefault="00742084" w:rsidP="00D8795A">
      <w:pPr>
        <w:spacing w:line="360" w:lineRule="auto"/>
        <w:ind w:firstLine="708"/>
        <w:jc w:val="both"/>
        <w:rPr>
          <w:rStyle w:val="Refdecomentrio"/>
          <w:rFonts w:ascii="Times New Roman" w:hAnsi="Times New Roman" w:cs="Times New Roman"/>
          <w:sz w:val="24"/>
          <w:szCs w:val="24"/>
        </w:rPr>
      </w:pPr>
      <w:r w:rsidRPr="00536304">
        <w:rPr>
          <w:rFonts w:ascii="Times New Roman" w:hAnsi="Times New Roman" w:cs="Times New Roman"/>
          <w:sz w:val="24"/>
          <w:szCs w:val="24"/>
        </w:rPr>
        <w:t>P</w:t>
      </w:r>
      <w:r w:rsidR="00DD0C93" w:rsidRPr="00536304">
        <w:rPr>
          <w:rFonts w:ascii="Times New Roman" w:hAnsi="Times New Roman" w:cs="Times New Roman"/>
          <w:sz w:val="24"/>
          <w:szCs w:val="24"/>
        </w:rPr>
        <w:t>ara além da xenofobia</w:t>
      </w:r>
      <w:r w:rsidRPr="00536304">
        <w:rPr>
          <w:rFonts w:ascii="Times New Roman" w:hAnsi="Times New Roman" w:cs="Times New Roman"/>
          <w:sz w:val="24"/>
          <w:szCs w:val="24"/>
        </w:rPr>
        <w:t xml:space="preserve"> ou discriminação em relação às pessoas imigrantes brasileiras</w:t>
      </w:r>
      <w:r w:rsidR="00DD0C93" w:rsidRPr="00536304">
        <w:rPr>
          <w:rFonts w:ascii="Times New Roman" w:hAnsi="Times New Roman" w:cs="Times New Roman"/>
          <w:sz w:val="24"/>
          <w:szCs w:val="24"/>
        </w:rPr>
        <w:t xml:space="preserve">, a mulher brasileira que imigra a Portugal também </w:t>
      </w:r>
      <w:r w:rsidRPr="00536304">
        <w:rPr>
          <w:rFonts w:ascii="Times New Roman" w:hAnsi="Times New Roman" w:cs="Times New Roman"/>
          <w:sz w:val="24"/>
          <w:szCs w:val="24"/>
        </w:rPr>
        <w:t>é muitas vezes vítima de sexismo, sendo que tal também foi encontrado n</w:t>
      </w:r>
      <w:r w:rsidR="00E3209B" w:rsidRPr="00536304">
        <w:rPr>
          <w:rFonts w:ascii="Times New Roman" w:hAnsi="Times New Roman" w:cs="Times New Roman"/>
          <w:sz w:val="24"/>
          <w:szCs w:val="24"/>
        </w:rPr>
        <w:t>a</w:t>
      </w:r>
      <w:r w:rsidR="00432D28" w:rsidRPr="00536304">
        <w:rPr>
          <w:rFonts w:ascii="Times New Roman" w:hAnsi="Times New Roman" w:cs="Times New Roman"/>
          <w:sz w:val="24"/>
          <w:szCs w:val="24"/>
        </w:rPr>
        <w:t xml:space="preserve"> amostra do estudo. Por exemplo, a</w:t>
      </w:r>
      <w:r w:rsidR="00E3209B" w:rsidRPr="00536304">
        <w:rPr>
          <w:rStyle w:val="Refdecomentrio"/>
          <w:rFonts w:ascii="Times New Roman" w:hAnsi="Times New Roman" w:cs="Times New Roman"/>
          <w:sz w:val="24"/>
          <w:szCs w:val="24"/>
        </w:rPr>
        <w:t xml:space="preserve"> entrevistada 15 citou a sua antiga chefia disse: “mas como é que você é mulher e você não sabe cozinhar? Como é que você vai cuidar do teu marido assim?”. </w:t>
      </w:r>
    </w:p>
    <w:p w14:paraId="05C5AB07" w14:textId="694B82AC" w:rsidR="00E3209B" w:rsidRPr="00536304" w:rsidRDefault="00E3209B" w:rsidP="00D8795A">
      <w:pPr>
        <w:spacing w:line="360" w:lineRule="auto"/>
        <w:ind w:firstLine="708"/>
        <w:jc w:val="both"/>
        <w:rPr>
          <w:rFonts w:ascii="Times New Roman" w:hAnsi="Times New Roman" w:cs="Times New Roman"/>
          <w:sz w:val="24"/>
          <w:szCs w:val="24"/>
        </w:rPr>
      </w:pPr>
      <w:r w:rsidRPr="00536304">
        <w:rPr>
          <w:rStyle w:val="Refdecomentrio"/>
          <w:rFonts w:ascii="Times New Roman" w:hAnsi="Times New Roman" w:cs="Times New Roman"/>
          <w:sz w:val="24"/>
          <w:szCs w:val="24"/>
        </w:rPr>
        <w:t xml:space="preserve">Para complementar, a entrevistada 14 aborda outra situação de xenofobia e </w:t>
      </w:r>
      <w:r w:rsidR="00742084" w:rsidRPr="00536304">
        <w:rPr>
          <w:rStyle w:val="Refdecomentrio"/>
          <w:rFonts w:ascii="Times New Roman" w:hAnsi="Times New Roman" w:cs="Times New Roman"/>
          <w:sz w:val="24"/>
          <w:szCs w:val="24"/>
        </w:rPr>
        <w:t>sexismo</w:t>
      </w:r>
      <w:r w:rsidRPr="00536304">
        <w:rPr>
          <w:rStyle w:val="Refdecomentrio"/>
          <w:rFonts w:ascii="Times New Roman" w:hAnsi="Times New Roman" w:cs="Times New Roman"/>
          <w:sz w:val="24"/>
          <w:szCs w:val="24"/>
        </w:rPr>
        <w:t>, desta vez, dita por uma colega a ela: “</w:t>
      </w:r>
      <w:r w:rsidRPr="00536304">
        <w:rPr>
          <w:rStyle w:val="Refdecomentrio"/>
          <w:rFonts w:ascii="Times New Roman" w:hAnsi="Times New Roman" w:cs="Times New Roman"/>
          <w:i/>
          <w:sz w:val="24"/>
          <w:szCs w:val="24"/>
        </w:rPr>
        <w:t xml:space="preserve">você é brasileira, mas não se preocupe </w:t>
      </w:r>
      <w:r w:rsidRPr="00536304">
        <w:rPr>
          <w:rStyle w:val="Refdecomentrio"/>
          <w:rFonts w:ascii="Times New Roman" w:hAnsi="Times New Roman" w:cs="Times New Roman"/>
          <w:i/>
          <w:sz w:val="24"/>
          <w:szCs w:val="24"/>
        </w:rPr>
        <w:lastRenderedPageBreak/>
        <w:t>que a gente não vai ficar medo de você roubar nosso marido</w:t>
      </w:r>
      <w:r w:rsidRPr="00536304">
        <w:rPr>
          <w:rStyle w:val="Refdecomentrio"/>
          <w:rFonts w:ascii="Times New Roman" w:hAnsi="Times New Roman" w:cs="Times New Roman"/>
          <w:sz w:val="24"/>
          <w:szCs w:val="24"/>
        </w:rPr>
        <w:t>”. Eu mal tinha chegado no emprego e elas nem me conheciam”.</w:t>
      </w:r>
    </w:p>
    <w:p w14:paraId="33B5FB8E" w14:textId="02FA9E72" w:rsidR="00DD0C93" w:rsidRPr="00536304" w:rsidRDefault="00DD0C93" w:rsidP="00432D28">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rPr>
        <w:t xml:space="preserve"> </w:t>
      </w:r>
      <w:r w:rsidR="00742084" w:rsidRPr="00536304">
        <w:rPr>
          <w:rFonts w:ascii="Times New Roman" w:hAnsi="Times New Roman" w:cs="Times New Roman"/>
          <w:sz w:val="24"/>
          <w:szCs w:val="24"/>
        </w:rPr>
        <w:t>Estes resultados corrobora</w:t>
      </w:r>
      <w:r w:rsidR="00E36DBB" w:rsidRPr="00536304">
        <w:rPr>
          <w:rFonts w:ascii="Times New Roman" w:hAnsi="Times New Roman" w:cs="Times New Roman"/>
          <w:sz w:val="24"/>
          <w:szCs w:val="24"/>
        </w:rPr>
        <w:t>m</w:t>
      </w:r>
      <w:r w:rsidR="00742084" w:rsidRPr="00536304">
        <w:rPr>
          <w:rFonts w:ascii="Times New Roman" w:hAnsi="Times New Roman" w:cs="Times New Roman"/>
          <w:sz w:val="24"/>
          <w:szCs w:val="24"/>
        </w:rPr>
        <w:t xml:space="preserve"> os encontrados por</w:t>
      </w:r>
      <w:r w:rsidR="000367AB" w:rsidRPr="00536304">
        <w:rPr>
          <w:rFonts w:ascii="Times New Roman" w:hAnsi="Times New Roman" w:cs="Times New Roman"/>
          <w:sz w:val="24"/>
          <w:szCs w:val="24"/>
        </w:rPr>
        <w:t xml:space="preserve"> Malheiros (2007)</w:t>
      </w:r>
      <w:r w:rsidR="00E36DBB" w:rsidRPr="00536304">
        <w:rPr>
          <w:rFonts w:ascii="Times New Roman" w:hAnsi="Times New Roman" w:cs="Times New Roman"/>
          <w:sz w:val="24"/>
          <w:szCs w:val="24"/>
        </w:rPr>
        <w:t>,</w:t>
      </w:r>
      <w:r w:rsidR="000367AB" w:rsidRPr="00536304">
        <w:rPr>
          <w:rFonts w:ascii="Times New Roman" w:hAnsi="Times New Roman" w:cs="Times New Roman"/>
          <w:sz w:val="24"/>
          <w:szCs w:val="24"/>
        </w:rPr>
        <w:t xml:space="preserve"> que refere o estereotipo d</w:t>
      </w:r>
      <w:r w:rsidR="00742084" w:rsidRPr="00536304">
        <w:rPr>
          <w:rFonts w:ascii="Times New Roman" w:hAnsi="Times New Roman" w:cs="Times New Roman"/>
          <w:sz w:val="24"/>
          <w:szCs w:val="24"/>
        </w:rPr>
        <w:t xml:space="preserve">a mulher brasileira como </w:t>
      </w:r>
      <w:r w:rsidR="000367AB" w:rsidRPr="00536304">
        <w:rPr>
          <w:rFonts w:ascii="Times New Roman" w:hAnsi="Times New Roman" w:cs="Times New Roman"/>
          <w:sz w:val="24"/>
          <w:szCs w:val="24"/>
        </w:rPr>
        <w:t>“fácil e exótica”</w:t>
      </w:r>
      <w:r w:rsidR="00742084" w:rsidRPr="00536304">
        <w:rPr>
          <w:rFonts w:ascii="Times New Roman" w:hAnsi="Times New Roman" w:cs="Times New Roman"/>
          <w:sz w:val="24"/>
          <w:szCs w:val="24"/>
        </w:rPr>
        <w:t xml:space="preserve"> e sexualizada. Este estereótipo vigente na sociedade portuguesa</w:t>
      </w:r>
      <w:r w:rsidR="00E36DBB" w:rsidRPr="00536304">
        <w:rPr>
          <w:rFonts w:ascii="Times New Roman" w:hAnsi="Times New Roman" w:cs="Times New Roman"/>
          <w:sz w:val="24"/>
          <w:szCs w:val="24"/>
        </w:rPr>
        <w:t>,</w:t>
      </w:r>
      <w:r w:rsidR="000367AB" w:rsidRPr="00536304">
        <w:rPr>
          <w:rFonts w:ascii="Times New Roman" w:hAnsi="Times New Roman" w:cs="Times New Roman"/>
          <w:sz w:val="24"/>
          <w:szCs w:val="24"/>
        </w:rPr>
        <w:t xml:space="preserve"> </w:t>
      </w:r>
      <w:r w:rsidR="00E36DBB" w:rsidRPr="00536304">
        <w:rPr>
          <w:rFonts w:ascii="Times New Roman" w:hAnsi="Times New Roman" w:cs="Times New Roman"/>
          <w:sz w:val="24"/>
          <w:szCs w:val="24"/>
        </w:rPr>
        <w:t>parte do</w:t>
      </w:r>
      <w:r w:rsidR="00E3209B" w:rsidRPr="00536304">
        <w:rPr>
          <w:rFonts w:ascii="Times New Roman" w:hAnsi="Times New Roman" w:cs="Times New Roman"/>
          <w:sz w:val="24"/>
          <w:szCs w:val="24"/>
        </w:rPr>
        <w:t xml:space="preserve"> </w:t>
      </w:r>
      <w:r w:rsidR="00742084" w:rsidRPr="00536304">
        <w:rPr>
          <w:rFonts w:ascii="Times New Roman" w:hAnsi="Times New Roman" w:cs="Times New Roman"/>
          <w:sz w:val="24"/>
          <w:szCs w:val="24"/>
        </w:rPr>
        <w:t xml:space="preserve">sexismo </w:t>
      </w:r>
      <w:r w:rsidR="00E3209B" w:rsidRPr="00536304">
        <w:rPr>
          <w:rFonts w:ascii="Times New Roman" w:hAnsi="Times New Roman" w:cs="Times New Roman"/>
          <w:sz w:val="24"/>
          <w:szCs w:val="24"/>
        </w:rPr>
        <w:t xml:space="preserve">estrutural que perceciona a mulher como sendo “dona de casa”, </w:t>
      </w:r>
      <w:r w:rsidR="00E36DBB" w:rsidRPr="00536304">
        <w:rPr>
          <w:rFonts w:ascii="Times New Roman" w:hAnsi="Times New Roman" w:cs="Times New Roman"/>
          <w:sz w:val="24"/>
          <w:szCs w:val="24"/>
        </w:rPr>
        <w:t>podem ser</w:t>
      </w:r>
      <w:r w:rsidR="00742084" w:rsidRPr="00536304">
        <w:rPr>
          <w:rFonts w:ascii="Times New Roman" w:hAnsi="Times New Roman" w:cs="Times New Roman"/>
          <w:sz w:val="24"/>
          <w:szCs w:val="24"/>
        </w:rPr>
        <w:t xml:space="preserve"> obstáculo para a satisfação com o trabalho e </w:t>
      </w:r>
      <w:r w:rsidR="00E3209B" w:rsidRPr="00536304">
        <w:rPr>
          <w:rFonts w:ascii="Times New Roman" w:hAnsi="Times New Roman" w:cs="Times New Roman"/>
          <w:sz w:val="24"/>
          <w:szCs w:val="24"/>
        </w:rPr>
        <w:t xml:space="preserve">progressão de carreira da imigrante brasileira em Portugal. </w:t>
      </w:r>
      <w:r w:rsidR="00E36DBB" w:rsidRPr="00536304">
        <w:rPr>
          <w:rFonts w:ascii="Times New Roman" w:hAnsi="Times New Roman" w:cs="Times New Roman"/>
          <w:sz w:val="24"/>
          <w:szCs w:val="24"/>
        </w:rPr>
        <w:t>É importante</w:t>
      </w:r>
      <w:r w:rsidR="00742084" w:rsidRPr="00536304">
        <w:rPr>
          <w:rFonts w:ascii="Times New Roman" w:hAnsi="Times New Roman" w:cs="Times New Roman"/>
          <w:sz w:val="24"/>
          <w:szCs w:val="24"/>
        </w:rPr>
        <w:t xml:space="preserve"> </w:t>
      </w:r>
      <w:r w:rsidR="00E36DBB" w:rsidRPr="00536304">
        <w:rPr>
          <w:rFonts w:ascii="Times New Roman" w:hAnsi="Times New Roman" w:cs="Times New Roman"/>
          <w:sz w:val="24"/>
          <w:szCs w:val="24"/>
        </w:rPr>
        <w:t>revisitar</w:t>
      </w:r>
      <w:r w:rsidR="00742084" w:rsidRPr="00536304">
        <w:rPr>
          <w:rFonts w:ascii="Times New Roman" w:hAnsi="Times New Roman" w:cs="Times New Roman"/>
          <w:sz w:val="24"/>
          <w:szCs w:val="24"/>
        </w:rPr>
        <w:t xml:space="preserve"> </w:t>
      </w:r>
      <w:r w:rsidR="00444CFA" w:rsidRPr="00536304">
        <w:rPr>
          <w:rFonts w:ascii="Times New Roman" w:hAnsi="Times New Roman" w:cs="Times New Roman"/>
          <w:sz w:val="24"/>
          <w:szCs w:val="24"/>
        </w:rPr>
        <w:t>a representação dos papé</w:t>
      </w:r>
      <w:r w:rsidR="00742084" w:rsidRPr="00536304">
        <w:rPr>
          <w:rFonts w:ascii="Times New Roman" w:hAnsi="Times New Roman" w:cs="Times New Roman"/>
          <w:sz w:val="24"/>
          <w:szCs w:val="24"/>
        </w:rPr>
        <w:t>is de género</w:t>
      </w:r>
      <w:r w:rsidR="00444CFA" w:rsidRPr="00536304">
        <w:rPr>
          <w:rFonts w:ascii="Times New Roman" w:hAnsi="Times New Roman" w:cs="Times New Roman"/>
          <w:sz w:val="24"/>
          <w:szCs w:val="24"/>
        </w:rPr>
        <w:t xml:space="preserve"> tradicionais</w:t>
      </w:r>
      <w:r w:rsidR="00E36DBB" w:rsidRPr="00536304">
        <w:rPr>
          <w:rFonts w:ascii="Times New Roman" w:hAnsi="Times New Roman" w:cs="Times New Roman"/>
          <w:sz w:val="24"/>
          <w:szCs w:val="24"/>
        </w:rPr>
        <w:t>,</w:t>
      </w:r>
      <w:r w:rsidR="00444CFA" w:rsidRPr="00536304">
        <w:rPr>
          <w:rFonts w:ascii="Times New Roman" w:hAnsi="Times New Roman" w:cs="Times New Roman"/>
          <w:sz w:val="24"/>
          <w:szCs w:val="24"/>
        </w:rPr>
        <w:t xml:space="preserve"> que tornam mais </w:t>
      </w:r>
      <w:r w:rsidR="00E36DBB" w:rsidRPr="00536304">
        <w:rPr>
          <w:rFonts w:ascii="Times New Roman" w:hAnsi="Times New Roman" w:cs="Times New Roman"/>
          <w:sz w:val="24"/>
          <w:szCs w:val="24"/>
        </w:rPr>
        <w:t>prováveis efeitos</w:t>
      </w:r>
      <w:r w:rsidR="00444CFA" w:rsidRPr="00536304">
        <w:rPr>
          <w:rFonts w:ascii="Times New Roman" w:hAnsi="Times New Roman" w:cs="Times New Roman"/>
          <w:sz w:val="24"/>
          <w:szCs w:val="24"/>
        </w:rPr>
        <w:t xml:space="preserve"> de </w:t>
      </w:r>
      <w:r w:rsidR="00432D28" w:rsidRPr="00536304">
        <w:rPr>
          <w:rFonts w:ascii="Times New Roman" w:hAnsi="Times New Roman" w:cs="Times New Roman"/>
          <w:sz w:val="24"/>
          <w:szCs w:val="24"/>
        </w:rPr>
        <w:t>spillover entre</w:t>
      </w:r>
      <w:r w:rsidR="00444CFA" w:rsidRPr="00536304">
        <w:rPr>
          <w:rFonts w:ascii="Times New Roman" w:hAnsi="Times New Roman" w:cs="Times New Roman"/>
          <w:sz w:val="24"/>
          <w:szCs w:val="24"/>
        </w:rPr>
        <w:t xml:space="preserve"> a vida</w:t>
      </w:r>
      <w:r w:rsidR="00742084" w:rsidRPr="00536304">
        <w:rPr>
          <w:rFonts w:ascii="Times New Roman" w:hAnsi="Times New Roman" w:cs="Times New Roman"/>
          <w:sz w:val="24"/>
          <w:szCs w:val="24"/>
        </w:rPr>
        <w:t xml:space="preserve"> familiar </w:t>
      </w:r>
      <w:r w:rsidR="00444CFA" w:rsidRPr="00536304">
        <w:rPr>
          <w:rFonts w:ascii="Times New Roman" w:hAnsi="Times New Roman" w:cs="Times New Roman"/>
          <w:sz w:val="24"/>
          <w:szCs w:val="24"/>
        </w:rPr>
        <w:t xml:space="preserve">e </w:t>
      </w:r>
      <w:r w:rsidR="00432D28" w:rsidRPr="00536304">
        <w:rPr>
          <w:rFonts w:ascii="Times New Roman" w:hAnsi="Times New Roman" w:cs="Times New Roman"/>
          <w:sz w:val="24"/>
          <w:szCs w:val="24"/>
        </w:rPr>
        <w:t>profissional</w:t>
      </w:r>
      <w:r w:rsidR="00E36DBB" w:rsidRPr="00536304">
        <w:rPr>
          <w:rFonts w:ascii="Times New Roman" w:hAnsi="Times New Roman" w:cs="Times New Roman"/>
          <w:sz w:val="24"/>
          <w:szCs w:val="24"/>
        </w:rPr>
        <w:t>, além de tornar</w:t>
      </w:r>
      <w:r w:rsidR="00444CFA" w:rsidRPr="00536304">
        <w:rPr>
          <w:rFonts w:ascii="Times New Roman" w:hAnsi="Times New Roman" w:cs="Times New Roman"/>
          <w:sz w:val="24"/>
          <w:szCs w:val="24"/>
        </w:rPr>
        <w:t xml:space="preserve"> as mulheres mais propensas à perceção de conflito família-trabalho e menor satisfação com o mesmo e qualidade de vida (</w:t>
      </w:r>
      <w:r w:rsidR="00742084" w:rsidRPr="00536304">
        <w:rPr>
          <w:rFonts w:ascii="Times New Roman" w:hAnsi="Times New Roman" w:cs="Times New Roman"/>
          <w:sz w:val="24"/>
          <w:szCs w:val="24"/>
          <w:shd w:val="clear" w:color="auto" w:fill="FFFFFF"/>
        </w:rPr>
        <w:t>Kinnunen</w:t>
      </w:r>
      <w:r w:rsidR="00444CFA" w:rsidRPr="00536304">
        <w:rPr>
          <w:rFonts w:ascii="Times New Roman" w:hAnsi="Times New Roman" w:cs="Times New Roman"/>
          <w:sz w:val="24"/>
          <w:szCs w:val="24"/>
          <w:shd w:val="clear" w:color="auto" w:fill="FFFFFF"/>
        </w:rPr>
        <w:t>e</w:t>
      </w:r>
      <w:r w:rsidR="00432D28" w:rsidRPr="00536304">
        <w:rPr>
          <w:rFonts w:ascii="Times New Roman" w:hAnsi="Times New Roman" w:cs="Times New Roman"/>
          <w:sz w:val="24"/>
          <w:szCs w:val="24"/>
          <w:shd w:val="clear" w:color="auto" w:fill="FFFFFF"/>
        </w:rPr>
        <w:t>n</w:t>
      </w:r>
      <w:r w:rsidR="00444CFA" w:rsidRPr="00536304">
        <w:rPr>
          <w:rFonts w:ascii="Times New Roman" w:hAnsi="Times New Roman" w:cs="Times New Roman"/>
          <w:sz w:val="24"/>
          <w:szCs w:val="24"/>
          <w:shd w:val="clear" w:color="auto" w:fill="FFFFFF"/>
        </w:rPr>
        <w:t xml:space="preserve"> al., </w:t>
      </w:r>
      <w:r w:rsidR="00742084" w:rsidRPr="00536304">
        <w:rPr>
          <w:rFonts w:ascii="Times New Roman" w:hAnsi="Times New Roman" w:cs="Times New Roman"/>
          <w:sz w:val="24"/>
          <w:szCs w:val="24"/>
          <w:shd w:val="clear" w:color="auto" w:fill="FFFFFF"/>
        </w:rPr>
        <w:t>2004</w:t>
      </w:r>
      <w:r w:rsidR="00444CFA" w:rsidRPr="00536304">
        <w:rPr>
          <w:rFonts w:ascii="Times New Roman" w:hAnsi="Times New Roman" w:cs="Times New Roman"/>
          <w:sz w:val="24"/>
          <w:szCs w:val="24"/>
          <w:shd w:val="clear" w:color="auto" w:fill="FFFFFF"/>
        </w:rPr>
        <w:t>,</w:t>
      </w:r>
      <w:r w:rsidR="00444CFA" w:rsidRPr="00536304">
        <w:rPr>
          <w:rFonts w:ascii="Times New Roman" w:hAnsi="Times New Roman" w:cs="Times New Roman"/>
          <w:sz w:val="24"/>
          <w:szCs w:val="24"/>
        </w:rPr>
        <w:t xml:space="preserve"> Matias, 2019)</w:t>
      </w:r>
      <w:r w:rsidR="00742084" w:rsidRPr="00536304">
        <w:rPr>
          <w:rFonts w:ascii="Times New Roman" w:hAnsi="Times New Roman" w:cs="Times New Roman"/>
          <w:sz w:val="24"/>
          <w:szCs w:val="24"/>
          <w:shd w:val="clear" w:color="auto" w:fill="FFFFFF"/>
        </w:rPr>
        <w:t xml:space="preserve">. </w:t>
      </w:r>
      <w:r w:rsidR="00444CFA" w:rsidRPr="00536304">
        <w:rPr>
          <w:rFonts w:ascii="Times New Roman" w:hAnsi="Times New Roman" w:cs="Times New Roman"/>
          <w:sz w:val="24"/>
          <w:szCs w:val="24"/>
          <w:shd w:val="clear" w:color="auto" w:fill="FFFFFF"/>
        </w:rPr>
        <w:t>Se tal</w:t>
      </w:r>
      <w:r w:rsidR="00E727B8">
        <w:rPr>
          <w:rFonts w:ascii="Times New Roman" w:hAnsi="Times New Roman" w:cs="Times New Roman"/>
          <w:sz w:val="24"/>
          <w:szCs w:val="24"/>
          <w:shd w:val="clear" w:color="auto" w:fill="FFFFFF"/>
        </w:rPr>
        <w:t xml:space="preserve"> relação for aplicável</w:t>
      </w:r>
      <w:r w:rsidR="00444CFA" w:rsidRPr="00536304">
        <w:rPr>
          <w:rFonts w:ascii="Times New Roman" w:hAnsi="Times New Roman" w:cs="Times New Roman"/>
          <w:sz w:val="24"/>
          <w:szCs w:val="24"/>
          <w:shd w:val="clear" w:color="auto" w:fill="FFFFFF"/>
        </w:rPr>
        <w:t xml:space="preserve"> para qualquer mulher, é ainda mais relevante para aquelas que pertencem a grupos em situação de maior vulnerabilidade, como é o caso das imigrantes. </w:t>
      </w:r>
    </w:p>
    <w:p w14:paraId="05B9A4FA" w14:textId="3310605F" w:rsidR="00EA6235" w:rsidRPr="00536304" w:rsidRDefault="00444CFA" w:rsidP="00432D28">
      <w:pPr>
        <w:spacing w:line="360" w:lineRule="auto"/>
        <w:ind w:firstLine="708"/>
        <w:jc w:val="both"/>
        <w:rPr>
          <w:rStyle w:val="Refdecomentrio"/>
          <w:rFonts w:ascii="Times New Roman" w:hAnsi="Times New Roman" w:cs="Times New Roman"/>
          <w:sz w:val="24"/>
          <w:szCs w:val="24"/>
        </w:rPr>
      </w:pPr>
      <w:r w:rsidRPr="00536304">
        <w:rPr>
          <w:rStyle w:val="Refdecomentrio"/>
          <w:rFonts w:ascii="Times New Roman" w:hAnsi="Times New Roman" w:cs="Times New Roman"/>
          <w:sz w:val="24"/>
          <w:szCs w:val="24"/>
        </w:rPr>
        <w:t>A</w:t>
      </w:r>
      <w:r w:rsidR="00E3209B" w:rsidRPr="00536304">
        <w:rPr>
          <w:rStyle w:val="Refdecomentrio"/>
          <w:rFonts w:ascii="Times New Roman" w:hAnsi="Times New Roman" w:cs="Times New Roman"/>
          <w:sz w:val="24"/>
          <w:szCs w:val="24"/>
        </w:rPr>
        <w:t xml:space="preserve"> xenofobia</w:t>
      </w:r>
      <w:r w:rsidRPr="00536304">
        <w:rPr>
          <w:rStyle w:val="Refdecomentrio"/>
          <w:rFonts w:ascii="Times New Roman" w:hAnsi="Times New Roman" w:cs="Times New Roman"/>
          <w:sz w:val="24"/>
          <w:szCs w:val="24"/>
        </w:rPr>
        <w:t xml:space="preserve">, aliada ou não a outras formas de discriminação, racial e de género, surgiu como categoria temática não só nas relações, mas também de forma transversal </w:t>
      </w:r>
      <w:r w:rsidR="00E3209B" w:rsidRPr="00536304">
        <w:rPr>
          <w:rStyle w:val="Refdecomentrio"/>
          <w:rFonts w:ascii="Times New Roman" w:hAnsi="Times New Roman" w:cs="Times New Roman"/>
          <w:sz w:val="24"/>
          <w:szCs w:val="24"/>
        </w:rPr>
        <w:t>em diferentes categorias</w:t>
      </w:r>
      <w:r w:rsidRPr="00536304">
        <w:rPr>
          <w:rStyle w:val="Refdecomentrio"/>
          <w:rFonts w:ascii="Times New Roman" w:hAnsi="Times New Roman" w:cs="Times New Roman"/>
          <w:sz w:val="24"/>
          <w:szCs w:val="24"/>
        </w:rPr>
        <w:t>.</w:t>
      </w:r>
    </w:p>
    <w:p w14:paraId="482FE986" w14:textId="38A6F688" w:rsidR="00C0138E" w:rsidRPr="00536304" w:rsidRDefault="00C0138E">
      <w:pPr>
        <w:rPr>
          <w:rStyle w:val="Refdecomentrio"/>
          <w:rFonts w:ascii="Times New Roman" w:hAnsi="Times New Roman" w:cs="Times New Roman"/>
          <w:sz w:val="24"/>
          <w:szCs w:val="24"/>
        </w:rPr>
      </w:pPr>
      <w:r w:rsidRPr="00536304">
        <w:rPr>
          <w:rStyle w:val="Refdecomentrio"/>
          <w:rFonts w:ascii="Times New Roman" w:hAnsi="Times New Roman" w:cs="Times New Roman"/>
          <w:sz w:val="24"/>
          <w:szCs w:val="24"/>
        </w:rPr>
        <w:br w:type="page"/>
      </w:r>
    </w:p>
    <w:p w14:paraId="784C9C77" w14:textId="77777777" w:rsidR="0045122B" w:rsidRPr="00536304" w:rsidRDefault="0045122B" w:rsidP="00432D28">
      <w:pPr>
        <w:spacing w:line="360" w:lineRule="auto"/>
        <w:ind w:firstLine="708"/>
        <w:jc w:val="both"/>
        <w:rPr>
          <w:rStyle w:val="Refdecomentrio"/>
          <w:rFonts w:ascii="Times New Roman" w:hAnsi="Times New Roman" w:cs="Times New Roman"/>
          <w:sz w:val="24"/>
          <w:szCs w:val="24"/>
        </w:rPr>
      </w:pPr>
    </w:p>
    <w:p w14:paraId="696544FB" w14:textId="3A803939" w:rsidR="00AE0B06" w:rsidRPr="00536304" w:rsidRDefault="00C0138E" w:rsidP="00E15483">
      <w:pPr>
        <w:pStyle w:val="Ttulo2"/>
        <w:rPr>
          <w:rStyle w:val="Refdecomentrio"/>
          <w:rFonts w:ascii="Times New Roman" w:hAnsi="Times New Roman" w:cs="Times New Roman"/>
          <w:b/>
          <w:bCs/>
          <w:color w:val="auto"/>
          <w:sz w:val="24"/>
          <w:szCs w:val="24"/>
        </w:rPr>
      </w:pPr>
      <w:bookmarkStart w:id="16" w:name="_Toc168847738"/>
      <w:r w:rsidRPr="00536304">
        <w:rPr>
          <w:rStyle w:val="Refdecomentrio"/>
          <w:rFonts w:ascii="Times New Roman" w:hAnsi="Times New Roman" w:cs="Times New Roman"/>
          <w:b/>
          <w:bCs/>
          <w:color w:val="auto"/>
          <w:sz w:val="24"/>
          <w:szCs w:val="24"/>
        </w:rPr>
        <w:t>Horários</w:t>
      </w:r>
      <w:bookmarkEnd w:id="16"/>
    </w:p>
    <w:p w14:paraId="3AE63FD2" w14:textId="77777777" w:rsidR="0045122B" w:rsidRPr="00536304" w:rsidRDefault="00F56345"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b/>
      </w:r>
    </w:p>
    <w:p w14:paraId="11F067D8" w14:textId="711E8521" w:rsidR="00C30AF2" w:rsidRPr="00536304" w:rsidRDefault="00173B58" w:rsidP="00794561">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P</w:t>
      </w:r>
      <w:r w:rsidR="00C30AF2" w:rsidRPr="00536304">
        <w:rPr>
          <w:rFonts w:ascii="Times New Roman" w:hAnsi="Times New Roman" w:cs="Times New Roman"/>
          <w:sz w:val="24"/>
          <w:szCs w:val="24"/>
        </w:rPr>
        <w:t xml:space="preserve">ara além das relações estabelecidas no decorrer da jornada laboral, os horários e </w:t>
      </w:r>
      <w:r w:rsidR="003F20FE" w:rsidRPr="00536304">
        <w:rPr>
          <w:rFonts w:ascii="Times New Roman" w:hAnsi="Times New Roman" w:cs="Times New Roman"/>
          <w:sz w:val="24"/>
          <w:szCs w:val="24"/>
        </w:rPr>
        <w:t>seu impacto n</w:t>
      </w:r>
      <w:r w:rsidR="00C30AF2" w:rsidRPr="00536304">
        <w:rPr>
          <w:rFonts w:ascii="Times New Roman" w:hAnsi="Times New Roman" w:cs="Times New Roman"/>
          <w:sz w:val="24"/>
          <w:szCs w:val="24"/>
        </w:rPr>
        <w:t>a conciliação entre vida pessoal e profissional são fatores que</w:t>
      </w:r>
      <w:r w:rsidR="003F20FE" w:rsidRPr="00536304">
        <w:rPr>
          <w:rFonts w:ascii="Times New Roman" w:hAnsi="Times New Roman" w:cs="Times New Roman"/>
          <w:sz w:val="24"/>
          <w:szCs w:val="24"/>
        </w:rPr>
        <w:t xml:space="preserve"> surgiram como tendo um forte</w:t>
      </w:r>
      <w:r w:rsidR="00C30AF2" w:rsidRPr="00536304">
        <w:rPr>
          <w:rFonts w:ascii="Times New Roman" w:hAnsi="Times New Roman" w:cs="Times New Roman"/>
          <w:sz w:val="24"/>
          <w:szCs w:val="24"/>
        </w:rPr>
        <w:t xml:space="preserve"> impact</w:t>
      </w:r>
      <w:r w:rsidR="003F20FE" w:rsidRPr="00536304">
        <w:rPr>
          <w:rFonts w:ascii="Times New Roman" w:hAnsi="Times New Roman" w:cs="Times New Roman"/>
          <w:sz w:val="24"/>
          <w:szCs w:val="24"/>
        </w:rPr>
        <w:t>o</w:t>
      </w:r>
      <w:r w:rsidR="00C30AF2" w:rsidRPr="00536304">
        <w:rPr>
          <w:rFonts w:ascii="Times New Roman" w:hAnsi="Times New Roman" w:cs="Times New Roman"/>
          <w:sz w:val="24"/>
          <w:szCs w:val="24"/>
        </w:rPr>
        <w:t xml:space="preserve"> na satisfação</w:t>
      </w:r>
      <w:r w:rsidR="003F20FE" w:rsidRPr="00536304">
        <w:rPr>
          <w:rFonts w:ascii="Times New Roman" w:hAnsi="Times New Roman" w:cs="Times New Roman"/>
          <w:sz w:val="24"/>
          <w:szCs w:val="24"/>
        </w:rPr>
        <w:t xml:space="preserve"> com o trabalho e qualidade de vida</w:t>
      </w:r>
      <w:r w:rsidR="00C30AF2" w:rsidRPr="00536304">
        <w:rPr>
          <w:rFonts w:ascii="Times New Roman" w:hAnsi="Times New Roman" w:cs="Times New Roman"/>
          <w:sz w:val="24"/>
          <w:szCs w:val="24"/>
        </w:rPr>
        <w:t xml:space="preserve"> </w:t>
      </w:r>
      <w:r w:rsidR="006853BB" w:rsidRPr="00536304">
        <w:rPr>
          <w:rFonts w:ascii="Times New Roman" w:hAnsi="Times New Roman" w:cs="Times New Roman"/>
          <w:sz w:val="24"/>
          <w:szCs w:val="24"/>
        </w:rPr>
        <w:t>das</w:t>
      </w:r>
      <w:r w:rsidR="003F20FE" w:rsidRPr="00536304">
        <w:rPr>
          <w:rFonts w:ascii="Times New Roman" w:hAnsi="Times New Roman" w:cs="Times New Roman"/>
          <w:sz w:val="24"/>
          <w:szCs w:val="24"/>
        </w:rPr>
        <w:t xml:space="preserve"> pessoas entrevistadas</w:t>
      </w:r>
      <w:r w:rsidR="00E36DBB" w:rsidRPr="00536304">
        <w:rPr>
          <w:rFonts w:ascii="Times New Roman" w:hAnsi="Times New Roman" w:cs="Times New Roman"/>
          <w:sz w:val="24"/>
          <w:szCs w:val="24"/>
        </w:rPr>
        <w:t>.</w:t>
      </w:r>
    </w:p>
    <w:p w14:paraId="02603A11" w14:textId="525AFC0F" w:rsidR="003F20FE" w:rsidRPr="00536304" w:rsidRDefault="00F56345"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O primeiro ponto que se destaca</w:t>
      </w:r>
      <w:r w:rsidR="00E36DBB" w:rsidRPr="00536304">
        <w:rPr>
          <w:rFonts w:ascii="Times New Roman" w:hAnsi="Times New Roman" w:cs="Times New Roman"/>
          <w:sz w:val="24"/>
          <w:szCs w:val="24"/>
        </w:rPr>
        <w:t xml:space="preserve"> </w:t>
      </w:r>
      <w:r w:rsidRPr="00536304">
        <w:rPr>
          <w:rFonts w:ascii="Times New Roman" w:hAnsi="Times New Roman" w:cs="Times New Roman"/>
          <w:sz w:val="24"/>
          <w:szCs w:val="24"/>
        </w:rPr>
        <w:t>no âmbito negativo, é como os</w:t>
      </w:r>
      <w:r w:rsidRPr="00536304">
        <w:rPr>
          <w:rFonts w:ascii="Times New Roman" w:hAnsi="Times New Roman" w:cs="Times New Roman"/>
          <w:iCs/>
          <w:sz w:val="24"/>
          <w:szCs w:val="24"/>
        </w:rPr>
        <w:t xml:space="preserve"> horários</w:t>
      </w:r>
      <w:r w:rsidRPr="00536304">
        <w:rPr>
          <w:rFonts w:ascii="Times New Roman" w:hAnsi="Times New Roman" w:cs="Times New Roman"/>
          <w:sz w:val="24"/>
          <w:szCs w:val="24"/>
        </w:rPr>
        <w:t xml:space="preserve"> relatados nas entrevistas na área da hotelaria são exagerados e interferem negativamente na qualidade de vida dos entrevistados. Es</w:t>
      </w:r>
      <w:r w:rsidR="003F20FE" w:rsidRPr="00536304">
        <w:rPr>
          <w:rFonts w:ascii="Times New Roman" w:hAnsi="Times New Roman" w:cs="Times New Roman"/>
          <w:sz w:val="24"/>
          <w:szCs w:val="24"/>
        </w:rPr>
        <w:t xml:space="preserve">ta sobrecarga </w:t>
      </w:r>
      <w:r w:rsidR="00E57CFA" w:rsidRPr="00536304">
        <w:rPr>
          <w:rFonts w:ascii="Times New Roman" w:hAnsi="Times New Roman" w:cs="Times New Roman"/>
          <w:sz w:val="24"/>
          <w:szCs w:val="24"/>
        </w:rPr>
        <w:t xml:space="preserve">foi </w:t>
      </w:r>
      <w:r w:rsidR="003F20FE" w:rsidRPr="00536304">
        <w:rPr>
          <w:rFonts w:ascii="Times New Roman" w:hAnsi="Times New Roman" w:cs="Times New Roman"/>
          <w:sz w:val="24"/>
          <w:szCs w:val="24"/>
        </w:rPr>
        <w:t xml:space="preserve">referida de forma direta </w:t>
      </w:r>
      <w:r w:rsidR="00E57CFA" w:rsidRPr="00536304">
        <w:rPr>
          <w:rFonts w:ascii="Times New Roman" w:hAnsi="Times New Roman" w:cs="Times New Roman"/>
          <w:sz w:val="24"/>
          <w:szCs w:val="24"/>
        </w:rPr>
        <w:t xml:space="preserve">por </w:t>
      </w:r>
      <w:r w:rsidR="006853BB" w:rsidRPr="00536304">
        <w:rPr>
          <w:rFonts w:ascii="Times New Roman" w:hAnsi="Times New Roman" w:cs="Times New Roman"/>
          <w:sz w:val="24"/>
          <w:szCs w:val="24"/>
        </w:rPr>
        <w:t>9 das</w:t>
      </w:r>
      <w:r w:rsidR="00AE0B06" w:rsidRPr="00536304">
        <w:rPr>
          <w:rFonts w:ascii="Times New Roman" w:hAnsi="Times New Roman" w:cs="Times New Roman"/>
          <w:sz w:val="24"/>
          <w:szCs w:val="24"/>
        </w:rPr>
        <w:t xml:space="preserve"> 20</w:t>
      </w:r>
      <w:r w:rsidR="003F20FE" w:rsidRPr="00536304">
        <w:rPr>
          <w:rFonts w:ascii="Times New Roman" w:hAnsi="Times New Roman" w:cs="Times New Roman"/>
          <w:sz w:val="24"/>
          <w:szCs w:val="24"/>
        </w:rPr>
        <w:t xml:space="preserve"> pessoas entrevistadas</w:t>
      </w:r>
      <w:r w:rsidR="00E36DBB" w:rsidRPr="00536304">
        <w:rPr>
          <w:rFonts w:ascii="Times New Roman" w:hAnsi="Times New Roman" w:cs="Times New Roman"/>
          <w:sz w:val="24"/>
          <w:szCs w:val="24"/>
        </w:rPr>
        <w:t>,</w:t>
      </w:r>
      <w:r w:rsidR="00AE0B06" w:rsidRPr="00536304">
        <w:rPr>
          <w:rFonts w:ascii="Times New Roman" w:hAnsi="Times New Roman" w:cs="Times New Roman"/>
          <w:sz w:val="24"/>
          <w:szCs w:val="24"/>
        </w:rPr>
        <w:t xml:space="preserve"> como um obstácul</w:t>
      </w:r>
      <w:r w:rsidR="003F20FE" w:rsidRPr="00536304">
        <w:rPr>
          <w:rFonts w:ascii="Times New Roman" w:hAnsi="Times New Roman" w:cs="Times New Roman"/>
          <w:sz w:val="24"/>
          <w:szCs w:val="24"/>
        </w:rPr>
        <w:t xml:space="preserve">o. </w:t>
      </w:r>
    </w:p>
    <w:p w14:paraId="47F00C47" w14:textId="564D6AAC" w:rsidR="003F20FE" w:rsidRPr="00536304" w:rsidRDefault="003F20FE" w:rsidP="006853BB">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Um exemplo é relatado </w:t>
      </w:r>
      <w:r w:rsidR="006853BB" w:rsidRPr="00536304">
        <w:rPr>
          <w:rFonts w:ascii="Times New Roman" w:hAnsi="Times New Roman" w:cs="Times New Roman"/>
          <w:sz w:val="24"/>
          <w:szCs w:val="24"/>
        </w:rPr>
        <w:t>pelo entrevistado</w:t>
      </w:r>
      <w:r w:rsidRPr="00536304">
        <w:rPr>
          <w:rFonts w:ascii="Times New Roman" w:hAnsi="Times New Roman" w:cs="Times New Roman"/>
          <w:sz w:val="24"/>
          <w:szCs w:val="24"/>
        </w:rPr>
        <w:t xml:space="preserve"> 8: “Em questão de horário, eles não têm muito cumprimento, principalmente na área de restauração que é o que o brasileiro acaba tendo que trabalhar no início. Não tem horário fixo, horários rotativos, muito lugar que passa das 8 horas... Não tem muito respeito pelas leis, sendo que as leis também são diferentes e os contratos de trabalho também são muito engraçados”. </w:t>
      </w:r>
    </w:p>
    <w:p w14:paraId="3E8FD99E" w14:textId="52479BE7" w:rsidR="003F20FE" w:rsidRPr="00536304" w:rsidRDefault="003F20FE"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Entretanto, no caso do entrevistado 12, é referida a importância que a redução horária teve na sua qualidade de vida: “Aí eu pedi para reduzir um pouco a carga horária, então parei de trabalhar domingo à tarde e consegui usar esse espaço de tempo para encontrar pessoas e também minhas notas subiram muito”.</w:t>
      </w:r>
    </w:p>
    <w:p w14:paraId="1998470F" w14:textId="044A60B3" w:rsidR="004D7F30" w:rsidRPr="00536304" w:rsidRDefault="003F20FE" w:rsidP="00D8795A">
      <w:pPr>
        <w:spacing w:line="360" w:lineRule="auto"/>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rPr>
        <w:t>Existem</w:t>
      </w:r>
      <w:r w:rsidR="00E36DBB" w:rsidRPr="00536304">
        <w:rPr>
          <w:rFonts w:ascii="Times New Roman" w:hAnsi="Times New Roman" w:cs="Times New Roman"/>
          <w:sz w:val="24"/>
          <w:szCs w:val="24"/>
        </w:rPr>
        <w:t xml:space="preserve"> também </w:t>
      </w:r>
      <w:r w:rsidRPr="00536304">
        <w:rPr>
          <w:rFonts w:ascii="Times New Roman" w:hAnsi="Times New Roman" w:cs="Times New Roman"/>
          <w:sz w:val="24"/>
          <w:szCs w:val="24"/>
        </w:rPr>
        <w:t>características dos horários que são referidas como positivas</w:t>
      </w:r>
      <w:r w:rsidR="00E36DBB" w:rsidRPr="00536304">
        <w:rPr>
          <w:rFonts w:ascii="Times New Roman" w:hAnsi="Times New Roman" w:cs="Times New Roman"/>
          <w:sz w:val="24"/>
          <w:szCs w:val="24"/>
        </w:rPr>
        <w:t xml:space="preserve">. No estudo, </w:t>
      </w:r>
      <w:r w:rsidR="006853BB" w:rsidRPr="00536304">
        <w:rPr>
          <w:rFonts w:ascii="Times New Roman" w:hAnsi="Times New Roman" w:cs="Times New Roman"/>
          <w:sz w:val="24"/>
          <w:szCs w:val="24"/>
        </w:rPr>
        <w:t>quatro</w:t>
      </w:r>
      <w:r w:rsidRPr="00536304">
        <w:rPr>
          <w:rFonts w:ascii="Times New Roman" w:hAnsi="Times New Roman" w:cs="Times New Roman"/>
          <w:sz w:val="24"/>
          <w:szCs w:val="24"/>
        </w:rPr>
        <w:t xml:space="preserve"> dos</w:t>
      </w:r>
      <w:r w:rsidR="006853BB" w:rsidRPr="00536304">
        <w:rPr>
          <w:rFonts w:ascii="Times New Roman" w:hAnsi="Times New Roman" w:cs="Times New Roman"/>
          <w:sz w:val="24"/>
          <w:szCs w:val="24"/>
        </w:rPr>
        <w:t xml:space="preserve"> entrevistados </w:t>
      </w:r>
      <w:r w:rsidR="00E36DBB" w:rsidRPr="00536304">
        <w:rPr>
          <w:rFonts w:ascii="Times New Roman" w:hAnsi="Times New Roman" w:cs="Times New Roman"/>
          <w:sz w:val="24"/>
          <w:szCs w:val="24"/>
        </w:rPr>
        <w:t>afirmam ser</w:t>
      </w:r>
      <w:r w:rsidR="00AE0B06" w:rsidRPr="00536304">
        <w:rPr>
          <w:rFonts w:ascii="Times New Roman" w:hAnsi="Times New Roman" w:cs="Times New Roman"/>
          <w:sz w:val="24"/>
          <w:szCs w:val="24"/>
        </w:rPr>
        <w:t xml:space="preserve"> favorável devido </w:t>
      </w:r>
      <w:r w:rsidR="00E36DBB" w:rsidRPr="00536304">
        <w:rPr>
          <w:rFonts w:ascii="Times New Roman" w:hAnsi="Times New Roman" w:cs="Times New Roman"/>
          <w:sz w:val="24"/>
          <w:szCs w:val="24"/>
        </w:rPr>
        <w:t xml:space="preserve">a </w:t>
      </w:r>
      <w:r w:rsidR="00AE0B06" w:rsidRPr="00536304">
        <w:rPr>
          <w:rFonts w:ascii="Times New Roman" w:hAnsi="Times New Roman" w:cs="Times New Roman"/>
          <w:sz w:val="24"/>
          <w:szCs w:val="24"/>
        </w:rPr>
        <w:t>flexibili</w:t>
      </w:r>
      <w:r w:rsidRPr="00536304">
        <w:rPr>
          <w:rFonts w:ascii="Times New Roman" w:hAnsi="Times New Roman" w:cs="Times New Roman"/>
          <w:sz w:val="24"/>
          <w:szCs w:val="24"/>
        </w:rPr>
        <w:t>dade</w:t>
      </w:r>
      <w:r w:rsidR="00E57CFA" w:rsidRPr="00536304">
        <w:rPr>
          <w:rFonts w:ascii="Times New Roman" w:hAnsi="Times New Roman" w:cs="Times New Roman"/>
          <w:sz w:val="24"/>
          <w:szCs w:val="24"/>
        </w:rPr>
        <w:t>,</w:t>
      </w:r>
      <w:r w:rsidR="00AE0B06"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uma </w:t>
      </w:r>
      <w:r w:rsidR="006853BB" w:rsidRPr="00536304">
        <w:rPr>
          <w:rFonts w:ascii="Times New Roman" w:hAnsi="Times New Roman" w:cs="Times New Roman"/>
          <w:sz w:val="24"/>
          <w:szCs w:val="24"/>
        </w:rPr>
        <w:t>vez que</w:t>
      </w:r>
      <w:r w:rsidR="00AE0B06"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são estudantes-trabalhadores e trabalham apenas a tempo parcial. </w:t>
      </w:r>
      <w:r w:rsidR="004D7F30" w:rsidRPr="00536304">
        <w:rPr>
          <w:rFonts w:ascii="Times New Roman" w:hAnsi="Times New Roman" w:cs="Times New Roman"/>
          <w:sz w:val="24"/>
          <w:szCs w:val="24"/>
          <w:shd w:val="clear" w:color="auto" w:fill="FFFFFF"/>
        </w:rPr>
        <w:t xml:space="preserve"> Um exemplo é encontrado neste excerto da entrevistada 1:</w:t>
      </w:r>
    </w:p>
    <w:p w14:paraId="750C2358" w14:textId="7FEA5EC0" w:rsidR="00F56345" w:rsidRPr="00536304" w:rsidRDefault="004D7F30" w:rsidP="006853BB">
      <w:pPr>
        <w:spacing w:line="360" w:lineRule="auto"/>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w:t>
      </w:r>
      <w:r w:rsidR="006853BB" w:rsidRPr="00536304">
        <w:rPr>
          <w:rFonts w:ascii="Times New Roman" w:hAnsi="Times New Roman" w:cs="Times New Roman"/>
          <w:sz w:val="24"/>
          <w:szCs w:val="24"/>
          <w:shd w:val="clear" w:color="auto" w:fill="FFFFFF"/>
        </w:rPr>
        <w:t>Consegui</w:t>
      </w:r>
      <w:r w:rsidRPr="00536304">
        <w:rPr>
          <w:rFonts w:ascii="Times New Roman" w:hAnsi="Times New Roman" w:cs="Times New Roman"/>
          <w:sz w:val="24"/>
          <w:szCs w:val="24"/>
          <w:shd w:val="clear" w:color="auto" w:fill="FFFFFF"/>
        </w:rPr>
        <w:t xml:space="preserve"> diminuir meu horário no restaurante, o que</w:t>
      </w:r>
      <w:r w:rsidR="006853BB" w:rsidRPr="00536304">
        <w:rPr>
          <w:rFonts w:ascii="Times New Roman" w:hAnsi="Times New Roman" w:cs="Times New Roman"/>
          <w:sz w:val="24"/>
          <w:szCs w:val="24"/>
          <w:shd w:val="clear" w:color="auto" w:fill="FFFFFF"/>
        </w:rPr>
        <w:t xml:space="preserve"> me fez gostar mais do trabalho</w:t>
      </w:r>
      <w:r w:rsidRPr="00536304">
        <w:rPr>
          <w:rFonts w:ascii="Times New Roman" w:hAnsi="Times New Roman" w:cs="Times New Roman"/>
          <w:sz w:val="24"/>
          <w:szCs w:val="24"/>
          <w:shd w:val="clear" w:color="auto" w:fill="FFFFFF"/>
        </w:rPr>
        <w:t>, porque eles me estenderam a mão ali quando eu</w:t>
      </w:r>
      <w:r w:rsidR="006853BB" w:rsidRPr="00536304">
        <w:rPr>
          <w:rFonts w:ascii="Times New Roman" w:hAnsi="Times New Roman" w:cs="Times New Roman"/>
          <w:sz w:val="24"/>
          <w:szCs w:val="24"/>
          <w:shd w:val="clear" w:color="auto" w:fill="FFFFFF"/>
        </w:rPr>
        <w:t xml:space="preserve"> precisava</w:t>
      </w:r>
      <w:r w:rsidRPr="00536304">
        <w:rPr>
          <w:rFonts w:ascii="Times New Roman" w:hAnsi="Times New Roman" w:cs="Times New Roman"/>
          <w:sz w:val="24"/>
          <w:szCs w:val="24"/>
          <w:shd w:val="clear" w:color="auto" w:fill="FFFFFF"/>
        </w:rPr>
        <w:t xml:space="preserve"> e eu sempre trabalhei poucas horas, então acho que a conciliação não foi tão difícil quanto foi para outros trabalhadores - estudantes, mas ainda assim envolveu muita adaptação”. </w:t>
      </w:r>
    </w:p>
    <w:p w14:paraId="59BFDD01" w14:textId="77777777" w:rsidR="00794561" w:rsidRDefault="00E7238F" w:rsidP="003D2FD9">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b/>
      </w:r>
      <w:r w:rsidR="00146316" w:rsidRPr="00536304">
        <w:rPr>
          <w:rFonts w:ascii="Times New Roman" w:hAnsi="Times New Roman" w:cs="Times New Roman"/>
          <w:sz w:val="24"/>
          <w:szCs w:val="24"/>
        </w:rPr>
        <w:t>S</w:t>
      </w:r>
      <w:r w:rsidR="000A2FC9" w:rsidRPr="00536304">
        <w:rPr>
          <w:rFonts w:ascii="Times New Roman" w:hAnsi="Times New Roman" w:cs="Times New Roman"/>
          <w:sz w:val="24"/>
          <w:szCs w:val="24"/>
        </w:rPr>
        <w:t xml:space="preserve">egundo Kinnunen, Geurts e Mauno (2004), o horário é um dos fatores que, </w:t>
      </w:r>
      <w:r w:rsidR="00F03641" w:rsidRPr="00536304">
        <w:rPr>
          <w:rFonts w:ascii="Times New Roman" w:hAnsi="Times New Roman" w:cs="Times New Roman"/>
          <w:sz w:val="24"/>
          <w:szCs w:val="24"/>
        </w:rPr>
        <w:t>em estreita articulação com a</w:t>
      </w:r>
      <w:r w:rsidR="000A2FC9" w:rsidRPr="00536304">
        <w:rPr>
          <w:rFonts w:ascii="Times New Roman" w:hAnsi="Times New Roman" w:cs="Times New Roman"/>
          <w:sz w:val="24"/>
          <w:szCs w:val="24"/>
        </w:rPr>
        <w:t xml:space="preserve"> conciliação entre vida familiar e laboral, gera insatisfação no trabalho. </w:t>
      </w:r>
      <w:r w:rsidR="004D7F30" w:rsidRPr="00536304">
        <w:rPr>
          <w:rFonts w:ascii="Times New Roman" w:hAnsi="Times New Roman" w:cs="Times New Roman"/>
          <w:sz w:val="24"/>
          <w:szCs w:val="24"/>
          <w:shd w:val="clear" w:color="auto" w:fill="FFFFFF"/>
        </w:rPr>
        <w:t xml:space="preserve">Neto, Wilks e Fonseca (2019) identificaram também a quantidade de horas de </w:t>
      </w:r>
      <w:r w:rsidR="004D7F30" w:rsidRPr="00536304">
        <w:rPr>
          <w:rFonts w:ascii="Times New Roman" w:hAnsi="Times New Roman" w:cs="Times New Roman"/>
          <w:sz w:val="24"/>
          <w:szCs w:val="24"/>
          <w:shd w:val="clear" w:color="auto" w:fill="FFFFFF"/>
        </w:rPr>
        <w:lastRenderedPageBreak/>
        <w:t xml:space="preserve">trabalho como sendo um dos principais fatores de </w:t>
      </w:r>
      <w:r w:rsidR="00326AC4" w:rsidRPr="00536304">
        <w:rPr>
          <w:rFonts w:ascii="Times New Roman" w:hAnsi="Times New Roman" w:cs="Times New Roman"/>
          <w:sz w:val="24"/>
          <w:szCs w:val="24"/>
          <w:shd w:val="clear" w:color="auto" w:fill="FFFFFF"/>
        </w:rPr>
        <w:t>estresse</w:t>
      </w:r>
      <w:r w:rsidR="004D7F30" w:rsidRPr="00536304">
        <w:rPr>
          <w:rFonts w:ascii="Times New Roman" w:hAnsi="Times New Roman" w:cs="Times New Roman"/>
          <w:sz w:val="24"/>
          <w:szCs w:val="24"/>
          <w:shd w:val="clear" w:color="auto" w:fill="FFFFFF"/>
        </w:rPr>
        <w:t xml:space="preserve"> laboral para o grupo de imigrantes presente no seu estudo. </w:t>
      </w:r>
      <w:r w:rsidR="00F03641" w:rsidRPr="00536304">
        <w:rPr>
          <w:rFonts w:ascii="Times New Roman" w:hAnsi="Times New Roman" w:cs="Times New Roman"/>
          <w:sz w:val="24"/>
          <w:szCs w:val="24"/>
        </w:rPr>
        <w:t xml:space="preserve">O </w:t>
      </w:r>
      <w:r w:rsidR="000A2FC9" w:rsidRPr="00536304">
        <w:rPr>
          <w:rFonts w:ascii="Times New Roman" w:hAnsi="Times New Roman" w:cs="Times New Roman"/>
          <w:sz w:val="24"/>
          <w:szCs w:val="24"/>
        </w:rPr>
        <w:t xml:space="preserve">facto de uma parcela significativa </w:t>
      </w:r>
      <w:r w:rsidR="00B931DD" w:rsidRPr="00536304">
        <w:rPr>
          <w:rFonts w:ascii="Times New Roman" w:hAnsi="Times New Roman" w:cs="Times New Roman"/>
          <w:sz w:val="24"/>
          <w:szCs w:val="24"/>
        </w:rPr>
        <w:t>das pessoas entrevistadas</w:t>
      </w:r>
      <w:r w:rsidR="000A2FC9" w:rsidRPr="00536304">
        <w:rPr>
          <w:rFonts w:ascii="Times New Roman" w:hAnsi="Times New Roman" w:cs="Times New Roman"/>
          <w:sz w:val="24"/>
          <w:szCs w:val="24"/>
        </w:rPr>
        <w:t xml:space="preserve"> destacarem a importância dos horários de trabalho, revela que es</w:t>
      </w:r>
      <w:r w:rsidR="00486B30" w:rsidRPr="00536304">
        <w:rPr>
          <w:rFonts w:ascii="Times New Roman" w:hAnsi="Times New Roman" w:cs="Times New Roman"/>
          <w:sz w:val="24"/>
          <w:szCs w:val="24"/>
        </w:rPr>
        <w:t>s</w:t>
      </w:r>
      <w:r w:rsidR="000A2FC9" w:rsidRPr="00536304">
        <w:rPr>
          <w:rFonts w:ascii="Times New Roman" w:hAnsi="Times New Roman" w:cs="Times New Roman"/>
          <w:sz w:val="24"/>
          <w:szCs w:val="24"/>
        </w:rPr>
        <w:t xml:space="preserve">a problemática </w:t>
      </w:r>
      <w:r w:rsidR="006853BB" w:rsidRPr="00536304">
        <w:rPr>
          <w:rFonts w:ascii="Times New Roman" w:hAnsi="Times New Roman" w:cs="Times New Roman"/>
          <w:sz w:val="24"/>
          <w:szCs w:val="24"/>
        </w:rPr>
        <w:t>influencia</w:t>
      </w:r>
      <w:r w:rsidR="00B931DD" w:rsidRPr="00536304">
        <w:rPr>
          <w:rFonts w:ascii="Times New Roman" w:hAnsi="Times New Roman" w:cs="Times New Roman"/>
          <w:sz w:val="24"/>
          <w:szCs w:val="24"/>
        </w:rPr>
        <w:t xml:space="preserve"> </w:t>
      </w:r>
      <w:r w:rsidR="00F03641" w:rsidRPr="00536304">
        <w:rPr>
          <w:rFonts w:ascii="Times New Roman" w:hAnsi="Times New Roman" w:cs="Times New Roman"/>
          <w:sz w:val="24"/>
          <w:szCs w:val="24"/>
        </w:rPr>
        <w:t>também</w:t>
      </w:r>
      <w:r w:rsidR="000A2FC9" w:rsidRPr="00536304">
        <w:rPr>
          <w:rFonts w:ascii="Times New Roman" w:hAnsi="Times New Roman" w:cs="Times New Roman"/>
          <w:sz w:val="24"/>
          <w:szCs w:val="24"/>
        </w:rPr>
        <w:t xml:space="preserve"> </w:t>
      </w:r>
      <w:r w:rsidR="00B931DD" w:rsidRPr="00536304">
        <w:rPr>
          <w:rFonts w:ascii="Times New Roman" w:hAnsi="Times New Roman" w:cs="Times New Roman"/>
          <w:sz w:val="24"/>
          <w:szCs w:val="24"/>
        </w:rPr>
        <w:t xml:space="preserve">de </w:t>
      </w:r>
      <w:r w:rsidR="006853BB" w:rsidRPr="00536304">
        <w:rPr>
          <w:rFonts w:ascii="Times New Roman" w:hAnsi="Times New Roman" w:cs="Times New Roman"/>
          <w:sz w:val="24"/>
          <w:szCs w:val="24"/>
        </w:rPr>
        <w:t>forma particular</w:t>
      </w:r>
      <w:r w:rsidR="00B931DD" w:rsidRPr="00536304">
        <w:rPr>
          <w:rFonts w:ascii="Times New Roman" w:hAnsi="Times New Roman" w:cs="Times New Roman"/>
          <w:sz w:val="24"/>
          <w:szCs w:val="24"/>
        </w:rPr>
        <w:t xml:space="preserve"> as pessoas brasileiras que trabalham na área da hotelaria</w:t>
      </w:r>
      <w:r w:rsidR="00F03641" w:rsidRPr="00536304">
        <w:rPr>
          <w:rFonts w:ascii="Times New Roman" w:hAnsi="Times New Roman" w:cs="Times New Roman"/>
          <w:sz w:val="24"/>
          <w:szCs w:val="24"/>
        </w:rPr>
        <w:t xml:space="preserve"> </w:t>
      </w:r>
      <w:r w:rsidR="00B931DD" w:rsidRPr="00536304">
        <w:rPr>
          <w:rFonts w:ascii="Times New Roman" w:hAnsi="Times New Roman" w:cs="Times New Roman"/>
          <w:sz w:val="24"/>
          <w:szCs w:val="24"/>
        </w:rPr>
        <w:t xml:space="preserve">em Portugal. </w:t>
      </w:r>
    </w:p>
    <w:p w14:paraId="7D27C266" w14:textId="657BCEF8" w:rsidR="003D2FD9" w:rsidRPr="00536304" w:rsidRDefault="00B931DD" w:rsidP="00794561">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A sobrecarga parece produzir um efeito negativo na satisfação com o </w:t>
      </w:r>
      <w:r w:rsidR="006853BB" w:rsidRPr="00536304">
        <w:rPr>
          <w:rFonts w:ascii="Times New Roman" w:hAnsi="Times New Roman" w:cs="Times New Roman"/>
          <w:sz w:val="24"/>
          <w:szCs w:val="24"/>
        </w:rPr>
        <w:t>trabalho</w:t>
      </w:r>
      <w:r w:rsidRPr="00536304">
        <w:rPr>
          <w:rFonts w:ascii="Times New Roman" w:hAnsi="Times New Roman" w:cs="Times New Roman"/>
          <w:sz w:val="24"/>
          <w:szCs w:val="24"/>
        </w:rPr>
        <w:t xml:space="preserve"> e qualidade de vida porque está estritamente associada à precariedade e não é compensada do ponto de vista remuneratório ou do reconhecimento (muitas vezes não são pagas as horas extra trabalhadas). </w:t>
      </w:r>
      <w:r w:rsidR="006853BB" w:rsidRPr="00536304">
        <w:rPr>
          <w:rFonts w:ascii="Times New Roman" w:hAnsi="Times New Roman" w:cs="Times New Roman"/>
          <w:sz w:val="24"/>
          <w:szCs w:val="24"/>
        </w:rPr>
        <w:t>O entrevistado</w:t>
      </w:r>
      <w:r w:rsidRPr="00536304">
        <w:rPr>
          <w:rFonts w:ascii="Times New Roman" w:hAnsi="Times New Roman" w:cs="Times New Roman"/>
          <w:sz w:val="24"/>
          <w:szCs w:val="24"/>
        </w:rPr>
        <w:t xml:space="preserve"> 6 aborda o tema das horas extra, a</w:t>
      </w:r>
      <w:r w:rsidR="004D7F30" w:rsidRPr="00536304">
        <w:rPr>
          <w:rFonts w:ascii="Times New Roman" w:hAnsi="Times New Roman" w:cs="Times New Roman"/>
          <w:sz w:val="24"/>
          <w:szCs w:val="24"/>
        </w:rPr>
        <w:t>o</w:t>
      </w:r>
      <w:r w:rsidRPr="00536304">
        <w:rPr>
          <w:rFonts w:ascii="Times New Roman" w:hAnsi="Times New Roman" w:cs="Times New Roman"/>
          <w:sz w:val="24"/>
          <w:szCs w:val="24"/>
        </w:rPr>
        <w:t xml:space="preserve"> afirmar:</w:t>
      </w:r>
    </w:p>
    <w:p w14:paraId="01DB8137" w14:textId="77777777" w:rsidR="003D2FD9" w:rsidRPr="00536304" w:rsidRDefault="00B931DD" w:rsidP="003D2FD9">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 “...do seu empregador querer que você tenha uma disponibilidade o dia inteiro. Isso é uma coisa que pesa muito e como nós somos recém-chegados no trabalho, a gente quer fazer as horas extras para eles não pensarem que nós estamos maldispostos</w:t>
      </w:r>
      <w:r w:rsidR="006853BB" w:rsidRPr="00536304">
        <w:rPr>
          <w:rFonts w:ascii="Times New Roman" w:hAnsi="Times New Roman" w:cs="Times New Roman"/>
          <w:sz w:val="24"/>
          <w:szCs w:val="24"/>
        </w:rPr>
        <w:t>”.</w:t>
      </w:r>
    </w:p>
    <w:p w14:paraId="507CAB86" w14:textId="2A93CF10" w:rsidR="003D2FD9" w:rsidRPr="00536304" w:rsidRDefault="006853BB" w:rsidP="003D2FD9">
      <w:pPr>
        <w:spacing w:line="360" w:lineRule="auto"/>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rPr>
        <w:t xml:space="preserve"> </w:t>
      </w:r>
      <w:r w:rsidR="00CC732C" w:rsidRPr="00536304">
        <w:rPr>
          <w:rFonts w:ascii="Times New Roman" w:hAnsi="Times New Roman" w:cs="Times New Roman"/>
          <w:sz w:val="24"/>
          <w:szCs w:val="24"/>
        </w:rPr>
        <w:tab/>
      </w:r>
      <w:r w:rsidRPr="00536304">
        <w:rPr>
          <w:rFonts w:ascii="Times New Roman" w:hAnsi="Times New Roman" w:cs="Times New Roman"/>
          <w:sz w:val="24"/>
          <w:szCs w:val="24"/>
        </w:rPr>
        <w:t>O</w:t>
      </w:r>
      <w:r w:rsidR="004D7F30" w:rsidRPr="00536304">
        <w:rPr>
          <w:rFonts w:ascii="Times New Roman" w:hAnsi="Times New Roman" w:cs="Times New Roman"/>
          <w:sz w:val="24"/>
          <w:szCs w:val="24"/>
          <w:shd w:val="clear" w:color="auto" w:fill="FFFFFF"/>
        </w:rPr>
        <w:t xml:space="preserve"> trabalhado</w:t>
      </w:r>
      <w:r w:rsidR="00651118" w:rsidRPr="00536304">
        <w:rPr>
          <w:rFonts w:ascii="Times New Roman" w:hAnsi="Times New Roman" w:cs="Times New Roman"/>
          <w:sz w:val="24"/>
          <w:szCs w:val="24"/>
          <w:shd w:val="clear" w:color="auto" w:fill="FFFFFF"/>
        </w:rPr>
        <w:t>r</w:t>
      </w:r>
      <w:r w:rsidR="004D7F30" w:rsidRPr="00536304">
        <w:rPr>
          <w:rFonts w:ascii="Times New Roman" w:hAnsi="Times New Roman" w:cs="Times New Roman"/>
          <w:sz w:val="24"/>
          <w:szCs w:val="24"/>
          <w:shd w:val="clear" w:color="auto" w:fill="FFFFFF"/>
        </w:rPr>
        <w:t xml:space="preserve"> imigrante brasileiro em Portugal tem que se submeter a condições laborais impróprias, com medo de parecerem desinteressados no trabalho. Desse modo, estes depoimentos sugerem que muitas entidades patronais exploram esse receio para aumento do lucro. Já o entrevistado 17 sublinha a ausência de compensação económica da sobrecarga: </w:t>
      </w:r>
    </w:p>
    <w:p w14:paraId="5AB34FA7" w14:textId="5CF8D127" w:rsidR="004D7F30" w:rsidRPr="00536304" w:rsidRDefault="004D7F30" w:rsidP="003D2FD9">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shd w:val="clear" w:color="auto" w:fill="FFFFFF"/>
        </w:rPr>
        <w:t xml:space="preserve">“Nos trabalhos que eu tive aqui temos horas muito abusivas de trabalho e somos pouco remunerados por isso, por exemplo, a gente pode fazer de 8 a 15 horas de trabalho e não ser remunerado por isso”. </w:t>
      </w:r>
    </w:p>
    <w:p w14:paraId="425BBF85" w14:textId="137555CD" w:rsidR="00DD0C93" w:rsidRPr="00536304" w:rsidRDefault="004D7F30" w:rsidP="006853BB">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rPr>
        <w:t>Contudo,</w:t>
      </w:r>
      <w:r w:rsidR="00B931DD" w:rsidRPr="00536304">
        <w:rPr>
          <w:rFonts w:ascii="Times New Roman" w:hAnsi="Times New Roman" w:cs="Times New Roman"/>
          <w:sz w:val="24"/>
          <w:szCs w:val="24"/>
        </w:rPr>
        <w:t xml:space="preserve"> a sobrecarga também afeta a qualidade de vida por meio da sua</w:t>
      </w:r>
      <w:r w:rsidR="00F03641" w:rsidRPr="00536304">
        <w:rPr>
          <w:rFonts w:ascii="Times New Roman" w:hAnsi="Times New Roman" w:cs="Times New Roman"/>
          <w:sz w:val="24"/>
          <w:szCs w:val="24"/>
        </w:rPr>
        <w:t xml:space="preserve"> influência </w:t>
      </w:r>
      <w:r w:rsidR="000A2FC9" w:rsidRPr="00536304">
        <w:rPr>
          <w:rFonts w:ascii="Times New Roman" w:hAnsi="Times New Roman" w:cs="Times New Roman"/>
          <w:sz w:val="24"/>
          <w:szCs w:val="24"/>
        </w:rPr>
        <w:t>na conciliação entre vida laboral</w:t>
      </w:r>
      <w:r w:rsidR="000F408F" w:rsidRPr="00536304">
        <w:rPr>
          <w:rFonts w:ascii="Times New Roman" w:hAnsi="Times New Roman" w:cs="Times New Roman"/>
          <w:sz w:val="24"/>
          <w:szCs w:val="24"/>
        </w:rPr>
        <w:t xml:space="preserve"> e a vida pessoal, abordada na categoria temática seguinte</w:t>
      </w:r>
      <w:r w:rsidR="000A2FC9" w:rsidRPr="00536304">
        <w:rPr>
          <w:rFonts w:ascii="Times New Roman" w:hAnsi="Times New Roman" w:cs="Times New Roman"/>
          <w:sz w:val="24"/>
          <w:szCs w:val="24"/>
        </w:rPr>
        <w:t>.</w:t>
      </w:r>
    </w:p>
    <w:p w14:paraId="74FB1274" w14:textId="6FC1DAA7" w:rsidR="009B40CD" w:rsidRPr="00536304" w:rsidRDefault="009B40CD" w:rsidP="00D8795A">
      <w:pPr>
        <w:spacing w:line="360" w:lineRule="auto"/>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ab/>
      </w:r>
      <w:r w:rsidR="004D7F30" w:rsidRPr="00536304">
        <w:rPr>
          <w:rFonts w:ascii="Times New Roman" w:hAnsi="Times New Roman" w:cs="Times New Roman"/>
          <w:sz w:val="24"/>
          <w:szCs w:val="24"/>
          <w:shd w:val="clear" w:color="auto" w:fill="FFFFFF"/>
        </w:rPr>
        <w:t>Assim sendo, ao</w:t>
      </w:r>
      <w:r w:rsidRPr="00536304">
        <w:rPr>
          <w:rFonts w:ascii="Times New Roman" w:hAnsi="Times New Roman" w:cs="Times New Roman"/>
          <w:sz w:val="24"/>
          <w:szCs w:val="24"/>
          <w:shd w:val="clear" w:color="auto" w:fill="FFFFFF"/>
        </w:rPr>
        <w:t xml:space="preserve"> invés de explorar indireta ou diretamente, a vulnerabilidade do/a imigrante brasileiro em Portugal que se sujeita a cargas horárias muito pesadas para sobreviver, </w:t>
      </w:r>
      <w:r w:rsidR="004D7F30" w:rsidRPr="00536304">
        <w:rPr>
          <w:rFonts w:ascii="Times New Roman" w:hAnsi="Times New Roman" w:cs="Times New Roman"/>
          <w:sz w:val="24"/>
          <w:szCs w:val="24"/>
          <w:shd w:val="clear" w:color="auto" w:fill="FFFFFF"/>
        </w:rPr>
        <w:t xml:space="preserve">as entidades patronais devem </w:t>
      </w:r>
      <w:r w:rsidR="003F0C36" w:rsidRPr="00536304">
        <w:rPr>
          <w:rFonts w:ascii="Times New Roman" w:hAnsi="Times New Roman" w:cs="Times New Roman"/>
          <w:sz w:val="24"/>
          <w:szCs w:val="24"/>
          <w:shd w:val="clear" w:color="auto" w:fill="FFFFFF"/>
        </w:rPr>
        <w:t xml:space="preserve">reconhecer e compensar horas extra trabalhadas e </w:t>
      </w:r>
      <w:r w:rsidRPr="00536304">
        <w:rPr>
          <w:rFonts w:ascii="Times New Roman" w:hAnsi="Times New Roman" w:cs="Times New Roman"/>
          <w:sz w:val="24"/>
          <w:szCs w:val="24"/>
          <w:shd w:val="clear" w:color="auto" w:fill="FFFFFF"/>
        </w:rPr>
        <w:t>prioriz</w:t>
      </w:r>
      <w:r w:rsidR="004D7F30" w:rsidRPr="00536304">
        <w:rPr>
          <w:rFonts w:ascii="Times New Roman" w:hAnsi="Times New Roman" w:cs="Times New Roman"/>
          <w:sz w:val="24"/>
          <w:szCs w:val="24"/>
          <w:shd w:val="clear" w:color="auto" w:fill="FFFFFF"/>
        </w:rPr>
        <w:t>ar horários compatíveis</w:t>
      </w:r>
      <w:r w:rsidR="003F0C36" w:rsidRPr="00536304">
        <w:rPr>
          <w:rFonts w:ascii="Times New Roman" w:hAnsi="Times New Roman" w:cs="Times New Roman"/>
          <w:sz w:val="24"/>
          <w:szCs w:val="24"/>
          <w:shd w:val="clear" w:color="auto" w:fill="FFFFFF"/>
        </w:rPr>
        <w:t xml:space="preserve"> e se possível flexíveis e outras medidas que possam facilitar a conciliação de papéis e desse modo </w:t>
      </w:r>
      <w:r w:rsidR="006853BB" w:rsidRPr="00536304">
        <w:rPr>
          <w:rFonts w:ascii="Times New Roman" w:hAnsi="Times New Roman" w:cs="Times New Roman"/>
          <w:sz w:val="24"/>
          <w:szCs w:val="24"/>
          <w:shd w:val="clear" w:color="auto" w:fill="FFFFFF"/>
        </w:rPr>
        <w:t xml:space="preserve">a </w:t>
      </w:r>
      <w:r w:rsidRPr="00536304">
        <w:rPr>
          <w:rFonts w:ascii="Times New Roman" w:hAnsi="Times New Roman" w:cs="Times New Roman"/>
          <w:sz w:val="24"/>
          <w:szCs w:val="24"/>
          <w:shd w:val="clear" w:color="auto" w:fill="FFFFFF"/>
        </w:rPr>
        <w:t>qualidade de vida</w:t>
      </w:r>
      <w:r w:rsidR="003F0C36" w:rsidRPr="00536304">
        <w:rPr>
          <w:rFonts w:ascii="Times New Roman" w:hAnsi="Times New Roman" w:cs="Times New Roman"/>
          <w:sz w:val="24"/>
          <w:szCs w:val="24"/>
          <w:shd w:val="clear" w:color="auto" w:fill="FFFFFF"/>
        </w:rPr>
        <w:t xml:space="preserve"> dos/as seus/suas colaboradores/as</w:t>
      </w:r>
      <w:r w:rsidRPr="00536304">
        <w:rPr>
          <w:rFonts w:ascii="Times New Roman" w:hAnsi="Times New Roman" w:cs="Times New Roman"/>
          <w:sz w:val="24"/>
          <w:szCs w:val="24"/>
          <w:shd w:val="clear" w:color="auto" w:fill="FFFFFF"/>
        </w:rPr>
        <w:t xml:space="preserve">. Assim, aumentar-se-á a satisfação laboral e </w:t>
      </w:r>
      <w:r w:rsidR="004D7F30" w:rsidRPr="00536304">
        <w:rPr>
          <w:rFonts w:ascii="Times New Roman" w:hAnsi="Times New Roman" w:cs="Times New Roman"/>
          <w:sz w:val="24"/>
          <w:szCs w:val="24"/>
          <w:shd w:val="clear" w:color="auto" w:fill="FFFFFF"/>
        </w:rPr>
        <w:t xml:space="preserve">também </w:t>
      </w:r>
      <w:r w:rsidRPr="00536304">
        <w:rPr>
          <w:rFonts w:ascii="Times New Roman" w:hAnsi="Times New Roman" w:cs="Times New Roman"/>
          <w:sz w:val="24"/>
          <w:szCs w:val="24"/>
          <w:shd w:val="clear" w:color="auto" w:fill="FFFFFF"/>
        </w:rPr>
        <w:t xml:space="preserve">os níveis de produtividade do/a trabalhador/a imigrante com a empresa, elevando também a identificação desse indivíduo com a </w:t>
      </w:r>
      <w:r w:rsidR="004D7F30" w:rsidRPr="00536304">
        <w:rPr>
          <w:rFonts w:ascii="Times New Roman" w:hAnsi="Times New Roman" w:cs="Times New Roman"/>
          <w:sz w:val="24"/>
          <w:szCs w:val="24"/>
          <w:shd w:val="clear" w:color="auto" w:fill="FFFFFF"/>
        </w:rPr>
        <w:t xml:space="preserve">sua </w:t>
      </w:r>
      <w:r w:rsidRPr="00536304">
        <w:rPr>
          <w:rFonts w:ascii="Times New Roman" w:hAnsi="Times New Roman" w:cs="Times New Roman"/>
          <w:sz w:val="24"/>
          <w:szCs w:val="24"/>
          <w:shd w:val="clear" w:color="auto" w:fill="FFFFFF"/>
        </w:rPr>
        <w:t>marca e seus valores.</w:t>
      </w:r>
    </w:p>
    <w:p w14:paraId="09C47C70" w14:textId="77777777" w:rsidR="0045122B" w:rsidRPr="00536304" w:rsidRDefault="0045122B" w:rsidP="00D8795A">
      <w:pPr>
        <w:spacing w:line="360" w:lineRule="auto"/>
        <w:jc w:val="both"/>
        <w:rPr>
          <w:rFonts w:ascii="Times New Roman" w:hAnsi="Times New Roman" w:cs="Times New Roman"/>
          <w:sz w:val="24"/>
          <w:szCs w:val="24"/>
          <w:shd w:val="clear" w:color="auto" w:fill="FFFFFF"/>
        </w:rPr>
      </w:pPr>
    </w:p>
    <w:p w14:paraId="57E4AB49" w14:textId="1C2F06B2" w:rsidR="004E791C" w:rsidRPr="00536304" w:rsidRDefault="00C0138E" w:rsidP="00C0138E">
      <w:pPr>
        <w:pStyle w:val="Ttulo2"/>
        <w:rPr>
          <w:rFonts w:ascii="Times New Roman" w:hAnsi="Times New Roman" w:cs="Times New Roman"/>
          <w:b/>
          <w:bCs/>
          <w:color w:val="auto"/>
          <w:sz w:val="24"/>
          <w:szCs w:val="24"/>
          <w:shd w:val="clear" w:color="auto" w:fill="FFFFFF"/>
        </w:rPr>
      </w:pPr>
      <w:bookmarkStart w:id="17" w:name="_Toc168847739"/>
      <w:r w:rsidRPr="00536304">
        <w:rPr>
          <w:rFonts w:ascii="Times New Roman" w:hAnsi="Times New Roman" w:cs="Times New Roman"/>
          <w:b/>
          <w:bCs/>
          <w:color w:val="auto"/>
          <w:sz w:val="24"/>
          <w:szCs w:val="24"/>
          <w:shd w:val="clear" w:color="auto" w:fill="FFFFFF"/>
        </w:rPr>
        <w:t xml:space="preserve">Conciliação </w:t>
      </w:r>
      <w:r w:rsidR="00EB20BC" w:rsidRPr="00536304">
        <w:rPr>
          <w:rFonts w:ascii="Times New Roman" w:hAnsi="Times New Roman" w:cs="Times New Roman"/>
          <w:b/>
          <w:bCs/>
          <w:color w:val="auto"/>
          <w:sz w:val="24"/>
          <w:szCs w:val="24"/>
          <w:shd w:val="clear" w:color="auto" w:fill="FFFFFF"/>
        </w:rPr>
        <w:t>e</w:t>
      </w:r>
      <w:r w:rsidRPr="00536304">
        <w:rPr>
          <w:rFonts w:ascii="Times New Roman" w:hAnsi="Times New Roman" w:cs="Times New Roman"/>
          <w:b/>
          <w:bCs/>
          <w:color w:val="auto"/>
          <w:sz w:val="24"/>
          <w:szCs w:val="24"/>
          <w:shd w:val="clear" w:color="auto" w:fill="FFFFFF"/>
        </w:rPr>
        <w:t xml:space="preserve">ntre </w:t>
      </w:r>
      <w:r w:rsidR="00EB20BC" w:rsidRPr="00536304">
        <w:rPr>
          <w:rFonts w:ascii="Times New Roman" w:hAnsi="Times New Roman" w:cs="Times New Roman"/>
          <w:b/>
          <w:bCs/>
          <w:color w:val="auto"/>
          <w:sz w:val="24"/>
          <w:szCs w:val="24"/>
          <w:shd w:val="clear" w:color="auto" w:fill="FFFFFF"/>
        </w:rPr>
        <w:t xml:space="preserve">o </w:t>
      </w:r>
      <w:r w:rsidRPr="00536304">
        <w:rPr>
          <w:rFonts w:ascii="Times New Roman" w:hAnsi="Times New Roman" w:cs="Times New Roman"/>
          <w:b/>
          <w:bCs/>
          <w:color w:val="auto"/>
          <w:sz w:val="24"/>
          <w:szCs w:val="24"/>
          <w:shd w:val="clear" w:color="auto" w:fill="FFFFFF"/>
        </w:rPr>
        <w:t xml:space="preserve">Trabalho </w:t>
      </w:r>
      <w:r w:rsidR="00EB20BC" w:rsidRPr="00536304">
        <w:rPr>
          <w:rFonts w:ascii="Times New Roman" w:hAnsi="Times New Roman" w:cs="Times New Roman"/>
          <w:b/>
          <w:bCs/>
          <w:color w:val="auto"/>
          <w:sz w:val="24"/>
          <w:szCs w:val="24"/>
          <w:shd w:val="clear" w:color="auto" w:fill="FFFFFF"/>
        </w:rPr>
        <w:t>e</w:t>
      </w:r>
      <w:r w:rsidRPr="00536304">
        <w:rPr>
          <w:rFonts w:ascii="Times New Roman" w:hAnsi="Times New Roman" w:cs="Times New Roman"/>
          <w:b/>
          <w:bCs/>
          <w:color w:val="auto"/>
          <w:sz w:val="24"/>
          <w:szCs w:val="24"/>
          <w:shd w:val="clear" w:color="auto" w:fill="FFFFFF"/>
        </w:rPr>
        <w:t xml:space="preserve"> </w:t>
      </w:r>
      <w:r w:rsidR="00EB20BC" w:rsidRPr="00536304">
        <w:rPr>
          <w:rFonts w:ascii="Times New Roman" w:hAnsi="Times New Roman" w:cs="Times New Roman"/>
          <w:b/>
          <w:bCs/>
          <w:color w:val="auto"/>
          <w:sz w:val="24"/>
          <w:szCs w:val="24"/>
          <w:shd w:val="clear" w:color="auto" w:fill="FFFFFF"/>
        </w:rPr>
        <w:t>a</w:t>
      </w:r>
      <w:r w:rsidRPr="00536304">
        <w:rPr>
          <w:rFonts w:ascii="Times New Roman" w:hAnsi="Times New Roman" w:cs="Times New Roman"/>
          <w:b/>
          <w:bCs/>
          <w:color w:val="auto"/>
          <w:sz w:val="24"/>
          <w:szCs w:val="24"/>
          <w:shd w:val="clear" w:color="auto" w:fill="FFFFFF"/>
        </w:rPr>
        <w:t xml:space="preserve">s Relações Familiares </w:t>
      </w:r>
      <w:r w:rsidR="00EB20BC" w:rsidRPr="00536304">
        <w:rPr>
          <w:rFonts w:ascii="Times New Roman" w:hAnsi="Times New Roman" w:cs="Times New Roman"/>
          <w:b/>
          <w:bCs/>
          <w:color w:val="auto"/>
          <w:sz w:val="24"/>
          <w:szCs w:val="24"/>
          <w:shd w:val="clear" w:color="auto" w:fill="FFFFFF"/>
        </w:rPr>
        <w:t>e</w:t>
      </w:r>
      <w:r w:rsidRPr="00536304">
        <w:rPr>
          <w:rFonts w:ascii="Times New Roman" w:hAnsi="Times New Roman" w:cs="Times New Roman"/>
          <w:b/>
          <w:bCs/>
          <w:color w:val="auto"/>
          <w:sz w:val="24"/>
          <w:szCs w:val="24"/>
          <w:shd w:val="clear" w:color="auto" w:fill="FFFFFF"/>
        </w:rPr>
        <w:t xml:space="preserve"> Conjugais</w:t>
      </w:r>
      <w:bookmarkEnd w:id="17"/>
    </w:p>
    <w:p w14:paraId="68A8681A" w14:textId="77777777" w:rsidR="0045122B" w:rsidRPr="00536304" w:rsidRDefault="008B288A" w:rsidP="00D8795A">
      <w:pPr>
        <w:spacing w:line="360" w:lineRule="auto"/>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ab/>
      </w:r>
    </w:p>
    <w:p w14:paraId="753E4E3F" w14:textId="133162CF" w:rsidR="008B288A" w:rsidRPr="00536304" w:rsidRDefault="00146316" w:rsidP="0045122B">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U</w:t>
      </w:r>
      <w:r w:rsidR="000F408F" w:rsidRPr="00536304">
        <w:rPr>
          <w:rFonts w:ascii="Times New Roman" w:hAnsi="Times New Roman" w:cs="Times New Roman"/>
          <w:sz w:val="24"/>
          <w:szCs w:val="24"/>
          <w:shd w:val="clear" w:color="auto" w:fill="FFFFFF"/>
        </w:rPr>
        <w:t xml:space="preserve">m fator que é </w:t>
      </w:r>
      <w:r w:rsidR="00CC732C" w:rsidRPr="00536304">
        <w:rPr>
          <w:rFonts w:ascii="Times New Roman" w:hAnsi="Times New Roman" w:cs="Times New Roman"/>
          <w:sz w:val="24"/>
          <w:szCs w:val="24"/>
          <w:shd w:val="clear" w:color="auto" w:fill="FFFFFF"/>
        </w:rPr>
        <w:t>fulcral</w:t>
      </w:r>
      <w:r w:rsidR="0010314E" w:rsidRPr="00536304">
        <w:rPr>
          <w:rFonts w:ascii="Times New Roman" w:hAnsi="Times New Roman" w:cs="Times New Roman"/>
          <w:sz w:val="24"/>
          <w:szCs w:val="24"/>
          <w:shd w:val="clear" w:color="auto" w:fill="FFFFFF"/>
        </w:rPr>
        <w:t xml:space="preserve"> </w:t>
      </w:r>
      <w:r w:rsidR="000F408F" w:rsidRPr="00536304">
        <w:rPr>
          <w:rFonts w:ascii="Times New Roman" w:hAnsi="Times New Roman" w:cs="Times New Roman"/>
          <w:sz w:val="24"/>
          <w:szCs w:val="24"/>
          <w:shd w:val="clear" w:color="auto" w:fill="FFFFFF"/>
        </w:rPr>
        <w:t>para a satisfação com o trabalho e a</w:t>
      </w:r>
      <w:r w:rsidR="008B288A" w:rsidRPr="00536304">
        <w:rPr>
          <w:rFonts w:ascii="Times New Roman" w:hAnsi="Times New Roman" w:cs="Times New Roman"/>
          <w:sz w:val="24"/>
          <w:szCs w:val="24"/>
          <w:shd w:val="clear" w:color="auto" w:fill="FFFFFF"/>
        </w:rPr>
        <w:t xml:space="preserve"> qualidade de vida </w:t>
      </w:r>
      <w:r w:rsidR="000F408F" w:rsidRPr="00536304">
        <w:rPr>
          <w:rFonts w:ascii="Times New Roman" w:hAnsi="Times New Roman" w:cs="Times New Roman"/>
          <w:sz w:val="24"/>
          <w:szCs w:val="24"/>
          <w:shd w:val="clear" w:color="auto" w:fill="FFFFFF"/>
        </w:rPr>
        <w:t xml:space="preserve">das pessoas imigrantes é a </w:t>
      </w:r>
      <w:r w:rsidR="006853BB" w:rsidRPr="00536304">
        <w:rPr>
          <w:rFonts w:ascii="Times New Roman" w:hAnsi="Times New Roman" w:cs="Times New Roman"/>
          <w:sz w:val="24"/>
          <w:szCs w:val="24"/>
          <w:shd w:val="clear" w:color="auto" w:fill="FFFFFF"/>
        </w:rPr>
        <w:t>conciliação</w:t>
      </w:r>
      <w:r w:rsidR="000F408F" w:rsidRPr="00536304">
        <w:rPr>
          <w:rFonts w:ascii="Times New Roman" w:hAnsi="Times New Roman" w:cs="Times New Roman"/>
          <w:sz w:val="24"/>
          <w:szCs w:val="24"/>
          <w:shd w:val="clear" w:color="auto" w:fill="FFFFFF"/>
        </w:rPr>
        <w:t xml:space="preserve"> entre o trabalho e os</w:t>
      </w:r>
      <w:r w:rsidR="008B288A" w:rsidRPr="00536304">
        <w:rPr>
          <w:rFonts w:ascii="Times New Roman" w:hAnsi="Times New Roman" w:cs="Times New Roman"/>
          <w:sz w:val="24"/>
          <w:szCs w:val="24"/>
          <w:shd w:val="clear" w:color="auto" w:fill="FFFFFF"/>
        </w:rPr>
        <w:t xml:space="preserve"> relacionamentos</w:t>
      </w:r>
      <w:r w:rsidR="00DA0DCD" w:rsidRPr="00536304">
        <w:rPr>
          <w:rFonts w:ascii="Times New Roman" w:hAnsi="Times New Roman" w:cs="Times New Roman"/>
          <w:sz w:val="24"/>
          <w:szCs w:val="24"/>
          <w:shd w:val="clear" w:color="auto" w:fill="FFFFFF"/>
        </w:rPr>
        <w:t xml:space="preserve"> familiares</w:t>
      </w:r>
      <w:r w:rsidR="000F408F" w:rsidRPr="00536304">
        <w:rPr>
          <w:rFonts w:ascii="Times New Roman" w:hAnsi="Times New Roman" w:cs="Times New Roman"/>
          <w:sz w:val="24"/>
          <w:szCs w:val="24"/>
          <w:shd w:val="clear" w:color="auto" w:fill="FFFFFF"/>
        </w:rPr>
        <w:t xml:space="preserve"> e </w:t>
      </w:r>
      <w:r w:rsidR="004E791C" w:rsidRPr="00536304">
        <w:rPr>
          <w:rFonts w:ascii="Times New Roman" w:hAnsi="Times New Roman" w:cs="Times New Roman"/>
          <w:sz w:val="24"/>
          <w:szCs w:val="24"/>
          <w:shd w:val="clear" w:color="auto" w:fill="FFFFFF"/>
        </w:rPr>
        <w:t>conjugais</w:t>
      </w:r>
      <w:r w:rsidR="008B288A" w:rsidRPr="00536304">
        <w:rPr>
          <w:rFonts w:ascii="Times New Roman" w:hAnsi="Times New Roman" w:cs="Times New Roman"/>
          <w:sz w:val="24"/>
          <w:szCs w:val="24"/>
          <w:shd w:val="clear" w:color="auto" w:fill="FFFFFF"/>
        </w:rPr>
        <w:t xml:space="preserve">. </w:t>
      </w:r>
      <w:r w:rsidR="004E791C" w:rsidRPr="00536304">
        <w:rPr>
          <w:rFonts w:ascii="Times New Roman" w:hAnsi="Times New Roman" w:cs="Times New Roman"/>
          <w:sz w:val="24"/>
          <w:szCs w:val="24"/>
          <w:shd w:val="clear" w:color="auto" w:fill="FFFFFF"/>
        </w:rPr>
        <w:t>S</w:t>
      </w:r>
      <w:r w:rsidR="008B288A" w:rsidRPr="00536304">
        <w:rPr>
          <w:rFonts w:ascii="Times New Roman" w:hAnsi="Times New Roman" w:cs="Times New Roman"/>
          <w:sz w:val="24"/>
          <w:szCs w:val="24"/>
          <w:shd w:val="clear" w:color="auto" w:fill="FFFFFF"/>
        </w:rPr>
        <w:t>ejam estes à distância ou na mesma região, são afetados pel</w:t>
      </w:r>
      <w:r w:rsidR="000F408F" w:rsidRPr="00536304">
        <w:rPr>
          <w:rFonts w:ascii="Times New Roman" w:hAnsi="Times New Roman" w:cs="Times New Roman"/>
          <w:sz w:val="24"/>
          <w:szCs w:val="24"/>
          <w:shd w:val="clear" w:color="auto" w:fill="FFFFFF"/>
        </w:rPr>
        <w:t xml:space="preserve">as possibilidades </w:t>
      </w:r>
      <w:r w:rsidR="006853BB" w:rsidRPr="00536304">
        <w:rPr>
          <w:rFonts w:ascii="Times New Roman" w:hAnsi="Times New Roman" w:cs="Times New Roman"/>
          <w:sz w:val="24"/>
          <w:szCs w:val="24"/>
          <w:shd w:val="clear" w:color="auto" w:fill="FFFFFF"/>
        </w:rPr>
        <w:t>oferecidas</w:t>
      </w:r>
      <w:r w:rsidR="000F408F" w:rsidRPr="00536304">
        <w:rPr>
          <w:rFonts w:ascii="Times New Roman" w:hAnsi="Times New Roman" w:cs="Times New Roman"/>
          <w:sz w:val="24"/>
          <w:szCs w:val="24"/>
          <w:shd w:val="clear" w:color="auto" w:fill="FFFFFF"/>
        </w:rPr>
        <w:t xml:space="preserve"> ou não de poder ter tempo e energia </w:t>
      </w:r>
      <w:r w:rsidR="006853BB" w:rsidRPr="00536304">
        <w:rPr>
          <w:rFonts w:ascii="Times New Roman" w:hAnsi="Times New Roman" w:cs="Times New Roman"/>
          <w:sz w:val="24"/>
          <w:szCs w:val="24"/>
          <w:shd w:val="clear" w:color="auto" w:fill="FFFFFF"/>
        </w:rPr>
        <w:t>disponíveis.</w:t>
      </w:r>
      <w:r w:rsidR="008B288A" w:rsidRPr="00536304">
        <w:rPr>
          <w:rFonts w:ascii="Times New Roman" w:hAnsi="Times New Roman" w:cs="Times New Roman"/>
          <w:sz w:val="24"/>
          <w:szCs w:val="24"/>
          <w:shd w:val="clear" w:color="auto" w:fill="FFFFFF"/>
        </w:rPr>
        <w:t xml:space="preserve"> </w:t>
      </w:r>
    </w:p>
    <w:p w14:paraId="118ACF00" w14:textId="596D65E7" w:rsidR="00DD0C93" w:rsidRPr="00536304" w:rsidRDefault="00AB283A" w:rsidP="00D8795A">
      <w:pPr>
        <w:spacing w:line="360" w:lineRule="auto"/>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ab/>
        <w:t xml:space="preserve">Relativamente ao contacto com a família, </w:t>
      </w:r>
      <w:r w:rsidR="00794561">
        <w:rPr>
          <w:rFonts w:ascii="Times New Roman" w:hAnsi="Times New Roman" w:cs="Times New Roman"/>
          <w:sz w:val="24"/>
          <w:szCs w:val="24"/>
          <w:shd w:val="clear" w:color="auto" w:fill="FFFFFF"/>
        </w:rPr>
        <w:t>8</w:t>
      </w:r>
      <w:r w:rsidRPr="00536304">
        <w:rPr>
          <w:rFonts w:ascii="Times New Roman" w:hAnsi="Times New Roman" w:cs="Times New Roman"/>
          <w:sz w:val="24"/>
          <w:szCs w:val="24"/>
          <w:shd w:val="clear" w:color="auto" w:fill="FFFFFF"/>
        </w:rPr>
        <w:t xml:space="preserve"> d</w:t>
      </w:r>
      <w:r w:rsidR="000F408F" w:rsidRPr="00536304">
        <w:rPr>
          <w:rFonts w:ascii="Times New Roman" w:hAnsi="Times New Roman" w:cs="Times New Roman"/>
          <w:sz w:val="24"/>
          <w:szCs w:val="24"/>
          <w:shd w:val="clear" w:color="auto" w:fill="FFFFFF"/>
        </w:rPr>
        <w:t>as</w:t>
      </w:r>
      <w:r w:rsidRPr="00536304">
        <w:rPr>
          <w:rFonts w:ascii="Times New Roman" w:hAnsi="Times New Roman" w:cs="Times New Roman"/>
          <w:sz w:val="24"/>
          <w:szCs w:val="24"/>
          <w:shd w:val="clear" w:color="auto" w:fill="FFFFFF"/>
        </w:rPr>
        <w:t xml:space="preserve"> 20</w:t>
      </w:r>
      <w:r w:rsidR="004E791C" w:rsidRPr="00536304">
        <w:rPr>
          <w:rFonts w:ascii="Times New Roman" w:hAnsi="Times New Roman" w:cs="Times New Roman"/>
          <w:sz w:val="24"/>
          <w:szCs w:val="24"/>
          <w:shd w:val="clear" w:color="auto" w:fill="FFFFFF"/>
        </w:rPr>
        <w:t xml:space="preserve"> </w:t>
      </w:r>
      <w:r w:rsidR="000F408F" w:rsidRPr="00536304">
        <w:rPr>
          <w:rFonts w:ascii="Times New Roman" w:hAnsi="Times New Roman" w:cs="Times New Roman"/>
          <w:sz w:val="24"/>
          <w:szCs w:val="24"/>
          <w:shd w:val="clear" w:color="auto" w:fill="FFFFFF"/>
        </w:rPr>
        <w:t xml:space="preserve">pessoas </w:t>
      </w:r>
      <w:r w:rsidRPr="00536304">
        <w:rPr>
          <w:rFonts w:ascii="Times New Roman" w:hAnsi="Times New Roman" w:cs="Times New Roman"/>
          <w:sz w:val="24"/>
          <w:szCs w:val="24"/>
          <w:shd w:val="clear" w:color="auto" w:fill="FFFFFF"/>
        </w:rPr>
        <w:t>entrevistad</w:t>
      </w:r>
      <w:r w:rsidR="00794561">
        <w:rPr>
          <w:rFonts w:ascii="Times New Roman" w:hAnsi="Times New Roman" w:cs="Times New Roman"/>
          <w:sz w:val="24"/>
          <w:szCs w:val="24"/>
          <w:shd w:val="clear" w:color="auto" w:fill="FFFFFF"/>
        </w:rPr>
        <w:t>as</w:t>
      </w:r>
      <w:r w:rsidRPr="00536304">
        <w:rPr>
          <w:rFonts w:ascii="Times New Roman" w:hAnsi="Times New Roman" w:cs="Times New Roman"/>
          <w:sz w:val="24"/>
          <w:szCs w:val="24"/>
          <w:shd w:val="clear" w:color="auto" w:fill="FFFFFF"/>
        </w:rPr>
        <w:t xml:space="preserve"> relatam dificuldades em manter interações frequentes ou de qualidade. Para além disso, </w:t>
      </w:r>
      <w:r w:rsidR="000F408F" w:rsidRPr="00536304">
        <w:rPr>
          <w:rFonts w:ascii="Times New Roman" w:hAnsi="Times New Roman" w:cs="Times New Roman"/>
          <w:sz w:val="24"/>
          <w:szCs w:val="24"/>
          <w:shd w:val="clear" w:color="auto" w:fill="FFFFFF"/>
        </w:rPr>
        <w:t xml:space="preserve">há </w:t>
      </w:r>
      <w:r w:rsidR="00794561">
        <w:rPr>
          <w:rFonts w:ascii="Times New Roman" w:hAnsi="Times New Roman" w:cs="Times New Roman"/>
          <w:sz w:val="24"/>
          <w:szCs w:val="24"/>
          <w:shd w:val="clear" w:color="auto" w:fill="FFFFFF"/>
        </w:rPr>
        <w:t xml:space="preserve">4 </w:t>
      </w:r>
      <w:r w:rsidR="000F408F" w:rsidRPr="00536304">
        <w:rPr>
          <w:rFonts w:ascii="Times New Roman" w:hAnsi="Times New Roman" w:cs="Times New Roman"/>
          <w:sz w:val="24"/>
          <w:szCs w:val="24"/>
          <w:shd w:val="clear" w:color="auto" w:fill="FFFFFF"/>
        </w:rPr>
        <w:t>participantes que afirmam</w:t>
      </w:r>
      <w:r w:rsidRPr="00536304">
        <w:rPr>
          <w:rFonts w:ascii="Times New Roman" w:hAnsi="Times New Roman" w:cs="Times New Roman"/>
          <w:sz w:val="24"/>
          <w:szCs w:val="24"/>
          <w:shd w:val="clear" w:color="auto" w:fill="FFFFFF"/>
        </w:rPr>
        <w:t xml:space="preserve"> que</w:t>
      </w:r>
      <w:r w:rsidR="000F408F" w:rsidRPr="00536304">
        <w:rPr>
          <w:rFonts w:ascii="Times New Roman" w:hAnsi="Times New Roman" w:cs="Times New Roman"/>
          <w:sz w:val="24"/>
          <w:szCs w:val="24"/>
          <w:shd w:val="clear" w:color="auto" w:fill="FFFFFF"/>
        </w:rPr>
        <w:t>, relativamente à família que ficou no Brasil,</w:t>
      </w:r>
      <w:r w:rsidRPr="00536304">
        <w:rPr>
          <w:rFonts w:ascii="Times New Roman" w:hAnsi="Times New Roman" w:cs="Times New Roman"/>
          <w:sz w:val="24"/>
          <w:szCs w:val="24"/>
          <w:shd w:val="clear" w:color="auto" w:fill="FFFFFF"/>
        </w:rPr>
        <w:t xml:space="preserve"> preferem não falar frequentemente ou que, apesar de falar com pouca frequência, acham que é suficiente</w:t>
      </w:r>
      <w:r w:rsidR="004E791C" w:rsidRPr="00536304">
        <w:rPr>
          <w:rFonts w:ascii="Times New Roman" w:hAnsi="Times New Roman" w:cs="Times New Roman"/>
          <w:sz w:val="24"/>
          <w:szCs w:val="24"/>
          <w:shd w:val="clear" w:color="auto" w:fill="FFFFFF"/>
        </w:rPr>
        <w:t>.</w:t>
      </w:r>
      <w:r w:rsidR="003A1EEA" w:rsidRPr="00536304">
        <w:rPr>
          <w:rFonts w:ascii="Times New Roman" w:hAnsi="Times New Roman" w:cs="Times New Roman"/>
          <w:sz w:val="24"/>
          <w:szCs w:val="24"/>
          <w:shd w:val="clear" w:color="auto" w:fill="FFFFFF"/>
        </w:rPr>
        <w:t xml:space="preserve"> </w:t>
      </w:r>
    </w:p>
    <w:p w14:paraId="43B2A958" w14:textId="13367D18" w:rsidR="00CC732C" w:rsidRPr="00536304" w:rsidRDefault="00146316" w:rsidP="00D8795A">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A</w:t>
      </w:r>
      <w:r w:rsidR="00802AAE" w:rsidRPr="00536304">
        <w:rPr>
          <w:rFonts w:ascii="Times New Roman" w:hAnsi="Times New Roman" w:cs="Times New Roman"/>
          <w:sz w:val="24"/>
          <w:szCs w:val="24"/>
          <w:shd w:val="clear" w:color="auto" w:fill="FFFFFF"/>
        </w:rPr>
        <w:t xml:space="preserve"> (</w:t>
      </w:r>
      <w:r w:rsidR="00F64AF9" w:rsidRPr="00536304">
        <w:rPr>
          <w:rFonts w:ascii="Times New Roman" w:hAnsi="Times New Roman" w:cs="Times New Roman"/>
          <w:sz w:val="24"/>
          <w:szCs w:val="24"/>
          <w:shd w:val="clear" w:color="auto" w:fill="FFFFFF"/>
        </w:rPr>
        <w:t>in)</w:t>
      </w:r>
      <w:r w:rsidR="00DD0C93" w:rsidRPr="00536304">
        <w:rPr>
          <w:rFonts w:ascii="Times New Roman" w:hAnsi="Times New Roman" w:cs="Times New Roman"/>
          <w:sz w:val="24"/>
          <w:szCs w:val="24"/>
          <w:shd w:val="clear" w:color="auto" w:fill="FFFFFF"/>
        </w:rPr>
        <w:t xml:space="preserve">satisfação com o trabalho influencia </w:t>
      </w:r>
      <w:r w:rsidR="00F64AF9" w:rsidRPr="00536304">
        <w:rPr>
          <w:rFonts w:ascii="Times New Roman" w:hAnsi="Times New Roman" w:cs="Times New Roman"/>
          <w:sz w:val="24"/>
          <w:szCs w:val="24"/>
          <w:shd w:val="clear" w:color="auto" w:fill="FFFFFF"/>
        </w:rPr>
        <w:t xml:space="preserve">os </w:t>
      </w:r>
      <w:r w:rsidR="00DD0C93" w:rsidRPr="00536304">
        <w:rPr>
          <w:rFonts w:ascii="Times New Roman" w:hAnsi="Times New Roman" w:cs="Times New Roman"/>
          <w:sz w:val="24"/>
          <w:szCs w:val="24"/>
          <w:shd w:val="clear" w:color="auto" w:fill="FFFFFF"/>
        </w:rPr>
        <w:t xml:space="preserve">diferentes domínios da vida (Rueda </w:t>
      </w:r>
      <w:r w:rsidR="00DD0C93" w:rsidRPr="00536304">
        <w:rPr>
          <w:rFonts w:ascii="Times New Roman" w:hAnsi="Times New Roman" w:cs="Times New Roman"/>
          <w:iCs/>
          <w:sz w:val="24"/>
          <w:szCs w:val="24"/>
          <w:shd w:val="clear" w:color="auto" w:fill="FFFFFF"/>
        </w:rPr>
        <w:t>et al</w:t>
      </w:r>
      <w:r w:rsidR="00DD0C93" w:rsidRPr="00536304">
        <w:rPr>
          <w:rFonts w:ascii="Times New Roman" w:hAnsi="Times New Roman" w:cs="Times New Roman"/>
          <w:sz w:val="24"/>
          <w:szCs w:val="24"/>
          <w:shd w:val="clear" w:color="auto" w:fill="FFFFFF"/>
        </w:rPr>
        <w:t xml:space="preserve">, 2014). </w:t>
      </w:r>
      <w:r w:rsidR="004E791C" w:rsidRPr="00536304">
        <w:rPr>
          <w:rFonts w:ascii="Times New Roman" w:hAnsi="Times New Roman" w:cs="Times New Roman"/>
          <w:sz w:val="24"/>
          <w:szCs w:val="24"/>
          <w:shd w:val="clear" w:color="auto" w:fill="FFFFFF"/>
        </w:rPr>
        <w:t>Um exemplo prático dessa influência é encontrado no excerto da entrevistada</w:t>
      </w:r>
      <w:r w:rsidR="00E975A3" w:rsidRPr="00536304">
        <w:rPr>
          <w:rFonts w:ascii="Times New Roman" w:hAnsi="Times New Roman" w:cs="Times New Roman"/>
          <w:sz w:val="24"/>
          <w:szCs w:val="24"/>
          <w:shd w:val="clear" w:color="auto" w:fill="FFFFFF"/>
        </w:rPr>
        <w:t xml:space="preserve"> 11</w:t>
      </w:r>
      <w:r w:rsidR="004E791C" w:rsidRPr="00536304">
        <w:rPr>
          <w:rFonts w:ascii="Times New Roman" w:hAnsi="Times New Roman" w:cs="Times New Roman"/>
          <w:sz w:val="24"/>
          <w:szCs w:val="24"/>
          <w:shd w:val="clear" w:color="auto" w:fill="FFFFFF"/>
        </w:rPr>
        <w:t xml:space="preserve"> que afirma: </w:t>
      </w:r>
    </w:p>
    <w:p w14:paraId="77A28766" w14:textId="73283864" w:rsidR="004E791C" w:rsidRPr="00536304" w:rsidRDefault="00E975A3" w:rsidP="00D8795A">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“Eu me sinto muito cansada</w:t>
      </w:r>
      <w:r w:rsidR="00CC732C" w:rsidRPr="00536304">
        <w:rPr>
          <w:rFonts w:ascii="Times New Roman" w:hAnsi="Times New Roman" w:cs="Times New Roman"/>
          <w:sz w:val="24"/>
          <w:szCs w:val="24"/>
          <w:shd w:val="clear" w:color="auto" w:fill="FFFFFF"/>
        </w:rPr>
        <w:t>, então</w:t>
      </w:r>
      <w:r w:rsidRPr="00536304">
        <w:rPr>
          <w:rFonts w:ascii="Times New Roman" w:hAnsi="Times New Roman" w:cs="Times New Roman"/>
          <w:sz w:val="24"/>
          <w:szCs w:val="24"/>
          <w:shd w:val="clear" w:color="auto" w:fill="FFFFFF"/>
        </w:rPr>
        <w:t xml:space="preserve"> chega na folga</w:t>
      </w:r>
      <w:r w:rsidR="00CC732C" w:rsidRPr="00536304">
        <w:rPr>
          <w:rFonts w:ascii="Times New Roman" w:hAnsi="Times New Roman" w:cs="Times New Roman"/>
          <w:sz w:val="24"/>
          <w:szCs w:val="24"/>
          <w:shd w:val="clear" w:color="auto" w:fill="FFFFFF"/>
        </w:rPr>
        <w:t xml:space="preserve"> e </w:t>
      </w:r>
      <w:r w:rsidRPr="00536304">
        <w:rPr>
          <w:rFonts w:ascii="Times New Roman" w:hAnsi="Times New Roman" w:cs="Times New Roman"/>
          <w:sz w:val="24"/>
          <w:szCs w:val="24"/>
          <w:shd w:val="clear" w:color="auto" w:fill="FFFFFF"/>
        </w:rPr>
        <w:t>eu não consigo aproveitar um horário que dê para eu conversar com minha mãe. Então, o pouco que teria um espaço de eu conseguir contato com minha mãe, acaba que não dá”.</w:t>
      </w:r>
    </w:p>
    <w:p w14:paraId="51177674" w14:textId="54EB21F0" w:rsidR="00D93497" w:rsidRPr="00536304" w:rsidRDefault="00DD0C93" w:rsidP="00CC732C">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 Um importante aspecto sublinhado por Gieter et al (2022), é a interferência mútua entre vida laboral e relações familiar. A falta de tempo livre ou disponibilidade para contactar a família pode provocar também conflitos intrafamiliares</w:t>
      </w:r>
      <w:r w:rsidR="00D93497" w:rsidRPr="00536304">
        <w:rPr>
          <w:rFonts w:ascii="Times New Roman" w:hAnsi="Times New Roman" w:cs="Times New Roman"/>
          <w:sz w:val="24"/>
          <w:szCs w:val="24"/>
          <w:shd w:val="clear" w:color="auto" w:fill="FFFFFF"/>
        </w:rPr>
        <w:t>, o que pode resultar na culpa família/trabalho</w:t>
      </w:r>
      <w:r w:rsidR="00F64AF9" w:rsidRPr="00536304">
        <w:rPr>
          <w:rFonts w:ascii="Times New Roman" w:hAnsi="Times New Roman" w:cs="Times New Roman"/>
          <w:sz w:val="24"/>
          <w:szCs w:val="24"/>
          <w:shd w:val="clear" w:color="auto" w:fill="FFFFFF"/>
        </w:rPr>
        <w:t xml:space="preserve"> (</w:t>
      </w:r>
      <w:r w:rsidRPr="00536304">
        <w:rPr>
          <w:rFonts w:ascii="Times New Roman" w:hAnsi="Times New Roman" w:cs="Times New Roman"/>
          <w:iCs/>
          <w:sz w:val="24"/>
          <w:szCs w:val="24"/>
        </w:rPr>
        <w:t>Sousa et al</w:t>
      </w:r>
      <w:r w:rsidR="00F64AF9" w:rsidRPr="00536304">
        <w:rPr>
          <w:rFonts w:ascii="Times New Roman" w:hAnsi="Times New Roman" w:cs="Times New Roman"/>
          <w:iCs/>
          <w:sz w:val="24"/>
          <w:szCs w:val="24"/>
        </w:rPr>
        <w:t>,</w:t>
      </w:r>
      <w:r w:rsidR="00794561">
        <w:rPr>
          <w:rFonts w:ascii="Times New Roman" w:hAnsi="Times New Roman" w:cs="Times New Roman"/>
          <w:iCs/>
          <w:sz w:val="24"/>
          <w:szCs w:val="24"/>
        </w:rPr>
        <w:t xml:space="preserve"> </w:t>
      </w:r>
      <w:r w:rsidRPr="00536304">
        <w:rPr>
          <w:rFonts w:ascii="Times New Roman" w:hAnsi="Times New Roman" w:cs="Times New Roman"/>
          <w:iCs/>
          <w:sz w:val="24"/>
          <w:szCs w:val="24"/>
        </w:rPr>
        <w:t>2020)</w:t>
      </w:r>
      <w:r w:rsidR="00D93497" w:rsidRPr="00536304">
        <w:rPr>
          <w:rFonts w:ascii="Times New Roman" w:hAnsi="Times New Roman" w:cs="Times New Roman"/>
          <w:iCs/>
          <w:sz w:val="24"/>
          <w:szCs w:val="24"/>
        </w:rPr>
        <w:t>.</w:t>
      </w:r>
      <w:r w:rsidR="00F64AF9" w:rsidRPr="00536304">
        <w:rPr>
          <w:rFonts w:ascii="Times New Roman" w:hAnsi="Times New Roman" w:cs="Times New Roman"/>
          <w:iCs/>
          <w:sz w:val="24"/>
          <w:szCs w:val="24"/>
        </w:rPr>
        <w:t xml:space="preserve"> </w:t>
      </w:r>
      <w:r w:rsidR="00D93497" w:rsidRPr="00536304">
        <w:rPr>
          <w:rFonts w:ascii="Times New Roman" w:hAnsi="Times New Roman" w:cs="Times New Roman"/>
          <w:iCs/>
          <w:sz w:val="24"/>
          <w:szCs w:val="24"/>
        </w:rPr>
        <w:t>Relacionada a este conceito,</w:t>
      </w:r>
      <w:r w:rsidR="00F64AF9" w:rsidRPr="00536304">
        <w:rPr>
          <w:rFonts w:ascii="Times New Roman" w:hAnsi="Times New Roman" w:cs="Times New Roman"/>
          <w:iCs/>
          <w:sz w:val="24"/>
          <w:szCs w:val="24"/>
        </w:rPr>
        <w:t xml:space="preserve"> </w:t>
      </w:r>
      <w:r w:rsidR="00D93497" w:rsidRPr="00536304">
        <w:rPr>
          <w:rFonts w:ascii="Times New Roman" w:hAnsi="Times New Roman" w:cs="Times New Roman"/>
          <w:iCs/>
          <w:sz w:val="24"/>
          <w:szCs w:val="24"/>
        </w:rPr>
        <w:t xml:space="preserve">a </w:t>
      </w:r>
      <w:r w:rsidRPr="00536304">
        <w:rPr>
          <w:rFonts w:ascii="Times New Roman" w:hAnsi="Times New Roman" w:cs="Times New Roman"/>
          <w:sz w:val="24"/>
          <w:szCs w:val="24"/>
        </w:rPr>
        <w:t>entrevistada 15</w:t>
      </w:r>
      <w:r w:rsidR="00F64AF9" w:rsidRPr="00536304">
        <w:rPr>
          <w:rFonts w:ascii="Times New Roman" w:hAnsi="Times New Roman" w:cs="Times New Roman"/>
          <w:sz w:val="24"/>
          <w:szCs w:val="24"/>
        </w:rPr>
        <w:t xml:space="preserve"> refere</w:t>
      </w:r>
      <w:r w:rsidRPr="00536304">
        <w:rPr>
          <w:rFonts w:ascii="Times New Roman" w:hAnsi="Times New Roman" w:cs="Times New Roman"/>
          <w:sz w:val="24"/>
          <w:szCs w:val="24"/>
        </w:rPr>
        <w:t xml:space="preserve">: </w:t>
      </w:r>
    </w:p>
    <w:p w14:paraId="05A74AC5" w14:textId="5BFE97EE" w:rsidR="00DD0C93"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“A gente </w:t>
      </w:r>
      <w:r w:rsidR="00F64AF9" w:rsidRPr="00536304">
        <w:rPr>
          <w:rFonts w:ascii="Times New Roman" w:hAnsi="Times New Roman" w:cs="Times New Roman"/>
          <w:sz w:val="24"/>
          <w:szCs w:val="24"/>
        </w:rPr>
        <w:t>[</w:t>
      </w:r>
      <w:r w:rsidRPr="00536304">
        <w:rPr>
          <w:rFonts w:ascii="Times New Roman" w:hAnsi="Times New Roman" w:cs="Times New Roman"/>
          <w:sz w:val="24"/>
          <w:szCs w:val="24"/>
        </w:rPr>
        <w:t>entrevistada e namorado que trabalham no mesmo restaurante</w:t>
      </w:r>
      <w:r w:rsidR="00F64AF9" w:rsidRPr="00536304">
        <w:rPr>
          <w:rFonts w:ascii="Times New Roman" w:hAnsi="Times New Roman" w:cs="Times New Roman"/>
          <w:sz w:val="24"/>
          <w:szCs w:val="24"/>
        </w:rPr>
        <w:t>]</w:t>
      </w:r>
      <w:r w:rsidRPr="00536304">
        <w:rPr>
          <w:rFonts w:ascii="Times New Roman" w:hAnsi="Times New Roman" w:cs="Times New Roman"/>
          <w:sz w:val="24"/>
          <w:szCs w:val="24"/>
        </w:rPr>
        <w:t xml:space="preserve"> chega em casa 3 horas da manhã para mais, então não dá. Eu só chego em casa querendo dormir e ela ficar surtando de lá: “você não me ama mais, é?”.</w:t>
      </w:r>
    </w:p>
    <w:p w14:paraId="24EA524F" w14:textId="1475C9BA" w:rsidR="00CC732C" w:rsidRPr="00536304" w:rsidRDefault="00146316"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E</w:t>
      </w:r>
      <w:r w:rsidR="00DD0C93" w:rsidRPr="00536304">
        <w:rPr>
          <w:rFonts w:ascii="Times New Roman" w:hAnsi="Times New Roman" w:cs="Times New Roman"/>
          <w:sz w:val="24"/>
          <w:szCs w:val="24"/>
        </w:rPr>
        <w:t>ssa interferência do trabalho na vida familiar também gera impacto emocional.  A entrevistada 11, por exemplo, relata um sentimento de tristeza devido à distância da família, de modo que atrapalha até mesmo o usufruto da cidade</w:t>
      </w:r>
    </w:p>
    <w:p w14:paraId="7DEC0FF3" w14:textId="64762EB2" w:rsidR="00DD0C93"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lastRenderedPageBreak/>
        <w:t xml:space="preserve"> “É muita saudade, muito aperto, não sai do coração quanto da família, então ainda é uma coisa que estou me adaptando. Então, mesmo num lugar muito lindo que é Portugal, às vezes não vejo toda aquela magia justamente por conta do aperto no coração”.</w:t>
      </w:r>
    </w:p>
    <w:p w14:paraId="3729CA98" w14:textId="27DCF78A" w:rsidR="00E232FB"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Outro ponto que também é mencionado nas entrevistas é a distância de outras pessoas especiais, para além da família, com</w:t>
      </w:r>
      <w:r w:rsidR="00250BF7" w:rsidRPr="00536304">
        <w:rPr>
          <w:rFonts w:ascii="Times New Roman" w:hAnsi="Times New Roman" w:cs="Times New Roman"/>
          <w:sz w:val="24"/>
          <w:szCs w:val="24"/>
        </w:rPr>
        <w:t>o é o caso d</w:t>
      </w:r>
      <w:r w:rsidR="00E232FB" w:rsidRPr="00536304">
        <w:rPr>
          <w:rFonts w:ascii="Times New Roman" w:hAnsi="Times New Roman" w:cs="Times New Roman"/>
          <w:sz w:val="24"/>
          <w:szCs w:val="24"/>
        </w:rPr>
        <w:t>as</w:t>
      </w:r>
      <w:r w:rsidRPr="00536304">
        <w:rPr>
          <w:rFonts w:ascii="Times New Roman" w:hAnsi="Times New Roman" w:cs="Times New Roman"/>
          <w:sz w:val="24"/>
          <w:szCs w:val="24"/>
        </w:rPr>
        <w:t xml:space="preserve"> amizades</w:t>
      </w:r>
      <w:r w:rsidR="00F734BC" w:rsidRPr="00536304">
        <w:rPr>
          <w:rFonts w:ascii="Times New Roman" w:hAnsi="Times New Roman" w:cs="Times New Roman"/>
          <w:sz w:val="24"/>
          <w:szCs w:val="24"/>
        </w:rPr>
        <w:t>.</w:t>
      </w:r>
      <w:r w:rsidRPr="00536304">
        <w:rPr>
          <w:rFonts w:ascii="Times New Roman" w:hAnsi="Times New Roman" w:cs="Times New Roman"/>
          <w:sz w:val="24"/>
          <w:szCs w:val="24"/>
        </w:rPr>
        <w:t xml:space="preserve"> </w:t>
      </w:r>
      <w:r w:rsidR="00F734BC" w:rsidRPr="00536304">
        <w:rPr>
          <w:rFonts w:ascii="Times New Roman" w:hAnsi="Times New Roman" w:cs="Times New Roman"/>
          <w:sz w:val="24"/>
          <w:szCs w:val="24"/>
        </w:rPr>
        <w:t>Esse foi o caso do</w:t>
      </w:r>
      <w:r w:rsidRPr="00536304">
        <w:rPr>
          <w:rFonts w:ascii="Times New Roman" w:hAnsi="Times New Roman" w:cs="Times New Roman"/>
          <w:sz w:val="24"/>
          <w:szCs w:val="24"/>
        </w:rPr>
        <w:t xml:space="preserve"> entrevistado 12 que passou a ter mais contacto com seus amigos em Portugal quando reduziu a carga horária no restaurante</w:t>
      </w:r>
      <w:r w:rsidR="00E232FB" w:rsidRPr="00536304">
        <w:rPr>
          <w:rFonts w:ascii="Times New Roman" w:hAnsi="Times New Roman" w:cs="Times New Roman"/>
          <w:sz w:val="24"/>
          <w:szCs w:val="24"/>
        </w:rPr>
        <w:t xml:space="preserve">: </w:t>
      </w:r>
    </w:p>
    <w:p w14:paraId="27ACAFD8" w14:textId="750892F0" w:rsidR="00DD0C93" w:rsidRPr="00536304" w:rsidRDefault="00E232FB"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“Em um grupo de amigos, tem aquela pessoa que não se vê há muito tempo, mas que se quer encontrar e reconectar com a pessoa... pedi para reduzir um pouco a carga horária, então parei de trabalhar domingo à tarde e consegui usar esse espaço de tempo para encontrar pessoas”.</w:t>
      </w:r>
      <w:r w:rsidR="00F734BC" w:rsidRPr="00536304">
        <w:rPr>
          <w:rFonts w:ascii="Times New Roman" w:hAnsi="Times New Roman" w:cs="Times New Roman"/>
          <w:sz w:val="24"/>
          <w:szCs w:val="24"/>
        </w:rPr>
        <w:t xml:space="preserve"> </w:t>
      </w:r>
    </w:p>
    <w:p w14:paraId="7A5A2873" w14:textId="25ECDCF9" w:rsidR="0045122B" w:rsidRPr="00536304" w:rsidRDefault="00DD0C93" w:rsidP="00D8795A">
      <w:pPr>
        <w:spacing w:line="360" w:lineRule="auto"/>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ab/>
      </w:r>
      <w:r w:rsidR="00250BF7" w:rsidRPr="00536304">
        <w:rPr>
          <w:rFonts w:ascii="Times New Roman" w:hAnsi="Times New Roman" w:cs="Times New Roman"/>
          <w:sz w:val="24"/>
          <w:szCs w:val="24"/>
          <w:shd w:val="clear" w:color="auto" w:fill="FFFFFF"/>
        </w:rPr>
        <w:t>Como referem</w:t>
      </w:r>
      <w:r w:rsidRPr="00536304">
        <w:rPr>
          <w:rFonts w:ascii="Times New Roman" w:hAnsi="Times New Roman" w:cs="Times New Roman"/>
          <w:sz w:val="24"/>
          <w:szCs w:val="24"/>
          <w:shd w:val="clear" w:color="auto" w:fill="FFFFFF"/>
        </w:rPr>
        <w:t xml:space="preserve"> Anderson, Coffey &amp; Byerly (2022)</w:t>
      </w:r>
      <w:r w:rsidR="00250BF7" w:rsidRPr="00536304">
        <w:rPr>
          <w:rFonts w:ascii="Times New Roman" w:hAnsi="Times New Roman" w:cs="Times New Roman"/>
          <w:sz w:val="24"/>
          <w:szCs w:val="24"/>
          <w:shd w:val="clear" w:color="auto" w:fill="FFFFFF"/>
        </w:rPr>
        <w:t xml:space="preserve">, </w:t>
      </w:r>
      <w:r w:rsidRPr="00536304">
        <w:rPr>
          <w:rFonts w:ascii="Times New Roman" w:hAnsi="Times New Roman" w:cs="Times New Roman"/>
          <w:sz w:val="24"/>
          <w:szCs w:val="24"/>
          <w:shd w:val="clear" w:color="auto" w:fill="FFFFFF"/>
        </w:rPr>
        <w:t xml:space="preserve">a flexibilidade na rotina e apoio </w:t>
      </w:r>
      <w:r w:rsidR="00250BF7" w:rsidRPr="00536304">
        <w:rPr>
          <w:rFonts w:ascii="Times New Roman" w:hAnsi="Times New Roman" w:cs="Times New Roman"/>
          <w:sz w:val="24"/>
          <w:szCs w:val="24"/>
          <w:shd w:val="clear" w:color="auto" w:fill="FFFFFF"/>
        </w:rPr>
        <w:t>n</w:t>
      </w:r>
      <w:r w:rsidRPr="00536304">
        <w:rPr>
          <w:rFonts w:ascii="Times New Roman" w:hAnsi="Times New Roman" w:cs="Times New Roman"/>
          <w:sz w:val="24"/>
          <w:szCs w:val="24"/>
          <w:shd w:val="clear" w:color="auto" w:fill="FFFFFF"/>
        </w:rPr>
        <w:t xml:space="preserve">a gestão </w:t>
      </w:r>
      <w:r w:rsidR="00250BF7" w:rsidRPr="00536304">
        <w:rPr>
          <w:rFonts w:ascii="Times New Roman" w:hAnsi="Times New Roman" w:cs="Times New Roman"/>
          <w:sz w:val="24"/>
          <w:szCs w:val="24"/>
          <w:shd w:val="clear" w:color="auto" w:fill="FFFFFF"/>
        </w:rPr>
        <w:t xml:space="preserve">de papéis </w:t>
      </w:r>
      <w:r w:rsidRPr="00536304">
        <w:rPr>
          <w:rFonts w:ascii="Times New Roman" w:hAnsi="Times New Roman" w:cs="Times New Roman"/>
          <w:sz w:val="24"/>
          <w:szCs w:val="24"/>
          <w:shd w:val="clear" w:color="auto" w:fill="FFFFFF"/>
        </w:rPr>
        <w:t xml:space="preserve">poderão ser fatores importantes para </w:t>
      </w:r>
      <w:r w:rsidR="00250BF7" w:rsidRPr="00536304">
        <w:rPr>
          <w:rFonts w:ascii="Times New Roman" w:hAnsi="Times New Roman" w:cs="Times New Roman"/>
          <w:sz w:val="24"/>
          <w:szCs w:val="24"/>
          <w:shd w:val="clear" w:color="auto" w:fill="FFFFFF"/>
        </w:rPr>
        <w:t xml:space="preserve">promover a conciliação entre a vida profissional, pessoal e familiar. </w:t>
      </w:r>
      <w:r w:rsidR="00CD1390" w:rsidRPr="00536304">
        <w:rPr>
          <w:rFonts w:ascii="Times New Roman" w:hAnsi="Times New Roman" w:cs="Times New Roman"/>
          <w:sz w:val="24"/>
          <w:szCs w:val="24"/>
          <w:shd w:val="clear" w:color="auto" w:fill="FFFFFF"/>
        </w:rPr>
        <w:t>P</w:t>
      </w:r>
      <w:r w:rsidRPr="00536304">
        <w:rPr>
          <w:rFonts w:ascii="Times New Roman" w:hAnsi="Times New Roman" w:cs="Times New Roman"/>
          <w:sz w:val="24"/>
          <w:szCs w:val="24"/>
          <w:shd w:val="clear" w:color="auto" w:fill="FFFFFF"/>
        </w:rPr>
        <w:t xml:space="preserve">or isso, </w:t>
      </w:r>
      <w:r w:rsidR="00CD1390" w:rsidRPr="00536304">
        <w:rPr>
          <w:rFonts w:ascii="Times New Roman" w:hAnsi="Times New Roman" w:cs="Times New Roman"/>
          <w:sz w:val="24"/>
          <w:szCs w:val="24"/>
          <w:shd w:val="clear" w:color="auto" w:fill="FFFFFF"/>
        </w:rPr>
        <w:t xml:space="preserve">é </w:t>
      </w:r>
      <w:r w:rsidRPr="00536304">
        <w:rPr>
          <w:rFonts w:ascii="Times New Roman" w:hAnsi="Times New Roman" w:cs="Times New Roman"/>
          <w:sz w:val="24"/>
          <w:szCs w:val="24"/>
          <w:shd w:val="clear" w:color="auto" w:fill="FFFFFF"/>
        </w:rPr>
        <w:t xml:space="preserve">importante que a </w:t>
      </w:r>
      <w:r w:rsidR="00250BF7" w:rsidRPr="00536304">
        <w:rPr>
          <w:rFonts w:ascii="Times New Roman" w:hAnsi="Times New Roman" w:cs="Times New Roman"/>
          <w:sz w:val="24"/>
          <w:szCs w:val="24"/>
          <w:shd w:val="clear" w:color="auto" w:fill="FFFFFF"/>
        </w:rPr>
        <w:t xml:space="preserve">indústria de </w:t>
      </w:r>
      <w:r w:rsidRPr="00536304">
        <w:rPr>
          <w:rFonts w:ascii="Times New Roman" w:hAnsi="Times New Roman" w:cs="Times New Roman"/>
          <w:sz w:val="24"/>
          <w:szCs w:val="24"/>
          <w:shd w:val="clear" w:color="auto" w:fill="FFFFFF"/>
        </w:rPr>
        <w:t xml:space="preserve">hotelaria portuguesa </w:t>
      </w:r>
      <w:r w:rsidR="00CD1390" w:rsidRPr="00536304">
        <w:rPr>
          <w:rFonts w:ascii="Times New Roman" w:hAnsi="Times New Roman" w:cs="Times New Roman"/>
          <w:sz w:val="24"/>
          <w:szCs w:val="24"/>
          <w:shd w:val="clear" w:color="auto" w:fill="FFFFFF"/>
        </w:rPr>
        <w:t>revisite</w:t>
      </w:r>
      <w:r w:rsidRPr="00536304">
        <w:rPr>
          <w:rFonts w:ascii="Times New Roman" w:hAnsi="Times New Roman" w:cs="Times New Roman"/>
          <w:sz w:val="24"/>
          <w:szCs w:val="24"/>
          <w:shd w:val="clear" w:color="auto" w:fill="FFFFFF"/>
        </w:rPr>
        <w:t xml:space="preserve"> alguns procedimentos</w:t>
      </w:r>
      <w:r w:rsidR="00CD1390" w:rsidRPr="00536304">
        <w:rPr>
          <w:rFonts w:ascii="Times New Roman" w:hAnsi="Times New Roman" w:cs="Times New Roman"/>
          <w:sz w:val="24"/>
          <w:szCs w:val="24"/>
          <w:shd w:val="clear" w:color="auto" w:fill="FFFFFF"/>
        </w:rPr>
        <w:t>, gerando</w:t>
      </w:r>
      <w:r w:rsidR="00250BF7" w:rsidRPr="00536304">
        <w:rPr>
          <w:rFonts w:ascii="Times New Roman" w:hAnsi="Times New Roman" w:cs="Times New Roman"/>
          <w:sz w:val="24"/>
          <w:szCs w:val="24"/>
          <w:shd w:val="clear" w:color="auto" w:fill="FFFFFF"/>
        </w:rPr>
        <w:t xml:space="preserve"> uma relação mais</w:t>
      </w:r>
      <w:r w:rsidRPr="00536304">
        <w:rPr>
          <w:rFonts w:ascii="Times New Roman" w:hAnsi="Times New Roman" w:cs="Times New Roman"/>
          <w:sz w:val="24"/>
          <w:szCs w:val="24"/>
          <w:shd w:val="clear" w:color="auto" w:fill="FFFFFF"/>
        </w:rPr>
        <w:t xml:space="preserve"> próxim</w:t>
      </w:r>
      <w:r w:rsidR="00250BF7" w:rsidRPr="00536304">
        <w:rPr>
          <w:rFonts w:ascii="Times New Roman" w:hAnsi="Times New Roman" w:cs="Times New Roman"/>
          <w:sz w:val="24"/>
          <w:szCs w:val="24"/>
          <w:shd w:val="clear" w:color="auto" w:fill="FFFFFF"/>
        </w:rPr>
        <w:t>a</w:t>
      </w:r>
      <w:r w:rsidRPr="00536304">
        <w:rPr>
          <w:rFonts w:ascii="Times New Roman" w:hAnsi="Times New Roman" w:cs="Times New Roman"/>
          <w:sz w:val="24"/>
          <w:szCs w:val="24"/>
          <w:shd w:val="clear" w:color="auto" w:fill="FFFFFF"/>
        </w:rPr>
        <w:t xml:space="preserve"> e humanizad</w:t>
      </w:r>
      <w:r w:rsidR="00250BF7" w:rsidRPr="00536304">
        <w:rPr>
          <w:rFonts w:ascii="Times New Roman" w:hAnsi="Times New Roman" w:cs="Times New Roman"/>
          <w:sz w:val="24"/>
          <w:szCs w:val="24"/>
          <w:shd w:val="clear" w:color="auto" w:fill="FFFFFF"/>
        </w:rPr>
        <w:t>a</w:t>
      </w:r>
      <w:r w:rsidRPr="00536304">
        <w:rPr>
          <w:rFonts w:ascii="Times New Roman" w:hAnsi="Times New Roman" w:cs="Times New Roman"/>
          <w:sz w:val="24"/>
          <w:szCs w:val="24"/>
          <w:shd w:val="clear" w:color="auto" w:fill="FFFFFF"/>
        </w:rPr>
        <w:t xml:space="preserve"> </w:t>
      </w:r>
      <w:r w:rsidR="00CD1390" w:rsidRPr="00536304">
        <w:rPr>
          <w:rFonts w:ascii="Times New Roman" w:hAnsi="Times New Roman" w:cs="Times New Roman"/>
          <w:sz w:val="24"/>
          <w:szCs w:val="24"/>
          <w:shd w:val="clear" w:color="auto" w:fill="FFFFFF"/>
        </w:rPr>
        <w:t>com</w:t>
      </w:r>
      <w:r w:rsidRPr="00536304">
        <w:rPr>
          <w:rFonts w:ascii="Times New Roman" w:hAnsi="Times New Roman" w:cs="Times New Roman"/>
          <w:sz w:val="24"/>
          <w:szCs w:val="24"/>
          <w:shd w:val="clear" w:color="auto" w:fill="FFFFFF"/>
        </w:rPr>
        <w:t xml:space="preserve"> colaboradores</w:t>
      </w:r>
      <w:r w:rsidR="00250BF7" w:rsidRPr="00536304">
        <w:rPr>
          <w:rFonts w:ascii="Times New Roman" w:hAnsi="Times New Roman" w:cs="Times New Roman"/>
          <w:sz w:val="24"/>
          <w:szCs w:val="24"/>
          <w:shd w:val="clear" w:color="auto" w:fill="FFFFFF"/>
        </w:rPr>
        <w:t>/as e desse modo aumentar também a retenção de pessoas qualificadas e com experiência.</w:t>
      </w:r>
      <w:r w:rsidRPr="00536304">
        <w:rPr>
          <w:rFonts w:ascii="Times New Roman" w:hAnsi="Times New Roman" w:cs="Times New Roman"/>
          <w:sz w:val="24"/>
          <w:szCs w:val="24"/>
          <w:shd w:val="clear" w:color="auto" w:fill="FFFFFF"/>
        </w:rPr>
        <w:t xml:space="preserve"> </w:t>
      </w:r>
    </w:p>
    <w:p w14:paraId="3161FF21" w14:textId="178550C9" w:rsidR="00EB20BC" w:rsidRPr="00536304" w:rsidRDefault="00EB20BC">
      <w:pPr>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br w:type="page"/>
      </w:r>
    </w:p>
    <w:p w14:paraId="7078E08B" w14:textId="77777777" w:rsidR="00EB20BC" w:rsidRPr="00536304" w:rsidRDefault="00EB20BC" w:rsidP="00D8795A">
      <w:pPr>
        <w:spacing w:line="360" w:lineRule="auto"/>
        <w:jc w:val="both"/>
        <w:rPr>
          <w:rFonts w:ascii="Times New Roman" w:hAnsi="Times New Roman" w:cs="Times New Roman"/>
          <w:sz w:val="24"/>
          <w:szCs w:val="24"/>
          <w:shd w:val="clear" w:color="auto" w:fill="FFFFFF"/>
        </w:rPr>
      </w:pPr>
    </w:p>
    <w:p w14:paraId="11798C80" w14:textId="77777777" w:rsidR="00084639" w:rsidRPr="00536304" w:rsidRDefault="00084639" w:rsidP="00084639">
      <w:pPr>
        <w:pStyle w:val="Ttulo3"/>
        <w:rPr>
          <w:rFonts w:ascii="Times New Roman" w:hAnsi="Times New Roman" w:cs="Times New Roman"/>
          <w:i/>
          <w:iCs/>
          <w:color w:val="auto"/>
        </w:rPr>
      </w:pPr>
    </w:p>
    <w:p w14:paraId="268E1DCF" w14:textId="35A61C51" w:rsidR="00F734BC" w:rsidRPr="00536304" w:rsidRDefault="00EB20BC" w:rsidP="00EB20BC">
      <w:pPr>
        <w:pStyle w:val="Ttulo2"/>
        <w:rPr>
          <w:rFonts w:ascii="Times New Roman" w:hAnsi="Times New Roman" w:cs="Times New Roman"/>
          <w:b/>
          <w:bCs/>
          <w:color w:val="auto"/>
          <w:sz w:val="24"/>
          <w:szCs w:val="24"/>
        </w:rPr>
      </w:pPr>
      <w:bookmarkStart w:id="18" w:name="_Toc168847740"/>
      <w:r w:rsidRPr="00536304">
        <w:rPr>
          <w:rFonts w:ascii="Times New Roman" w:hAnsi="Times New Roman" w:cs="Times New Roman"/>
          <w:b/>
          <w:bCs/>
          <w:color w:val="auto"/>
          <w:sz w:val="24"/>
          <w:szCs w:val="24"/>
        </w:rPr>
        <w:t>Conselhos e Sugestões das Pessoas Imigrantes Brasileiras</w:t>
      </w:r>
      <w:bookmarkEnd w:id="18"/>
      <w:r w:rsidRPr="00536304">
        <w:rPr>
          <w:rFonts w:ascii="Times New Roman" w:hAnsi="Times New Roman" w:cs="Times New Roman"/>
          <w:b/>
          <w:bCs/>
          <w:color w:val="auto"/>
          <w:sz w:val="24"/>
          <w:szCs w:val="24"/>
        </w:rPr>
        <w:t xml:space="preserve">  </w:t>
      </w:r>
    </w:p>
    <w:p w14:paraId="1C39B780" w14:textId="77777777" w:rsidR="00084639" w:rsidRPr="00536304" w:rsidRDefault="00DD0C93" w:rsidP="00D8795A">
      <w:pPr>
        <w:spacing w:line="360" w:lineRule="auto"/>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ab/>
      </w:r>
    </w:p>
    <w:p w14:paraId="636820D9" w14:textId="35695BA0" w:rsidR="00DD0C93" w:rsidRPr="00536304" w:rsidRDefault="00250BF7" w:rsidP="00084639">
      <w:pPr>
        <w:spacing w:line="360" w:lineRule="auto"/>
        <w:ind w:firstLine="708"/>
        <w:jc w:val="both"/>
        <w:rPr>
          <w:rFonts w:ascii="Times New Roman" w:hAnsi="Times New Roman" w:cs="Times New Roman"/>
          <w:sz w:val="24"/>
          <w:szCs w:val="24"/>
          <w:shd w:val="clear" w:color="auto" w:fill="FFFFFF"/>
        </w:rPr>
      </w:pPr>
      <w:r w:rsidRPr="00536304">
        <w:rPr>
          <w:rFonts w:ascii="Times New Roman" w:hAnsi="Times New Roman" w:cs="Times New Roman"/>
          <w:sz w:val="24"/>
          <w:szCs w:val="24"/>
          <w:shd w:val="clear" w:color="auto" w:fill="FFFFFF"/>
        </w:rPr>
        <w:t xml:space="preserve">No final da entrevista, foram </w:t>
      </w:r>
      <w:r w:rsidR="00E232FB" w:rsidRPr="00536304">
        <w:rPr>
          <w:rFonts w:ascii="Times New Roman" w:hAnsi="Times New Roman" w:cs="Times New Roman"/>
          <w:sz w:val="24"/>
          <w:szCs w:val="24"/>
          <w:shd w:val="clear" w:color="auto" w:fill="FFFFFF"/>
        </w:rPr>
        <w:t>pedidas sugestões</w:t>
      </w:r>
      <w:r w:rsidRPr="00536304">
        <w:rPr>
          <w:rFonts w:ascii="Times New Roman" w:hAnsi="Times New Roman" w:cs="Times New Roman"/>
          <w:sz w:val="24"/>
          <w:szCs w:val="24"/>
          <w:shd w:val="clear" w:color="auto" w:fill="FFFFFF"/>
        </w:rPr>
        <w:t xml:space="preserve"> ou conselhos que as pessoas entrevistadas poderiam dar </w:t>
      </w:r>
      <w:r w:rsidR="00084639" w:rsidRPr="00536304">
        <w:rPr>
          <w:rFonts w:ascii="Times New Roman" w:hAnsi="Times New Roman" w:cs="Times New Roman"/>
          <w:sz w:val="24"/>
          <w:szCs w:val="24"/>
          <w:shd w:val="clear" w:color="auto" w:fill="FFFFFF"/>
        </w:rPr>
        <w:t>a quem</w:t>
      </w:r>
      <w:r w:rsidR="00DD0C93" w:rsidRPr="00536304">
        <w:rPr>
          <w:rFonts w:ascii="Times New Roman" w:hAnsi="Times New Roman" w:cs="Times New Roman"/>
          <w:sz w:val="24"/>
          <w:szCs w:val="24"/>
          <w:shd w:val="clear" w:color="auto" w:fill="FFFFFF"/>
        </w:rPr>
        <w:t xml:space="preserve"> deseja </w:t>
      </w:r>
      <w:r w:rsidRPr="00536304">
        <w:rPr>
          <w:rFonts w:ascii="Times New Roman" w:hAnsi="Times New Roman" w:cs="Times New Roman"/>
          <w:sz w:val="24"/>
          <w:szCs w:val="24"/>
          <w:shd w:val="clear" w:color="auto" w:fill="FFFFFF"/>
        </w:rPr>
        <w:t xml:space="preserve">imigrar </w:t>
      </w:r>
      <w:r w:rsidR="00EB20BC" w:rsidRPr="00536304">
        <w:rPr>
          <w:rFonts w:ascii="Times New Roman" w:hAnsi="Times New Roman" w:cs="Times New Roman"/>
          <w:sz w:val="24"/>
          <w:szCs w:val="24"/>
          <w:shd w:val="clear" w:color="auto" w:fill="FFFFFF"/>
        </w:rPr>
        <w:t>para Portugal</w:t>
      </w:r>
      <w:r w:rsidR="00DD0C93" w:rsidRPr="00536304">
        <w:rPr>
          <w:rFonts w:ascii="Times New Roman" w:hAnsi="Times New Roman" w:cs="Times New Roman"/>
          <w:sz w:val="24"/>
          <w:szCs w:val="24"/>
          <w:shd w:val="clear" w:color="auto" w:fill="FFFFFF"/>
        </w:rPr>
        <w:t xml:space="preserve"> e </w:t>
      </w:r>
      <w:r w:rsidRPr="00536304">
        <w:rPr>
          <w:rFonts w:ascii="Times New Roman" w:hAnsi="Times New Roman" w:cs="Times New Roman"/>
          <w:sz w:val="24"/>
          <w:szCs w:val="24"/>
          <w:shd w:val="clear" w:color="auto" w:fill="FFFFFF"/>
        </w:rPr>
        <w:t>o que poderia ser feito para aumentar a inclusão e qualidade de vida dessas pessoas no contexto nacional.</w:t>
      </w:r>
    </w:p>
    <w:p w14:paraId="2CC10471" w14:textId="29F1F1AE" w:rsidR="00DD0C93" w:rsidRPr="00536304" w:rsidRDefault="00250BF7"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Esta</w:t>
      </w:r>
      <w:r w:rsidR="00DD0C93" w:rsidRPr="00536304">
        <w:rPr>
          <w:rFonts w:ascii="Times New Roman" w:hAnsi="Times New Roman" w:cs="Times New Roman"/>
          <w:sz w:val="24"/>
          <w:szCs w:val="24"/>
        </w:rPr>
        <w:t xml:space="preserve"> questão serv</w:t>
      </w:r>
      <w:r w:rsidRPr="00536304">
        <w:rPr>
          <w:rFonts w:ascii="Times New Roman" w:hAnsi="Times New Roman" w:cs="Times New Roman"/>
          <w:sz w:val="24"/>
          <w:szCs w:val="24"/>
        </w:rPr>
        <w:t>iu</w:t>
      </w:r>
      <w:r w:rsidR="00DD0C93" w:rsidRPr="00536304">
        <w:rPr>
          <w:rFonts w:ascii="Times New Roman" w:hAnsi="Times New Roman" w:cs="Times New Roman"/>
          <w:sz w:val="24"/>
          <w:szCs w:val="24"/>
        </w:rPr>
        <w:t xml:space="preserve"> como válvula para que o/a imigrante desabaf</w:t>
      </w:r>
      <w:r w:rsidRPr="00536304">
        <w:rPr>
          <w:rFonts w:ascii="Times New Roman" w:hAnsi="Times New Roman" w:cs="Times New Roman"/>
          <w:sz w:val="24"/>
          <w:szCs w:val="24"/>
        </w:rPr>
        <w:t>asse</w:t>
      </w:r>
      <w:r w:rsidR="00DD0C93" w:rsidRPr="00536304">
        <w:rPr>
          <w:rFonts w:ascii="Times New Roman" w:hAnsi="Times New Roman" w:cs="Times New Roman"/>
          <w:sz w:val="24"/>
          <w:szCs w:val="24"/>
        </w:rPr>
        <w:t xml:space="preserve"> acerca de como vive e das dificuldades que passa</w:t>
      </w:r>
      <w:r w:rsidRPr="00536304">
        <w:rPr>
          <w:rFonts w:ascii="Times New Roman" w:hAnsi="Times New Roman" w:cs="Times New Roman"/>
          <w:sz w:val="24"/>
          <w:szCs w:val="24"/>
        </w:rPr>
        <w:t xml:space="preserve"> e das </w:t>
      </w:r>
      <w:r w:rsidR="007E4326" w:rsidRPr="00536304">
        <w:rPr>
          <w:rFonts w:ascii="Times New Roman" w:hAnsi="Times New Roman" w:cs="Times New Roman"/>
          <w:sz w:val="24"/>
          <w:szCs w:val="24"/>
        </w:rPr>
        <w:t>sugestões</w:t>
      </w:r>
      <w:r w:rsidRPr="00536304">
        <w:rPr>
          <w:rFonts w:ascii="Times New Roman" w:hAnsi="Times New Roman" w:cs="Times New Roman"/>
          <w:sz w:val="24"/>
          <w:szCs w:val="24"/>
        </w:rPr>
        <w:t xml:space="preserve"> do que poderia ser feito para melhorar o acolhimento</w:t>
      </w:r>
      <w:r w:rsidR="00DD0C93" w:rsidRPr="00536304">
        <w:rPr>
          <w:rFonts w:ascii="Times New Roman" w:hAnsi="Times New Roman" w:cs="Times New Roman"/>
          <w:sz w:val="24"/>
          <w:szCs w:val="24"/>
        </w:rPr>
        <w:t>.</w:t>
      </w:r>
      <w:r w:rsidR="00C037FB" w:rsidRPr="00536304">
        <w:rPr>
          <w:rFonts w:ascii="Times New Roman" w:hAnsi="Times New Roman" w:cs="Times New Roman"/>
          <w:sz w:val="24"/>
          <w:szCs w:val="24"/>
        </w:rPr>
        <w:t xml:space="preserve"> Diante disso, estão enquadradas as categorias planeamento e documentação/legislação.</w:t>
      </w:r>
    </w:p>
    <w:p w14:paraId="357A0376" w14:textId="7B234816" w:rsidR="00BE6CE9"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O </w:t>
      </w:r>
      <w:r w:rsidRPr="00536304">
        <w:rPr>
          <w:rFonts w:ascii="Times New Roman" w:hAnsi="Times New Roman" w:cs="Times New Roman"/>
          <w:i/>
          <w:sz w:val="24"/>
          <w:szCs w:val="24"/>
        </w:rPr>
        <w:t>planeamento</w:t>
      </w:r>
      <w:r w:rsidRPr="00536304">
        <w:rPr>
          <w:rFonts w:ascii="Times New Roman" w:hAnsi="Times New Roman" w:cs="Times New Roman"/>
          <w:sz w:val="24"/>
          <w:szCs w:val="24"/>
        </w:rPr>
        <w:t xml:space="preserve"> é o conselho que mais prevalece nos/nas entrevistados/as, desde financeiro até à resolução de pendências antes de imigrar à Portugal. Estes conselhos são baseados nas vivências</w:t>
      </w:r>
      <w:r w:rsidR="00BE6CE9" w:rsidRPr="00536304">
        <w:rPr>
          <w:rFonts w:ascii="Times New Roman" w:hAnsi="Times New Roman" w:cs="Times New Roman"/>
          <w:sz w:val="24"/>
          <w:szCs w:val="24"/>
        </w:rPr>
        <w:t xml:space="preserve"> e refletem-se no leque de oportunidades que ficam disponíveis</w:t>
      </w:r>
      <w:r w:rsidRPr="00536304">
        <w:rPr>
          <w:rFonts w:ascii="Times New Roman" w:hAnsi="Times New Roman" w:cs="Times New Roman"/>
          <w:sz w:val="24"/>
          <w:szCs w:val="24"/>
        </w:rPr>
        <w:t xml:space="preserve">. Por exemplo, a entrevistada 2 aconselha que não se deve aceitar qualquer lugar para trabalhar, sendo o ideal trabalhar </w:t>
      </w:r>
      <w:r w:rsidR="00BE6CE9" w:rsidRPr="00536304">
        <w:rPr>
          <w:rFonts w:ascii="Times New Roman" w:hAnsi="Times New Roman" w:cs="Times New Roman"/>
          <w:sz w:val="24"/>
          <w:szCs w:val="24"/>
        </w:rPr>
        <w:t>n</w:t>
      </w:r>
      <w:r w:rsidRPr="00536304">
        <w:rPr>
          <w:rFonts w:ascii="Times New Roman" w:hAnsi="Times New Roman" w:cs="Times New Roman"/>
          <w:sz w:val="24"/>
          <w:szCs w:val="24"/>
        </w:rPr>
        <w:t xml:space="preserve">um lugar que respeite seus direitos: </w:t>
      </w:r>
    </w:p>
    <w:p w14:paraId="03D43434" w14:textId="452EF041" w:rsidR="00DD0C93"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“...é não aceitar as coisas só porque é o que tem. Ter um trabalho que tenha realmente folg</w:t>
      </w:r>
      <w:r w:rsidR="00424FC4" w:rsidRPr="00536304">
        <w:rPr>
          <w:rFonts w:ascii="Times New Roman" w:hAnsi="Times New Roman" w:cs="Times New Roman"/>
          <w:sz w:val="24"/>
          <w:szCs w:val="24"/>
        </w:rPr>
        <w:t xml:space="preserve">a... e que </w:t>
      </w:r>
      <w:r w:rsidRPr="00536304">
        <w:rPr>
          <w:rFonts w:ascii="Times New Roman" w:hAnsi="Times New Roman" w:cs="Times New Roman"/>
          <w:sz w:val="24"/>
          <w:szCs w:val="24"/>
        </w:rPr>
        <w:t>respeite realmente direitos básicos e morais</w:t>
      </w:r>
      <w:r w:rsidR="00424FC4" w:rsidRPr="00536304">
        <w:rPr>
          <w:rFonts w:ascii="Times New Roman" w:hAnsi="Times New Roman" w:cs="Times New Roman"/>
          <w:sz w:val="24"/>
          <w:szCs w:val="24"/>
        </w:rPr>
        <w:t>”.</w:t>
      </w:r>
    </w:p>
    <w:p w14:paraId="4EE4078D" w14:textId="5D7343AD" w:rsidR="00EB20BC" w:rsidRPr="00536304" w:rsidRDefault="00EB20BC"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Para além do planeamento financeiro ou no âmbito documentacional, também foi recomendado planear-se no âmbito emocional. Por exemplo, </w:t>
      </w:r>
      <w:r w:rsidR="00FF0CA7" w:rsidRPr="00536304">
        <w:rPr>
          <w:rFonts w:ascii="Times New Roman" w:hAnsi="Times New Roman" w:cs="Times New Roman"/>
          <w:sz w:val="24"/>
          <w:szCs w:val="24"/>
        </w:rPr>
        <w:t xml:space="preserve">o entrevistado 5 diz quais são os conselhos que dá aos amigos que se mudam a Portugal: </w:t>
      </w:r>
    </w:p>
    <w:p w14:paraId="2F3013C2" w14:textId="1A08F833" w:rsidR="00FF0CA7" w:rsidRPr="00536304" w:rsidRDefault="00FF0CA7"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w:t>
      </w:r>
      <w:r w:rsidRPr="00536304">
        <w:rPr>
          <w:rFonts w:ascii="Times New Roman" w:hAnsi="Times New Roman" w:cs="Times New Roman"/>
          <w:sz w:val="24"/>
          <w:szCs w:val="24"/>
        </w:rPr>
        <w:t xml:space="preserve">Quando chegar, </w:t>
      </w:r>
      <w:r w:rsidRPr="00536304">
        <w:rPr>
          <w:rFonts w:ascii="Times New Roman" w:hAnsi="Times New Roman" w:cs="Times New Roman"/>
          <w:sz w:val="24"/>
          <w:szCs w:val="24"/>
        </w:rPr>
        <w:t>tem que</w:t>
      </w:r>
      <w:r w:rsidRPr="00536304">
        <w:rPr>
          <w:rFonts w:ascii="Times New Roman" w:hAnsi="Times New Roman" w:cs="Times New Roman"/>
          <w:sz w:val="24"/>
          <w:szCs w:val="24"/>
        </w:rPr>
        <w:t xml:space="preserve"> saber que vai </w:t>
      </w:r>
      <w:r w:rsidRPr="00536304">
        <w:rPr>
          <w:rFonts w:ascii="Times New Roman" w:hAnsi="Times New Roman" w:cs="Times New Roman"/>
          <w:sz w:val="24"/>
          <w:szCs w:val="24"/>
        </w:rPr>
        <w:t>have</w:t>
      </w:r>
      <w:r w:rsidRPr="00536304">
        <w:rPr>
          <w:rFonts w:ascii="Times New Roman" w:hAnsi="Times New Roman" w:cs="Times New Roman"/>
          <w:sz w:val="24"/>
          <w:szCs w:val="24"/>
        </w:rPr>
        <w:t>r a saudade da família</w:t>
      </w:r>
      <w:r w:rsidRPr="00536304">
        <w:rPr>
          <w:rFonts w:ascii="Times New Roman" w:hAnsi="Times New Roman" w:cs="Times New Roman"/>
          <w:sz w:val="24"/>
          <w:szCs w:val="24"/>
        </w:rPr>
        <w:t xml:space="preserve"> e tem que </w:t>
      </w:r>
      <w:r w:rsidRPr="00536304">
        <w:rPr>
          <w:rFonts w:ascii="Times New Roman" w:hAnsi="Times New Roman" w:cs="Times New Roman"/>
          <w:sz w:val="24"/>
          <w:szCs w:val="24"/>
        </w:rPr>
        <w:t>ter paciência, principalmente com questões de documentaçã</w:t>
      </w:r>
      <w:r w:rsidRPr="00536304">
        <w:rPr>
          <w:rFonts w:ascii="Times New Roman" w:hAnsi="Times New Roman" w:cs="Times New Roman"/>
          <w:sz w:val="24"/>
          <w:szCs w:val="24"/>
        </w:rPr>
        <w:t>o, pois</w:t>
      </w:r>
      <w:r w:rsidRPr="00536304">
        <w:rPr>
          <w:rFonts w:ascii="Times New Roman" w:hAnsi="Times New Roman" w:cs="Times New Roman"/>
          <w:sz w:val="24"/>
          <w:szCs w:val="24"/>
        </w:rPr>
        <w:t xml:space="preserve"> é um processo demorado</w:t>
      </w:r>
      <w:r w:rsidRPr="00536304">
        <w:rPr>
          <w:rFonts w:ascii="Times New Roman" w:hAnsi="Times New Roman" w:cs="Times New Roman"/>
          <w:sz w:val="24"/>
          <w:szCs w:val="24"/>
        </w:rPr>
        <w:t>”.</w:t>
      </w:r>
    </w:p>
    <w:p w14:paraId="3F87D2A2" w14:textId="77777777" w:rsidR="00EB20BC" w:rsidRPr="00536304" w:rsidRDefault="00EB20BC" w:rsidP="00D8795A">
      <w:pPr>
        <w:spacing w:line="360" w:lineRule="auto"/>
        <w:ind w:firstLine="708"/>
        <w:jc w:val="both"/>
        <w:rPr>
          <w:rFonts w:ascii="Times New Roman" w:hAnsi="Times New Roman" w:cs="Times New Roman"/>
          <w:sz w:val="24"/>
          <w:szCs w:val="24"/>
        </w:rPr>
      </w:pPr>
    </w:p>
    <w:p w14:paraId="2890646F" w14:textId="4669BACF" w:rsidR="00EB20BC" w:rsidRPr="00536304" w:rsidRDefault="00EB20BC">
      <w:pPr>
        <w:rPr>
          <w:rFonts w:ascii="Times New Roman" w:hAnsi="Times New Roman" w:cs="Times New Roman"/>
          <w:sz w:val="24"/>
          <w:szCs w:val="24"/>
        </w:rPr>
      </w:pPr>
      <w:r w:rsidRPr="00536304">
        <w:rPr>
          <w:rFonts w:ascii="Times New Roman" w:hAnsi="Times New Roman" w:cs="Times New Roman"/>
          <w:sz w:val="24"/>
          <w:szCs w:val="24"/>
        </w:rPr>
        <w:br w:type="page"/>
      </w:r>
    </w:p>
    <w:p w14:paraId="613071C9" w14:textId="77777777" w:rsidR="00EB20BC" w:rsidRPr="00536304" w:rsidRDefault="00EB20BC" w:rsidP="00D8795A">
      <w:pPr>
        <w:spacing w:line="360" w:lineRule="auto"/>
        <w:ind w:firstLine="708"/>
        <w:jc w:val="both"/>
        <w:rPr>
          <w:rFonts w:ascii="Times New Roman" w:hAnsi="Times New Roman" w:cs="Times New Roman"/>
          <w:sz w:val="24"/>
          <w:szCs w:val="24"/>
        </w:rPr>
      </w:pPr>
    </w:p>
    <w:p w14:paraId="4B448F28" w14:textId="359FE2A5" w:rsidR="00EB20BC" w:rsidRPr="00536304" w:rsidRDefault="00EB20BC" w:rsidP="00EB20BC">
      <w:pPr>
        <w:pStyle w:val="Ttulo2"/>
        <w:rPr>
          <w:rFonts w:ascii="Times New Roman" w:hAnsi="Times New Roman" w:cs="Times New Roman"/>
          <w:b/>
          <w:bCs/>
          <w:color w:val="auto"/>
          <w:sz w:val="24"/>
          <w:szCs w:val="24"/>
        </w:rPr>
      </w:pPr>
      <w:bookmarkStart w:id="19" w:name="_Toc168847741"/>
      <w:r w:rsidRPr="00536304">
        <w:rPr>
          <w:rFonts w:ascii="Times New Roman" w:hAnsi="Times New Roman" w:cs="Times New Roman"/>
          <w:b/>
          <w:bCs/>
          <w:color w:val="auto"/>
          <w:sz w:val="24"/>
          <w:szCs w:val="24"/>
        </w:rPr>
        <w:t xml:space="preserve">Burocracia </w:t>
      </w:r>
      <w:r w:rsidR="00FF0CA7" w:rsidRPr="00536304">
        <w:rPr>
          <w:rFonts w:ascii="Times New Roman" w:hAnsi="Times New Roman" w:cs="Times New Roman"/>
          <w:b/>
          <w:bCs/>
          <w:color w:val="auto"/>
          <w:sz w:val="24"/>
          <w:szCs w:val="24"/>
        </w:rPr>
        <w:t>D</w:t>
      </w:r>
      <w:r w:rsidRPr="00536304">
        <w:rPr>
          <w:rFonts w:ascii="Times New Roman" w:hAnsi="Times New Roman" w:cs="Times New Roman"/>
          <w:b/>
          <w:bCs/>
          <w:color w:val="auto"/>
          <w:sz w:val="24"/>
          <w:szCs w:val="24"/>
        </w:rPr>
        <w:t>ocumental</w:t>
      </w:r>
      <w:bookmarkEnd w:id="19"/>
      <w:r w:rsidRPr="00536304">
        <w:rPr>
          <w:rFonts w:ascii="Times New Roman" w:hAnsi="Times New Roman" w:cs="Times New Roman"/>
          <w:b/>
          <w:bCs/>
          <w:color w:val="auto"/>
          <w:sz w:val="24"/>
          <w:szCs w:val="24"/>
        </w:rPr>
        <w:t xml:space="preserve"> </w:t>
      </w:r>
    </w:p>
    <w:p w14:paraId="0EE8A4EF" w14:textId="77777777" w:rsidR="00FF0CA7" w:rsidRPr="00536304" w:rsidRDefault="00FF0CA7" w:rsidP="00424FC4">
      <w:pPr>
        <w:spacing w:line="360" w:lineRule="auto"/>
        <w:ind w:firstLine="708"/>
        <w:jc w:val="both"/>
        <w:rPr>
          <w:rFonts w:ascii="Times New Roman" w:hAnsi="Times New Roman" w:cs="Times New Roman"/>
          <w:sz w:val="24"/>
          <w:szCs w:val="24"/>
        </w:rPr>
      </w:pPr>
    </w:p>
    <w:p w14:paraId="5D417805" w14:textId="652671CD" w:rsidR="00BE6CE9" w:rsidRPr="00536304" w:rsidRDefault="00BE6CE9" w:rsidP="00424FC4">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Associada a esta categoria temática está a </w:t>
      </w:r>
      <w:r w:rsidRPr="00536304">
        <w:rPr>
          <w:rFonts w:ascii="Times New Roman" w:hAnsi="Times New Roman" w:cs="Times New Roman"/>
          <w:i/>
          <w:sz w:val="24"/>
          <w:szCs w:val="24"/>
        </w:rPr>
        <w:t>burocracia e documentação</w:t>
      </w:r>
      <w:r w:rsidRPr="00536304">
        <w:rPr>
          <w:rFonts w:ascii="Times New Roman" w:hAnsi="Times New Roman" w:cs="Times New Roman"/>
          <w:sz w:val="24"/>
          <w:szCs w:val="24"/>
        </w:rPr>
        <w:t xml:space="preserve">. A </w:t>
      </w:r>
      <w:r w:rsidR="00424FC4" w:rsidRPr="00536304">
        <w:rPr>
          <w:rFonts w:ascii="Times New Roman" w:hAnsi="Times New Roman" w:cs="Times New Roman"/>
          <w:sz w:val="24"/>
          <w:szCs w:val="24"/>
        </w:rPr>
        <w:t>legalização é</w:t>
      </w:r>
      <w:r w:rsidRPr="00536304">
        <w:rPr>
          <w:rFonts w:ascii="Times New Roman" w:hAnsi="Times New Roman" w:cs="Times New Roman"/>
          <w:sz w:val="24"/>
          <w:szCs w:val="24"/>
        </w:rPr>
        <w:t xml:space="preserve"> fulcral para garantir um trabalho que proporcione condições dignas de vida</w:t>
      </w:r>
      <w:r w:rsidR="005278A9"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 </w:t>
      </w:r>
      <w:r w:rsidR="005278A9" w:rsidRPr="00536304">
        <w:rPr>
          <w:rFonts w:ascii="Times New Roman" w:hAnsi="Times New Roman" w:cs="Times New Roman"/>
          <w:sz w:val="24"/>
          <w:szCs w:val="24"/>
        </w:rPr>
        <w:t xml:space="preserve">e </w:t>
      </w:r>
      <w:r w:rsidRPr="00536304">
        <w:rPr>
          <w:rFonts w:ascii="Times New Roman" w:hAnsi="Times New Roman" w:cs="Times New Roman"/>
          <w:sz w:val="24"/>
          <w:szCs w:val="24"/>
        </w:rPr>
        <w:t xml:space="preserve">o acesso aos serviços que o Estado proporciona. </w:t>
      </w:r>
      <w:r w:rsidR="000E3F7D" w:rsidRPr="00536304">
        <w:rPr>
          <w:rFonts w:ascii="Times New Roman" w:hAnsi="Times New Roman" w:cs="Times New Roman"/>
          <w:sz w:val="24"/>
          <w:szCs w:val="24"/>
        </w:rPr>
        <w:t>Destaca-se</w:t>
      </w:r>
      <w:r w:rsidRPr="00536304">
        <w:rPr>
          <w:rFonts w:ascii="Times New Roman" w:hAnsi="Times New Roman" w:cs="Times New Roman"/>
          <w:sz w:val="24"/>
          <w:szCs w:val="24"/>
        </w:rPr>
        <w:t xml:space="preserve"> que </w:t>
      </w:r>
      <w:r w:rsidR="000E3F7D" w:rsidRPr="00536304">
        <w:rPr>
          <w:rFonts w:ascii="Times New Roman" w:hAnsi="Times New Roman" w:cs="Times New Roman"/>
          <w:sz w:val="24"/>
          <w:szCs w:val="24"/>
        </w:rPr>
        <w:t xml:space="preserve">4 </w:t>
      </w:r>
      <w:r w:rsidRPr="00536304">
        <w:rPr>
          <w:rFonts w:ascii="Times New Roman" w:hAnsi="Times New Roman" w:cs="Times New Roman"/>
          <w:sz w:val="24"/>
          <w:szCs w:val="24"/>
        </w:rPr>
        <w:t>das 20 pessoas entrevistad</w:t>
      </w:r>
      <w:r w:rsidR="000E3F7D" w:rsidRPr="00536304">
        <w:rPr>
          <w:rFonts w:ascii="Times New Roman" w:hAnsi="Times New Roman" w:cs="Times New Roman"/>
          <w:sz w:val="24"/>
          <w:szCs w:val="24"/>
        </w:rPr>
        <w:t>a</w:t>
      </w:r>
      <w:r w:rsidRPr="00536304">
        <w:rPr>
          <w:rFonts w:ascii="Times New Roman" w:hAnsi="Times New Roman" w:cs="Times New Roman"/>
          <w:sz w:val="24"/>
          <w:szCs w:val="24"/>
        </w:rPr>
        <w:t xml:space="preserve">s citaram diretamente a diminuição da burocratização no acesso à documentação como sendo o principal </w:t>
      </w:r>
      <w:r w:rsidR="005278A9" w:rsidRPr="00536304">
        <w:rPr>
          <w:rFonts w:ascii="Times New Roman" w:hAnsi="Times New Roman" w:cs="Times New Roman"/>
          <w:sz w:val="24"/>
          <w:szCs w:val="24"/>
        </w:rPr>
        <w:t>ponto</w:t>
      </w:r>
      <w:r w:rsidRPr="00536304">
        <w:rPr>
          <w:rFonts w:ascii="Times New Roman" w:hAnsi="Times New Roman" w:cs="Times New Roman"/>
          <w:sz w:val="24"/>
          <w:szCs w:val="24"/>
        </w:rPr>
        <w:t xml:space="preserve"> de melhoria para </w:t>
      </w:r>
      <w:r w:rsidR="005278A9" w:rsidRPr="00536304">
        <w:rPr>
          <w:rFonts w:ascii="Times New Roman" w:hAnsi="Times New Roman" w:cs="Times New Roman"/>
          <w:sz w:val="24"/>
          <w:szCs w:val="24"/>
        </w:rPr>
        <w:t>o Estado</w:t>
      </w:r>
      <w:r w:rsidRPr="00536304">
        <w:rPr>
          <w:rFonts w:ascii="Times New Roman" w:hAnsi="Times New Roman" w:cs="Times New Roman"/>
          <w:sz w:val="24"/>
          <w:szCs w:val="24"/>
        </w:rPr>
        <w:t xml:space="preserve">, </w:t>
      </w:r>
      <w:r w:rsidR="005278A9" w:rsidRPr="00536304">
        <w:rPr>
          <w:rFonts w:ascii="Times New Roman" w:hAnsi="Times New Roman" w:cs="Times New Roman"/>
          <w:sz w:val="24"/>
          <w:szCs w:val="24"/>
        </w:rPr>
        <w:t>dado</w:t>
      </w:r>
      <w:r w:rsidRPr="00536304">
        <w:rPr>
          <w:rFonts w:ascii="Times New Roman" w:hAnsi="Times New Roman" w:cs="Times New Roman"/>
          <w:sz w:val="24"/>
          <w:szCs w:val="24"/>
        </w:rPr>
        <w:t xml:space="preserve"> seu impacto na qualidade de vida e na progressão de carreira. </w:t>
      </w:r>
      <w:r w:rsidR="009B287A" w:rsidRPr="00536304">
        <w:rPr>
          <w:rFonts w:ascii="Times New Roman" w:hAnsi="Times New Roman" w:cs="Times New Roman"/>
          <w:sz w:val="24"/>
          <w:szCs w:val="24"/>
        </w:rPr>
        <w:t>A burocracia reflete-se também na</w:t>
      </w:r>
      <w:r w:rsidR="005278A9" w:rsidRPr="00536304">
        <w:rPr>
          <w:rFonts w:ascii="Times New Roman" w:hAnsi="Times New Roman" w:cs="Times New Roman"/>
          <w:sz w:val="24"/>
          <w:szCs w:val="24"/>
        </w:rPr>
        <w:t xml:space="preserve"> </w:t>
      </w:r>
      <w:r w:rsidR="009B287A" w:rsidRPr="00536304">
        <w:rPr>
          <w:rFonts w:ascii="Times New Roman" w:hAnsi="Times New Roman" w:cs="Times New Roman"/>
          <w:sz w:val="24"/>
          <w:szCs w:val="24"/>
        </w:rPr>
        <w:t>espera pela regularização documental ou aquisição da cidadania</w:t>
      </w:r>
      <w:r w:rsidR="005278A9" w:rsidRPr="00536304">
        <w:rPr>
          <w:rFonts w:ascii="Times New Roman" w:hAnsi="Times New Roman" w:cs="Times New Roman"/>
          <w:sz w:val="24"/>
          <w:szCs w:val="24"/>
        </w:rPr>
        <w:t>,</w:t>
      </w:r>
      <w:r w:rsidR="009B287A" w:rsidRPr="00536304">
        <w:rPr>
          <w:rFonts w:ascii="Times New Roman" w:hAnsi="Times New Roman" w:cs="Times New Roman"/>
          <w:sz w:val="24"/>
          <w:szCs w:val="24"/>
        </w:rPr>
        <w:t xml:space="preserve"> que exige tempo, energia e gera desgaste emocional pela complexidade e morosidade do processo.</w:t>
      </w:r>
      <w:r w:rsidRPr="00536304">
        <w:rPr>
          <w:rFonts w:ascii="Times New Roman" w:hAnsi="Times New Roman" w:cs="Times New Roman"/>
          <w:sz w:val="24"/>
          <w:szCs w:val="24"/>
        </w:rPr>
        <w:t xml:space="preserve"> O entrevistado 2 demonstra como </w:t>
      </w:r>
      <w:r w:rsidR="00E53EFC" w:rsidRPr="00536304">
        <w:rPr>
          <w:rFonts w:ascii="Times New Roman" w:hAnsi="Times New Roman" w:cs="Times New Roman"/>
          <w:sz w:val="24"/>
          <w:szCs w:val="24"/>
        </w:rPr>
        <w:t>isso</w:t>
      </w:r>
      <w:r w:rsidRPr="00536304">
        <w:rPr>
          <w:rFonts w:ascii="Times New Roman" w:hAnsi="Times New Roman" w:cs="Times New Roman"/>
          <w:sz w:val="24"/>
          <w:szCs w:val="24"/>
        </w:rPr>
        <w:t xml:space="preserve"> pode ser prejudicial à satisfação com o trabalho do imigrante: </w:t>
      </w:r>
    </w:p>
    <w:p w14:paraId="5A5DF50B" w14:textId="77777777" w:rsidR="00424FC4" w:rsidRPr="00536304" w:rsidRDefault="00BE6CE9" w:rsidP="00424FC4">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“Sim, muitas pessoas sabem que existem imigrantes em situação de irregularidade que precisam de um trabalho para conseguir solicitar o título de residência. Na maioria das vezes, eles exploram questão de horário, questão de folga</w:t>
      </w:r>
      <w:r w:rsidR="00424FC4" w:rsidRPr="00536304">
        <w:rPr>
          <w:rFonts w:ascii="Times New Roman" w:hAnsi="Times New Roman" w:cs="Times New Roman"/>
          <w:sz w:val="24"/>
          <w:szCs w:val="24"/>
        </w:rPr>
        <w:t xml:space="preserve">... </w:t>
      </w:r>
      <w:r w:rsidRPr="00536304">
        <w:rPr>
          <w:rFonts w:ascii="Times New Roman" w:hAnsi="Times New Roman" w:cs="Times New Roman"/>
          <w:sz w:val="24"/>
          <w:szCs w:val="24"/>
        </w:rPr>
        <w:t>eles sabem que os imigrantes vão aceitar</w:t>
      </w:r>
      <w:r w:rsidR="00424FC4" w:rsidRPr="00536304">
        <w:rPr>
          <w:rFonts w:ascii="Times New Roman" w:hAnsi="Times New Roman" w:cs="Times New Roman"/>
          <w:sz w:val="24"/>
          <w:szCs w:val="24"/>
        </w:rPr>
        <w:t xml:space="preserve"> enquanto os </w:t>
      </w:r>
      <w:r w:rsidRPr="00536304">
        <w:rPr>
          <w:rFonts w:ascii="Times New Roman" w:hAnsi="Times New Roman" w:cs="Times New Roman"/>
          <w:sz w:val="24"/>
          <w:szCs w:val="24"/>
        </w:rPr>
        <w:t>trabalhadores portugueses não aceitam isso”.</w:t>
      </w:r>
    </w:p>
    <w:p w14:paraId="099FEBC8" w14:textId="6678A448" w:rsidR="001F13B4" w:rsidRPr="00536304" w:rsidRDefault="009B287A" w:rsidP="00424FC4">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A legislação laboral portuguesa parece ser insuficiente para favorecer a integração</w:t>
      </w:r>
      <w:r w:rsidR="005278A9" w:rsidRPr="00536304">
        <w:rPr>
          <w:rFonts w:ascii="Times New Roman" w:hAnsi="Times New Roman" w:cs="Times New Roman"/>
          <w:sz w:val="24"/>
          <w:szCs w:val="24"/>
        </w:rPr>
        <w:t xml:space="preserve"> e ainda assim</w:t>
      </w:r>
      <w:r w:rsidRPr="00536304">
        <w:rPr>
          <w:rFonts w:ascii="Times New Roman" w:hAnsi="Times New Roman" w:cs="Times New Roman"/>
          <w:sz w:val="24"/>
          <w:szCs w:val="24"/>
        </w:rPr>
        <w:t xml:space="preserve"> não é - muitas vezes - respeitada na hotelaria. Este facto é referido pelo entrevistado 8 que afirma que as leis trabalhistas no Brasil são mais respeitadas do que em Portugal:</w:t>
      </w:r>
    </w:p>
    <w:p w14:paraId="0B10AE85" w14:textId="297D4406" w:rsidR="009B287A" w:rsidRPr="00536304" w:rsidRDefault="009B287A" w:rsidP="00424FC4">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 “No Brasil, as leis trabalhistas são muito mais respeitadas... Em questão de horário, eles não têm muito cumprimento, principalmente na área de restauração que é o que o brasileiro </w:t>
      </w:r>
      <w:r w:rsidR="001F13B4" w:rsidRPr="00536304">
        <w:rPr>
          <w:rFonts w:ascii="Times New Roman" w:hAnsi="Times New Roman" w:cs="Times New Roman"/>
          <w:sz w:val="24"/>
          <w:szCs w:val="24"/>
        </w:rPr>
        <w:t>tem</w:t>
      </w:r>
      <w:r w:rsidRPr="00536304">
        <w:rPr>
          <w:rFonts w:ascii="Times New Roman" w:hAnsi="Times New Roman" w:cs="Times New Roman"/>
          <w:sz w:val="24"/>
          <w:szCs w:val="24"/>
        </w:rPr>
        <w:t xml:space="preserve"> que trabalhar no início. </w:t>
      </w:r>
      <w:r w:rsidR="001F13B4" w:rsidRPr="00536304">
        <w:rPr>
          <w:rFonts w:ascii="Times New Roman" w:hAnsi="Times New Roman" w:cs="Times New Roman"/>
          <w:sz w:val="24"/>
          <w:szCs w:val="24"/>
        </w:rPr>
        <w:t>Muitos lugares</w:t>
      </w:r>
      <w:r w:rsidRPr="00536304">
        <w:rPr>
          <w:rFonts w:ascii="Times New Roman" w:hAnsi="Times New Roman" w:cs="Times New Roman"/>
          <w:sz w:val="24"/>
          <w:szCs w:val="24"/>
        </w:rPr>
        <w:t xml:space="preserve"> que passa</w:t>
      </w:r>
      <w:r w:rsidR="001F13B4" w:rsidRPr="00536304">
        <w:rPr>
          <w:rFonts w:ascii="Times New Roman" w:hAnsi="Times New Roman" w:cs="Times New Roman"/>
          <w:sz w:val="24"/>
          <w:szCs w:val="24"/>
        </w:rPr>
        <w:t>m</w:t>
      </w:r>
      <w:r w:rsidRPr="00536304">
        <w:rPr>
          <w:rFonts w:ascii="Times New Roman" w:hAnsi="Times New Roman" w:cs="Times New Roman"/>
          <w:sz w:val="24"/>
          <w:szCs w:val="24"/>
        </w:rPr>
        <w:t xml:space="preserve"> das 8 horas</w:t>
      </w:r>
      <w:r w:rsidR="001F13B4" w:rsidRPr="00536304">
        <w:rPr>
          <w:rFonts w:ascii="Times New Roman" w:hAnsi="Times New Roman" w:cs="Times New Roman"/>
          <w:sz w:val="24"/>
          <w:szCs w:val="24"/>
        </w:rPr>
        <w:t xml:space="preserve"> diárias de trabalho e</w:t>
      </w:r>
      <w:r w:rsidRPr="00536304">
        <w:rPr>
          <w:rFonts w:ascii="Times New Roman" w:hAnsi="Times New Roman" w:cs="Times New Roman"/>
          <w:sz w:val="24"/>
          <w:szCs w:val="24"/>
        </w:rPr>
        <w:t xml:space="preserve"> contratos de trabalho</w:t>
      </w:r>
      <w:r w:rsidR="001F13B4" w:rsidRPr="00536304">
        <w:rPr>
          <w:rFonts w:ascii="Times New Roman" w:hAnsi="Times New Roman" w:cs="Times New Roman"/>
          <w:sz w:val="24"/>
          <w:szCs w:val="24"/>
        </w:rPr>
        <w:t xml:space="preserve"> que</w:t>
      </w:r>
      <w:r w:rsidRPr="00536304">
        <w:rPr>
          <w:rFonts w:ascii="Times New Roman" w:hAnsi="Times New Roman" w:cs="Times New Roman"/>
          <w:sz w:val="24"/>
          <w:szCs w:val="24"/>
        </w:rPr>
        <w:t xml:space="preserve"> também são muito engraçados”. </w:t>
      </w:r>
    </w:p>
    <w:p w14:paraId="0165B450" w14:textId="2BAF6AD7" w:rsidR="00042C4F" w:rsidRPr="00536304" w:rsidRDefault="009B287A" w:rsidP="00721274">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A </w:t>
      </w:r>
      <w:r w:rsidR="00042C4F" w:rsidRPr="00536304">
        <w:rPr>
          <w:rFonts w:ascii="Times New Roman" w:hAnsi="Times New Roman" w:cs="Times New Roman"/>
          <w:sz w:val="24"/>
          <w:szCs w:val="24"/>
        </w:rPr>
        <w:t xml:space="preserve">burocracia </w:t>
      </w:r>
      <w:r w:rsidRPr="00536304">
        <w:rPr>
          <w:rFonts w:ascii="Times New Roman" w:hAnsi="Times New Roman" w:cs="Times New Roman"/>
          <w:sz w:val="24"/>
          <w:szCs w:val="24"/>
        </w:rPr>
        <w:t xml:space="preserve">também </w:t>
      </w:r>
      <w:r w:rsidR="005278A9" w:rsidRPr="00536304">
        <w:rPr>
          <w:rFonts w:ascii="Times New Roman" w:hAnsi="Times New Roman" w:cs="Times New Roman"/>
          <w:sz w:val="24"/>
          <w:szCs w:val="24"/>
        </w:rPr>
        <w:t>aumenta a</w:t>
      </w:r>
      <w:r w:rsidRPr="00536304">
        <w:rPr>
          <w:rFonts w:ascii="Times New Roman" w:hAnsi="Times New Roman" w:cs="Times New Roman"/>
          <w:sz w:val="24"/>
          <w:szCs w:val="24"/>
        </w:rPr>
        <w:t xml:space="preserve"> dificuldade</w:t>
      </w:r>
      <w:r w:rsidR="005278A9" w:rsidRPr="00536304">
        <w:rPr>
          <w:rFonts w:ascii="Times New Roman" w:hAnsi="Times New Roman" w:cs="Times New Roman"/>
          <w:sz w:val="24"/>
          <w:szCs w:val="24"/>
        </w:rPr>
        <w:t xml:space="preserve"> de</w:t>
      </w:r>
      <w:r w:rsidRPr="00536304">
        <w:rPr>
          <w:rFonts w:ascii="Times New Roman" w:hAnsi="Times New Roman" w:cs="Times New Roman"/>
          <w:sz w:val="24"/>
          <w:szCs w:val="24"/>
        </w:rPr>
        <w:t xml:space="preserve"> </w:t>
      </w:r>
      <w:r w:rsidR="00042C4F" w:rsidRPr="00536304">
        <w:rPr>
          <w:rFonts w:ascii="Times New Roman" w:hAnsi="Times New Roman" w:cs="Times New Roman"/>
          <w:sz w:val="24"/>
          <w:szCs w:val="24"/>
        </w:rPr>
        <w:t>obtenção d</w:t>
      </w:r>
      <w:r w:rsidR="005278A9" w:rsidRPr="00536304">
        <w:rPr>
          <w:rFonts w:ascii="Times New Roman" w:hAnsi="Times New Roman" w:cs="Times New Roman"/>
          <w:sz w:val="24"/>
          <w:szCs w:val="24"/>
        </w:rPr>
        <w:t>e</w:t>
      </w:r>
      <w:r w:rsidR="00042C4F" w:rsidRPr="00536304">
        <w:rPr>
          <w:rFonts w:ascii="Times New Roman" w:hAnsi="Times New Roman" w:cs="Times New Roman"/>
          <w:sz w:val="24"/>
          <w:szCs w:val="24"/>
        </w:rPr>
        <w:t xml:space="preserve"> certificaç</w:t>
      </w:r>
      <w:r w:rsidR="005278A9" w:rsidRPr="00536304">
        <w:rPr>
          <w:rFonts w:ascii="Times New Roman" w:hAnsi="Times New Roman" w:cs="Times New Roman"/>
          <w:sz w:val="24"/>
          <w:szCs w:val="24"/>
        </w:rPr>
        <w:t xml:space="preserve">ões, sendo </w:t>
      </w:r>
      <w:r w:rsidR="00042C4F" w:rsidRPr="00536304">
        <w:rPr>
          <w:rFonts w:ascii="Times New Roman" w:hAnsi="Times New Roman" w:cs="Times New Roman"/>
          <w:sz w:val="24"/>
          <w:szCs w:val="24"/>
        </w:rPr>
        <w:t>um entrave para a progressão de carreira. Foi o caso do entrevistado 3</w:t>
      </w:r>
      <w:r w:rsidR="005278A9" w:rsidRPr="00536304">
        <w:rPr>
          <w:rFonts w:ascii="Times New Roman" w:hAnsi="Times New Roman" w:cs="Times New Roman"/>
          <w:sz w:val="24"/>
          <w:szCs w:val="24"/>
        </w:rPr>
        <w:t>,</w:t>
      </w:r>
      <w:r w:rsidR="00042C4F" w:rsidRPr="00536304">
        <w:rPr>
          <w:rFonts w:ascii="Times New Roman" w:hAnsi="Times New Roman" w:cs="Times New Roman"/>
          <w:sz w:val="24"/>
          <w:szCs w:val="24"/>
        </w:rPr>
        <w:t xml:space="preserve"> que trabalhou por oito anos na área do Desporto no Brasil e que, ao chegar em Portugal, foi trabalhar na restauração: “...não pude iniciar com emprego na minha área. Porque também tinha a regularização, diploma e isso só foi acontecer no mês de junho, sendo que dei entrada quatro meses antes de conseguir”.</w:t>
      </w:r>
    </w:p>
    <w:p w14:paraId="20D5BF5B" w14:textId="05C844DB" w:rsidR="00BE6CE9" w:rsidRPr="00536304" w:rsidRDefault="00BE6CE9"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lastRenderedPageBreak/>
        <w:t xml:space="preserve">A entrevistada 15 menciona como a burocracia afetou a qualidade de vida do seu namorado, também imigrante brasileiro em Portugal, mesmo fora do contexto laboral: </w:t>
      </w:r>
    </w:p>
    <w:p w14:paraId="05F123B5" w14:textId="52B80AB8" w:rsidR="00BE6CE9" w:rsidRPr="00536304" w:rsidRDefault="00BE6CE9" w:rsidP="00E10575">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“A gente foi</w:t>
      </w:r>
      <w:r w:rsidR="00E10575" w:rsidRPr="00536304">
        <w:rPr>
          <w:rFonts w:ascii="Times New Roman" w:hAnsi="Times New Roman" w:cs="Times New Roman"/>
          <w:sz w:val="24"/>
          <w:szCs w:val="24"/>
        </w:rPr>
        <w:t xml:space="preserve"> ao</w:t>
      </w:r>
      <w:r w:rsidRPr="00536304">
        <w:rPr>
          <w:rFonts w:ascii="Times New Roman" w:hAnsi="Times New Roman" w:cs="Times New Roman"/>
          <w:sz w:val="24"/>
          <w:szCs w:val="24"/>
        </w:rPr>
        <w:t xml:space="preserve"> hospital</w:t>
      </w:r>
      <w:r w:rsidR="00E10575" w:rsidRPr="00536304">
        <w:rPr>
          <w:rFonts w:ascii="Times New Roman" w:hAnsi="Times New Roman" w:cs="Times New Roman"/>
          <w:sz w:val="24"/>
          <w:szCs w:val="24"/>
        </w:rPr>
        <w:t>, pois</w:t>
      </w:r>
      <w:r w:rsidRPr="00536304">
        <w:rPr>
          <w:rFonts w:ascii="Times New Roman" w:hAnsi="Times New Roman" w:cs="Times New Roman"/>
          <w:sz w:val="24"/>
          <w:szCs w:val="24"/>
        </w:rPr>
        <w:t xml:space="preserve"> ele se machucou e precisava fazer a limpeza dos pontos a cada 3 dias. </w:t>
      </w:r>
      <w:r w:rsidR="00E10575" w:rsidRPr="00536304">
        <w:rPr>
          <w:rFonts w:ascii="Times New Roman" w:hAnsi="Times New Roman" w:cs="Times New Roman"/>
          <w:sz w:val="24"/>
          <w:szCs w:val="24"/>
        </w:rPr>
        <w:t>Só poderíamos</w:t>
      </w:r>
      <w:r w:rsidRPr="00536304">
        <w:rPr>
          <w:rFonts w:ascii="Times New Roman" w:hAnsi="Times New Roman" w:cs="Times New Roman"/>
          <w:sz w:val="24"/>
          <w:szCs w:val="24"/>
        </w:rPr>
        <w:t xml:space="preserve"> ser atendid</w:t>
      </w:r>
      <w:r w:rsidR="00E10575" w:rsidRPr="00536304">
        <w:rPr>
          <w:rFonts w:ascii="Times New Roman" w:hAnsi="Times New Roman" w:cs="Times New Roman"/>
          <w:sz w:val="24"/>
          <w:szCs w:val="24"/>
        </w:rPr>
        <w:t>o</w:t>
      </w:r>
      <w:r w:rsidRPr="00536304">
        <w:rPr>
          <w:rFonts w:ascii="Times New Roman" w:hAnsi="Times New Roman" w:cs="Times New Roman"/>
          <w:sz w:val="24"/>
          <w:szCs w:val="24"/>
        </w:rPr>
        <w:t xml:space="preserve">s no centro de saúde se </w:t>
      </w:r>
      <w:r w:rsidR="00E10575" w:rsidRPr="00536304">
        <w:rPr>
          <w:rFonts w:ascii="Times New Roman" w:hAnsi="Times New Roman" w:cs="Times New Roman"/>
          <w:sz w:val="24"/>
          <w:szCs w:val="24"/>
        </w:rPr>
        <w:t xml:space="preserve">tivéssemos </w:t>
      </w:r>
      <w:r w:rsidRPr="00536304">
        <w:rPr>
          <w:rFonts w:ascii="Times New Roman" w:hAnsi="Times New Roman" w:cs="Times New Roman"/>
          <w:sz w:val="24"/>
          <w:szCs w:val="24"/>
        </w:rPr>
        <w:t xml:space="preserve">o seguro nacional de saúde. </w:t>
      </w:r>
      <w:r w:rsidR="00E10575" w:rsidRPr="00536304">
        <w:rPr>
          <w:rFonts w:ascii="Times New Roman" w:hAnsi="Times New Roman" w:cs="Times New Roman"/>
          <w:sz w:val="24"/>
          <w:szCs w:val="24"/>
        </w:rPr>
        <w:t>Para isso</w:t>
      </w:r>
      <w:r w:rsidRPr="00536304">
        <w:rPr>
          <w:rFonts w:ascii="Times New Roman" w:hAnsi="Times New Roman" w:cs="Times New Roman"/>
          <w:sz w:val="24"/>
          <w:szCs w:val="24"/>
        </w:rPr>
        <w:t xml:space="preserve">, </w:t>
      </w:r>
      <w:r w:rsidR="00E10575" w:rsidRPr="00536304">
        <w:rPr>
          <w:rFonts w:ascii="Times New Roman" w:hAnsi="Times New Roman" w:cs="Times New Roman"/>
          <w:sz w:val="24"/>
          <w:szCs w:val="24"/>
        </w:rPr>
        <w:t>precisaríamos</w:t>
      </w:r>
      <w:r w:rsidRPr="00536304">
        <w:rPr>
          <w:rFonts w:ascii="Times New Roman" w:hAnsi="Times New Roman" w:cs="Times New Roman"/>
          <w:sz w:val="24"/>
          <w:szCs w:val="24"/>
        </w:rPr>
        <w:t xml:space="preserve"> de </w:t>
      </w:r>
      <w:r w:rsidR="00E10575" w:rsidRPr="00536304">
        <w:rPr>
          <w:rFonts w:ascii="Times New Roman" w:hAnsi="Times New Roman" w:cs="Times New Roman"/>
          <w:sz w:val="24"/>
          <w:szCs w:val="24"/>
        </w:rPr>
        <w:t>atestado</w:t>
      </w:r>
      <w:r w:rsidRPr="00536304">
        <w:rPr>
          <w:rFonts w:ascii="Times New Roman" w:hAnsi="Times New Roman" w:cs="Times New Roman"/>
          <w:sz w:val="24"/>
          <w:szCs w:val="24"/>
        </w:rPr>
        <w:t xml:space="preserve"> de morada, </w:t>
      </w:r>
      <w:r w:rsidR="00E10575" w:rsidRPr="00536304">
        <w:rPr>
          <w:rFonts w:ascii="Times New Roman" w:hAnsi="Times New Roman" w:cs="Times New Roman"/>
          <w:sz w:val="24"/>
          <w:szCs w:val="24"/>
        </w:rPr>
        <w:t>o que necessita de</w:t>
      </w:r>
      <w:r w:rsidRPr="00536304">
        <w:rPr>
          <w:rFonts w:ascii="Times New Roman" w:hAnsi="Times New Roman" w:cs="Times New Roman"/>
          <w:sz w:val="24"/>
          <w:szCs w:val="24"/>
        </w:rPr>
        <w:t xml:space="preserve"> 2 pessoas para assinar e para confirmar </w:t>
      </w:r>
      <w:r w:rsidR="00E10575" w:rsidRPr="00536304">
        <w:rPr>
          <w:rFonts w:ascii="Times New Roman" w:hAnsi="Times New Roman" w:cs="Times New Roman"/>
          <w:sz w:val="24"/>
          <w:szCs w:val="24"/>
        </w:rPr>
        <w:t>a residência</w:t>
      </w:r>
      <w:r w:rsidRPr="00536304">
        <w:rPr>
          <w:rFonts w:ascii="Times New Roman" w:hAnsi="Times New Roman" w:cs="Times New Roman"/>
          <w:sz w:val="24"/>
          <w:szCs w:val="24"/>
        </w:rPr>
        <w:t xml:space="preserve">. </w:t>
      </w:r>
      <w:r w:rsidR="00E10575" w:rsidRPr="00536304">
        <w:rPr>
          <w:rFonts w:ascii="Times New Roman" w:hAnsi="Times New Roman" w:cs="Times New Roman"/>
          <w:sz w:val="24"/>
          <w:szCs w:val="24"/>
        </w:rPr>
        <w:t>Po</w:t>
      </w:r>
      <w:r w:rsidRPr="00536304">
        <w:rPr>
          <w:rFonts w:ascii="Times New Roman" w:hAnsi="Times New Roman" w:cs="Times New Roman"/>
          <w:sz w:val="24"/>
          <w:szCs w:val="24"/>
        </w:rPr>
        <w:t>r</w:t>
      </w:r>
      <w:r w:rsidR="00E10575" w:rsidRPr="00536304">
        <w:rPr>
          <w:rFonts w:ascii="Times New Roman" w:hAnsi="Times New Roman" w:cs="Times New Roman"/>
          <w:sz w:val="24"/>
          <w:szCs w:val="24"/>
        </w:rPr>
        <w:t>tanto</w:t>
      </w:r>
      <w:r w:rsidRPr="00536304">
        <w:rPr>
          <w:rFonts w:ascii="Times New Roman" w:hAnsi="Times New Roman" w:cs="Times New Roman"/>
          <w:sz w:val="24"/>
          <w:szCs w:val="24"/>
        </w:rPr>
        <w:t>,</w:t>
      </w:r>
      <w:r w:rsidR="00E10575" w:rsidRPr="00536304">
        <w:rPr>
          <w:rFonts w:ascii="Times New Roman" w:hAnsi="Times New Roman" w:cs="Times New Roman"/>
          <w:sz w:val="24"/>
          <w:szCs w:val="24"/>
        </w:rPr>
        <w:t xml:space="preserve"> </w:t>
      </w:r>
      <w:r w:rsidRPr="00536304">
        <w:rPr>
          <w:rFonts w:ascii="Times New Roman" w:hAnsi="Times New Roman" w:cs="Times New Roman"/>
          <w:sz w:val="24"/>
          <w:szCs w:val="24"/>
        </w:rPr>
        <w:t>recusaram um serviço de saúde</w:t>
      </w:r>
      <w:r w:rsidR="00E10575" w:rsidRPr="00536304">
        <w:rPr>
          <w:rFonts w:ascii="Times New Roman" w:hAnsi="Times New Roman" w:cs="Times New Roman"/>
          <w:sz w:val="24"/>
          <w:szCs w:val="24"/>
        </w:rPr>
        <w:t xml:space="preserve"> e pagamos</w:t>
      </w:r>
      <w:r w:rsidRPr="00536304">
        <w:rPr>
          <w:rFonts w:ascii="Times New Roman" w:hAnsi="Times New Roman" w:cs="Times New Roman"/>
          <w:sz w:val="24"/>
          <w:szCs w:val="24"/>
        </w:rPr>
        <w:t xml:space="preserve"> para uma pessoa tirar os pontos da cabeça dele”. </w:t>
      </w:r>
    </w:p>
    <w:p w14:paraId="4C2ED523" w14:textId="4A50239F" w:rsidR="00BE6CE9" w:rsidRPr="00536304" w:rsidRDefault="00DD0C9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 </w:t>
      </w:r>
      <w:r w:rsidR="00E53EFC" w:rsidRPr="00536304">
        <w:rPr>
          <w:rFonts w:ascii="Times New Roman" w:hAnsi="Times New Roman" w:cs="Times New Roman"/>
          <w:sz w:val="24"/>
          <w:szCs w:val="24"/>
        </w:rPr>
        <w:t>Como sugestão muito presente nas entrevistas, está</w:t>
      </w:r>
      <w:r w:rsidRPr="00536304">
        <w:rPr>
          <w:rFonts w:ascii="Times New Roman" w:hAnsi="Times New Roman" w:cs="Times New Roman"/>
          <w:sz w:val="24"/>
          <w:szCs w:val="24"/>
        </w:rPr>
        <w:t xml:space="preserve"> a de atender ao </w:t>
      </w:r>
      <w:r w:rsidRPr="00536304">
        <w:rPr>
          <w:rFonts w:ascii="Times New Roman" w:hAnsi="Times New Roman" w:cs="Times New Roman"/>
          <w:iCs/>
          <w:sz w:val="24"/>
          <w:szCs w:val="24"/>
        </w:rPr>
        <w:t>bem</w:t>
      </w:r>
      <w:r w:rsidR="007E4326" w:rsidRPr="00536304">
        <w:rPr>
          <w:rFonts w:ascii="Times New Roman" w:hAnsi="Times New Roman" w:cs="Times New Roman"/>
          <w:iCs/>
          <w:sz w:val="24"/>
          <w:szCs w:val="24"/>
        </w:rPr>
        <w:t>-</w:t>
      </w:r>
      <w:r w:rsidRPr="00536304">
        <w:rPr>
          <w:rFonts w:ascii="Times New Roman" w:hAnsi="Times New Roman" w:cs="Times New Roman"/>
          <w:iCs/>
          <w:sz w:val="24"/>
          <w:szCs w:val="24"/>
        </w:rPr>
        <w:t>estar psicológico</w:t>
      </w:r>
      <w:r w:rsidRPr="00536304">
        <w:rPr>
          <w:rFonts w:ascii="Times New Roman" w:hAnsi="Times New Roman" w:cs="Times New Roman"/>
          <w:sz w:val="24"/>
          <w:szCs w:val="24"/>
        </w:rPr>
        <w:t xml:space="preserve">, como ter noção de realidade, objetivos firmes e reconhecer e gerir as saudades. Nessa categoria, as respostas se situam na </w:t>
      </w:r>
      <w:r w:rsidR="00042C4F" w:rsidRPr="00536304">
        <w:rPr>
          <w:rFonts w:ascii="Times New Roman" w:hAnsi="Times New Roman" w:cs="Times New Roman"/>
          <w:sz w:val="24"/>
          <w:szCs w:val="24"/>
        </w:rPr>
        <w:t xml:space="preserve">importância </w:t>
      </w:r>
      <w:r w:rsidRPr="00536304">
        <w:rPr>
          <w:rFonts w:ascii="Times New Roman" w:hAnsi="Times New Roman" w:cs="Times New Roman"/>
          <w:sz w:val="24"/>
          <w:szCs w:val="24"/>
        </w:rPr>
        <w:t xml:space="preserve">da força de vontade, coragem e </w:t>
      </w:r>
      <w:r w:rsidR="00042C4F" w:rsidRPr="00536304">
        <w:rPr>
          <w:rFonts w:ascii="Times New Roman" w:hAnsi="Times New Roman" w:cs="Times New Roman"/>
          <w:sz w:val="24"/>
          <w:szCs w:val="24"/>
        </w:rPr>
        <w:t xml:space="preserve">de </w:t>
      </w:r>
      <w:r w:rsidRPr="00536304">
        <w:rPr>
          <w:rFonts w:ascii="Times New Roman" w:hAnsi="Times New Roman" w:cs="Times New Roman"/>
          <w:sz w:val="24"/>
          <w:szCs w:val="24"/>
        </w:rPr>
        <w:t xml:space="preserve">ter uma mente forte para suportar os desafios. As saudades da família ou de amigos do Brasil são pontos muito referidos nessa categoria de resposta, como se verifica no excerto da entrevistada 13: </w:t>
      </w:r>
    </w:p>
    <w:p w14:paraId="00BCD301" w14:textId="4D4A1330" w:rsidR="007E4326" w:rsidRPr="00536304" w:rsidRDefault="00DD0C93" w:rsidP="001A78A9">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“Também ter em mente que a pessoa vai acabar por se afastar da família e de pessoas queridas. </w:t>
      </w:r>
      <w:r w:rsidR="001A78A9" w:rsidRPr="00536304">
        <w:rPr>
          <w:rFonts w:ascii="Times New Roman" w:hAnsi="Times New Roman" w:cs="Times New Roman"/>
          <w:sz w:val="24"/>
          <w:szCs w:val="24"/>
        </w:rPr>
        <w:t>P</w:t>
      </w:r>
      <w:r w:rsidRPr="00536304">
        <w:rPr>
          <w:rFonts w:ascii="Times New Roman" w:hAnsi="Times New Roman" w:cs="Times New Roman"/>
          <w:sz w:val="24"/>
          <w:szCs w:val="24"/>
        </w:rPr>
        <w:t>or exemplo</w:t>
      </w:r>
      <w:r w:rsidR="001A78A9" w:rsidRPr="00536304">
        <w:rPr>
          <w:rFonts w:ascii="Times New Roman" w:hAnsi="Times New Roman" w:cs="Times New Roman"/>
          <w:sz w:val="24"/>
          <w:szCs w:val="24"/>
        </w:rPr>
        <w:t>,</w:t>
      </w:r>
      <w:r w:rsidRPr="00536304">
        <w:rPr>
          <w:rFonts w:ascii="Times New Roman" w:hAnsi="Times New Roman" w:cs="Times New Roman"/>
          <w:sz w:val="24"/>
          <w:szCs w:val="24"/>
        </w:rPr>
        <w:t xml:space="preserve"> eu não me considero uma pessoa dependente da minha família. E ainda assim, eu consigo sentir o quanto foi marcante para mim”.</w:t>
      </w:r>
    </w:p>
    <w:p w14:paraId="4AC9C893" w14:textId="77777777" w:rsidR="00FF0CA7" w:rsidRPr="00536304" w:rsidRDefault="00FF0CA7" w:rsidP="001A78A9">
      <w:pPr>
        <w:spacing w:line="360" w:lineRule="auto"/>
        <w:ind w:firstLine="708"/>
        <w:jc w:val="both"/>
        <w:rPr>
          <w:rFonts w:ascii="Times New Roman" w:hAnsi="Times New Roman" w:cs="Times New Roman"/>
          <w:sz w:val="24"/>
          <w:szCs w:val="24"/>
        </w:rPr>
      </w:pPr>
    </w:p>
    <w:p w14:paraId="0D513401" w14:textId="77777777" w:rsidR="00EB20BC" w:rsidRPr="00536304" w:rsidRDefault="00EB20BC" w:rsidP="00EB20BC">
      <w:pPr>
        <w:pStyle w:val="Ttulo3"/>
        <w:rPr>
          <w:rFonts w:ascii="Times New Roman" w:hAnsi="Times New Roman" w:cs="Times New Roman"/>
          <w:b/>
          <w:bCs/>
          <w:i/>
          <w:iCs/>
          <w:color w:val="auto"/>
        </w:rPr>
      </w:pPr>
      <w:bookmarkStart w:id="20" w:name="_Toc168847742"/>
      <w:r w:rsidRPr="00536304">
        <w:rPr>
          <w:rFonts w:ascii="Times New Roman" w:hAnsi="Times New Roman" w:cs="Times New Roman"/>
          <w:b/>
          <w:bCs/>
          <w:i/>
          <w:iCs/>
          <w:color w:val="auto"/>
        </w:rPr>
        <w:t>Perspetiva de Progressão de Carreira: Exemplo dos Trabalhadores-Estudantes na Hotelaria</w:t>
      </w:r>
      <w:bookmarkEnd w:id="20"/>
    </w:p>
    <w:p w14:paraId="7F44CF38" w14:textId="77777777" w:rsidR="00EB20BC" w:rsidRPr="00536304" w:rsidRDefault="00EB20BC" w:rsidP="00EB20BC">
      <w:pPr>
        <w:spacing w:line="360" w:lineRule="auto"/>
        <w:ind w:firstLine="708"/>
        <w:jc w:val="both"/>
        <w:rPr>
          <w:rFonts w:ascii="Times New Roman" w:hAnsi="Times New Roman" w:cs="Times New Roman"/>
          <w:sz w:val="24"/>
          <w:szCs w:val="24"/>
        </w:rPr>
      </w:pPr>
    </w:p>
    <w:p w14:paraId="0DCE94C7" w14:textId="77777777" w:rsidR="00EB20BC" w:rsidRPr="00536304" w:rsidRDefault="00EB20BC" w:rsidP="00EB20BC">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Outro ponto que merece destaque é a expetativa de ascensão profissional, fator que também influencia na satisfação com o trabalho. Verificou-se nas entrevistas dos/as trabalhador/as(es)-estudantes, que o trabalho no ramo da hotelaria é percebido como algo temporário e instrumental, antes de se estabelecerem nas suas áreas de formação. Desse modo, tinham em mente que muitos dos desafios que podem reduzir a satisfação com o trabalho ou qualidade de vida, serão limitados temporalmente, demonstrando maiores níveis de esperança num futuro mais estável e com maior estatuto, sem excluir o senso crítico da realidade. O entrevistado 12 afirma:</w:t>
      </w:r>
    </w:p>
    <w:p w14:paraId="492E4C77" w14:textId="77777777" w:rsidR="00EB20BC" w:rsidRPr="00536304" w:rsidRDefault="00EB20BC" w:rsidP="00EB20BC">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“Eu tive a facilidade por conta da faculdade, mas várias pessoas que trabalhavam comigo não tinham documentação. Geralmente, os empregos que não requerem documentação não dão tanta qualidade a nível de ambiente laboral. E reparei que depois </w:t>
      </w:r>
      <w:r w:rsidRPr="00536304">
        <w:rPr>
          <w:rFonts w:ascii="Times New Roman" w:hAnsi="Times New Roman" w:cs="Times New Roman"/>
          <w:sz w:val="24"/>
          <w:szCs w:val="24"/>
        </w:rPr>
        <w:lastRenderedPageBreak/>
        <w:t xml:space="preserve">que facilitaram o acesso à documentação para brasileiros em Portugal, ficou mais difícil desse nosso restaurante conseguir empregados brasileiros”. </w:t>
      </w:r>
    </w:p>
    <w:p w14:paraId="10385796" w14:textId="77777777" w:rsidR="00EB20BC" w:rsidRPr="00536304" w:rsidRDefault="00EB20BC" w:rsidP="00EB20BC">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Verifica-se nesse excerto que o facto de ser trabalhador-estudante é um fator protetor até em termos de documentação, já que o estudante sempre possui o título de residência, tendo acesso a ambientes laborais menos precários. O que influencia também na perceção de satisfação laboral e perspetiva de mudança de área, amenizando fatores que gerem sofrimento no decorrer dessa experiência, como refere o entrevistado 12:</w:t>
      </w:r>
    </w:p>
    <w:p w14:paraId="5C84CD9D" w14:textId="77777777" w:rsidR="00EB20BC" w:rsidRPr="00536304" w:rsidRDefault="00EB20BC" w:rsidP="00EB20BC">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 “é um ambiente de trabalho ocasionalmente tóxico, mas eu sei que é temporário, então é mais fácil de lidar. Eu vejo que os colegas a full-time, não têm perspectivas de outras coisas. Eu vejo algumas pessoas que chegaram ali e eram mais felizes, mas parece que vão se apagando com o tempo. </w:t>
      </w:r>
    </w:p>
    <w:p w14:paraId="6DD0DBBF" w14:textId="77777777" w:rsidR="00EB20BC" w:rsidRPr="00536304" w:rsidRDefault="00EB20BC" w:rsidP="00EB20BC">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Porém, há também desafios acrescidos para o trabalhador-estudante em Portugal que influencia tanto na sua qualidade de vida, como na sua conciliação com o investimento de tempo no ramo académico. Nesse sentido, a entrevistada 14 afirma: </w:t>
      </w:r>
    </w:p>
    <w:p w14:paraId="008B14D1" w14:textId="77777777" w:rsidR="00EB20BC" w:rsidRPr="00536304" w:rsidRDefault="00EB20BC" w:rsidP="00EB20BC">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“para além de ser uma luta diferente da dos outros, não é a questão de ser melhor, mas as condições são. Por conseguinte, parece que o meu 15 tem o valor de 18. Parece que o meu 16 tem um valor de 19. Então é um processo de aceitação da realidade”. </w:t>
      </w:r>
    </w:p>
    <w:p w14:paraId="72AA5516" w14:textId="77777777" w:rsidR="00EB20BC" w:rsidRPr="00536304" w:rsidRDefault="00EB20BC" w:rsidP="00EB20BC">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A entrevistada complementa a afirmar como esse processo de priorização influencia a nível emocional: </w:t>
      </w:r>
    </w:p>
    <w:p w14:paraId="0B8F31EB" w14:textId="77777777" w:rsidR="00EB20BC" w:rsidRPr="00536304" w:rsidRDefault="00EB20BC" w:rsidP="00EB20BC">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“é a minha sobrevivência, sem o trabalho nem estudar eu posso, então isso pesa bastante. Se for para deixar de fazer algo, vai ser da faculdade e não do trabalho. E isso também entra já numa questão mais emocional”.</w:t>
      </w:r>
    </w:p>
    <w:p w14:paraId="6548A13C" w14:textId="4D19C1E5" w:rsidR="005B112F" w:rsidRPr="00536304" w:rsidRDefault="00EB20BC" w:rsidP="000D7B14">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Verifica-se que, para além das dificuldades de conciliação com os estudos, há também outro fator: a não identificação do trabalhador-estudante com a área da hotelaria. Este facto é verificado no excerto do entrevistado 18: “</w:t>
      </w:r>
      <w:bookmarkStart w:id="21" w:name="_Hlk163321416"/>
      <w:r w:rsidRPr="00536304">
        <w:rPr>
          <w:rFonts w:ascii="Times New Roman" w:hAnsi="Times New Roman" w:cs="Times New Roman"/>
          <w:sz w:val="24"/>
          <w:szCs w:val="24"/>
        </w:rPr>
        <w:t>Uma coisa que eu não gosto seria o trabalho que eu faço pois não é minha área e não é o que eu quero fazer. Mas eu sei que no momento é o que eu tenho que fazer para chegar aonde eu quero, estou sujeito a isso, mas sei que não é minha área e que não é onde quero ficar</w:t>
      </w:r>
      <w:bookmarkEnd w:id="21"/>
      <w:r w:rsidRPr="00536304">
        <w:rPr>
          <w:rFonts w:ascii="Times New Roman" w:hAnsi="Times New Roman" w:cs="Times New Roman"/>
          <w:sz w:val="24"/>
          <w:szCs w:val="24"/>
        </w:rPr>
        <w:t>”.</w:t>
      </w:r>
    </w:p>
    <w:p w14:paraId="439436DE" w14:textId="77777777" w:rsidR="001178DE" w:rsidRDefault="001178DE">
      <w:pPr>
        <w:rPr>
          <w:rFonts w:ascii="Times New Roman" w:eastAsiaTheme="majorEastAsia" w:hAnsi="Times New Roman" w:cs="Times New Roman"/>
          <w:b/>
          <w:bCs/>
          <w:sz w:val="24"/>
          <w:szCs w:val="24"/>
        </w:rPr>
      </w:pPr>
      <w:r>
        <w:rPr>
          <w:rFonts w:ascii="Times New Roman" w:hAnsi="Times New Roman" w:cs="Times New Roman"/>
          <w:b/>
          <w:bCs/>
          <w:sz w:val="24"/>
          <w:szCs w:val="24"/>
        </w:rPr>
        <w:br w:type="page"/>
      </w:r>
    </w:p>
    <w:p w14:paraId="79A18242" w14:textId="3F15D4DF" w:rsidR="009F2005" w:rsidRPr="00536304" w:rsidRDefault="00FF0CA7" w:rsidP="001178DE">
      <w:pPr>
        <w:pStyle w:val="Ttulo1"/>
        <w:jc w:val="center"/>
        <w:rPr>
          <w:rFonts w:ascii="Times New Roman" w:hAnsi="Times New Roman" w:cs="Times New Roman"/>
          <w:b/>
          <w:bCs/>
          <w:color w:val="auto"/>
          <w:sz w:val="24"/>
          <w:szCs w:val="24"/>
        </w:rPr>
      </w:pPr>
      <w:bookmarkStart w:id="22" w:name="_Toc168847743"/>
      <w:r w:rsidRPr="00536304">
        <w:rPr>
          <w:rFonts w:ascii="Times New Roman" w:hAnsi="Times New Roman" w:cs="Times New Roman"/>
          <w:b/>
          <w:bCs/>
          <w:color w:val="auto"/>
          <w:sz w:val="24"/>
          <w:szCs w:val="24"/>
        </w:rPr>
        <w:lastRenderedPageBreak/>
        <w:t>Conclusão</w:t>
      </w:r>
      <w:bookmarkEnd w:id="22"/>
    </w:p>
    <w:p w14:paraId="50BD8DBA" w14:textId="77777777" w:rsidR="00084639" w:rsidRPr="00536304" w:rsidRDefault="00084639" w:rsidP="00084639">
      <w:pPr>
        <w:rPr>
          <w:rFonts w:ascii="Times New Roman" w:hAnsi="Times New Roman" w:cs="Times New Roman"/>
        </w:rPr>
      </w:pPr>
    </w:p>
    <w:p w14:paraId="39484771" w14:textId="2D9D7B41" w:rsidR="001A78A9" w:rsidRPr="00536304" w:rsidRDefault="00534F58"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A procura de </w:t>
      </w:r>
      <w:r w:rsidR="008F4E6C" w:rsidRPr="00536304">
        <w:rPr>
          <w:rFonts w:ascii="Times New Roman" w:hAnsi="Times New Roman" w:cs="Times New Roman"/>
          <w:sz w:val="24"/>
          <w:szCs w:val="24"/>
        </w:rPr>
        <w:t xml:space="preserve">melhores </w:t>
      </w:r>
      <w:r w:rsidRPr="00536304">
        <w:rPr>
          <w:rFonts w:ascii="Times New Roman" w:hAnsi="Times New Roman" w:cs="Times New Roman"/>
          <w:sz w:val="24"/>
          <w:szCs w:val="24"/>
        </w:rPr>
        <w:t>condições laborais e da qualidade de vida</w:t>
      </w:r>
      <w:r w:rsidR="008F4E6C" w:rsidRPr="00536304">
        <w:rPr>
          <w:rFonts w:ascii="Times New Roman" w:hAnsi="Times New Roman" w:cs="Times New Roman"/>
          <w:sz w:val="24"/>
          <w:szCs w:val="24"/>
        </w:rPr>
        <w:t>,</w:t>
      </w:r>
      <w:r w:rsidRPr="00536304">
        <w:rPr>
          <w:rFonts w:ascii="Times New Roman" w:hAnsi="Times New Roman" w:cs="Times New Roman"/>
          <w:sz w:val="24"/>
          <w:szCs w:val="24"/>
        </w:rPr>
        <w:t xml:space="preserve"> constitui um dos principais motivos para a migração. Portugal é por tradição um país de emigração, mas as últimas décadas têm-se caracterizado pelo aumento de fluxo imigratório, em particular </w:t>
      </w:r>
      <w:r w:rsidR="008F4E6C" w:rsidRPr="00536304">
        <w:rPr>
          <w:rFonts w:ascii="Times New Roman" w:hAnsi="Times New Roman" w:cs="Times New Roman"/>
          <w:sz w:val="24"/>
          <w:szCs w:val="24"/>
        </w:rPr>
        <w:t xml:space="preserve">por parte </w:t>
      </w:r>
      <w:r w:rsidRPr="00536304">
        <w:rPr>
          <w:rFonts w:ascii="Times New Roman" w:hAnsi="Times New Roman" w:cs="Times New Roman"/>
          <w:sz w:val="24"/>
          <w:szCs w:val="24"/>
        </w:rPr>
        <w:t>da comunidade brasileira que, pelo seu domínio da Língua e pela perceção de elevadas competências sociais, desempenham</w:t>
      </w:r>
      <w:r w:rsidR="008F4E6C"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trabalhos caracterizados pela precariedade, na indústria da hotelaria. </w:t>
      </w:r>
    </w:p>
    <w:p w14:paraId="540E7218" w14:textId="682F2087" w:rsidR="001A78A9" w:rsidRPr="00536304" w:rsidRDefault="00534F58"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Conhecer, através da sua voz, o que mais contribui para a sua satisfação com o trabalho e qualidade de vida e quais as sugestões de melhoria para </w:t>
      </w:r>
      <w:r w:rsidR="00556341" w:rsidRPr="00536304">
        <w:rPr>
          <w:rFonts w:ascii="Times New Roman" w:hAnsi="Times New Roman" w:cs="Times New Roman"/>
          <w:sz w:val="24"/>
          <w:szCs w:val="24"/>
        </w:rPr>
        <w:t>elas</w:t>
      </w:r>
      <w:r w:rsidR="008F4E6C" w:rsidRPr="00536304">
        <w:rPr>
          <w:rFonts w:ascii="Times New Roman" w:hAnsi="Times New Roman" w:cs="Times New Roman"/>
          <w:sz w:val="24"/>
          <w:szCs w:val="24"/>
        </w:rPr>
        <w:t>,</w:t>
      </w:r>
      <w:r w:rsidRPr="00536304">
        <w:rPr>
          <w:rFonts w:ascii="Times New Roman" w:hAnsi="Times New Roman" w:cs="Times New Roman"/>
          <w:sz w:val="24"/>
          <w:szCs w:val="24"/>
        </w:rPr>
        <w:t xml:space="preserve"> motivaram o presente estudo.  </w:t>
      </w:r>
      <w:r w:rsidR="00556341" w:rsidRPr="00536304">
        <w:rPr>
          <w:rFonts w:ascii="Times New Roman" w:hAnsi="Times New Roman" w:cs="Times New Roman"/>
          <w:sz w:val="24"/>
          <w:szCs w:val="24"/>
        </w:rPr>
        <w:t>A satisfação</w:t>
      </w:r>
      <w:r w:rsidR="00B617BF" w:rsidRPr="00536304">
        <w:rPr>
          <w:rFonts w:ascii="Times New Roman" w:hAnsi="Times New Roman" w:cs="Times New Roman"/>
          <w:sz w:val="24"/>
          <w:szCs w:val="24"/>
        </w:rPr>
        <w:t xml:space="preserve"> com o trabalho é de tal modo importante para a qualidade de vida do/</w:t>
      </w:r>
      <w:r w:rsidR="00556341" w:rsidRPr="00536304">
        <w:rPr>
          <w:rFonts w:ascii="Times New Roman" w:hAnsi="Times New Roman" w:cs="Times New Roman"/>
          <w:sz w:val="24"/>
          <w:szCs w:val="24"/>
        </w:rPr>
        <w:t xml:space="preserve">a </w:t>
      </w:r>
      <w:r w:rsidR="00B617BF" w:rsidRPr="00536304">
        <w:rPr>
          <w:rFonts w:ascii="Times New Roman" w:hAnsi="Times New Roman" w:cs="Times New Roman"/>
          <w:sz w:val="24"/>
          <w:szCs w:val="24"/>
        </w:rPr>
        <w:t>imigrante brasileiro/a na indústria de hotelaria que</w:t>
      </w:r>
      <w:r w:rsidR="008F4E6C" w:rsidRPr="00536304">
        <w:rPr>
          <w:rFonts w:ascii="Times New Roman" w:hAnsi="Times New Roman" w:cs="Times New Roman"/>
          <w:sz w:val="24"/>
          <w:szCs w:val="24"/>
        </w:rPr>
        <w:t xml:space="preserve"> se torna difícil</w:t>
      </w:r>
      <w:r w:rsidR="00B617BF" w:rsidRPr="00536304">
        <w:rPr>
          <w:rFonts w:ascii="Times New Roman" w:hAnsi="Times New Roman" w:cs="Times New Roman"/>
          <w:sz w:val="24"/>
          <w:szCs w:val="24"/>
        </w:rPr>
        <w:t xml:space="preserve">, no presente estudo, distinguir os fatores que influenciam uma e outra. </w:t>
      </w:r>
      <w:r w:rsidRPr="00536304">
        <w:rPr>
          <w:rFonts w:ascii="Times New Roman" w:hAnsi="Times New Roman" w:cs="Times New Roman"/>
          <w:sz w:val="24"/>
          <w:szCs w:val="24"/>
        </w:rPr>
        <w:t xml:space="preserve">Os resultados sugerem que para atrair e fixar pessoas imigrantes no mercado de trabalho português, algo fundamental para a sustentabilidade </w:t>
      </w:r>
      <w:r w:rsidR="001A78A9" w:rsidRPr="00536304">
        <w:rPr>
          <w:rFonts w:ascii="Times New Roman" w:hAnsi="Times New Roman" w:cs="Times New Roman"/>
          <w:sz w:val="24"/>
          <w:szCs w:val="24"/>
        </w:rPr>
        <w:t>socioeconômica</w:t>
      </w:r>
      <w:r w:rsidRPr="00536304">
        <w:rPr>
          <w:rFonts w:ascii="Times New Roman" w:hAnsi="Times New Roman" w:cs="Times New Roman"/>
          <w:sz w:val="24"/>
          <w:szCs w:val="24"/>
        </w:rPr>
        <w:t xml:space="preserve"> do </w:t>
      </w:r>
      <w:r w:rsidR="001A78A9" w:rsidRPr="00536304">
        <w:rPr>
          <w:rFonts w:ascii="Times New Roman" w:hAnsi="Times New Roman" w:cs="Times New Roman"/>
          <w:sz w:val="24"/>
          <w:szCs w:val="24"/>
        </w:rPr>
        <w:t>país, será</w:t>
      </w:r>
      <w:r w:rsidRPr="00536304">
        <w:rPr>
          <w:rFonts w:ascii="Times New Roman" w:hAnsi="Times New Roman" w:cs="Times New Roman"/>
          <w:sz w:val="24"/>
          <w:szCs w:val="24"/>
        </w:rPr>
        <w:t xml:space="preserve"> necessária a melhoria de condições de trabalho, nomeadamente através da regulamentação e cumprimento de</w:t>
      </w:r>
      <w:r w:rsidR="00BD3849" w:rsidRPr="00536304">
        <w:rPr>
          <w:rFonts w:ascii="Times New Roman" w:hAnsi="Times New Roman" w:cs="Times New Roman"/>
          <w:sz w:val="24"/>
          <w:szCs w:val="24"/>
        </w:rPr>
        <w:t xml:space="preserve"> medidas que regulamentem, por exemplo, </w:t>
      </w:r>
      <w:r w:rsidRPr="00536304">
        <w:rPr>
          <w:rFonts w:ascii="Times New Roman" w:hAnsi="Times New Roman" w:cs="Times New Roman"/>
          <w:sz w:val="24"/>
          <w:szCs w:val="24"/>
        </w:rPr>
        <w:t>a sobrecarga dos</w:t>
      </w:r>
      <w:r w:rsidR="00BD3849" w:rsidRPr="00536304">
        <w:rPr>
          <w:rFonts w:ascii="Times New Roman" w:hAnsi="Times New Roman" w:cs="Times New Roman"/>
          <w:sz w:val="24"/>
          <w:szCs w:val="24"/>
        </w:rPr>
        <w:t xml:space="preserve"> horários</w:t>
      </w:r>
      <w:r w:rsidRPr="00536304">
        <w:rPr>
          <w:rFonts w:ascii="Times New Roman" w:hAnsi="Times New Roman" w:cs="Times New Roman"/>
          <w:sz w:val="24"/>
          <w:szCs w:val="24"/>
        </w:rPr>
        <w:t>, muitas vezes</w:t>
      </w:r>
      <w:r w:rsidR="00BD3849" w:rsidRPr="00536304">
        <w:rPr>
          <w:rFonts w:ascii="Times New Roman" w:hAnsi="Times New Roman" w:cs="Times New Roman"/>
          <w:sz w:val="24"/>
          <w:szCs w:val="24"/>
        </w:rPr>
        <w:t xml:space="preserve"> abusivos</w:t>
      </w:r>
      <w:r w:rsidRPr="00536304">
        <w:rPr>
          <w:rFonts w:ascii="Times New Roman" w:hAnsi="Times New Roman" w:cs="Times New Roman"/>
          <w:sz w:val="24"/>
          <w:szCs w:val="24"/>
        </w:rPr>
        <w:t xml:space="preserve"> e não devidamente recompensados</w:t>
      </w:r>
      <w:r w:rsidR="00B617BF" w:rsidRPr="00536304">
        <w:rPr>
          <w:rFonts w:ascii="Times New Roman" w:hAnsi="Times New Roman" w:cs="Times New Roman"/>
          <w:sz w:val="24"/>
          <w:szCs w:val="24"/>
        </w:rPr>
        <w:t xml:space="preserve"> e que impedem a conciliação entre a vida profissional, pessoal e familiar. </w:t>
      </w:r>
    </w:p>
    <w:p w14:paraId="716DD42F" w14:textId="47A932FE" w:rsidR="00BD3849" w:rsidRPr="00536304" w:rsidRDefault="008F4E6C"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É </w:t>
      </w:r>
      <w:r w:rsidR="00B617BF" w:rsidRPr="00536304">
        <w:rPr>
          <w:rFonts w:ascii="Times New Roman" w:hAnsi="Times New Roman" w:cs="Times New Roman"/>
          <w:sz w:val="24"/>
          <w:szCs w:val="24"/>
        </w:rPr>
        <w:t xml:space="preserve">importante que Portugal, enquanto sociedade de acolhimento, possa tornar-se mais inclusiva e que as relações estabelecidas no contexto laboral </w:t>
      </w:r>
      <w:r w:rsidRPr="00536304">
        <w:rPr>
          <w:rFonts w:ascii="Times New Roman" w:hAnsi="Times New Roman" w:cs="Times New Roman"/>
          <w:sz w:val="24"/>
          <w:szCs w:val="24"/>
        </w:rPr>
        <w:t>e</w:t>
      </w:r>
      <w:r w:rsidR="00B617BF" w:rsidRPr="00536304">
        <w:rPr>
          <w:rFonts w:ascii="Times New Roman" w:hAnsi="Times New Roman" w:cs="Times New Roman"/>
          <w:sz w:val="24"/>
          <w:szCs w:val="24"/>
        </w:rPr>
        <w:t xml:space="preserve"> social</w:t>
      </w:r>
      <w:r w:rsidRPr="00536304">
        <w:rPr>
          <w:rFonts w:ascii="Times New Roman" w:hAnsi="Times New Roman" w:cs="Times New Roman"/>
          <w:sz w:val="24"/>
          <w:szCs w:val="24"/>
        </w:rPr>
        <w:t>,</w:t>
      </w:r>
      <w:r w:rsidR="00B617BF" w:rsidRPr="00536304">
        <w:rPr>
          <w:rFonts w:ascii="Times New Roman" w:hAnsi="Times New Roman" w:cs="Times New Roman"/>
          <w:sz w:val="24"/>
          <w:szCs w:val="24"/>
        </w:rPr>
        <w:t xml:space="preserve"> reduzindo a xenofobia e outras formas de discriminação. Uma atenção especial </w:t>
      </w:r>
      <w:r w:rsidRPr="00536304">
        <w:rPr>
          <w:rFonts w:ascii="Times New Roman" w:hAnsi="Times New Roman" w:cs="Times New Roman"/>
          <w:sz w:val="24"/>
          <w:szCs w:val="24"/>
        </w:rPr>
        <w:t>deve ser dada a</w:t>
      </w:r>
      <w:r w:rsidR="00B617BF" w:rsidRPr="00536304">
        <w:rPr>
          <w:rFonts w:ascii="Times New Roman" w:hAnsi="Times New Roman" w:cs="Times New Roman"/>
          <w:sz w:val="24"/>
          <w:szCs w:val="24"/>
        </w:rPr>
        <w:t xml:space="preserve"> alguns </w:t>
      </w:r>
      <w:r w:rsidRPr="00536304">
        <w:rPr>
          <w:rFonts w:ascii="Times New Roman" w:hAnsi="Times New Roman" w:cs="Times New Roman"/>
          <w:sz w:val="24"/>
          <w:szCs w:val="24"/>
        </w:rPr>
        <w:t>recortes</w:t>
      </w:r>
      <w:r w:rsidR="00B617BF" w:rsidRPr="00536304">
        <w:rPr>
          <w:rFonts w:ascii="Times New Roman" w:hAnsi="Times New Roman" w:cs="Times New Roman"/>
          <w:sz w:val="24"/>
          <w:szCs w:val="24"/>
        </w:rPr>
        <w:t xml:space="preserve">, como é o caso das mulheres, mas também </w:t>
      </w:r>
      <w:r w:rsidR="000D7B14">
        <w:rPr>
          <w:rFonts w:ascii="Times New Roman" w:hAnsi="Times New Roman" w:cs="Times New Roman"/>
          <w:sz w:val="24"/>
          <w:szCs w:val="24"/>
        </w:rPr>
        <w:t>às</w:t>
      </w:r>
      <w:r w:rsidR="00B617BF" w:rsidRPr="00536304">
        <w:rPr>
          <w:rFonts w:ascii="Times New Roman" w:hAnsi="Times New Roman" w:cs="Times New Roman"/>
          <w:sz w:val="24"/>
          <w:szCs w:val="24"/>
        </w:rPr>
        <w:t xml:space="preserve"> pessoas com menos qualificações e que trabalham a tempo inteiro, </w:t>
      </w:r>
      <w:r w:rsidRPr="00536304">
        <w:rPr>
          <w:rFonts w:ascii="Times New Roman" w:hAnsi="Times New Roman" w:cs="Times New Roman"/>
          <w:sz w:val="24"/>
          <w:szCs w:val="24"/>
        </w:rPr>
        <w:t>em</w:t>
      </w:r>
      <w:r w:rsidR="00B617BF" w:rsidRPr="00536304">
        <w:rPr>
          <w:rFonts w:ascii="Times New Roman" w:hAnsi="Times New Roman" w:cs="Times New Roman"/>
          <w:sz w:val="24"/>
          <w:szCs w:val="24"/>
        </w:rPr>
        <w:t xml:space="preserve"> situação de mais vulnerabilidade no mercado de trabalho.  </w:t>
      </w:r>
    </w:p>
    <w:p w14:paraId="1D721400" w14:textId="1CC57E4A" w:rsidR="00BD3849" w:rsidRPr="00536304" w:rsidRDefault="00B617BF"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Também ao nível </w:t>
      </w:r>
      <w:r w:rsidR="001A78A9" w:rsidRPr="00536304">
        <w:rPr>
          <w:rFonts w:ascii="Times New Roman" w:hAnsi="Times New Roman" w:cs="Times New Roman"/>
          <w:sz w:val="24"/>
          <w:szCs w:val="24"/>
        </w:rPr>
        <w:t>da burocracia</w:t>
      </w:r>
      <w:r w:rsidR="00BD3849"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associada à regularização documental ou aquisição de creditação ou equivalência de </w:t>
      </w:r>
      <w:r w:rsidR="0054759C" w:rsidRPr="00536304">
        <w:rPr>
          <w:rFonts w:ascii="Times New Roman" w:hAnsi="Times New Roman" w:cs="Times New Roman"/>
          <w:sz w:val="24"/>
          <w:szCs w:val="24"/>
        </w:rPr>
        <w:t>habilitações</w:t>
      </w:r>
      <w:r w:rsidR="008F4E6C" w:rsidRPr="00536304">
        <w:rPr>
          <w:rFonts w:ascii="Times New Roman" w:hAnsi="Times New Roman" w:cs="Times New Roman"/>
          <w:sz w:val="24"/>
          <w:szCs w:val="24"/>
        </w:rPr>
        <w:t>,</w:t>
      </w:r>
      <w:r w:rsidR="0054759C" w:rsidRPr="00536304">
        <w:rPr>
          <w:rFonts w:ascii="Times New Roman" w:hAnsi="Times New Roman" w:cs="Times New Roman"/>
          <w:sz w:val="24"/>
          <w:szCs w:val="24"/>
        </w:rPr>
        <w:t xml:space="preserve"> precisa</w:t>
      </w:r>
      <w:r w:rsidR="00625D44" w:rsidRPr="00536304">
        <w:rPr>
          <w:rFonts w:ascii="Times New Roman" w:hAnsi="Times New Roman" w:cs="Times New Roman"/>
          <w:sz w:val="24"/>
          <w:szCs w:val="24"/>
        </w:rPr>
        <w:t>-se</w:t>
      </w:r>
      <w:r w:rsidR="0054759C" w:rsidRPr="00536304">
        <w:rPr>
          <w:rFonts w:ascii="Times New Roman" w:hAnsi="Times New Roman" w:cs="Times New Roman"/>
          <w:sz w:val="24"/>
          <w:szCs w:val="24"/>
        </w:rPr>
        <w:t xml:space="preserve"> de uma mudança urgente nas políticas públicas</w:t>
      </w:r>
      <w:r w:rsidR="008F4E6C" w:rsidRPr="00536304">
        <w:rPr>
          <w:rFonts w:ascii="Times New Roman" w:hAnsi="Times New Roman" w:cs="Times New Roman"/>
          <w:sz w:val="24"/>
          <w:szCs w:val="24"/>
        </w:rPr>
        <w:t>, dad</w:t>
      </w:r>
      <w:r w:rsidR="001C5694" w:rsidRPr="00536304">
        <w:rPr>
          <w:rFonts w:ascii="Times New Roman" w:hAnsi="Times New Roman" w:cs="Times New Roman"/>
          <w:sz w:val="24"/>
          <w:szCs w:val="24"/>
        </w:rPr>
        <w:t>a a interferência</w:t>
      </w:r>
      <w:r w:rsidR="0054759C" w:rsidRPr="00536304">
        <w:rPr>
          <w:rFonts w:ascii="Times New Roman" w:hAnsi="Times New Roman" w:cs="Times New Roman"/>
          <w:sz w:val="24"/>
          <w:szCs w:val="24"/>
        </w:rPr>
        <w:t xml:space="preserve"> na qualidade </w:t>
      </w:r>
      <w:r w:rsidRPr="00536304">
        <w:rPr>
          <w:rFonts w:ascii="Times New Roman" w:hAnsi="Times New Roman" w:cs="Times New Roman"/>
          <w:sz w:val="24"/>
          <w:szCs w:val="24"/>
        </w:rPr>
        <w:t>de vida</w:t>
      </w:r>
      <w:r w:rsidR="001C5694" w:rsidRPr="00536304">
        <w:rPr>
          <w:rFonts w:ascii="Times New Roman" w:hAnsi="Times New Roman" w:cs="Times New Roman"/>
          <w:sz w:val="24"/>
          <w:szCs w:val="24"/>
        </w:rPr>
        <w:t>,</w:t>
      </w:r>
      <w:r w:rsidRPr="00536304">
        <w:rPr>
          <w:rFonts w:ascii="Times New Roman" w:hAnsi="Times New Roman" w:cs="Times New Roman"/>
          <w:sz w:val="24"/>
          <w:szCs w:val="24"/>
        </w:rPr>
        <w:t xml:space="preserve"> não só no mercado de </w:t>
      </w:r>
      <w:r w:rsidR="001A78A9" w:rsidRPr="00536304">
        <w:rPr>
          <w:rFonts w:ascii="Times New Roman" w:hAnsi="Times New Roman" w:cs="Times New Roman"/>
          <w:sz w:val="24"/>
          <w:szCs w:val="24"/>
        </w:rPr>
        <w:t>trabalho,</w:t>
      </w:r>
      <w:r w:rsidRPr="00536304">
        <w:rPr>
          <w:rFonts w:ascii="Times New Roman" w:hAnsi="Times New Roman" w:cs="Times New Roman"/>
          <w:sz w:val="24"/>
          <w:szCs w:val="24"/>
        </w:rPr>
        <w:t xml:space="preserve"> mas na </w:t>
      </w:r>
      <w:r w:rsidR="00BD3849" w:rsidRPr="00536304">
        <w:rPr>
          <w:rFonts w:ascii="Times New Roman" w:hAnsi="Times New Roman" w:cs="Times New Roman"/>
          <w:sz w:val="24"/>
          <w:szCs w:val="24"/>
        </w:rPr>
        <w:t>esfera</w:t>
      </w:r>
      <w:r w:rsidRPr="00536304">
        <w:rPr>
          <w:rFonts w:ascii="Times New Roman" w:hAnsi="Times New Roman" w:cs="Times New Roman"/>
          <w:sz w:val="24"/>
          <w:szCs w:val="24"/>
        </w:rPr>
        <w:t xml:space="preserve"> pessoal e familiar</w:t>
      </w:r>
      <w:r w:rsidR="00BD3849" w:rsidRPr="00536304">
        <w:rPr>
          <w:rFonts w:ascii="Times New Roman" w:hAnsi="Times New Roman" w:cs="Times New Roman"/>
          <w:sz w:val="24"/>
          <w:szCs w:val="24"/>
        </w:rPr>
        <w:t xml:space="preserve">, </w:t>
      </w:r>
      <w:r w:rsidR="00625D44" w:rsidRPr="00536304">
        <w:rPr>
          <w:rFonts w:ascii="Times New Roman" w:hAnsi="Times New Roman" w:cs="Times New Roman"/>
          <w:sz w:val="24"/>
          <w:szCs w:val="24"/>
        </w:rPr>
        <w:t>sujeitando</w:t>
      </w:r>
      <w:r w:rsidR="00BD3849" w:rsidRPr="00536304">
        <w:rPr>
          <w:rFonts w:ascii="Times New Roman" w:hAnsi="Times New Roman" w:cs="Times New Roman"/>
          <w:sz w:val="24"/>
          <w:szCs w:val="24"/>
        </w:rPr>
        <w:t xml:space="preserve"> o</w:t>
      </w:r>
      <w:r w:rsidRPr="00536304">
        <w:rPr>
          <w:rFonts w:ascii="Times New Roman" w:hAnsi="Times New Roman" w:cs="Times New Roman"/>
          <w:sz w:val="24"/>
          <w:szCs w:val="24"/>
        </w:rPr>
        <w:t>/a</w:t>
      </w:r>
      <w:r w:rsidR="00BD3849" w:rsidRPr="00536304">
        <w:rPr>
          <w:rFonts w:ascii="Times New Roman" w:hAnsi="Times New Roman" w:cs="Times New Roman"/>
          <w:sz w:val="24"/>
          <w:szCs w:val="24"/>
        </w:rPr>
        <w:t xml:space="preserve"> imigrante a trabalhos</w:t>
      </w:r>
      <w:r w:rsidR="001A78A9" w:rsidRPr="00536304">
        <w:rPr>
          <w:rFonts w:ascii="Times New Roman" w:hAnsi="Times New Roman" w:cs="Times New Roman"/>
          <w:sz w:val="24"/>
          <w:szCs w:val="24"/>
        </w:rPr>
        <w:t xml:space="preserve"> </w:t>
      </w:r>
      <w:r w:rsidR="00BD3849" w:rsidRPr="00536304">
        <w:rPr>
          <w:rFonts w:ascii="Times New Roman" w:hAnsi="Times New Roman" w:cs="Times New Roman"/>
          <w:sz w:val="24"/>
          <w:szCs w:val="24"/>
        </w:rPr>
        <w:t xml:space="preserve">que não respeitam as condições mínimas laborais. </w:t>
      </w:r>
    </w:p>
    <w:p w14:paraId="67455AA0" w14:textId="4327A408" w:rsidR="00920B1B" w:rsidRPr="00536304" w:rsidRDefault="00920B1B"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O presente estudo permiti</w:t>
      </w:r>
      <w:r w:rsidR="0054759C" w:rsidRPr="00536304">
        <w:rPr>
          <w:rFonts w:ascii="Times New Roman" w:hAnsi="Times New Roman" w:cs="Times New Roman"/>
          <w:sz w:val="24"/>
          <w:szCs w:val="24"/>
        </w:rPr>
        <w:t>u</w:t>
      </w:r>
      <w:r w:rsidRPr="00536304">
        <w:rPr>
          <w:rFonts w:ascii="Times New Roman" w:hAnsi="Times New Roman" w:cs="Times New Roman"/>
          <w:sz w:val="24"/>
          <w:szCs w:val="24"/>
        </w:rPr>
        <w:t xml:space="preserve"> </w:t>
      </w:r>
      <w:r w:rsidR="0054759C" w:rsidRPr="00536304">
        <w:rPr>
          <w:rFonts w:ascii="Times New Roman" w:hAnsi="Times New Roman" w:cs="Times New Roman"/>
          <w:sz w:val="24"/>
          <w:szCs w:val="24"/>
        </w:rPr>
        <w:t>u</w:t>
      </w:r>
      <w:r w:rsidR="00625D44" w:rsidRPr="00536304">
        <w:rPr>
          <w:rFonts w:ascii="Times New Roman" w:hAnsi="Times New Roman" w:cs="Times New Roman"/>
          <w:sz w:val="24"/>
          <w:szCs w:val="24"/>
        </w:rPr>
        <w:t>m</w:t>
      </w:r>
      <w:r w:rsidR="0054759C" w:rsidRPr="00536304">
        <w:rPr>
          <w:rFonts w:ascii="Times New Roman" w:hAnsi="Times New Roman" w:cs="Times New Roman"/>
          <w:sz w:val="24"/>
          <w:szCs w:val="24"/>
        </w:rPr>
        <w:t xml:space="preserve">a </w:t>
      </w:r>
      <w:r w:rsidRPr="00536304">
        <w:rPr>
          <w:rFonts w:ascii="Times New Roman" w:hAnsi="Times New Roman" w:cs="Times New Roman"/>
          <w:sz w:val="24"/>
          <w:szCs w:val="24"/>
        </w:rPr>
        <w:t xml:space="preserve">compreensão </w:t>
      </w:r>
      <w:r w:rsidR="0054759C" w:rsidRPr="00536304">
        <w:rPr>
          <w:rFonts w:ascii="Times New Roman" w:hAnsi="Times New Roman" w:cs="Times New Roman"/>
          <w:sz w:val="24"/>
          <w:szCs w:val="24"/>
        </w:rPr>
        <w:t xml:space="preserve">mais aprofundada </w:t>
      </w:r>
      <w:r w:rsidRPr="00536304">
        <w:rPr>
          <w:rFonts w:ascii="Times New Roman" w:hAnsi="Times New Roman" w:cs="Times New Roman"/>
          <w:sz w:val="24"/>
          <w:szCs w:val="24"/>
        </w:rPr>
        <w:t>acerca das situações vividas pel</w:t>
      </w:r>
      <w:r w:rsidR="0054759C" w:rsidRPr="00536304">
        <w:rPr>
          <w:rFonts w:ascii="Times New Roman" w:hAnsi="Times New Roman" w:cs="Times New Roman"/>
          <w:sz w:val="24"/>
          <w:szCs w:val="24"/>
        </w:rPr>
        <w:t xml:space="preserve">a </w:t>
      </w:r>
      <w:r w:rsidR="00556820" w:rsidRPr="00536304">
        <w:rPr>
          <w:rFonts w:ascii="Times New Roman" w:hAnsi="Times New Roman" w:cs="Times New Roman"/>
          <w:sz w:val="24"/>
          <w:szCs w:val="24"/>
        </w:rPr>
        <w:t>pessoa imigrante</w:t>
      </w:r>
      <w:r w:rsidRPr="00536304">
        <w:rPr>
          <w:rFonts w:ascii="Times New Roman" w:hAnsi="Times New Roman" w:cs="Times New Roman"/>
          <w:sz w:val="24"/>
          <w:szCs w:val="24"/>
        </w:rPr>
        <w:t xml:space="preserve"> brasileir</w:t>
      </w:r>
      <w:r w:rsidR="0054759C" w:rsidRPr="00536304">
        <w:rPr>
          <w:rFonts w:ascii="Times New Roman" w:hAnsi="Times New Roman" w:cs="Times New Roman"/>
          <w:sz w:val="24"/>
          <w:szCs w:val="24"/>
        </w:rPr>
        <w:t>a</w:t>
      </w:r>
      <w:r w:rsidRPr="00536304">
        <w:rPr>
          <w:rFonts w:ascii="Times New Roman" w:hAnsi="Times New Roman" w:cs="Times New Roman"/>
          <w:sz w:val="24"/>
          <w:szCs w:val="24"/>
        </w:rPr>
        <w:t xml:space="preserve"> que trabalha na hotelaria em Portugal</w:t>
      </w:r>
      <w:r w:rsidR="0054759C" w:rsidRPr="00536304">
        <w:rPr>
          <w:rFonts w:ascii="Times New Roman" w:hAnsi="Times New Roman" w:cs="Times New Roman"/>
          <w:sz w:val="24"/>
          <w:szCs w:val="24"/>
        </w:rPr>
        <w:t xml:space="preserve">, </w:t>
      </w:r>
      <w:r w:rsidRPr="00536304">
        <w:rPr>
          <w:rFonts w:ascii="Times New Roman" w:hAnsi="Times New Roman" w:cs="Times New Roman"/>
          <w:sz w:val="24"/>
          <w:szCs w:val="24"/>
        </w:rPr>
        <w:lastRenderedPageBreak/>
        <w:t>procura</w:t>
      </w:r>
      <w:r w:rsidR="0054759C" w:rsidRPr="00536304">
        <w:rPr>
          <w:rFonts w:ascii="Times New Roman" w:hAnsi="Times New Roman" w:cs="Times New Roman"/>
          <w:sz w:val="24"/>
          <w:szCs w:val="24"/>
        </w:rPr>
        <w:t>ndo</w:t>
      </w:r>
      <w:r w:rsidRPr="00536304">
        <w:rPr>
          <w:rFonts w:ascii="Times New Roman" w:hAnsi="Times New Roman" w:cs="Times New Roman"/>
          <w:sz w:val="24"/>
          <w:szCs w:val="24"/>
        </w:rPr>
        <w:t xml:space="preserve"> inspirar </w:t>
      </w:r>
      <w:r w:rsidR="0054759C" w:rsidRPr="00536304">
        <w:rPr>
          <w:rFonts w:ascii="Times New Roman" w:hAnsi="Times New Roman" w:cs="Times New Roman"/>
          <w:sz w:val="24"/>
          <w:szCs w:val="24"/>
        </w:rPr>
        <w:t xml:space="preserve">reflexões e </w:t>
      </w:r>
      <w:r w:rsidRPr="00536304">
        <w:rPr>
          <w:rFonts w:ascii="Times New Roman" w:hAnsi="Times New Roman" w:cs="Times New Roman"/>
          <w:sz w:val="24"/>
          <w:szCs w:val="24"/>
        </w:rPr>
        <w:t xml:space="preserve">soluções que visem melhorar </w:t>
      </w:r>
      <w:r w:rsidR="00625D44" w:rsidRPr="00536304">
        <w:rPr>
          <w:rFonts w:ascii="Times New Roman" w:hAnsi="Times New Roman" w:cs="Times New Roman"/>
          <w:sz w:val="24"/>
          <w:szCs w:val="24"/>
        </w:rPr>
        <w:t>a</w:t>
      </w:r>
      <w:r w:rsidRPr="00536304">
        <w:rPr>
          <w:rFonts w:ascii="Times New Roman" w:hAnsi="Times New Roman" w:cs="Times New Roman"/>
          <w:sz w:val="24"/>
          <w:szCs w:val="24"/>
        </w:rPr>
        <w:t xml:space="preserve"> </w:t>
      </w:r>
      <w:r w:rsidR="0054759C" w:rsidRPr="00536304">
        <w:rPr>
          <w:rFonts w:ascii="Times New Roman" w:hAnsi="Times New Roman" w:cs="Times New Roman"/>
          <w:sz w:val="24"/>
          <w:szCs w:val="24"/>
        </w:rPr>
        <w:t>inclusão</w:t>
      </w:r>
      <w:r w:rsidRPr="00536304">
        <w:rPr>
          <w:rFonts w:ascii="Times New Roman" w:hAnsi="Times New Roman" w:cs="Times New Roman"/>
          <w:sz w:val="24"/>
          <w:szCs w:val="24"/>
        </w:rPr>
        <w:t>, compreendendo</w:t>
      </w:r>
      <w:r w:rsidR="0054759C" w:rsidRPr="00536304">
        <w:rPr>
          <w:rFonts w:ascii="Times New Roman" w:hAnsi="Times New Roman" w:cs="Times New Roman"/>
          <w:sz w:val="24"/>
          <w:szCs w:val="24"/>
        </w:rPr>
        <w:t>, a partir dos</w:t>
      </w:r>
      <w:r w:rsidRPr="00536304">
        <w:rPr>
          <w:rFonts w:ascii="Times New Roman" w:hAnsi="Times New Roman" w:cs="Times New Roman"/>
          <w:sz w:val="24"/>
          <w:szCs w:val="24"/>
        </w:rPr>
        <w:t xml:space="preserve"> </w:t>
      </w:r>
      <w:r w:rsidR="0054759C" w:rsidRPr="00536304">
        <w:rPr>
          <w:rFonts w:ascii="Times New Roman" w:hAnsi="Times New Roman" w:cs="Times New Roman"/>
          <w:sz w:val="24"/>
          <w:szCs w:val="24"/>
        </w:rPr>
        <w:t xml:space="preserve">seus motivos, trajetos, experiências e projetos </w:t>
      </w:r>
      <w:r w:rsidR="001A78A9" w:rsidRPr="00536304">
        <w:rPr>
          <w:rFonts w:ascii="Times New Roman" w:hAnsi="Times New Roman" w:cs="Times New Roman"/>
          <w:sz w:val="24"/>
          <w:szCs w:val="24"/>
        </w:rPr>
        <w:t>individuais</w:t>
      </w:r>
      <w:r w:rsidR="00625D44" w:rsidRPr="00536304">
        <w:rPr>
          <w:rFonts w:ascii="Times New Roman" w:hAnsi="Times New Roman" w:cs="Times New Roman"/>
          <w:sz w:val="24"/>
          <w:szCs w:val="24"/>
        </w:rPr>
        <w:t>,</w:t>
      </w:r>
      <w:r w:rsidR="001A78A9" w:rsidRPr="00536304">
        <w:rPr>
          <w:rFonts w:ascii="Times New Roman" w:hAnsi="Times New Roman" w:cs="Times New Roman"/>
          <w:sz w:val="24"/>
          <w:szCs w:val="24"/>
        </w:rPr>
        <w:t xml:space="preserve"> quais</w:t>
      </w:r>
      <w:r w:rsidRPr="00536304">
        <w:rPr>
          <w:rFonts w:ascii="Times New Roman" w:hAnsi="Times New Roman" w:cs="Times New Roman"/>
          <w:sz w:val="24"/>
          <w:szCs w:val="24"/>
        </w:rPr>
        <w:t xml:space="preserve"> são os fatores que interferem na satisfação com o trabalho e qualidade de vida. </w:t>
      </w:r>
    </w:p>
    <w:p w14:paraId="2D2B1076" w14:textId="5C573B30" w:rsidR="00E76DB1" w:rsidRPr="00536304" w:rsidRDefault="001F5BF3" w:rsidP="00D8795A">
      <w:pPr>
        <w:spacing w:line="360" w:lineRule="auto"/>
        <w:ind w:firstLine="708"/>
        <w:jc w:val="both"/>
        <w:rPr>
          <w:rFonts w:ascii="Times New Roman" w:hAnsi="Times New Roman" w:cs="Times New Roman"/>
          <w:sz w:val="24"/>
          <w:szCs w:val="24"/>
        </w:rPr>
      </w:pPr>
      <w:r w:rsidRPr="00536304">
        <w:rPr>
          <w:rFonts w:ascii="Times New Roman" w:hAnsi="Times New Roman" w:cs="Times New Roman"/>
          <w:sz w:val="24"/>
          <w:szCs w:val="24"/>
        </w:rPr>
        <w:t xml:space="preserve"> </w:t>
      </w:r>
      <w:r w:rsidR="0054759C" w:rsidRPr="00536304">
        <w:rPr>
          <w:rFonts w:ascii="Times New Roman" w:hAnsi="Times New Roman" w:cs="Times New Roman"/>
          <w:sz w:val="24"/>
          <w:szCs w:val="24"/>
        </w:rPr>
        <w:t>Acreditamos, por isso, que e</w:t>
      </w:r>
      <w:r w:rsidRPr="00536304">
        <w:rPr>
          <w:rFonts w:ascii="Times New Roman" w:hAnsi="Times New Roman" w:cs="Times New Roman"/>
          <w:sz w:val="24"/>
          <w:szCs w:val="24"/>
        </w:rPr>
        <w:t>s</w:t>
      </w:r>
      <w:r w:rsidR="0054759C" w:rsidRPr="00536304">
        <w:rPr>
          <w:rFonts w:ascii="Times New Roman" w:hAnsi="Times New Roman" w:cs="Times New Roman"/>
          <w:sz w:val="24"/>
          <w:szCs w:val="24"/>
        </w:rPr>
        <w:t>t</w:t>
      </w:r>
      <w:r w:rsidRPr="00536304">
        <w:rPr>
          <w:rFonts w:ascii="Times New Roman" w:hAnsi="Times New Roman" w:cs="Times New Roman"/>
          <w:sz w:val="24"/>
          <w:szCs w:val="24"/>
        </w:rPr>
        <w:t xml:space="preserve">e </w:t>
      </w:r>
      <w:r w:rsidR="00E76DB1" w:rsidRPr="00536304">
        <w:rPr>
          <w:rFonts w:ascii="Times New Roman" w:hAnsi="Times New Roman" w:cs="Times New Roman"/>
          <w:sz w:val="24"/>
          <w:szCs w:val="24"/>
        </w:rPr>
        <w:t xml:space="preserve">estudo possui </w:t>
      </w:r>
      <w:r w:rsidR="00625D44" w:rsidRPr="00536304">
        <w:rPr>
          <w:rFonts w:ascii="Times New Roman" w:hAnsi="Times New Roman" w:cs="Times New Roman"/>
          <w:sz w:val="24"/>
          <w:szCs w:val="24"/>
        </w:rPr>
        <w:t xml:space="preserve">importância </w:t>
      </w:r>
      <w:r w:rsidR="0054759C" w:rsidRPr="00536304">
        <w:rPr>
          <w:rFonts w:ascii="Times New Roman" w:hAnsi="Times New Roman" w:cs="Times New Roman"/>
          <w:sz w:val="24"/>
          <w:szCs w:val="24"/>
        </w:rPr>
        <w:t>em</w:t>
      </w:r>
      <w:r w:rsidR="00E76DB1" w:rsidRPr="00536304">
        <w:rPr>
          <w:rFonts w:ascii="Times New Roman" w:hAnsi="Times New Roman" w:cs="Times New Roman"/>
          <w:sz w:val="24"/>
          <w:szCs w:val="24"/>
        </w:rPr>
        <w:t xml:space="preserve"> três esferas: ética, social e política. Na esfera ética, este norteia-se pelo princípio da inclusão, ao dar voz a um grupo social que, apesar de ser cada vez mais numeroso, continua a ser frequente alvo de discriminação. No âmbito social, </w:t>
      </w:r>
      <w:r w:rsidR="0054759C" w:rsidRPr="00536304">
        <w:rPr>
          <w:rFonts w:ascii="Times New Roman" w:hAnsi="Times New Roman" w:cs="Times New Roman"/>
          <w:sz w:val="24"/>
          <w:szCs w:val="24"/>
        </w:rPr>
        <w:t xml:space="preserve">é </w:t>
      </w:r>
      <w:r w:rsidR="00E76DB1" w:rsidRPr="00536304">
        <w:rPr>
          <w:rFonts w:ascii="Times New Roman" w:hAnsi="Times New Roman" w:cs="Times New Roman"/>
          <w:sz w:val="24"/>
          <w:szCs w:val="24"/>
        </w:rPr>
        <w:t xml:space="preserve">importante o aprofundamento da discussão acerca das condições e percursos laborais de pessoas imigrantes brasileiras que trabalham na hotelaria em Portugal. Por fim, o estudo também </w:t>
      </w:r>
      <w:r w:rsidR="00625D44" w:rsidRPr="00536304">
        <w:rPr>
          <w:rFonts w:ascii="Times New Roman" w:hAnsi="Times New Roman" w:cs="Times New Roman"/>
          <w:sz w:val="24"/>
          <w:szCs w:val="24"/>
        </w:rPr>
        <w:t>pode fundamentar estudos e ações</w:t>
      </w:r>
      <w:r w:rsidR="00E76DB1" w:rsidRPr="00536304">
        <w:rPr>
          <w:rFonts w:ascii="Times New Roman" w:hAnsi="Times New Roman" w:cs="Times New Roman"/>
          <w:sz w:val="24"/>
          <w:szCs w:val="24"/>
        </w:rPr>
        <w:t xml:space="preserve"> de impacto em políticas públicas que protejam o imigrante brasileiro que trabalha na hotelaria portuguesa de condições laborais exploratórias.</w:t>
      </w:r>
    </w:p>
    <w:p w14:paraId="2B923DE0" w14:textId="1F5377A0" w:rsidR="00255628" w:rsidRPr="00536304" w:rsidRDefault="00255628"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b/>
      </w:r>
      <w:r w:rsidR="0024239D" w:rsidRPr="00536304">
        <w:rPr>
          <w:rFonts w:ascii="Times New Roman" w:hAnsi="Times New Roman" w:cs="Times New Roman"/>
          <w:sz w:val="24"/>
          <w:szCs w:val="24"/>
        </w:rPr>
        <w:t>Naturalmente</w:t>
      </w:r>
      <w:r w:rsidR="00B82F55" w:rsidRPr="00536304">
        <w:rPr>
          <w:rFonts w:ascii="Times New Roman" w:hAnsi="Times New Roman" w:cs="Times New Roman"/>
          <w:sz w:val="24"/>
          <w:szCs w:val="24"/>
        </w:rPr>
        <w:t>, o</w:t>
      </w:r>
      <w:r w:rsidR="00DD0B6A" w:rsidRPr="00536304">
        <w:rPr>
          <w:rFonts w:ascii="Times New Roman" w:hAnsi="Times New Roman" w:cs="Times New Roman"/>
          <w:sz w:val="24"/>
          <w:szCs w:val="24"/>
        </w:rPr>
        <w:t xml:space="preserve"> estudo apresenta</w:t>
      </w:r>
      <w:r w:rsidR="00B82F55" w:rsidRPr="00536304">
        <w:rPr>
          <w:rFonts w:ascii="Times New Roman" w:hAnsi="Times New Roman" w:cs="Times New Roman"/>
          <w:sz w:val="24"/>
          <w:szCs w:val="24"/>
        </w:rPr>
        <w:t xml:space="preserve"> limitações</w:t>
      </w:r>
      <w:r w:rsidR="00DD0B6A" w:rsidRPr="00536304">
        <w:rPr>
          <w:rFonts w:ascii="Times New Roman" w:hAnsi="Times New Roman" w:cs="Times New Roman"/>
          <w:sz w:val="24"/>
          <w:szCs w:val="24"/>
        </w:rPr>
        <w:t xml:space="preserve"> metodológicas.</w:t>
      </w:r>
      <w:r w:rsidR="00B82F55" w:rsidRPr="00536304">
        <w:rPr>
          <w:rFonts w:ascii="Times New Roman" w:hAnsi="Times New Roman" w:cs="Times New Roman"/>
          <w:sz w:val="24"/>
          <w:szCs w:val="24"/>
        </w:rPr>
        <w:t xml:space="preserve"> Primeiramente, </w:t>
      </w:r>
      <w:r w:rsidR="00DD0B6A" w:rsidRPr="00536304">
        <w:rPr>
          <w:rFonts w:ascii="Times New Roman" w:hAnsi="Times New Roman" w:cs="Times New Roman"/>
          <w:sz w:val="24"/>
          <w:szCs w:val="24"/>
        </w:rPr>
        <w:t xml:space="preserve">o recorte apresentado não deve ser extrapolado como retrato fidedigno da realidade absoluta, </w:t>
      </w:r>
      <w:r w:rsidR="00B82F55" w:rsidRPr="00536304">
        <w:rPr>
          <w:rFonts w:ascii="Times New Roman" w:hAnsi="Times New Roman" w:cs="Times New Roman"/>
          <w:sz w:val="24"/>
          <w:szCs w:val="24"/>
        </w:rPr>
        <w:t>não permit</w:t>
      </w:r>
      <w:r w:rsidR="00DD0B6A" w:rsidRPr="00536304">
        <w:rPr>
          <w:rFonts w:ascii="Times New Roman" w:hAnsi="Times New Roman" w:cs="Times New Roman"/>
          <w:sz w:val="24"/>
          <w:szCs w:val="24"/>
        </w:rPr>
        <w:t>indo</w:t>
      </w:r>
      <w:r w:rsidR="00B82F55" w:rsidRPr="00536304">
        <w:rPr>
          <w:rFonts w:ascii="Times New Roman" w:hAnsi="Times New Roman" w:cs="Times New Roman"/>
          <w:sz w:val="24"/>
          <w:szCs w:val="24"/>
        </w:rPr>
        <w:t xml:space="preserve"> </w:t>
      </w:r>
      <w:r w:rsidR="0054759C" w:rsidRPr="00536304">
        <w:rPr>
          <w:rFonts w:ascii="Times New Roman" w:hAnsi="Times New Roman" w:cs="Times New Roman"/>
          <w:sz w:val="24"/>
          <w:szCs w:val="24"/>
        </w:rPr>
        <w:t xml:space="preserve">generalizações a toda a comunidade brasileira a trabalhar nesta área em Portugal ou nem mesmo na região do Porto, e ainda menos a todas as pessoas imigrantes brasileiras ou imigrantes de outras comunidades a trabalhar em Portugal. </w:t>
      </w:r>
      <w:r w:rsidR="00117ED2" w:rsidRPr="00536304">
        <w:rPr>
          <w:rFonts w:ascii="Times New Roman" w:hAnsi="Times New Roman" w:cs="Times New Roman"/>
          <w:sz w:val="24"/>
          <w:szCs w:val="24"/>
        </w:rPr>
        <w:t xml:space="preserve">A </w:t>
      </w:r>
      <w:r w:rsidR="00556820" w:rsidRPr="00536304">
        <w:rPr>
          <w:rFonts w:ascii="Times New Roman" w:hAnsi="Times New Roman" w:cs="Times New Roman"/>
          <w:sz w:val="24"/>
          <w:szCs w:val="24"/>
        </w:rPr>
        <w:t>impossibilidade</w:t>
      </w:r>
      <w:r w:rsidR="00117ED2" w:rsidRPr="00536304">
        <w:rPr>
          <w:rFonts w:ascii="Times New Roman" w:hAnsi="Times New Roman" w:cs="Times New Roman"/>
          <w:sz w:val="24"/>
          <w:szCs w:val="24"/>
        </w:rPr>
        <w:t xml:space="preserve"> de distinguir </w:t>
      </w:r>
      <w:r w:rsidR="00556820" w:rsidRPr="00536304">
        <w:rPr>
          <w:rFonts w:ascii="Times New Roman" w:hAnsi="Times New Roman" w:cs="Times New Roman"/>
          <w:sz w:val="24"/>
          <w:szCs w:val="24"/>
        </w:rPr>
        <w:t>satisfação</w:t>
      </w:r>
      <w:r w:rsidR="00117ED2" w:rsidRPr="00536304">
        <w:rPr>
          <w:rFonts w:ascii="Times New Roman" w:hAnsi="Times New Roman" w:cs="Times New Roman"/>
          <w:sz w:val="24"/>
          <w:szCs w:val="24"/>
        </w:rPr>
        <w:t xml:space="preserve"> </w:t>
      </w:r>
      <w:r w:rsidR="00556820" w:rsidRPr="00536304">
        <w:rPr>
          <w:rFonts w:ascii="Times New Roman" w:hAnsi="Times New Roman" w:cs="Times New Roman"/>
          <w:sz w:val="24"/>
          <w:szCs w:val="24"/>
        </w:rPr>
        <w:t>c</w:t>
      </w:r>
      <w:r w:rsidR="00117ED2" w:rsidRPr="00536304">
        <w:rPr>
          <w:rFonts w:ascii="Times New Roman" w:hAnsi="Times New Roman" w:cs="Times New Roman"/>
          <w:sz w:val="24"/>
          <w:szCs w:val="24"/>
        </w:rPr>
        <w:t xml:space="preserve">om o trabalho e qualidade de vida, apesar de constituir um resultado interessante, pode também ter-se devido </w:t>
      </w:r>
      <w:r w:rsidR="00556820" w:rsidRPr="00536304">
        <w:rPr>
          <w:rFonts w:ascii="Times New Roman" w:hAnsi="Times New Roman" w:cs="Times New Roman"/>
          <w:sz w:val="24"/>
          <w:szCs w:val="24"/>
        </w:rPr>
        <w:t>às</w:t>
      </w:r>
      <w:r w:rsidR="00117ED2" w:rsidRPr="00536304">
        <w:rPr>
          <w:rFonts w:ascii="Times New Roman" w:hAnsi="Times New Roman" w:cs="Times New Roman"/>
          <w:sz w:val="24"/>
          <w:szCs w:val="24"/>
        </w:rPr>
        <w:t xml:space="preserve"> limitações do guião de recolha de dado</w:t>
      </w:r>
      <w:r w:rsidR="00DD0B6A" w:rsidRPr="00536304">
        <w:rPr>
          <w:rFonts w:ascii="Times New Roman" w:hAnsi="Times New Roman" w:cs="Times New Roman"/>
          <w:sz w:val="24"/>
          <w:szCs w:val="24"/>
        </w:rPr>
        <w:t>, sendo uma boa oportunidade de aprofundamento em estudos futuros</w:t>
      </w:r>
      <w:r w:rsidR="00117ED2" w:rsidRPr="00536304">
        <w:rPr>
          <w:rFonts w:ascii="Times New Roman" w:hAnsi="Times New Roman" w:cs="Times New Roman"/>
          <w:sz w:val="24"/>
          <w:szCs w:val="24"/>
        </w:rPr>
        <w:t xml:space="preserve">. </w:t>
      </w:r>
      <w:r w:rsidR="0054759C" w:rsidRPr="00536304">
        <w:rPr>
          <w:rFonts w:ascii="Times New Roman" w:hAnsi="Times New Roman" w:cs="Times New Roman"/>
          <w:sz w:val="24"/>
          <w:szCs w:val="24"/>
        </w:rPr>
        <w:t>A</w:t>
      </w:r>
      <w:r w:rsidR="00B82F55" w:rsidRPr="00536304">
        <w:rPr>
          <w:rFonts w:ascii="Times New Roman" w:hAnsi="Times New Roman" w:cs="Times New Roman"/>
          <w:sz w:val="24"/>
          <w:szCs w:val="24"/>
        </w:rPr>
        <w:t xml:space="preserve"> análise crítica</w:t>
      </w:r>
      <w:r w:rsidR="0054759C" w:rsidRPr="00536304">
        <w:rPr>
          <w:rFonts w:ascii="Times New Roman" w:hAnsi="Times New Roman" w:cs="Times New Roman"/>
          <w:sz w:val="24"/>
          <w:szCs w:val="24"/>
        </w:rPr>
        <w:t>, pode, pelo</w:t>
      </w:r>
      <w:r w:rsidR="00117ED2" w:rsidRPr="00536304">
        <w:rPr>
          <w:rFonts w:ascii="Times New Roman" w:hAnsi="Times New Roman" w:cs="Times New Roman"/>
          <w:sz w:val="24"/>
          <w:szCs w:val="24"/>
        </w:rPr>
        <w:t>s mesm</w:t>
      </w:r>
      <w:r w:rsidR="0054759C" w:rsidRPr="00536304">
        <w:rPr>
          <w:rFonts w:ascii="Times New Roman" w:hAnsi="Times New Roman" w:cs="Times New Roman"/>
          <w:sz w:val="24"/>
          <w:szCs w:val="24"/>
        </w:rPr>
        <w:t>os motivos</w:t>
      </w:r>
      <w:r w:rsidR="00117ED2" w:rsidRPr="00536304">
        <w:rPr>
          <w:rFonts w:ascii="Times New Roman" w:hAnsi="Times New Roman" w:cs="Times New Roman"/>
          <w:sz w:val="24"/>
          <w:szCs w:val="24"/>
        </w:rPr>
        <w:t xml:space="preserve"> e pela escolha da abordagem qualitativa de análise temática reflexiva</w:t>
      </w:r>
      <w:r w:rsidR="0054759C" w:rsidRPr="00536304">
        <w:rPr>
          <w:rFonts w:ascii="Times New Roman" w:hAnsi="Times New Roman" w:cs="Times New Roman"/>
          <w:sz w:val="24"/>
          <w:szCs w:val="24"/>
        </w:rPr>
        <w:t xml:space="preserve">, possuir </w:t>
      </w:r>
      <w:r w:rsidR="00B82F55" w:rsidRPr="00536304">
        <w:rPr>
          <w:rFonts w:ascii="Times New Roman" w:hAnsi="Times New Roman" w:cs="Times New Roman"/>
          <w:sz w:val="24"/>
          <w:szCs w:val="24"/>
        </w:rPr>
        <w:t xml:space="preserve">um viés </w:t>
      </w:r>
      <w:r w:rsidR="00117ED2" w:rsidRPr="00536304">
        <w:rPr>
          <w:rFonts w:ascii="Times New Roman" w:hAnsi="Times New Roman" w:cs="Times New Roman"/>
          <w:sz w:val="24"/>
          <w:szCs w:val="24"/>
        </w:rPr>
        <w:t xml:space="preserve">na identificação das categorias temáticas e nas </w:t>
      </w:r>
      <w:r w:rsidR="00691754" w:rsidRPr="00536304">
        <w:rPr>
          <w:rFonts w:ascii="Times New Roman" w:hAnsi="Times New Roman" w:cs="Times New Roman"/>
          <w:sz w:val="24"/>
          <w:szCs w:val="24"/>
        </w:rPr>
        <w:t>relações estabelecidas entre as</w:t>
      </w:r>
      <w:r w:rsidR="00117ED2" w:rsidRPr="00536304">
        <w:rPr>
          <w:rFonts w:ascii="Times New Roman" w:hAnsi="Times New Roman" w:cs="Times New Roman"/>
          <w:sz w:val="24"/>
          <w:szCs w:val="24"/>
        </w:rPr>
        <w:t xml:space="preserve"> mesmas a partir </w:t>
      </w:r>
      <w:r w:rsidR="00556820" w:rsidRPr="00536304">
        <w:rPr>
          <w:rFonts w:ascii="Times New Roman" w:hAnsi="Times New Roman" w:cs="Times New Roman"/>
          <w:sz w:val="24"/>
          <w:szCs w:val="24"/>
        </w:rPr>
        <w:t>da interpretação</w:t>
      </w:r>
      <w:r w:rsidR="00691754" w:rsidRPr="00536304">
        <w:rPr>
          <w:rFonts w:ascii="Times New Roman" w:hAnsi="Times New Roman" w:cs="Times New Roman"/>
          <w:sz w:val="24"/>
          <w:szCs w:val="24"/>
        </w:rPr>
        <w:t xml:space="preserve"> dos excertos de entrevistas e análise bibliográfica</w:t>
      </w:r>
      <w:r w:rsidR="00B82F55" w:rsidRPr="00536304">
        <w:rPr>
          <w:rFonts w:ascii="Times New Roman" w:hAnsi="Times New Roman" w:cs="Times New Roman"/>
          <w:sz w:val="24"/>
          <w:szCs w:val="24"/>
        </w:rPr>
        <w:t xml:space="preserve">. </w:t>
      </w:r>
      <w:r w:rsidR="00DD0B6A" w:rsidRPr="00536304">
        <w:rPr>
          <w:rFonts w:ascii="Times New Roman" w:hAnsi="Times New Roman" w:cs="Times New Roman"/>
          <w:sz w:val="24"/>
          <w:szCs w:val="24"/>
        </w:rPr>
        <w:t>Também n</w:t>
      </w:r>
      <w:r w:rsidR="00117ED2" w:rsidRPr="00536304">
        <w:rPr>
          <w:rFonts w:ascii="Times New Roman" w:hAnsi="Times New Roman" w:cs="Times New Roman"/>
          <w:sz w:val="24"/>
          <w:szCs w:val="24"/>
        </w:rPr>
        <w:t xml:space="preserve">ão foi possível </w:t>
      </w:r>
      <w:r w:rsidR="00556820" w:rsidRPr="00536304">
        <w:rPr>
          <w:rFonts w:ascii="Times New Roman" w:hAnsi="Times New Roman" w:cs="Times New Roman"/>
          <w:sz w:val="24"/>
          <w:szCs w:val="24"/>
        </w:rPr>
        <w:t>interpretar</w:t>
      </w:r>
      <w:r w:rsidR="00117ED2" w:rsidRPr="00536304">
        <w:rPr>
          <w:rFonts w:ascii="Times New Roman" w:hAnsi="Times New Roman" w:cs="Times New Roman"/>
          <w:sz w:val="24"/>
          <w:szCs w:val="24"/>
        </w:rPr>
        <w:t xml:space="preserve"> cada entrevista nos </w:t>
      </w:r>
      <w:r w:rsidR="00B82F55" w:rsidRPr="00536304">
        <w:rPr>
          <w:rFonts w:ascii="Times New Roman" w:hAnsi="Times New Roman" w:cs="Times New Roman"/>
          <w:sz w:val="24"/>
          <w:szCs w:val="24"/>
        </w:rPr>
        <w:t xml:space="preserve">moldes </w:t>
      </w:r>
      <w:r w:rsidR="00556820" w:rsidRPr="00536304">
        <w:rPr>
          <w:rFonts w:ascii="Times New Roman" w:hAnsi="Times New Roman" w:cs="Times New Roman"/>
          <w:sz w:val="24"/>
          <w:szCs w:val="24"/>
        </w:rPr>
        <w:t>de estudo</w:t>
      </w:r>
      <w:r w:rsidR="00B82F55" w:rsidRPr="00536304">
        <w:rPr>
          <w:rFonts w:ascii="Times New Roman" w:hAnsi="Times New Roman" w:cs="Times New Roman"/>
          <w:sz w:val="24"/>
          <w:szCs w:val="24"/>
        </w:rPr>
        <w:t xml:space="preserve"> de caso</w:t>
      </w:r>
      <w:r w:rsidR="00DD0B6A" w:rsidRPr="00536304">
        <w:rPr>
          <w:rFonts w:ascii="Times New Roman" w:hAnsi="Times New Roman" w:cs="Times New Roman"/>
          <w:sz w:val="24"/>
          <w:szCs w:val="24"/>
        </w:rPr>
        <w:t xml:space="preserve"> aprofundado</w:t>
      </w:r>
      <w:r w:rsidR="00B82F55" w:rsidRPr="00536304">
        <w:rPr>
          <w:rFonts w:ascii="Times New Roman" w:hAnsi="Times New Roman" w:cs="Times New Roman"/>
          <w:sz w:val="24"/>
          <w:szCs w:val="24"/>
        </w:rPr>
        <w:t xml:space="preserve">, priorizando a análise global de conceitos, a partir dos excertos de diferentes </w:t>
      </w:r>
      <w:r w:rsidR="00117ED2" w:rsidRPr="00536304">
        <w:rPr>
          <w:rFonts w:ascii="Times New Roman" w:hAnsi="Times New Roman" w:cs="Times New Roman"/>
          <w:sz w:val="24"/>
          <w:szCs w:val="24"/>
        </w:rPr>
        <w:t>entrevistados/as, sendo por isso</w:t>
      </w:r>
      <w:r w:rsidR="00110622" w:rsidRPr="00536304">
        <w:rPr>
          <w:rFonts w:ascii="Times New Roman" w:hAnsi="Times New Roman" w:cs="Times New Roman"/>
          <w:sz w:val="24"/>
          <w:szCs w:val="24"/>
        </w:rPr>
        <w:t xml:space="preserve"> possível que nem tod</w:t>
      </w:r>
      <w:r w:rsidR="001F13B4" w:rsidRPr="00536304">
        <w:rPr>
          <w:rFonts w:ascii="Times New Roman" w:hAnsi="Times New Roman" w:cs="Times New Roman"/>
          <w:sz w:val="24"/>
          <w:szCs w:val="24"/>
        </w:rPr>
        <w:t>a</w:t>
      </w:r>
      <w:r w:rsidR="00110622" w:rsidRPr="00536304">
        <w:rPr>
          <w:rFonts w:ascii="Times New Roman" w:hAnsi="Times New Roman" w:cs="Times New Roman"/>
          <w:sz w:val="24"/>
          <w:szCs w:val="24"/>
        </w:rPr>
        <w:t xml:space="preserve">s </w:t>
      </w:r>
      <w:r w:rsidR="00117ED2" w:rsidRPr="00536304">
        <w:rPr>
          <w:rFonts w:ascii="Times New Roman" w:hAnsi="Times New Roman" w:cs="Times New Roman"/>
          <w:sz w:val="24"/>
          <w:szCs w:val="24"/>
        </w:rPr>
        <w:t xml:space="preserve">as </w:t>
      </w:r>
      <w:r w:rsidR="001F13B4" w:rsidRPr="00536304">
        <w:rPr>
          <w:rFonts w:ascii="Times New Roman" w:hAnsi="Times New Roman" w:cs="Times New Roman"/>
          <w:sz w:val="24"/>
          <w:szCs w:val="24"/>
        </w:rPr>
        <w:t xml:space="preserve">informações </w:t>
      </w:r>
      <w:r w:rsidR="00DD0B6A" w:rsidRPr="00536304">
        <w:rPr>
          <w:rFonts w:ascii="Times New Roman" w:hAnsi="Times New Roman" w:cs="Times New Roman"/>
          <w:sz w:val="24"/>
          <w:szCs w:val="24"/>
        </w:rPr>
        <w:t>reflitam a totalidade da vivência.</w:t>
      </w:r>
    </w:p>
    <w:p w14:paraId="078577FA" w14:textId="3B6E4F7D" w:rsidR="00742EB8" w:rsidRPr="00536304" w:rsidRDefault="00B82F55"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ab/>
      </w:r>
      <w:r w:rsidR="00117ED2" w:rsidRPr="00536304">
        <w:rPr>
          <w:rFonts w:ascii="Times New Roman" w:hAnsi="Times New Roman" w:cs="Times New Roman"/>
          <w:sz w:val="24"/>
          <w:szCs w:val="24"/>
        </w:rPr>
        <w:t xml:space="preserve">Espera-se que </w:t>
      </w:r>
      <w:r w:rsidR="0024239D" w:rsidRPr="00536304">
        <w:rPr>
          <w:rFonts w:ascii="Times New Roman" w:hAnsi="Times New Roman" w:cs="Times New Roman"/>
          <w:sz w:val="24"/>
          <w:szCs w:val="24"/>
        </w:rPr>
        <w:t>estudos futuros</w:t>
      </w:r>
      <w:r w:rsidR="00117ED2" w:rsidRPr="00536304">
        <w:rPr>
          <w:rFonts w:ascii="Times New Roman" w:hAnsi="Times New Roman" w:cs="Times New Roman"/>
          <w:sz w:val="24"/>
          <w:szCs w:val="24"/>
        </w:rPr>
        <w:t xml:space="preserve"> possam ser feitos tendo como base os resultados obtidos, aprofundando</w:t>
      </w:r>
      <w:r w:rsidR="00DD0B6A" w:rsidRPr="00536304">
        <w:rPr>
          <w:rFonts w:ascii="Times New Roman" w:hAnsi="Times New Roman" w:cs="Times New Roman"/>
          <w:sz w:val="24"/>
          <w:szCs w:val="24"/>
        </w:rPr>
        <w:t>-se em</w:t>
      </w:r>
      <w:r w:rsidR="00117ED2" w:rsidRPr="00536304">
        <w:rPr>
          <w:rFonts w:ascii="Times New Roman" w:hAnsi="Times New Roman" w:cs="Times New Roman"/>
          <w:sz w:val="24"/>
          <w:szCs w:val="24"/>
        </w:rPr>
        <w:t xml:space="preserve"> alguns grupos com características específicas</w:t>
      </w:r>
      <w:r w:rsidR="00DD0B6A" w:rsidRPr="00536304">
        <w:rPr>
          <w:rFonts w:ascii="Times New Roman" w:hAnsi="Times New Roman" w:cs="Times New Roman"/>
          <w:sz w:val="24"/>
          <w:szCs w:val="24"/>
        </w:rPr>
        <w:t>,</w:t>
      </w:r>
      <w:r w:rsidR="00117ED2" w:rsidRPr="00536304">
        <w:rPr>
          <w:rFonts w:ascii="Times New Roman" w:hAnsi="Times New Roman" w:cs="Times New Roman"/>
          <w:sz w:val="24"/>
          <w:szCs w:val="24"/>
        </w:rPr>
        <w:t xml:space="preserve"> como é o caso do imigrante trabalhador</w:t>
      </w:r>
      <w:r w:rsidR="00DA1C10" w:rsidRPr="00536304">
        <w:rPr>
          <w:rFonts w:ascii="Times New Roman" w:hAnsi="Times New Roman" w:cs="Times New Roman"/>
          <w:sz w:val="24"/>
          <w:szCs w:val="24"/>
        </w:rPr>
        <w:t>-estudante, da mulher</w:t>
      </w:r>
      <w:r w:rsidR="000D7B14">
        <w:rPr>
          <w:rFonts w:ascii="Times New Roman" w:hAnsi="Times New Roman" w:cs="Times New Roman"/>
          <w:sz w:val="24"/>
          <w:szCs w:val="24"/>
        </w:rPr>
        <w:t xml:space="preserve"> imigrante</w:t>
      </w:r>
      <w:r w:rsidR="00556820" w:rsidRPr="00536304">
        <w:rPr>
          <w:rFonts w:ascii="Times New Roman" w:hAnsi="Times New Roman" w:cs="Times New Roman"/>
          <w:sz w:val="24"/>
          <w:szCs w:val="24"/>
        </w:rPr>
        <w:t xml:space="preserve"> ou</w:t>
      </w:r>
      <w:r w:rsidR="00DA1C10" w:rsidRPr="00536304">
        <w:rPr>
          <w:rFonts w:ascii="Times New Roman" w:hAnsi="Times New Roman" w:cs="Times New Roman"/>
          <w:sz w:val="24"/>
          <w:szCs w:val="24"/>
        </w:rPr>
        <w:t xml:space="preserve"> de </w:t>
      </w:r>
      <w:r w:rsidR="00117ED2" w:rsidRPr="00536304">
        <w:rPr>
          <w:rFonts w:ascii="Times New Roman" w:hAnsi="Times New Roman" w:cs="Times New Roman"/>
          <w:sz w:val="24"/>
          <w:szCs w:val="24"/>
        </w:rPr>
        <w:t>pessoas com qualificações mais baixas</w:t>
      </w:r>
      <w:r w:rsidR="00DA1C10" w:rsidRPr="00536304">
        <w:rPr>
          <w:rFonts w:ascii="Times New Roman" w:hAnsi="Times New Roman" w:cs="Times New Roman"/>
          <w:sz w:val="24"/>
          <w:szCs w:val="24"/>
        </w:rPr>
        <w:t>,</w:t>
      </w:r>
      <w:r w:rsidR="00556820" w:rsidRPr="00536304">
        <w:rPr>
          <w:rFonts w:ascii="Times New Roman" w:hAnsi="Times New Roman" w:cs="Times New Roman"/>
          <w:sz w:val="24"/>
          <w:szCs w:val="24"/>
        </w:rPr>
        <w:t xml:space="preserve"> por exemplo</w:t>
      </w:r>
      <w:r w:rsidR="00117ED2" w:rsidRPr="00536304">
        <w:rPr>
          <w:rFonts w:ascii="Times New Roman" w:hAnsi="Times New Roman" w:cs="Times New Roman"/>
          <w:sz w:val="24"/>
          <w:szCs w:val="24"/>
        </w:rPr>
        <w:t xml:space="preserve">. </w:t>
      </w:r>
      <w:r w:rsidR="00DA1C10" w:rsidRPr="00536304">
        <w:rPr>
          <w:rFonts w:ascii="Times New Roman" w:hAnsi="Times New Roman" w:cs="Times New Roman"/>
          <w:sz w:val="24"/>
          <w:szCs w:val="24"/>
        </w:rPr>
        <w:t>A inclusão de outras comunidades migrantes a trabalhar no mesmo ramo ou de outras pessoas imigrantes brasileiras a trabalhar</w:t>
      </w:r>
      <w:r w:rsidR="000D7B14">
        <w:rPr>
          <w:rFonts w:ascii="Times New Roman" w:hAnsi="Times New Roman" w:cs="Times New Roman"/>
          <w:sz w:val="24"/>
          <w:szCs w:val="24"/>
        </w:rPr>
        <w:t xml:space="preserve"> em </w:t>
      </w:r>
      <w:r w:rsidR="00DA1C10" w:rsidRPr="00536304">
        <w:rPr>
          <w:rFonts w:ascii="Times New Roman" w:hAnsi="Times New Roman" w:cs="Times New Roman"/>
          <w:sz w:val="24"/>
          <w:szCs w:val="24"/>
        </w:rPr>
        <w:t xml:space="preserve">outros ramos também permitiria compreender se fatores como as relações com clientes ou chefias ou os horários teriam a mesma importância para a satisfação com o trabalho e </w:t>
      </w:r>
      <w:r w:rsidR="00DA1C10" w:rsidRPr="00536304">
        <w:rPr>
          <w:rFonts w:ascii="Times New Roman" w:hAnsi="Times New Roman" w:cs="Times New Roman"/>
          <w:sz w:val="24"/>
          <w:szCs w:val="24"/>
        </w:rPr>
        <w:lastRenderedPageBreak/>
        <w:t xml:space="preserve">qualidade de vida. </w:t>
      </w:r>
      <w:r w:rsidR="00117ED2" w:rsidRPr="00536304">
        <w:rPr>
          <w:rFonts w:ascii="Times New Roman" w:hAnsi="Times New Roman" w:cs="Times New Roman"/>
          <w:sz w:val="24"/>
          <w:szCs w:val="24"/>
        </w:rPr>
        <w:t xml:space="preserve">Seria também interessante poder implementar uma metodologia quantitativa com instrumentos validados de avaliação dos construtos propostos, nomeadamente estudos </w:t>
      </w:r>
      <w:r w:rsidR="00556820" w:rsidRPr="00536304">
        <w:rPr>
          <w:rFonts w:ascii="Times New Roman" w:hAnsi="Times New Roman" w:cs="Times New Roman"/>
          <w:sz w:val="24"/>
          <w:szCs w:val="24"/>
        </w:rPr>
        <w:t>longitudinais</w:t>
      </w:r>
      <w:r w:rsidR="00117ED2" w:rsidRPr="00536304">
        <w:rPr>
          <w:rFonts w:ascii="Times New Roman" w:hAnsi="Times New Roman" w:cs="Times New Roman"/>
          <w:sz w:val="24"/>
          <w:szCs w:val="24"/>
        </w:rPr>
        <w:t xml:space="preserve"> que pudessem acompanhar as trajetórias de pessoas imigrantes em Portugal em diferentes momentos da sua trajetória </w:t>
      </w:r>
      <w:r w:rsidR="00556820" w:rsidRPr="00536304">
        <w:rPr>
          <w:rFonts w:ascii="Times New Roman" w:hAnsi="Times New Roman" w:cs="Times New Roman"/>
          <w:sz w:val="24"/>
          <w:szCs w:val="24"/>
        </w:rPr>
        <w:t>profissional, o que remeteria à curva em U, descrita por Egreja &amp; Peixoto (2011).</w:t>
      </w:r>
    </w:p>
    <w:p w14:paraId="196302C3" w14:textId="391091E6" w:rsidR="00D53F73" w:rsidRPr="00536304" w:rsidRDefault="00D53F73" w:rsidP="00D8795A">
      <w:pPr>
        <w:spacing w:line="360" w:lineRule="auto"/>
        <w:jc w:val="both"/>
        <w:rPr>
          <w:rFonts w:ascii="Times New Roman" w:hAnsi="Times New Roman" w:cs="Times New Roman"/>
          <w:sz w:val="24"/>
          <w:szCs w:val="24"/>
        </w:rPr>
      </w:pPr>
    </w:p>
    <w:p w14:paraId="37A96E27" w14:textId="79F391E6" w:rsidR="00D53F73" w:rsidRPr="00536304" w:rsidRDefault="00D53F73"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br w:type="page"/>
      </w:r>
    </w:p>
    <w:p w14:paraId="10312C8E" w14:textId="2D3D9649" w:rsidR="00D53F73" w:rsidRPr="00536304" w:rsidRDefault="00FF0CA7" w:rsidP="00E15483">
      <w:pPr>
        <w:pStyle w:val="Ttulo1"/>
        <w:jc w:val="center"/>
        <w:rPr>
          <w:rFonts w:ascii="Times New Roman" w:hAnsi="Times New Roman" w:cs="Times New Roman"/>
          <w:b/>
          <w:bCs/>
          <w:color w:val="auto"/>
          <w:sz w:val="24"/>
          <w:szCs w:val="24"/>
        </w:rPr>
      </w:pPr>
      <w:bookmarkStart w:id="23" w:name="_Toc168847744"/>
      <w:r w:rsidRPr="00536304">
        <w:rPr>
          <w:rFonts w:ascii="Times New Roman" w:hAnsi="Times New Roman" w:cs="Times New Roman"/>
          <w:b/>
          <w:bCs/>
          <w:color w:val="auto"/>
          <w:sz w:val="24"/>
          <w:szCs w:val="24"/>
        </w:rPr>
        <w:lastRenderedPageBreak/>
        <w:t>Referências Bibliográficas</w:t>
      </w:r>
      <w:bookmarkEnd w:id="23"/>
    </w:p>
    <w:p w14:paraId="7AEDF41A" w14:textId="77777777" w:rsidR="00957838" w:rsidRPr="00536304" w:rsidRDefault="00957838" w:rsidP="00D8795A">
      <w:pPr>
        <w:spacing w:line="360" w:lineRule="auto"/>
        <w:jc w:val="both"/>
        <w:rPr>
          <w:rFonts w:ascii="Times New Roman" w:hAnsi="Times New Roman" w:cs="Times New Roman"/>
          <w:sz w:val="24"/>
          <w:szCs w:val="24"/>
        </w:rPr>
      </w:pPr>
    </w:p>
    <w:p w14:paraId="1C91A1D7" w14:textId="77777777"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Anderson, S. E., Coffey, B., &amp; Byerly, R. (2002). </w:t>
      </w:r>
      <w:r w:rsidRPr="000D7B14">
        <w:rPr>
          <w:rFonts w:ascii="Times New Roman" w:hAnsi="Times New Roman" w:cs="Times New Roman"/>
          <w:sz w:val="24"/>
          <w:szCs w:val="24"/>
          <w:lang w:val="en-US"/>
        </w:rPr>
        <w:t xml:space="preserve">Formal Organizational Initiatives and Informal Workplace Practices: Links to Work-Family Conflict and Job-Related Outcomes. </w:t>
      </w:r>
      <w:r w:rsidRPr="00536304">
        <w:rPr>
          <w:rFonts w:ascii="Times New Roman" w:hAnsi="Times New Roman" w:cs="Times New Roman"/>
          <w:i/>
          <w:iCs/>
          <w:sz w:val="24"/>
          <w:szCs w:val="24"/>
        </w:rPr>
        <w:t>Journal of Management</w:t>
      </w:r>
      <w:r w:rsidRPr="00536304">
        <w:rPr>
          <w:rFonts w:ascii="Times New Roman" w:hAnsi="Times New Roman" w:cs="Times New Roman"/>
          <w:sz w:val="24"/>
          <w:szCs w:val="24"/>
        </w:rPr>
        <w:t>, 28(6)</w:t>
      </w:r>
      <w:r w:rsidRPr="00536304">
        <w:rPr>
          <w:rFonts w:ascii="Times New Roman" w:hAnsi="Times New Roman" w:cs="Times New Roman"/>
          <w:i/>
          <w:iCs/>
          <w:sz w:val="24"/>
          <w:szCs w:val="24"/>
        </w:rPr>
        <w:t>, 787–810</w:t>
      </w:r>
      <w:r w:rsidRPr="00536304">
        <w:rPr>
          <w:rFonts w:ascii="Times New Roman" w:hAnsi="Times New Roman" w:cs="Times New Roman"/>
          <w:sz w:val="24"/>
          <w:szCs w:val="24"/>
        </w:rPr>
        <w:t xml:space="preserve">. </w:t>
      </w:r>
      <w:hyperlink r:id="rId9" w:history="1">
        <w:r w:rsidRPr="00536304">
          <w:rPr>
            <w:rStyle w:val="Hyperlink"/>
            <w:rFonts w:ascii="Times New Roman" w:hAnsi="Times New Roman" w:cs="Times New Roman"/>
            <w:sz w:val="24"/>
            <w:szCs w:val="24"/>
          </w:rPr>
          <w:t>https://doi.org/10.1177/014920630202800605</w:t>
        </w:r>
      </w:hyperlink>
      <w:r w:rsidRPr="00536304">
        <w:rPr>
          <w:rFonts w:ascii="Times New Roman" w:hAnsi="Times New Roman" w:cs="Times New Roman"/>
          <w:sz w:val="24"/>
          <w:szCs w:val="24"/>
        </w:rPr>
        <w:t>.</w:t>
      </w:r>
    </w:p>
    <w:p w14:paraId="6411015F" w14:textId="6E775D18" w:rsidR="00955340" w:rsidRPr="00536304" w:rsidRDefault="00EB1A77" w:rsidP="00EB1A77">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Ariza, M. (2017). Vergüenza, orgullo y humillación: contrapuntos emocionales en la experiencia de la migración laboral feminina. </w:t>
      </w:r>
      <w:r w:rsidR="00955340" w:rsidRPr="00536304">
        <w:rPr>
          <w:rFonts w:ascii="Times New Roman" w:hAnsi="Times New Roman" w:cs="Times New Roman"/>
          <w:i/>
          <w:iCs/>
          <w:sz w:val="24"/>
          <w:szCs w:val="24"/>
        </w:rPr>
        <w:t>Instituto de Investigaciones Sociales</w:t>
      </w:r>
      <w:r w:rsidR="00955340" w:rsidRPr="00536304">
        <w:rPr>
          <w:rFonts w:ascii="Times New Roman" w:hAnsi="Times New Roman" w:cs="Times New Roman"/>
          <w:sz w:val="24"/>
          <w:szCs w:val="24"/>
        </w:rPr>
        <w:t>, 35</w:t>
      </w:r>
      <w:r w:rsidR="000C217F" w:rsidRPr="00536304">
        <w:rPr>
          <w:rFonts w:ascii="Times New Roman" w:hAnsi="Times New Roman" w:cs="Times New Roman"/>
          <w:sz w:val="24"/>
          <w:szCs w:val="24"/>
        </w:rPr>
        <w:t xml:space="preserve"> (</w:t>
      </w:r>
      <w:r w:rsidR="00955340" w:rsidRPr="00536304">
        <w:rPr>
          <w:rFonts w:ascii="Times New Roman" w:hAnsi="Times New Roman" w:cs="Times New Roman"/>
          <w:sz w:val="24"/>
          <w:szCs w:val="24"/>
        </w:rPr>
        <w:t>103</w:t>
      </w:r>
      <w:r w:rsidR="000C217F" w:rsidRPr="00536304">
        <w:rPr>
          <w:rFonts w:ascii="Times New Roman" w:hAnsi="Times New Roman" w:cs="Times New Roman"/>
          <w:sz w:val="24"/>
          <w:szCs w:val="24"/>
        </w:rPr>
        <w:t>)</w:t>
      </w:r>
      <w:r w:rsidR="00955340" w:rsidRPr="00536304">
        <w:rPr>
          <w:rFonts w:ascii="Times New Roman" w:hAnsi="Times New Roman" w:cs="Times New Roman"/>
          <w:sz w:val="24"/>
          <w:szCs w:val="24"/>
        </w:rPr>
        <w:t xml:space="preserve">, pp.65-89. </w:t>
      </w:r>
      <w:r w:rsidR="00000000" w:rsidRPr="00536304">
        <w:fldChar w:fldCharType="begin"/>
      </w:r>
      <w:r w:rsidR="00000000" w:rsidRPr="00536304">
        <w:instrText>HYPERLINK "https://doi.org/10.24201/es.2017v35n103.1510"</w:instrText>
      </w:r>
      <w:r w:rsidR="00000000" w:rsidRPr="00536304">
        <w:fldChar w:fldCharType="separate"/>
      </w:r>
      <w:r w:rsidR="00955340" w:rsidRPr="00536304">
        <w:rPr>
          <w:rStyle w:val="Hyperlink"/>
          <w:rFonts w:ascii="Times New Roman" w:hAnsi="Times New Roman" w:cs="Times New Roman"/>
          <w:sz w:val="24"/>
          <w:szCs w:val="24"/>
        </w:rPr>
        <w:t>https://doi.org/10.24201/es.2017v35n103.1510</w:t>
      </w:r>
      <w:r w:rsidR="00000000" w:rsidRPr="00536304">
        <w:rPr>
          <w:rStyle w:val="Hyperlink"/>
          <w:rFonts w:ascii="Times New Roman" w:hAnsi="Times New Roman" w:cs="Times New Roman"/>
          <w:sz w:val="24"/>
          <w:szCs w:val="24"/>
        </w:rPr>
        <w:fldChar w:fldCharType="end"/>
      </w:r>
    </w:p>
    <w:p w14:paraId="19FA64B0" w14:textId="14CA499A" w:rsidR="004C5976" w:rsidRPr="00536304" w:rsidRDefault="004C5976" w:rsidP="00D8795A">
      <w:pPr>
        <w:spacing w:line="360" w:lineRule="auto"/>
        <w:jc w:val="both"/>
        <w:rPr>
          <w:rFonts w:ascii="Times New Roman" w:hAnsi="Times New Roman" w:cs="Times New Roman"/>
          <w:sz w:val="24"/>
          <w:szCs w:val="24"/>
        </w:rPr>
      </w:pPr>
      <w:r w:rsidRPr="000D7B14">
        <w:rPr>
          <w:rFonts w:ascii="Times New Roman" w:hAnsi="Times New Roman" w:cs="Times New Roman"/>
          <w:sz w:val="24"/>
          <w:szCs w:val="24"/>
          <w:lang w:val="en-US"/>
        </w:rPr>
        <w:t xml:space="preserve">Braun, V.; Clarke, V. (2021). Can I use TA? Should I use TA? Should I not use TA? Comparing reflexive thematic analysis and other pattern-based qualitative analytic approaches. </w:t>
      </w:r>
      <w:r w:rsidRPr="00536304">
        <w:rPr>
          <w:rFonts w:ascii="Times New Roman" w:hAnsi="Times New Roman" w:cs="Times New Roman"/>
          <w:i/>
          <w:iCs/>
          <w:sz w:val="24"/>
          <w:szCs w:val="24"/>
        </w:rPr>
        <w:t>Counselling and Psychotherapy Research</w:t>
      </w:r>
      <w:r w:rsidRPr="00536304">
        <w:rPr>
          <w:rFonts w:ascii="Times New Roman" w:hAnsi="Times New Roman" w:cs="Times New Roman"/>
          <w:sz w:val="24"/>
          <w:szCs w:val="24"/>
        </w:rPr>
        <w:t>, 21</w:t>
      </w:r>
      <w:r w:rsidR="000C217F" w:rsidRPr="00536304">
        <w:rPr>
          <w:rFonts w:ascii="Times New Roman" w:hAnsi="Times New Roman" w:cs="Times New Roman"/>
          <w:sz w:val="24"/>
          <w:szCs w:val="24"/>
        </w:rPr>
        <w:t xml:space="preserve"> (</w:t>
      </w:r>
      <w:r w:rsidRPr="00536304">
        <w:rPr>
          <w:rFonts w:ascii="Times New Roman" w:hAnsi="Times New Roman" w:cs="Times New Roman"/>
          <w:sz w:val="24"/>
          <w:szCs w:val="24"/>
        </w:rPr>
        <w:t>1</w:t>
      </w:r>
      <w:r w:rsidR="000C217F" w:rsidRPr="00536304">
        <w:rPr>
          <w:rFonts w:ascii="Times New Roman" w:hAnsi="Times New Roman" w:cs="Times New Roman"/>
          <w:sz w:val="24"/>
          <w:szCs w:val="24"/>
        </w:rPr>
        <w:t>)</w:t>
      </w:r>
      <w:r w:rsidRPr="00536304">
        <w:rPr>
          <w:rFonts w:ascii="Times New Roman" w:hAnsi="Times New Roman" w:cs="Times New Roman"/>
          <w:sz w:val="24"/>
          <w:szCs w:val="24"/>
        </w:rPr>
        <w:t>, p. 37-47.</w:t>
      </w:r>
    </w:p>
    <w:p w14:paraId="35F57487" w14:textId="410C0AB6"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Carvalho, M. (2021). </w:t>
      </w:r>
      <w:r w:rsidRPr="00536304">
        <w:rPr>
          <w:rFonts w:ascii="Times New Roman" w:hAnsi="Times New Roman" w:cs="Times New Roman"/>
          <w:i/>
          <w:iCs/>
          <w:sz w:val="24"/>
          <w:szCs w:val="24"/>
        </w:rPr>
        <w:t>Como é que os imigrantes brasileiros se sentem a trabalhar no setor da restauração em Portugal: uma avaliação qualitativa</w:t>
      </w:r>
      <w:r w:rsidRPr="00536304">
        <w:rPr>
          <w:rFonts w:ascii="Times New Roman" w:hAnsi="Times New Roman" w:cs="Times New Roman"/>
          <w:sz w:val="24"/>
          <w:szCs w:val="24"/>
        </w:rPr>
        <w:t>. Instituto Superior de Contabilidade e Administração Politécnico do Porto.</w:t>
      </w:r>
      <w:r w:rsidR="0048069F" w:rsidRPr="00536304">
        <w:rPr>
          <w:rFonts w:ascii="Times New Roman" w:hAnsi="Times New Roman" w:cs="Times New Roman"/>
          <w:sz w:val="24"/>
          <w:szCs w:val="24"/>
        </w:rPr>
        <w:t xml:space="preserve"> </w:t>
      </w:r>
    </w:p>
    <w:p w14:paraId="2484288D" w14:textId="09715F11" w:rsidR="004C5976" w:rsidRPr="000D7B14" w:rsidRDefault="004C5976" w:rsidP="00D8795A">
      <w:pPr>
        <w:spacing w:line="360" w:lineRule="auto"/>
        <w:jc w:val="both"/>
        <w:rPr>
          <w:rFonts w:ascii="Times New Roman" w:hAnsi="Times New Roman" w:cs="Times New Roman"/>
          <w:i/>
          <w:iCs/>
          <w:sz w:val="24"/>
          <w:szCs w:val="24"/>
          <w:lang w:val="en-US"/>
        </w:rPr>
      </w:pPr>
      <w:r w:rsidRPr="00536304">
        <w:rPr>
          <w:rFonts w:ascii="Times New Roman" w:hAnsi="Times New Roman" w:cs="Times New Roman"/>
          <w:sz w:val="24"/>
          <w:szCs w:val="24"/>
        </w:rPr>
        <w:t xml:space="preserve">Chai, L., Schieman, S. (2023). </w:t>
      </w:r>
      <w:r w:rsidRPr="000D7B14">
        <w:rPr>
          <w:rFonts w:ascii="Times New Roman" w:hAnsi="Times New Roman" w:cs="Times New Roman"/>
          <w:sz w:val="24"/>
          <w:szCs w:val="24"/>
          <w:lang w:val="en-US"/>
        </w:rPr>
        <w:t>What Happens at Home Does Not Stay at Home: Family</w:t>
      </w:r>
      <w:r w:rsidRPr="000D7B14">
        <w:rPr>
          <w:rFonts w:ascii="Times New Roman" w:hAnsi="Times New Roman" w:cs="Times New Roman"/>
          <w:sz w:val="24"/>
          <w:szCs w:val="24"/>
          <w:lang w:val="en-US"/>
        </w:rPr>
        <w:noBreakHyphen/>
        <w:t>to</w:t>
      </w:r>
      <w:r w:rsidRPr="000D7B14">
        <w:rPr>
          <w:rFonts w:ascii="Times New Roman" w:hAnsi="Times New Roman" w:cs="Times New Roman"/>
          <w:sz w:val="24"/>
          <w:szCs w:val="24"/>
          <w:lang w:val="en-US"/>
        </w:rPr>
        <w:noBreakHyphen/>
        <w:t xml:space="preserve">Work </w:t>
      </w:r>
      <w:proofErr w:type="spellStart"/>
      <w:r w:rsidRPr="000D7B14">
        <w:rPr>
          <w:rFonts w:ascii="Times New Roman" w:hAnsi="Times New Roman" w:cs="Times New Roman"/>
          <w:sz w:val="24"/>
          <w:szCs w:val="24"/>
          <w:lang w:val="en-US"/>
        </w:rPr>
        <w:t>Confict</w:t>
      </w:r>
      <w:proofErr w:type="spellEnd"/>
      <w:r w:rsidRPr="000D7B14">
        <w:rPr>
          <w:rFonts w:ascii="Times New Roman" w:hAnsi="Times New Roman" w:cs="Times New Roman"/>
          <w:sz w:val="24"/>
          <w:szCs w:val="24"/>
          <w:lang w:val="en-US"/>
        </w:rPr>
        <w:t xml:space="preserve"> and the Link Between Relationship Strains and Quality. </w:t>
      </w:r>
      <w:r w:rsidRPr="000D7B14">
        <w:rPr>
          <w:rFonts w:ascii="Times New Roman" w:hAnsi="Times New Roman" w:cs="Times New Roman"/>
          <w:i/>
          <w:iCs/>
          <w:sz w:val="24"/>
          <w:szCs w:val="24"/>
          <w:lang w:val="en-US"/>
        </w:rPr>
        <w:t>Journal of Family and Economic Issues</w:t>
      </w:r>
      <w:r w:rsidRPr="000D7B14">
        <w:rPr>
          <w:rFonts w:ascii="Times New Roman" w:hAnsi="Times New Roman" w:cs="Times New Roman"/>
          <w:sz w:val="24"/>
          <w:szCs w:val="24"/>
          <w:lang w:val="en-US"/>
        </w:rPr>
        <w:t xml:space="preserve">, </w:t>
      </w:r>
      <w:r w:rsidR="000C217F" w:rsidRPr="000D7B14">
        <w:rPr>
          <w:rFonts w:ascii="Times New Roman" w:hAnsi="Times New Roman" w:cs="Times New Roman"/>
          <w:sz w:val="24"/>
          <w:szCs w:val="24"/>
          <w:lang w:val="en-US"/>
        </w:rPr>
        <w:t xml:space="preserve">44, </w:t>
      </w:r>
      <w:r w:rsidRPr="000D7B14">
        <w:rPr>
          <w:rFonts w:ascii="Times New Roman" w:hAnsi="Times New Roman" w:cs="Times New Roman"/>
          <w:sz w:val="24"/>
          <w:szCs w:val="24"/>
          <w:lang w:val="en-US"/>
        </w:rPr>
        <w:t>175–192</w:t>
      </w:r>
      <w:r w:rsidRPr="000D7B14">
        <w:rPr>
          <w:rFonts w:ascii="Times New Roman" w:hAnsi="Times New Roman" w:cs="Times New Roman"/>
          <w:i/>
          <w:iCs/>
          <w:sz w:val="24"/>
          <w:szCs w:val="24"/>
          <w:lang w:val="en-US"/>
        </w:rPr>
        <w:t xml:space="preserve">. </w:t>
      </w:r>
      <w:hyperlink r:id="rId10" w:history="1">
        <w:r w:rsidRPr="000D7B14">
          <w:rPr>
            <w:rStyle w:val="Hyperlink"/>
            <w:rFonts w:ascii="Times New Roman" w:hAnsi="Times New Roman" w:cs="Times New Roman"/>
            <w:i/>
            <w:iCs/>
            <w:sz w:val="24"/>
            <w:szCs w:val="24"/>
            <w:lang w:val="en-US"/>
          </w:rPr>
          <w:t>https://doi.org/10.1007/s10834-022-09821-8</w:t>
        </w:r>
      </w:hyperlink>
      <w:r w:rsidRPr="000D7B14">
        <w:rPr>
          <w:rFonts w:ascii="Times New Roman" w:hAnsi="Times New Roman" w:cs="Times New Roman"/>
          <w:i/>
          <w:iCs/>
          <w:sz w:val="24"/>
          <w:szCs w:val="24"/>
          <w:lang w:val="en-US"/>
        </w:rPr>
        <w:t>.</w:t>
      </w:r>
    </w:p>
    <w:p w14:paraId="7D1463F7" w14:textId="5123E349"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Egreja, C., &amp; Peixoto, J. (2011). Caminhos limitados ou mobilidade bloqueada? A mobilidade socioprofissional dos imigrantes brasileiros em Portugal. </w:t>
      </w:r>
      <w:r w:rsidRPr="00536304">
        <w:rPr>
          <w:rFonts w:ascii="Times New Roman" w:hAnsi="Times New Roman" w:cs="Times New Roman"/>
          <w:i/>
          <w:iCs/>
          <w:sz w:val="24"/>
          <w:szCs w:val="24"/>
        </w:rPr>
        <w:t>Sociologia, Problemas e Práticas</w:t>
      </w:r>
      <w:r w:rsidRPr="00536304">
        <w:rPr>
          <w:rFonts w:ascii="Times New Roman" w:hAnsi="Times New Roman" w:cs="Times New Roman"/>
          <w:sz w:val="24"/>
          <w:szCs w:val="24"/>
        </w:rPr>
        <w:t xml:space="preserve">, </w:t>
      </w:r>
      <w:r w:rsidR="000C217F" w:rsidRPr="00536304">
        <w:rPr>
          <w:rFonts w:ascii="Times New Roman" w:hAnsi="Times New Roman" w:cs="Times New Roman"/>
          <w:sz w:val="24"/>
          <w:szCs w:val="24"/>
        </w:rPr>
        <w:t xml:space="preserve"> </w:t>
      </w:r>
      <w:r w:rsidRPr="00536304">
        <w:rPr>
          <w:rFonts w:ascii="Times New Roman" w:hAnsi="Times New Roman" w:cs="Times New Roman"/>
          <w:sz w:val="24"/>
          <w:szCs w:val="24"/>
        </w:rPr>
        <w:t>67</w:t>
      </w:r>
      <w:r w:rsidR="00790088" w:rsidRPr="00536304">
        <w:rPr>
          <w:rFonts w:ascii="Times New Roman" w:hAnsi="Times New Roman" w:cs="Times New Roman"/>
          <w:sz w:val="24"/>
          <w:szCs w:val="24"/>
        </w:rPr>
        <w:t>,</w:t>
      </w:r>
      <w:r w:rsidRPr="00536304">
        <w:rPr>
          <w:rFonts w:ascii="Times New Roman" w:hAnsi="Times New Roman" w:cs="Times New Roman"/>
          <w:sz w:val="24"/>
          <w:szCs w:val="24"/>
        </w:rPr>
        <w:t xml:space="preserve"> 43-64</w:t>
      </w:r>
      <w:r w:rsidRPr="00536304">
        <w:rPr>
          <w:rFonts w:ascii="Times New Roman" w:hAnsi="Times New Roman" w:cs="Times New Roman"/>
          <w:iCs/>
          <w:sz w:val="24"/>
          <w:szCs w:val="24"/>
        </w:rPr>
        <w:t xml:space="preserve">. </w:t>
      </w:r>
    </w:p>
    <w:p w14:paraId="124BE428" w14:textId="77777777" w:rsidR="004C5976" w:rsidRPr="00536304" w:rsidRDefault="004C5976" w:rsidP="00D8795A">
      <w:pPr>
        <w:spacing w:line="360" w:lineRule="auto"/>
        <w:jc w:val="both"/>
        <w:rPr>
          <w:rFonts w:ascii="Times New Roman" w:hAnsi="Times New Roman" w:cs="Times New Roman"/>
          <w:sz w:val="24"/>
          <w:szCs w:val="24"/>
        </w:rPr>
      </w:pPr>
      <w:r w:rsidRPr="000D7B14">
        <w:rPr>
          <w:rFonts w:ascii="Times New Roman" w:hAnsi="Times New Roman" w:cs="Times New Roman"/>
          <w:sz w:val="24"/>
          <w:szCs w:val="24"/>
          <w:lang w:val="en-US"/>
        </w:rPr>
        <w:t xml:space="preserve">Eurobarometer (2021). Integration of immigrants in the European Union. </w:t>
      </w:r>
      <w:r w:rsidRPr="00536304">
        <w:rPr>
          <w:rFonts w:ascii="Times New Roman" w:hAnsi="Times New Roman" w:cs="Times New Roman"/>
          <w:sz w:val="24"/>
          <w:szCs w:val="24"/>
        </w:rPr>
        <w:t xml:space="preserve">(Special Report 519). </w:t>
      </w:r>
      <w:r w:rsidRPr="00536304">
        <w:rPr>
          <w:rFonts w:ascii="Times New Roman" w:hAnsi="Times New Roman" w:cs="Times New Roman"/>
          <w:i/>
          <w:iCs/>
          <w:sz w:val="24"/>
          <w:szCs w:val="24"/>
        </w:rPr>
        <w:t>European Commission</w:t>
      </w:r>
      <w:r w:rsidRPr="00536304">
        <w:rPr>
          <w:rFonts w:ascii="Times New Roman" w:hAnsi="Times New Roman" w:cs="Times New Roman"/>
          <w:sz w:val="24"/>
          <w:szCs w:val="24"/>
        </w:rPr>
        <w:t xml:space="preserve">. doi:10.2837/83757 </w:t>
      </w:r>
    </w:p>
    <w:p w14:paraId="047C9BE4" w14:textId="77777777"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Fernandes, D., Peixoto, J., &amp; Oltramari, A. P. (2021). A quarta onda da imigração brasileira em Portugal: uma história breve. </w:t>
      </w:r>
      <w:r w:rsidRPr="00536304">
        <w:rPr>
          <w:rFonts w:ascii="Times New Roman" w:hAnsi="Times New Roman" w:cs="Times New Roman"/>
          <w:i/>
          <w:iCs/>
          <w:sz w:val="24"/>
          <w:szCs w:val="24"/>
        </w:rPr>
        <w:t>Revista Latinoamericana de Población</w:t>
      </w:r>
      <w:r w:rsidRPr="00536304">
        <w:rPr>
          <w:rFonts w:ascii="Times New Roman" w:hAnsi="Times New Roman" w:cs="Times New Roman"/>
          <w:sz w:val="24"/>
          <w:szCs w:val="24"/>
        </w:rPr>
        <w:t>, 15(29), 34-63.</w:t>
      </w:r>
    </w:p>
    <w:p w14:paraId="3B7526A3" w14:textId="47A40AE1"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Gieter, S., Cooman, R., Bogaerts, Y., Verelst, L. (2022). </w:t>
      </w:r>
      <w:r w:rsidRPr="000D7B14">
        <w:rPr>
          <w:rFonts w:ascii="Times New Roman" w:hAnsi="Times New Roman" w:cs="Times New Roman"/>
          <w:sz w:val="24"/>
          <w:szCs w:val="24"/>
          <w:lang w:val="en-US"/>
        </w:rPr>
        <w:t xml:space="preserve">Explaining the effect of work–nonwork boundary management fit on satisfaction and performance at home through </w:t>
      </w:r>
      <w:r w:rsidRPr="000D7B14">
        <w:rPr>
          <w:rFonts w:ascii="Times New Roman" w:hAnsi="Times New Roman" w:cs="Times New Roman"/>
          <w:sz w:val="24"/>
          <w:szCs w:val="24"/>
          <w:lang w:val="en-US"/>
        </w:rPr>
        <w:lastRenderedPageBreak/>
        <w:t xml:space="preserve">reduced time- and strain-based work–family conflict. </w:t>
      </w:r>
      <w:r w:rsidRPr="00536304">
        <w:rPr>
          <w:rFonts w:ascii="Times New Roman" w:hAnsi="Times New Roman" w:cs="Times New Roman"/>
          <w:i/>
          <w:iCs/>
          <w:sz w:val="24"/>
          <w:szCs w:val="24"/>
        </w:rPr>
        <w:t>Applied Psychology</w:t>
      </w:r>
      <w:r w:rsidRPr="00536304">
        <w:rPr>
          <w:rFonts w:ascii="Times New Roman" w:hAnsi="Times New Roman" w:cs="Times New Roman"/>
          <w:sz w:val="24"/>
          <w:szCs w:val="24"/>
        </w:rPr>
        <w:t>, 71</w:t>
      </w:r>
      <w:r w:rsidR="00790088" w:rsidRPr="00536304">
        <w:rPr>
          <w:rFonts w:ascii="Times New Roman" w:hAnsi="Times New Roman" w:cs="Times New Roman"/>
          <w:sz w:val="24"/>
          <w:szCs w:val="24"/>
        </w:rPr>
        <w:t xml:space="preserve">, </w:t>
      </w:r>
      <w:r w:rsidRPr="00536304">
        <w:rPr>
          <w:rFonts w:ascii="Times New Roman" w:hAnsi="Times New Roman" w:cs="Times New Roman"/>
          <w:sz w:val="24"/>
          <w:szCs w:val="24"/>
        </w:rPr>
        <w:t>129–153. doi: 10.1111/apps.12314.</w:t>
      </w:r>
    </w:p>
    <w:p w14:paraId="18580685" w14:textId="1923818B"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Godoy, A.S (1995). Pesquisa Qualitativa: tipos fundamentais. </w:t>
      </w:r>
      <w:r w:rsidRPr="00536304">
        <w:rPr>
          <w:rFonts w:ascii="Times New Roman" w:hAnsi="Times New Roman" w:cs="Times New Roman"/>
          <w:i/>
          <w:iCs/>
          <w:sz w:val="24"/>
          <w:szCs w:val="24"/>
        </w:rPr>
        <w:t>Revista de Administração de Empresas</w:t>
      </w:r>
      <w:r w:rsidRPr="00536304">
        <w:rPr>
          <w:rFonts w:ascii="Times New Roman" w:hAnsi="Times New Roman" w:cs="Times New Roman"/>
          <w:sz w:val="24"/>
          <w:szCs w:val="24"/>
        </w:rPr>
        <w:t>, 35</w:t>
      </w:r>
      <w:r w:rsidR="0033538E" w:rsidRPr="00536304">
        <w:rPr>
          <w:rFonts w:ascii="Times New Roman" w:hAnsi="Times New Roman" w:cs="Times New Roman"/>
          <w:sz w:val="24"/>
          <w:szCs w:val="24"/>
        </w:rPr>
        <w:t>(</w:t>
      </w:r>
      <w:r w:rsidRPr="00536304">
        <w:rPr>
          <w:rFonts w:ascii="Times New Roman" w:hAnsi="Times New Roman" w:cs="Times New Roman"/>
          <w:sz w:val="24"/>
          <w:szCs w:val="24"/>
        </w:rPr>
        <w:t>3</w:t>
      </w:r>
      <w:r w:rsidR="0033538E" w:rsidRPr="00536304">
        <w:rPr>
          <w:rFonts w:ascii="Times New Roman" w:hAnsi="Times New Roman" w:cs="Times New Roman"/>
          <w:sz w:val="24"/>
          <w:szCs w:val="24"/>
        </w:rPr>
        <w:t>)</w:t>
      </w:r>
      <w:r w:rsidRPr="00536304">
        <w:rPr>
          <w:rFonts w:ascii="Times New Roman" w:hAnsi="Times New Roman" w:cs="Times New Roman"/>
          <w:sz w:val="24"/>
          <w:szCs w:val="24"/>
        </w:rPr>
        <w:t xml:space="preserve">. </w:t>
      </w:r>
    </w:p>
    <w:p w14:paraId="03FEE4DA" w14:textId="0938550F"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Instituto Nacional de Estatística. (2020). Projeção de população residente 2018-2080</w:t>
      </w:r>
      <w:r w:rsidRPr="00536304">
        <w:rPr>
          <w:rFonts w:ascii="Times New Roman" w:hAnsi="Times New Roman" w:cs="Times New Roman"/>
          <w:i/>
          <w:iCs/>
          <w:sz w:val="24"/>
          <w:szCs w:val="24"/>
        </w:rPr>
        <w:t>. Instituto Nacional de Estatística, I.P</w:t>
      </w:r>
      <w:r w:rsidRPr="00536304">
        <w:rPr>
          <w:rFonts w:ascii="Times New Roman" w:hAnsi="Times New Roman" w:cs="Times New Roman"/>
          <w:sz w:val="24"/>
          <w:szCs w:val="24"/>
        </w:rPr>
        <w:t xml:space="preserve">. </w:t>
      </w:r>
      <w:hyperlink r:id="rId11" w:history="1">
        <w:r w:rsidRPr="00536304">
          <w:rPr>
            <w:rStyle w:val="Hyperlink"/>
            <w:rFonts w:ascii="Times New Roman" w:hAnsi="Times New Roman" w:cs="Times New Roman"/>
            <w:sz w:val="24"/>
            <w:szCs w:val="24"/>
          </w:rPr>
          <w:t>https://www.ine.pt/ngt_server/attachfileu.jsp?look_parentBoui=426127543&amp;att_display=n&amp;att_download=y</w:t>
        </w:r>
      </w:hyperlink>
      <w:r w:rsidRPr="00536304">
        <w:rPr>
          <w:rFonts w:ascii="Times New Roman" w:hAnsi="Times New Roman" w:cs="Times New Roman"/>
          <w:sz w:val="24"/>
          <w:szCs w:val="24"/>
        </w:rPr>
        <w:t xml:space="preserve"> </w:t>
      </w:r>
    </w:p>
    <w:p w14:paraId="649E2C13" w14:textId="3AC3EBC2"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Instituto Nacional de Estatística (2021). O que nos dizem os Censos sobre a população de nacionalidade estrangeira residente em Portugal. </w:t>
      </w:r>
      <w:r w:rsidRPr="00536304">
        <w:rPr>
          <w:rFonts w:ascii="Times New Roman" w:hAnsi="Times New Roman" w:cs="Times New Roman"/>
          <w:i/>
          <w:iCs/>
          <w:sz w:val="24"/>
          <w:szCs w:val="24"/>
        </w:rPr>
        <w:t>Instituto Nacional de Estatística, I.P</w:t>
      </w:r>
      <w:r w:rsidRPr="00536304">
        <w:rPr>
          <w:rFonts w:ascii="Times New Roman" w:hAnsi="Times New Roman" w:cs="Times New Roman"/>
          <w:sz w:val="24"/>
          <w:szCs w:val="24"/>
        </w:rPr>
        <w:t xml:space="preserve">. </w:t>
      </w:r>
      <w:hyperlink r:id="rId12" w:history="1">
        <w:r w:rsidRPr="00536304">
          <w:rPr>
            <w:rStyle w:val="Hyperlink"/>
            <w:rFonts w:ascii="Times New Roman" w:hAnsi="Times New Roman" w:cs="Times New Roman"/>
            <w:sz w:val="24"/>
            <w:szCs w:val="24"/>
          </w:rPr>
          <w:t>https://www.ine.pt/ngt_server/attachfileu.jsp?look_parentBoui=589795973&amp;att_display=n&amp;att_download=y</w:t>
        </w:r>
      </w:hyperlink>
    </w:p>
    <w:p w14:paraId="230DCD8A" w14:textId="295EF403" w:rsidR="004C5976" w:rsidRPr="00536304" w:rsidRDefault="004C5976" w:rsidP="00D8795A">
      <w:pPr>
        <w:spacing w:line="360" w:lineRule="auto"/>
        <w:jc w:val="both"/>
        <w:rPr>
          <w:rFonts w:ascii="Times New Roman" w:hAnsi="Times New Roman" w:cs="Times New Roman"/>
          <w:sz w:val="24"/>
          <w:szCs w:val="24"/>
        </w:rPr>
      </w:pPr>
      <w:r w:rsidRPr="000D7B14">
        <w:rPr>
          <w:rFonts w:ascii="Times New Roman" w:hAnsi="Times New Roman" w:cs="Times New Roman"/>
          <w:sz w:val="24"/>
          <w:szCs w:val="24"/>
          <w:lang w:val="en-US"/>
        </w:rPr>
        <w:t xml:space="preserve">Kinnunen, U., Geurts, S., Mauno, S. (2004). Work-to-family conflict and its relationship with satisfaction and well-being: a one-year longitudinal study on gender differences. </w:t>
      </w:r>
      <w:r w:rsidRPr="00536304">
        <w:rPr>
          <w:rFonts w:ascii="Times New Roman" w:hAnsi="Times New Roman" w:cs="Times New Roman"/>
          <w:i/>
          <w:iCs/>
          <w:sz w:val="24"/>
          <w:szCs w:val="24"/>
        </w:rPr>
        <w:t xml:space="preserve">Work &amp; </w:t>
      </w:r>
      <w:r w:rsidR="00326AC4" w:rsidRPr="00536304">
        <w:rPr>
          <w:rFonts w:ascii="Times New Roman" w:hAnsi="Times New Roman" w:cs="Times New Roman"/>
          <w:i/>
          <w:iCs/>
          <w:sz w:val="24"/>
          <w:szCs w:val="24"/>
        </w:rPr>
        <w:t>Estresse</w:t>
      </w:r>
      <w:r w:rsidRPr="00536304">
        <w:rPr>
          <w:rFonts w:ascii="Times New Roman" w:hAnsi="Times New Roman" w:cs="Times New Roman"/>
          <w:sz w:val="24"/>
          <w:szCs w:val="24"/>
        </w:rPr>
        <w:t>,  18</w:t>
      </w:r>
      <w:r w:rsidR="0033538E" w:rsidRPr="00536304">
        <w:rPr>
          <w:rFonts w:ascii="Times New Roman" w:hAnsi="Times New Roman" w:cs="Times New Roman"/>
          <w:sz w:val="24"/>
          <w:szCs w:val="24"/>
        </w:rPr>
        <w:t>(</w:t>
      </w:r>
      <w:r w:rsidRPr="00536304">
        <w:rPr>
          <w:rFonts w:ascii="Times New Roman" w:hAnsi="Times New Roman" w:cs="Times New Roman"/>
          <w:sz w:val="24"/>
          <w:szCs w:val="24"/>
        </w:rPr>
        <w:t>1</w:t>
      </w:r>
      <w:r w:rsidR="0033538E" w:rsidRPr="00536304">
        <w:rPr>
          <w:rFonts w:ascii="Times New Roman" w:hAnsi="Times New Roman" w:cs="Times New Roman"/>
          <w:sz w:val="24"/>
          <w:szCs w:val="24"/>
        </w:rPr>
        <w:t>),</w:t>
      </w:r>
      <w:r w:rsidRPr="00536304">
        <w:rPr>
          <w:rFonts w:ascii="Times New Roman" w:hAnsi="Times New Roman" w:cs="Times New Roman"/>
          <w:sz w:val="24"/>
          <w:szCs w:val="24"/>
        </w:rPr>
        <w:t xml:space="preserve"> 1-22.</w:t>
      </w:r>
    </w:p>
    <w:p w14:paraId="6392EB8A" w14:textId="737E8942"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Marconi, M.A., Lakatos, E.V. (2017). </w:t>
      </w:r>
      <w:r w:rsidRPr="00536304">
        <w:rPr>
          <w:rFonts w:ascii="Times New Roman" w:hAnsi="Times New Roman" w:cs="Times New Roman"/>
          <w:i/>
          <w:iCs/>
          <w:sz w:val="24"/>
          <w:szCs w:val="24"/>
        </w:rPr>
        <w:t>Metodologia científica</w:t>
      </w:r>
      <w:r w:rsidRPr="00536304">
        <w:rPr>
          <w:rFonts w:ascii="Times New Roman" w:hAnsi="Times New Roman" w:cs="Times New Roman"/>
          <w:sz w:val="24"/>
          <w:szCs w:val="24"/>
        </w:rPr>
        <w:t>. Editora Atlas,</w:t>
      </w:r>
      <w:r w:rsidR="00021903" w:rsidRPr="00536304">
        <w:rPr>
          <w:rFonts w:ascii="Times New Roman" w:hAnsi="Times New Roman" w:cs="Times New Roman"/>
          <w:sz w:val="24"/>
          <w:szCs w:val="24"/>
        </w:rPr>
        <w:t xml:space="preserve"> </w:t>
      </w:r>
      <w:r w:rsidRPr="00536304">
        <w:rPr>
          <w:rFonts w:ascii="Times New Roman" w:hAnsi="Times New Roman" w:cs="Times New Roman"/>
          <w:sz w:val="24"/>
          <w:szCs w:val="24"/>
        </w:rPr>
        <w:t>8</w:t>
      </w:r>
      <w:r w:rsidR="00E018C7" w:rsidRPr="00536304">
        <w:rPr>
          <w:rFonts w:ascii="Times New Roman" w:hAnsi="Times New Roman" w:cs="Times New Roman"/>
          <w:sz w:val="24"/>
          <w:szCs w:val="24"/>
        </w:rPr>
        <w:t xml:space="preserve">. </w:t>
      </w:r>
      <w:hyperlink r:id="rId13" w:history="1">
        <w:r w:rsidRPr="00536304">
          <w:rPr>
            <w:rStyle w:val="Hyperlink"/>
            <w:rFonts w:ascii="Times New Roman" w:hAnsi="Times New Roman" w:cs="Times New Roman"/>
            <w:sz w:val="24"/>
            <w:szCs w:val="24"/>
          </w:rPr>
          <w:t>https://edisciplinas.usp.br/pluginfile.php/7237618/mod_resource/content/1/Marina%20Marconi%2C%20Eva%20Lakatos_Fundamentos%20de%20metodologia%20cient%C3%ADfica.pdf</w:t>
        </w:r>
      </w:hyperlink>
      <w:r w:rsidRPr="00536304">
        <w:rPr>
          <w:rFonts w:ascii="Times New Roman" w:hAnsi="Times New Roman" w:cs="Times New Roman"/>
          <w:sz w:val="24"/>
          <w:szCs w:val="24"/>
        </w:rPr>
        <w:t xml:space="preserve"> </w:t>
      </w:r>
    </w:p>
    <w:p w14:paraId="1663071E" w14:textId="3FEEFD96"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Matias, M. (2019). Género e papeis de género no fenómeno da conciliação trabalho-família: revisões concetuais e estudos empíricos. </w:t>
      </w:r>
      <w:r w:rsidR="00021903" w:rsidRPr="00536304">
        <w:rPr>
          <w:rFonts w:ascii="Times New Roman" w:hAnsi="Times New Roman" w:cs="Times New Roman"/>
          <w:sz w:val="24"/>
          <w:szCs w:val="24"/>
        </w:rPr>
        <w:t xml:space="preserve">Mais Leituras. </w:t>
      </w:r>
      <w:r w:rsidRPr="00536304">
        <w:rPr>
          <w:rFonts w:ascii="Times New Roman" w:hAnsi="Times New Roman" w:cs="Times New Roman"/>
          <w:i/>
          <w:iCs/>
          <w:sz w:val="24"/>
          <w:szCs w:val="24"/>
        </w:rPr>
        <w:t>Olhares sobre a Psicologia Diferenci</w:t>
      </w:r>
      <w:r w:rsidR="00021903" w:rsidRPr="00536304">
        <w:rPr>
          <w:rFonts w:ascii="Times New Roman" w:hAnsi="Times New Roman" w:cs="Times New Roman"/>
          <w:i/>
          <w:iCs/>
          <w:sz w:val="24"/>
          <w:szCs w:val="24"/>
        </w:rPr>
        <w:t xml:space="preserve">al. </w:t>
      </w:r>
      <w:r w:rsidRPr="00536304">
        <w:rPr>
          <w:rFonts w:ascii="Times New Roman" w:hAnsi="Times New Roman" w:cs="Times New Roman"/>
          <w:i/>
          <w:iCs/>
          <w:sz w:val="24"/>
          <w:szCs w:val="24"/>
        </w:rPr>
        <w:t xml:space="preserve"> </w:t>
      </w:r>
      <w:r w:rsidRPr="00536304">
        <w:rPr>
          <w:rFonts w:ascii="Times New Roman" w:hAnsi="Times New Roman" w:cs="Times New Roman"/>
          <w:sz w:val="24"/>
          <w:szCs w:val="24"/>
        </w:rPr>
        <w:t xml:space="preserve"> 141-162. </w:t>
      </w:r>
    </w:p>
    <w:p w14:paraId="7014D8A5" w14:textId="77777777" w:rsidR="004C5976" w:rsidRPr="000D7B14" w:rsidRDefault="004C5976" w:rsidP="00D8795A">
      <w:pPr>
        <w:spacing w:line="360" w:lineRule="auto"/>
        <w:jc w:val="both"/>
        <w:rPr>
          <w:rFonts w:ascii="Times New Roman" w:hAnsi="Times New Roman" w:cs="Times New Roman"/>
          <w:sz w:val="24"/>
          <w:szCs w:val="24"/>
          <w:lang w:val="en-US"/>
        </w:rPr>
      </w:pPr>
      <w:r w:rsidRPr="00536304">
        <w:rPr>
          <w:rFonts w:ascii="Times New Roman" w:hAnsi="Times New Roman" w:cs="Times New Roman"/>
          <w:sz w:val="24"/>
          <w:szCs w:val="24"/>
        </w:rPr>
        <w:t xml:space="preserve">Migration Integration Policy Index (2020). </w:t>
      </w:r>
      <w:r w:rsidRPr="000D7B14">
        <w:rPr>
          <w:rFonts w:ascii="Times New Roman" w:hAnsi="Times New Roman" w:cs="Times New Roman"/>
          <w:sz w:val="24"/>
          <w:szCs w:val="24"/>
          <w:lang w:val="en-US"/>
        </w:rPr>
        <w:t xml:space="preserve">Politics to Integrate immigrants in Portugal. </w:t>
      </w:r>
    </w:p>
    <w:p w14:paraId="47908222" w14:textId="32D10938" w:rsidR="0048069F" w:rsidRPr="00536304" w:rsidRDefault="0048069F"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Neto, F. (2010). </w:t>
      </w:r>
      <w:r w:rsidRPr="00536304">
        <w:rPr>
          <w:rFonts w:ascii="Times New Roman" w:hAnsi="Times New Roman" w:cs="Times New Roman"/>
          <w:i/>
          <w:iCs/>
          <w:sz w:val="24"/>
          <w:szCs w:val="24"/>
        </w:rPr>
        <w:t>Portugal intercultural: aculturação e adaptação de jovens de origem imigrante</w:t>
      </w:r>
      <w:r w:rsidRPr="00536304">
        <w:rPr>
          <w:rFonts w:ascii="Times New Roman" w:hAnsi="Times New Roman" w:cs="Times New Roman"/>
          <w:sz w:val="24"/>
          <w:szCs w:val="24"/>
        </w:rPr>
        <w:t>. Livpsic.</w:t>
      </w:r>
    </w:p>
    <w:p w14:paraId="6AC82E78" w14:textId="68D34241"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Neto, F., Wilks, D.C. &amp; Fonseca, A.C.M. (2019).</w:t>
      </w:r>
      <w:r w:rsidRPr="00536304">
        <w:rPr>
          <w:rFonts w:ascii="Times New Roman" w:hAnsi="Times New Roman" w:cs="Times New Roman"/>
          <w:b/>
          <w:bCs/>
          <w:sz w:val="24"/>
          <w:szCs w:val="24"/>
        </w:rPr>
        <w:t xml:space="preserve"> </w:t>
      </w:r>
      <w:r w:rsidRPr="00536304">
        <w:rPr>
          <w:rFonts w:ascii="Times New Roman" w:hAnsi="Times New Roman" w:cs="Times New Roman"/>
          <w:sz w:val="24"/>
          <w:szCs w:val="24"/>
        </w:rPr>
        <w:t xml:space="preserve"> </w:t>
      </w:r>
      <w:r w:rsidRPr="000D7B14">
        <w:rPr>
          <w:rFonts w:ascii="Times New Roman" w:hAnsi="Times New Roman" w:cs="Times New Roman"/>
          <w:sz w:val="24"/>
          <w:szCs w:val="24"/>
          <w:lang w:val="en-US"/>
        </w:rPr>
        <w:t xml:space="preserve">Job-Related Well-Being of Immigrants. </w:t>
      </w:r>
      <w:r w:rsidRPr="00536304">
        <w:rPr>
          <w:rFonts w:ascii="Times New Roman" w:hAnsi="Times New Roman" w:cs="Times New Roman"/>
          <w:i/>
          <w:iCs/>
          <w:sz w:val="24"/>
          <w:szCs w:val="24"/>
        </w:rPr>
        <w:t>Soc Indic Res</w:t>
      </w:r>
      <w:r w:rsidRPr="00536304">
        <w:rPr>
          <w:rFonts w:ascii="Times New Roman" w:hAnsi="Times New Roman" w:cs="Times New Roman"/>
          <w:sz w:val="24"/>
          <w:szCs w:val="24"/>
        </w:rPr>
        <w:t xml:space="preserve"> 141, 463–475.</w:t>
      </w:r>
      <w:r w:rsidR="0048069F" w:rsidRPr="00536304">
        <w:rPr>
          <w:rFonts w:ascii="Times New Roman" w:hAnsi="Times New Roman" w:cs="Times New Roman"/>
          <w:sz w:val="24"/>
          <w:szCs w:val="24"/>
        </w:rPr>
        <w:t xml:space="preserve"> </w:t>
      </w:r>
      <w:hyperlink r:id="rId14" w:history="1">
        <w:r w:rsidRPr="00536304">
          <w:rPr>
            <w:rStyle w:val="Hyperlink"/>
            <w:rFonts w:ascii="Times New Roman" w:hAnsi="Times New Roman" w:cs="Times New Roman"/>
            <w:b/>
            <w:bCs/>
            <w:sz w:val="24"/>
            <w:szCs w:val="24"/>
          </w:rPr>
          <w:t>https://doi.org/10.1007/s11205-018-1849-8</w:t>
        </w:r>
      </w:hyperlink>
    </w:p>
    <w:p w14:paraId="78168C26" w14:textId="35F4E4EE" w:rsidR="004B2F44" w:rsidRPr="00536304" w:rsidRDefault="004B2F44"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Pinto, M. B., Pereira, M.C., Schimanski, E., Margraf, W. (2020). A mulher imigrante e sua vulnerabilidade no ambiente de trabalho: uma revisão de literatura. </w:t>
      </w:r>
      <w:r w:rsidRPr="00536304">
        <w:rPr>
          <w:rFonts w:ascii="Times New Roman" w:hAnsi="Times New Roman" w:cs="Times New Roman"/>
          <w:i/>
          <w:iCs/>
          <w:sz w:val="24"/>
          <w:szCs w:val="24"/>
        </w:rPr>
        <w:t xml:space="preserve">Revista do </w:t>
      </w:r>
      <w:r w:rsidRPr="00536304">
        <w:rPr>
          <w:rFonts w:ascii="Times New Roman" w:hAnsi="Times New Roman" w:cs="Times New Roman"/>
          <w:i/>
          <w:iCs/>
          <w:sz w:val="24"/>
          <w:szCs w:val="24"/>
        </w:rPr>
        <w:lastRenderedPageBreak/>
        <w:t xml:space="preserve">Programa de Pós-Graduação em Humanidades, Culturas e Artes –UNIGRANRIO, </w:t>
      </w:r>
      <w:r w:rsidRPr="00536304">
        <w:rPr>
          <w:rFonts w:ascii="Times New Roman" w:hAnsi="Times New Roman" w:cs="Times New Roman"/>
          <w:sz w:val="24"/>
          <w:szCs w:val="24"/>
        </w:rPr>
        <w:t xml:space="preserve">1 </w:t>
      </w:r>
      <w:r w:rsidR="00E018C7" w:rsidRPr="00536304">
        <w:rPr>
          <w:rFonts w:ascii="Times New Roman" w:hAnsi="Times New Roman" w:cs="Times New Roman"/>
          <w:sz w:val="24"/>
          <w:szCs w:val="24"/>
        </w:rPr>
        <w:t>(</w:t>
      </w:r>
      <w:r w:rsidRPr="00536304">
        <w:rPr>
          <w:rFonts w:ascii="Times New Roman" w:hAnsi="Times New Roman" w:cs="Times New Roman"/>
          <w:sz w:val="24"/>
          <w:szCs w:val="24"/>
        </w:rPr>
        <w:t>21</w:t>
      </w:r>
      <w:r w:rsidR="00E018C7" w:rsidRPr="00536304">
        <w:rPr>
          <w:rFonts w:ascii="Times New Roman" w:hAnsi="Times New Roman" w:cs="Times New Roman"/>
          <w:sz w:val="24"/>
          <w:szCs w:val="24"/>
        </w:rPr>
        <w:t>)</w:t>
      </w:r>
      <w:r w:rsidRPr="00536304">
        <w:rPr>
          <w:rFonts w:ascii="Times New Roman" w:hAnsi="Times New Roman" w:cs="Times New Roman"/>
          <w:sz w:val="24"/>
          <w:szCs w:val="24"/>
        </w:rPr>
        <w:t xml:space="preserve">. </w:t>
      </w:r>
      <w:hyperlink r:id="rId15" w:history="1">
        <w:r w:rsidRPr="00536304">
          <w:rPr>
            <w:rStyle w:val="Hyperlink"/>
            <w:rFonts w:ascii="Times New Roman" w:hAnsi="Times New Roman" w:cs="Times New Roman"/>
            <w:sz w:val="24"/>
            <w:szCs w:val="24"/>
          </w:rPr>
          <w:t>https://publicacoes.unigranrio.edu.br/index.php/magistro/article/view/6164/3240</w:t>
        </w:r>
      </w:hyperlink>
      <w:r w:rsidRPr="00536304">
        <w:rPr>
          <w:rFonts w:ascii="Times New Roman" w:hAnsi="Times New Roman" w:cs="Times New Roman"/>
          <w:sz w:val="24"/>
          <w:szCs w:val="24"/>
        </w:rPr>
        <w:t xml:space="preserve"> </w:t>
      </w:r>
    </w:p>
    <w:p w14:paraId="1CABAD9A" w14:textId="5B0003E7"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Rueda, F. J. M., Lima, R. C. &amp; Raad, A. J. (2014). Qualidade de vida e satisfação no trabalho: relação entre escalas que avaliam os construtos. </w:t>
      </w:r>
      <w:r w:rsidRPr="00536304">
        <w:rPr>
          <w:rFonts w:ascii="Times New Roman" w:hAnsi="Times New Roman" w:cs="Times New Roman"/>
          <w:i/>
          <w:iCs/>
          <w:sz w:val="24"/>
          <w:szCs w:val="24"/>
        </w:rPr>
        <w:t>Boletim de Psicologia</w:t>
      </w:r>
      <w:r w:rsidRPr="00536304">
        <w:rPr>
          <w:rFonts w:ascii="Times New Roman" w:hAnsi="Times New Roman" w:cs="Times New Roman"/>
          <w:sz w:val="24"/>
          <w:szCs w:val="24"/>
        </w:rPr>
        <w:t>, 64(141), 129-141.</w:t>
      </w:r>
      <w:r w:rsidR="00000000" w:rsidRPr="00536304">
        <w:fldChar w:fldCharType="begin"/>
      </w:r>
      <w:r w:rsidR="00000000" w:rsidRPr="00536304">
        <w:instrText>HYPERLINK "http://pepsic.bvsalud.org/scielo.php?script=sci_arttext&amp;pid=S0006-59432014000200003&amp;lng=pt&amp;tlng=pt"</w:instrText>
      </w:r>
      <w:r w:rsidR="00000000" w:rsidRPr="00536304">
        <w:fldChar w:fldCharType="separate"/>
      </w:r>
      <w:r w:rsidRPr="00536304">
        <w:rPr>
          <w:rStyle w:val="Hyperlink"/>
          <w:rFonts w:ascii="Times New Roman" w:hAnsi="Times New Roman" w:cs="Times New Roman"/>
          <w:sz w:val="24"/>
          <w:szCs w:val="24"/>
        </w:rPr>
        <w:t>http://pepsic.bvsalud.org/scielo.php?script=sci_arttext&amp;pid=S0006-59432014000200003&amp;lng=pt&amp;tlng=pt</w:t>
      </w:r>
      <w:r w:rsidR="00000000" w:rsidRPr="00536304">
        <w:rPr>
          <w:rStyle w:val="Hyperlink"/>
          <w:rFonts w:ascii="Times New Roman" w:hAnsi="Times New Roman" w:cs="Times New Roman"/>
          <w:sz w:val="24"/>
          <w:szCs w:val="24"/>
        </w:rPr>
        <w:fldChar w:fldCharType="end"/>
      </w:r>
      <w:r w:rsidRPr="00536304">
        <w:rPr>
          <w:rFonts w:ascii="Times New Roman" w:hAnsi="Times New Roman" w:cs="Times New Roman"/>
          <w:sz w:val="24"/>
          <w:szCs w:val="24"/>
        </w:rPr>
        <w:t>.</w:t>
      </w:r>
    </w:p>
    <w:p w14:paraId="012FB81A" w14:textId="788558DF" w:rsidR="004C5976" w:rsidRPr="000D7B14" w:rsidRDefault="004C5976" w:rsidP="00D8795A">
      <w:pPr>
        <w:spacing w:line="360" w:lineRule="auto"/>
        <w:jc w:val="both"/>
        <w:rPr>
          <w:rFonts w:ascii="Times New Roman" w:hAnsi="Times New Roman" w:cs="Times New Roman"/>
          <w:sz w:val="24"/>
          <w:szCs w:val="24"/>
          <w:lang w:val="en-US"/>
        </w:rPr>
      </w:pPr>
      <w:proofErr w:type="spellStart"/>
      <w:r w:rsidRPr="000D7B14">
        <w:rPr>
          <w:rFonts w:ascii="Times New Roman" w:hAnsi="Times New Roman" w:cs="Times New Roman"/>
          <w:sz w:val="24"/>
          <w:szCs w:val="24"/>
          <w:lang w:val="en-US"/>
        </w:rPr>
        <w:t>Ruslin</w:t>
      </w:r>
      <w:proofErr w:type="spellEnd"/>
      <w:r w:rsidRPr="000D7B14">
        <w:rPr>
          <w:rFonts w:ascii="Times New Roman" w:hAnsi="Times New Roman" w:cs="Times New Roman"/>
          <w:sz w:val="24"/>
          <w:szCs w:val="24"/>
          <w:lang w:val="en-US"/>
        </w:rPr>
        <w:t xml:space="preserve">., </w:t>
      </w:r>
      <w:proofErr w:type="spellStart"/>
      <w:r w:rsidRPr="000D7B14">
        <w:rPr>
          <w:rFonts w:ascii="Times New Roman" w:hAnsi="Times New Roman" w:cs="Times New Roman"/>
          <w:sz w:val="24"/>
          <w:szCs w:val="24"/>
          <w:lang w:val="en-US"/>
        </w:rPr>
        <w:t>Mashuri</w:t>
      </w:r>
      <w:proofErr w:type="spellEnd"/>
      <w:r w:rsidRPr="000D7B14">
        <w:rPr>
          <w:rFonts w:ascii="Times New Roman" w:hAnsi="Times New Roman" w:cs="Times New Roman"/>
          <w:sz w:val="24"/>
          <w:szCs w:val="24"/>
          <w:lang w:val="en-US"/>
        </w:rPr>
        <w:t xml:space="preserve">, S. Rasak, M. S. A. </w:t>
      </w:r>
      <w:proofErr w:type="spellStart"/>
      <w:r w:rsidRPr="000D7B14">
        <w:rPr>
          <w:rFonts w:ascii="Times New Roman" w:hAnsi="Times New Roman" w:cs="Times New Roman"/>
          <w:sz w:val="24"/>
          <w:szCs w:val="24"/>
          <w:lang w:val="en-US"/>
        </w:rPr>
        <w:t>Alhabsyi</w:t>
      </w:r>
      <w:proofErr w:type="spellEnd"/>
      <w:r w:rsidRPr="000D7B14">
        <w:rPr>
          <w:rFonts w:ascii="Times New Roman" w:hAnsi="Times New Roman" w:cs="Times New Roman"/>
          <w:sz w:val="24"/>
          <w:szCs w:val="24"/>
          <w:lang w:val="en-US"/>
        </w:rPr>
        <w:t xml:space="preserve">, F. Syam, H. (2022). Semi-structured Interview: A Methodological Reflection on the Development of a Qualitative Research Instrument in Educational Studies. </w:t>
      </w:r>
      <w:r w:rsidRPr="000D7B14">
        <w:rPr>
          <w:rFonts w:ascii="Times New Roman" w:hAnsi="Times New Roman" w:cs="Times New Roman"/>
          <w:i/>
          <w:iCs/>
          <w:sz w:val="24"/>
          <w:szCs w:val="24"/>
          <w:lang w:val="en-US"/>
        </w:rPr>
        <w:t>IOSR Journal of Research &amp; Method in Education (IOSR-JRME),</w:t>
      </w:r>
      <w:r w:rsidRPr="000D7B14">
        <w:rPr>
          <w:rFonts w:ascii="Times New Roman" w:hAnsi="Times New Roman" w:cs="Times New Roman"/>
          <w:sz w:val="24"/>
          <w:szCs w:val="24"/>
          <w:lang w:val="en-US"/>
        </w:rPr>
        <w:t>12</w:t>
      </w:r>
      <w:r w:rsidR="00E018C7" w:rsidRPr="000D7B14">
        <w:rPr>
          <w:rFonts w:ascii="Times New Roman" w:hAnsi="Times New Roman" w:cs="Times New Roman"/>
          <w:sz w:val="24"/>
          <w:szCs w:val="24"/>
          <w:lang w:val="en-US"/>
        </w:rPr>
        <w:t>(</w:t>
      </w:r>
      <w:r w:rsidRPr="000D7B14">
        <w:rPr>
          <w:rFonts w:ascii="Times New Roman" w:hAnsi="Times New Roman" w:cs="Times New Roman"/>
          <w:sz w:val="24"/>
          <w:szCs w:val="24"/>
          <w:lang w:val="en-US"/>
        </w:rPr>
        <w:t>1</w:t>
      </w:r>
      <w:r w:rsidR="00E018C7" w:rsidRPr="000D7B14">
        <w:rPr>
          <w:rFonts w:ascii="Times New Roman" w:hAnsi="Times New Roman" w:cs="Times New Roman"/>
          <w:sz w:val="24"/>
          <w:szCs w:val="24"/>
          <w:lang w:val="en-US"/>
        </w:rPr>
        <w:t>)</w:t>
      </w:r>
      <w:r w:rsidRPr="000D7B14">
        <w:rPr>
          <w:rFonts w:ascii="Times New Roman" w:hAnsi="Times New Roman" w:cs="Times New Roman"/>
          <w:sz w:val="24"/>
          <w:szCs w:val="24"/>
          <w:lang w:val="en-US"/>
        </w:rPr>
        <w:t>.</w:t>
      </w:r>
      <w:r w:rsidR="00E018C7" w:rsidRPr="000D7B14">
        <w:rPr>
          <w:rFonts w:ascii="Times New Roman" w:hAnsi="Times New Roman" w:cs="Times New Roman"/>
          <w:sz w:val="24"/>
          <w:szCs w:val="24"/>
          <w:lang w:val="en-US"/>
        </w:rPr>
        <w:t xml:space="preserve"> </w:t>
      </w:r>
      <w:hyperlink r:id="rId16" w:history="1">
        <w:r w:rsidR="00E018C7" w:rsidRPr="000D7B14">
          <w:rPr>
            <w:rStyle w:val="Hyperlink"/>
            <w:rFonts w:ascii="Times New Roman" w:hAnsi="Times New Roman" w:cs="Times New Roman"/>
            <w:sz w:val="24"/>
            <w:szCs w:val="24"/>
            <w:lang w:val="en-US"/>
          </w:rPr>
          <w:t>http://repository.iainpalu.ac.id/id/eprint/1247/1/Saepudin%20Mashuri.%20Artkel%20inter..pdf</w:t>
        </w:r>
      </w:hyperlink>
      <w:r w:rsidRPr="000D7B14">
        <w:rPr>
          <w:rFonts w:ascii="Times New Roman" w:hAnsi="Times New Roman" w:cs="Times New Roman"/>
          <w:sz w:val="24"/>
          <w:szCs w:val="24"/>
          <w:lang w:val="en-US"/>
        </w:rPr>
        <w:t xml:space="preserve"> </w:t>
      </w:r>
    </w:p>
    <w:p w14:paraId="1EB6780B" w14:textId="2A3BE3B6" w:rsidR="004C5976" w:rsidRPr="00536304" w:rsidRDefault="004C5976"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Serviço de Estrangeiros e Fronteiras. (2021). Relatório de imigração, fronteiras e asilo. </w:t>
      </w:r>
      <w:r w:rsidRPr="00536304">
        <w:rPr>
          <w:rFonts w:ascii="Times New Roman" w:hAnsi="Times New Roman" w:cs="Times New Roman"/>
          <w:i/>
          <w:iCs/>
          <w:sz w:val="24"/>
          <w:szCs w:val="24"/>
        </w:rPr>
        <w:t>Relatórios Estatísticos Anuais</w:t>
      </w:r>
      <w:r w:rsidRPr="00536304">
        <w:rPr>
          <w:rFonts w:ascii="Times New Roman" w:hAnsi="Times New Roman" w:cs="Times New Roman"/>
          <w:sz w:val="24"/>
          <w:szCs w:val="24"/>
        </w:rPr>
        <w:t>,</w:t>
      </w:r>
      <w:r w:rsidR="00E018C7"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22. Disponível em: </w:t>
      </w:r>
      <w:hyperlink r:id="rId17" w:history="1">
        <w:r w:rsidRPr="00536304">
          <w:rPr>
            <w:rStyle w:val="Hyperlink"/>
            <w:rFonts w:ascii="Times New Roman" w:hAnsi="Times New Roman" w:cs="Times New Roman"/>
            <w:sz w:val="24"/>
            <w:szCs w:val="24"/>
          </w:rPr>
          <w:t>https://www.sef.pt/pt/Documents/RIFA2021%20vfin2.pdf</w:t>
        </w:r>
      </w:hyperlink>
      <w:r w:rsidRPr="00536304">
        <w:rPr>
          <w:rFonts w:ascii="Times New Roman" w:hAnsi="Times New Roman" w:cs="Times New Roman"/>
          <w:sz w:val="24"/>
          <w:szCs w:val="24"/>
        </w:rPr>
        <w:t xml:space="preserve"> </w:t>
      </w:r>
    </w:p>
    <w:p w14:paraId="5927F31F" w14:textId="2554FC38" w:rsidR="004C5976" w:rsidRPr="00536304" w:rsidRDefault="004C5976" w:rsidP="00D8795A">
      <w:pPr>
        <w:spacing w:line="360" w:lineRule="auto"/>
        <w:jc w:val="both"/>
        <w:rPr>
          <w:rFonts w:ascii="Times New Roman" w:hAnsi="Times New Roman" w:cs="Times New Roman"/>
          <w:sz w:val="24"/>
          <w:szCs w:val="24"/>
        </w:rPr>
      </w:pPr>
      <w:r w:rsidRPr="000D7B14">
        <w:rPr>
          <w:rFonts w:ascii="Times New Roman" w:hAnsi="Times New Roman" w:cs="Times New Roman"/>
          <w:sz w:val="24"/>
          <w:szCs w:val="24"/>
          <w:lang w:val="en-US"/>
        </w:rPr>
        <w:t xml:space="preserve">Sousa, C., Pinto, E., Santos, J., Gonçalves, G. (2020) Family Life and Work Life: An Uneasy Balance. </w:t>
      </w:r>
      <w:r w:rsidRPr="00536304">
        <w:rPr>
          <w:rFonts w:ascii="Times New Roman" w:hAnsi="Times New Roman" w:cs="Times New Roman"/>
          <w:i/>
          <w:iCs/>
          <w:sz w:val="24"/>
          <w:szCs w:val="24"/>
        </w:rPr>
        <w:t>Polish Psychological Bulletin</w:t>
      </w:r>
      <w:r w:rsidRPr="00536304">
        <w:rPr>
          <w:rFonts w:ascii="Times New Roman" w:hAnsi="Times New Roman" w:cs="Times New Roman"/>
          <w:sz w:val="24"/>
          <w:szCs w:val="24"/>
        </w:rPr>
        <w:t>, 51(4), 305–314. 10.24425/ppb.2020.135463.</w:t>
      </w:r>
      <w:r w:rsidR="00E018C7" w:rsidRPr="00536304">
        <w:rPr>
          <w:rFonts w:ascii="Times New Roman" w:hAnsi="Times New Roman" w:cs="Times New Roman"/>
          <w:sz w:val="24"/>
          <w:szCs w:val="24"/>
        </w:rPr>
        <w:t xml:space="preserve"> </w:t>
      </w:r>
      <w:r w:rsidRPr="00536304">
        <w:rPr>
          <w:rFonts w:ascii="Times New Roman" w:hAnsi="Times New Roman" w:cs="Times New Roman"/>
          <w:sz w:val="24"/>
          <w:szCs w:val="24"/>
        </w:rPr>
        <w:t xml:space="preserve"> </w:t>
      </w:r>
    </w:p>
    <w:p w14:paraId="74EA7FA9" w14:textId="515D14A6" w:rsidR="000D0380" w:rsidRPr="00536304" w:rsidRDefault="000D0380"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br w:type="page"/>
      </w:r>
    </w:p>
    <w:p w14:paraId="3A918D34" w14:textId="77777777" w:rsidR="007256CB" w:rsidRPr="00536304" w:rsidRDefault="007256CB" w:rsidP="00D8795A">
      <w:pPr>
        <w:spacing w:line="360" w:lineRule="auto"/>
        <w:jc w:val="both"/>
        <w:rPr>
          <w:rFonts w:ascii="Times New Roman" w:hAnsi="Times New Roman" w:cs="Times New Roman"/>
          <w:sz w:val="24"/>
          <w:szCs w:val="24"/>
        </w:rPr>
      </w:pPr>
    </w:p>
    <w:p w14:paraId="6A230D58" w14:textId="2D1A51D5" w:rsidR="00D53F73" w:rsidRPr="00536304" w:rsidRDefault="00FF0CA7" w:rsidP="00E15483">
      <w:pPr>
        <w:pStyle w:val="Ttulo1"/>
        <w:jc w:val="center"/>
        <w:rPr>
          <w:rFonts w:ascii="Times New Roman" w:hAnsi="Times New Roman" w:cs="Times New Roman"/>
          <w:b/>
          <w:bCs/>
          <w:color w:val="auto"/>
          <w:sz w:val="24"/>
          <w:szCs w:val="24"/>
        </w:rPr>
      </w:pPr>
      <w:bookmarkStart w:id="24" w:name="_Toc168847745"/>
      <w:r w:rsidRPr="00536304">
        <w:rPr>
          <w:rFonts w:ascii="Times New Roman" w:hAnsi="Times New Roman" w:cs="Times New Roman"/>
          <w:b/>
          <w:bCs/>
          <w:color w:val="auto"/>
          <w:sz w:val="24"/>
          <w:szCs w:val="24"/>
        </w:rPr>
        <w:t>Anexos</w:t>
      </w:r>
      <w:bookmarkEnd w:id="24"/>
    </w:p>
    <w:p w14:paraId="3B73A418" w14:textId="77777777" w:rsidR="00D53F73" w:rsidRPr="00536304" w:rsidRDefault="00D53F73" w:rsidP="00D8795A">
      <w:pPr>
        <w:spacing w:line="360" w:lineRule="auto"/>
        <w:jc w:val="both"/>
        <w:rPr>
          <w:rFonts w:ascii="Times New Roman" w:hAnsi="Times New Roman" w:cs="Times New Roman"/>
          <w:sz w:val="24"/>
          <w:szCs w:val="24"/>
        </w:rPr>
      </w:pPr>
    </w:p>
    <w:p w14:paraId="07B7588F" w14:textId="1C792DC7" w:rsidR="005717E0" w:rsidRPr="00536304" w:rsidRDefault="00FF0CA7" w:rsidP="000B1BD0">
      <w:pPr>
        <w:pStyle w:val="Ttulo3"/>
        <w:rPr>
          <w:b/>
          <w:bCs/>
          <w:i/>
          <w:iCs/>
          <w:color w:val="auto"/>
        </w:rPr>
      </w:pPr>
      <w:bookmarkStart w:id="25" w:name="_Toc168847746"/>
      <w:r w:rsidRPr="00536304">
        <w:rPr>
          <w:b/>
          <w:bCs/>
          <w:i/>
          <w:iCs/>
          <w:color w:val="auto"/>
        </w:rPr>
        <w:t xml:space="preserve">1.0 - </w:t>
      </w:r>
      <w:r w:rsidR="00A16E22" w:rsidRPr="00536304">
        <w:rPr>
          <w:b/>
          <w:bCs/>
          <w:i/>
          <w:iCs/>
          <w:color w:val="auto"/>
        </w:rPr>
        <w:t xml:space="preserve">Estatuto </w:t>
      </w:r>
      <w:r w:rsidRPr="00536304">
        <w:rPr>
          <w:b/>
          <w:bCs/>
          <w:i/>
          <w:iCs/>
          <w:color w:val="auto"/>
        </w:rPr>
        <w:t>de Trabalho, Perspetivas Profissionais e Experiência Prévia dos Entrevistados</w:t>
      </w:r>
      <w:bookmarkEnd w:id="25"/>
    </w:p>
    <w:tbl>
      <w:tblPr>
        <w:tblW w:w="12240" w:type="dxa"/>
        <w:tblInd w:w="-1861" w:type="dxa"/>
        <w:tblCellMar>
          <w:left w:w="70" w:type="dxa"/>
          <w:right w:w="70" w:type="dxa"/>
        </w:tblCellMar>
        <w:tblLook w:val="04A0" w:firstRow="1" w:lastRow="0" w:firstColumn="1" w:lastColumn="0" w:noHBand="0" w:noVBand="1"/>
      </w:tblPr>
      <w:tblGrid>
        <w:gridCol w:w="161"/>
        <w:gridCol w:w="2126"/>
        <w:gridCol w:w="1701"/>
        <w:gridCol w:w="850"/>
        <w:gridCol w:w="1559"/>
        <w:gridCol w:w="1843"/>
        <w:gridCol w:w="4000"/>
      </w:tblGrid>
      <w:tr w:rsidR="000B1BD0" w:rsidRPr="00536304" w14:paraId="47F5D864" w14:textId="77777777" w:rsidTr="000B1BD0">
        <w:trPr>
          <w:trHeight w:val="255"/>
        </w:trPr>
        <w:tc>
          <w:tcPr>
            <w:tcW w:w="161" w:type="dxa"/>
            <w:tcBorders>
              <w:top w:val="nil"/>
              <w:left w:val="nil"/>
              <w:bottom w:val="nil"/>
              <w:right w:val="nil"/>
            </w:tcBorders>
            <w:shd w:val="clear" w:color="auto" w:fill="auto"/>
            <w:noWrap/>
            <w:vAlign w:val="bottom"/>
            <w:hideMark/>
          </w:tcPr>
          <w:p w14:paraId="38F9B1E8" w14:textId="77777777" w:rsidR="000B1BD0" w:rsidRPr="000B1BD0" w:rsidRDefault="000B1BD0" w:rsidP="000B1BD0">
            <w:pPr>
              <w:spacing w:after="0" w:line="240" w:lineRule="auto"/>
              <w:rPr>
                <w:rFonts w:ascii="Times New Roman" w:eastAsia="Times New Roman" w:hAnsi="Times New Roman" w:cs="Times New Roman"/>
                <w:kern w:val="0"/>
                <w:sz w:val="24"/>
                <w:szCs w:val="24"/>
                <w:lang w:eastAsia="pt-BR"/>
                <w14:ligatures w14:val="none"/>
              </w:rPr>
            </w:pPr>
          </w:p>
        </w:tc>
        <w:tc>
          <w:tcPr>
            <w:tcW w:w="2126" w:type="dxa"/>
            <w:tcBorders>
              <w:top w:val="nil"/>
              <w:left w:val="nil"/>
              <w:bottom w:val="nil"/>
              <w:right w:val="nil"/>
            </w:tcBorders>
            <w:shd w:val="clear" w:color="auto" w:fill="auto"/>
            <w:noWrap/>
            <w:vAlign w:val="bottom"/>
            <w:hideMark/>
          </w:tcPr>
          <w:p w14:paraId="5E2AD10B"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1701" w:type="dxa"/>
            <w:tcBorders>
              <w:top w:val="nil"/>
              <w:left w:val="nil"/>
              <w:bottom w:val="nil"/>
              <w:right w:val="nil"/>
            </w:tcBorders>
            <w:shd w:val="clear" w:color="auto" w:fill="auto"/>
            <w:noWrap/>
            <w:vAlign w:val="bottom"/>
            <w:hideMark/>
          </w:tcPr>
          <w:p w14:paraId="2BA282F1"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850" w:type="dxa"/>
            <w:tcBorders>
              <w:top w:val="nil"/>
              <w:left w:val="nil"/>
              <w:bottom w:val="nil"/>
              <w:right w:val="nil"/>
            </w:tcBorders>
            <w:shd w:val="clear" w:color="auto" w:fill="auto"/>
            <w:noWrap/>
            <w:vAlign w:val="bottom"/>
            <w:hideMark/>
          </w:tcPr>
          <w:p w14:paraId="14861944"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1559" w:type="dxa"/>
            <w:tcBorders>
              <w:top w:val="nil"/>
              <w:left w:val="nil"/>
              <w:bottom w:val="nil"/>
              <w:right w:val="nil"/>
            </w:tcBorders>
            <w:shd w:val="clear" w:color="auto" w:fill="auto"/>
            <w:noWrap/>
            <w:vAlign w:val="bottom"/>
            <w:hideMark/>
          </w:tcPr>
          <w:p w14:paraId="778404A4"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1843" w:type="dxa"/>
            <w:tcBorders>
              <w:top w:val="nil"/>
              <w:left w:val="nil"/>
              <w:bottom w:val="nil"/>
              <w:right w:val="nil"/>
            </w:tcBorders>
            <w:shd w:val="clear" w:color="auto" w:fill="auto"/>
            <w:noWrap/>
            <w:vAlign w:val="bottom"/>
            <w:hideMark/>
          </w:tcPr>
          <w:p w14:paraId="1EB2F799"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4000" w:type="dxa"/>
            <w:tcBorders>
              <w:top w:val="nil"/>
              <w:left w:val="nil"/>
              <w:bottom w:val="nil"/>
              <w:right w:val="nil"/>
            </w:tcBorders>
            <w:shd w:val="clear" w:color="auto" w:fill="auto"/>
            <w:noWrap/>
            <w:vAlign w:val="bottom"/>
            <w:hideMark/>
          </w:tcPr>
          <w:p w14:paraId="52D17156"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r>
      <w:tr w:rsidR="000B1BD0" w:rsidRPr="000B1BD0" w14:paraId="7A0370E7" w14:textId="77777777" w:rsidTr="000B1BD0">
        <w:trPr>
          <w:trHeight w:val="255"/>
        </w:trPr>
        <w:tc>
          <w:tcPr>
            <w:tcW w:w="161" w:type="dxa"/>
            <w:tcBorders>
              <w:top w:val="nil"/>
              <w:left w:val="nil"/>
              <w:bottom w:val="nil"/>
              <w:right w:val="nil"/>
            </w:tcBorders>
            <w:shd w:val="clear" w:color="auto" w:fill="auto"/>
            <w:noWrap/>
            <w:vAlign w:val="bottom"/>
            <w:hideMark/>
          </w:tcPr>
          <w:p w14:paraId="3D7B609A"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2126" w:type="dxa"/>
            <w:tcBorders>
              <w:top w:val="nil"/>
              <w:left w:val="nil"/>
              <w:bottom w:val="nil"/>
              <w:right w:val="nil"/>
            </w:tcBorders>
            <w:shd w:val="clear" w:color="auto" w:fill="auto"/>
            <w:noWrap/>
            <w:vAlign w:val="bottom"/>
            <w:hideMark/>
          </w:tcPr>
          <w:p w14:paraId="4135B97B"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1701" w:type="dxa"/>
            <w:tcBorders>
              <w:top w:val="nil"/>
              <w:left w:val="nil"/>
              <w:bottom w:val="nil"/>
              <w:right w:val="nil"/>
            </w:tcBorders>
            <w:shd w:val="clear" w:color="auto" w:fill="auto"/>
            <w:noWrap/>
            <w:vAlign w:val="bottom"/>
            <w:hideMark/>
          </w:tcPr>
          <w:p w14:paraId="45196CBD"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850" w:type="dxa"/>
            <w:tcBorders>
              <w:top w:val="nil"/>
              <w:left w:val="nil"/>
              <w:bottom w:val="nil"/>
              <w:right w:val="nil"/>
            </w:tcBorders>
            <w:shd w:val="clear" w:color="auto" w:fill="auto"/>
            <w:noWrap/>
            <w:vAlign w:val="bottom"/>
            <w:hideMark/>
          </w:tcPr>
          <w:p w14:paraId="7B6D6C51"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1559" w:type="dxa"/>
            <w:tcBorders>
              <w:top w:val="nil"/>
              <w:left w:val="nil"/>
              <w:bottom w:val="nil"/>
              <w:right w:val="nil"/>
            </w:tcBorders>
            <w:shd w:val="clear" w:color="auto" w:fill="auto"/>
            <w:noWrap/>
            <w:vAlign w:val="bottom"/>
            <w:hideMark/>
          </w:tcPr>
          <w:p w14:paraId="2FE16194"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1843" w:type="dxa"/>
            <w:tcBorders>
              <w:top w:val="nil"/>
              <w:left w:val="nil"/>
              <w:bottom w:val="nil"/>
              <w:right w:val="nil"/>
            </w:tcBorders>
            <w:shd w:val="clear" w:color="auto" w:fill="auto"/>
            <w:noWrap/>
            <w:vAlign w:val="bottom"/>
            <w:hideMark/>
          </w:tcPr>
          <w:p w14:paraId="746931DF"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4000" w:type="dxa"/>
            <w:tcBorders>
              <w:top w:val="nil"/>
              <w:left w:val="nil"/>
              <w:bottom w:val="nil"/>
              <w:right w:val="nil"/>
            </w:tcBorders>
            <w:shd w:val="clear" w:color="auto" w:fill="auto"/>
            <w:noWrap/>
            <w:vAlign w:val="bottom"/>
            <w:hideMark/>
          </w:tcPr>
          <w:p w14:paraId="02AB2051"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r>
      <w:tr w:rsidR="000B1BD0" w:rsidRPr="00536304" w14:paraId="2CD0EDBA" w14:textId="77777777" w:rsidTr="000B1BD0">
        <w:trPr>
          <w:trHeight w:val="255"/>
        </w:trPr>
        <w:tc>
          <w:tcPr>
            <w:tcW w:w="161" w:type="dxa"/>
            <w:tcBorders>
              <w:top w:val="nil"/>
              <w:left w:val="nil"/>
              <w:bottom w:val="nil"/>
              <w:right w:val="nil"/>
            </w:tcBorders>
            <w:shd w:val="clear" w:color="auto" w:fill="auto"/>
            <w:noWrap/>
            <w:vAlign w:val="bottom"/>
            <w:hideMark/>
          </w:tcPr>
          <w:p w14:paraId="710F57F0" w14:textId="77777777" w:rsidR="000B1BD0" w:rsidRPr="000B1BD0" w:rsidRDefault="000B1BD0" w:rsidP="000B1BD0">
            <w:pPr>
              <w:spacing w:after="0" w:line="240" w:lineRule="auto"/>
              <w:rPr>
                <w:rFonts w:ascii="Times New Roman" w:eastAsia="Times New Roman" w:hAnsi="Times New Roman" w:cs="Times New Roman"/>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4472C4" w:fill="4472C4"/>
            <w:noWrap/>
            <w:vAlign w:val="bottom"/>
            <w:hideMark/>
          </w:tcPr>
          <w:p w14:paraId="74AD7311" w14:textId="77777777" w:rsidR="000B1BD0" w:rsidRPr="000B1BD0" w:rsidRDefault="000B1BD0" w:rsidP="000B1BD0">
            <w:pPr>
              <w:spacing w:after="0" w:line="240" w:lineRule="auto"/>
              <w:rPr>
                <w:rFonts w:ascii="Times New Roman" w:eastAsia="Times New Roman" w:hAnsi="Times New Roman" w:cs="Times New Roman"/>
                <w:b/>
                <w:bCs/>
                <w:color w:val="FFFFFF"/>
                <w:kern w:val="0"/>
                <w:sz w:val="20"/>
                <w:szCs w:val="20"/>
                <w:lang w:eastAsia="pt-BR"/>
                <w14:ligatures w14:val="none"/>
              </w:rPr>
            </w:pPr>
            <w:r w:rsidRPr="000B1BD0">
              <w:rPr>
                <w:rFonts w:ascii="Times New Roman" w:eastAsia="Times New Roman" w:hAnsi="Times New Roman" w:cs="Times New Roman"/>
                <w:b/>
                <w:bCs/>
                <w:color w:val="FFFFFF"/>
                <w:kern w:val="0"/>
                <w:sz w:val="20"/>
                <w:szCs w:val="20"/>
                <w:lang w:eastAsia="pt-BR"/>
                <w14:ligatures w14:val="none"/>
              </w:rPr>
              <w:t>Participantes</w:t>
            </w:r>
          </w:p>
        </w:tc>
        <w:tc>
          <w:tcPr>
            <w:tcW w:w="1701" w:type="dxa"/>
            <w:tcBorders>
              <w:top w:val="single" w:sz="4" w:space="0" w:color="8EA9DB"/>
              <w:left w:val="nil"/>
              <w:bottom w:val="single" w:sz="4" w:space="0" w:color="8EA9DB"/>
              <w:right w:val="nil"/>
            </w:tcBorders>
            <w:shd w:val="clear" w:color="4472C4" w:fill="4472C4"/>
            <w:noWrap/>
            <w:vAlign w:val="bottom"/>
            <w:hideMark/>
          </w:tcPr>
          <w:p w14:paraId="3D244E22" w14:textId="77777777" w:rsidR="000B1BD0" w:rsidRPr="000B1BD0" w:rsidRDefault="000B1BD0" w:rsidP="000B1BD0">
            <w:pPr>
              <w:spacing w:after="0" w:line="240" w:lineRule="auto"/>
              <w:rPr>
                <w:rFonts w:ascii="Times New Roman" w:eastAsia="Times New Roman" w:hAnsi="Times New Roman" w:cs="Times New Roman"/>
                <w:b/>
                <w:bCs/>
                <w:color w:val="FFFFFF"/>
                <w:kern w:val="0"/>
                <w:sz w:val="20"/>
                <w:szCs w:val="20"/>
                <w:lang w:eastAsia="pt-BR"/>
                <w14:ligatures w14:val="none"/>
              </w:rPr>
            </w:pPr>
            <w:r w:rsidRPr="000B1BD0">
              <w:rPr>
                <w:rFonts w:ascii="Times New Roman" w:eastAsia="Times New Roman" w:hAnsi="Times New Roman" w:cs="Times New Roman"/>
                <w:b/>
                <w:bCs/>
                <w:color w:val="FFFFFF"/>
                <w:kern w:val="0"/>
                <w:sz w:val="20"/>
                <w:szCs w:val="20"/>
                <w:lang w:eastAsia="pt-BR"/>
                <w14:ligatures w14:val="none"/>
              </w:rPr>
              <w:t>Residência (anos)</w:t>
            </w:r>
          </w:p>
        </w:tc>
        <w:tc>
          <w:tcPr>
            <w:tcW w:w="850" w:type="dxa"/>
            <w:tcBorders>
              <w:top w:val="single" w:sz="4" w:space="0" w:color="8EA9DB"/>
              <w:left w:val="nil"/>
              <w:bottom w:val="single" w:sz="4" w:space="0" w:color="8EA9DB"/>
              <w:right w:val="nil"/>
            </w:tcBorders>
            <w:shd w:val="clear" w:color="4472C4" w:fill="4472C4"/>
            <w:noWrap/>
            <w:vAlign w:val="bottom"/>
            <w:hideMark/>
          </w:tcPr>
          <w:p w14:paraId="34D64B0A" w14:textId="77777777" w:rsidR="000B1BD0" w:rsidRPr="000B1BD0" w:rsidRDefault="000B1BD0" w:rsidP="000B1BD0">
            <w:pPr>
              <w:spacing w:after="0" w:line="240" w:lineRule="auto"/>
              <w:rPr>
                <w:rFonts w:ascii="Times New Roman" w:eastAsia="Times New Roman" w:hAnsi="Times New Roman" w:cs="Times New Roman"/>
                <w:b/>
                <w:bCs/>
                <w:color w:val="FFFFFF"/>
                <w:kern w:val="0"/>
                <w:sz w:val="20"/>
                <w:szCs w:val="20"/>
                <w:lang w:eastAsia="pt-BR"/>
                <w14:ligatures w14:val="none"/>
              </w:rPr>
            </w:pPr>
            <w:r w:rsidRPr="000B1BD0">
              <w:rPr>
                <w:rFonts w:ascii="Times New Roman" w:eastAsia="Times New Roman" w:hAnsi="Times New Roman" w:cs="Times New Roman"/>
                <w:b/>
                <w:bCs/>
                <w:color w:val="FFFFFF"/>
                <w:kern w:val="0"/>
                <w:sz w:val="20"/>
                <w:szCs w:val="20"/>
                <w:lang w:eastAsia="pt-BR"/>
                <w14:ligatures w14:val="none"/>
              </w:rPr>
              <w:t>Género</w:t>
            </w:r>
          </w:p>
        </w:tc>
        <w:tc>
          <w:tcPr>
            <w:tcW w:w="1559" w:type="dxa"/>
            <w:tcBorders>
              <w:top w:val="single" w:sz="4" w:space="0" w:color="8EA9DB"/>
              <w:left w:val="nil"/>
              <w:bottom w:val="single" w:sz="4" w:space="0" w:color="8EA9DB"/>
              <w:right w:val="nil"/>
            </w:tcBorders>
            <w:shd w:val="clear" w:color="4472C4" w:fill="4472C4"/>
            <w:noWrap/>
            <w:vAlign w:val="bottom"/>
            <w:hideMark/>
          </w:tcPr>
          <w:p w14:paraId="1C098C90" w14:textId="77777777" w:rsidR="000B1BD0" w:rsidRPr="000B1BD0" w:rsidRDefault="000B1BD0" w:rsidP="000B1BD0">
            <w:pPr>
              <w:spacing w:after="0" w:line="240" w:lineRule="auto"/>
              <w:rPr>
                <w:rFonts w:ascii="Times New Roman" w:eastAsia="Times New Roman" w:hAnsi="Times New Roman" w:cs="Times New Roman"/>
                <w:b/>
                <w:bCs/>
                <w:color w:val="FFFFFF"/>
                <w:kern w:val="0"/>
                <w:sz w:val="20"/>
                <w:szCs w:val="20"/>
                <w:lang w:eastAsia="pt-BR"/>
                <w14:ligatures w14:val="none"/>
              </w:rPr>
            </w:pPr>
            <w:r w:rsidRPr="000B1BD0">
              <w:rPr>
                <w:rFonts w:ascii="Times New Roman" w:eastAsia="Times New Roman" w:hAnsi="Times New Roman" w:cs="Times New Roman"/>
                <w:b/>
                <w:bCs/>
                <w:color w:val="FFFFFF"/>
                <w:kern w:val="0"/>
                <w:sz w:val="20"/>
                <w:szCs w:val="20"/>
                <w:lang w:eastAsia="pt-BR"/>
                <w14:ligatures w14:val="none"/>
              </w:rPr>
              <w:t>Estatuto</w:t>
            </w:r>
          </w:p>
        </w:tc>
        <w:tc>
          <w:tcPr>
            <w:tcW w:w="1843" w:type="dxa"/>
            <w:tcBorders>
              <w:top w:val="single" w:sz="4" w:space="0" w:color="8EA9DB"/>
              <w:left w:val="nil"/>
              <w:bottom w:val="single" w:sz="4" w:space="0" w:color="8EA9DB"/>
              <w:right w:val="nil"/>
            </w:tcBorders>
            <w:shd w:val="clear" w:color="4472C4" w:fill="4472C4"/>
            <w:noWrap/>
            <w:vAlign w:val="bottom"/>
            <w:hideMark/>
          </w:tcPr>
          <w:p w14:paraId="35622031" w14:textId="77777777" w:rsidR="000B1BD0" w:rsidRPr="000B1BD0" w:rsidRDefault="000B1BD0" w:rsidP="000B1BD0">
            <w:pPr>
              <w:spacing w:after="0" w:line="240" w:lineRule="auto"/>
              <w:rPr>
                <w:rFonts w:ascii="Times New Roman" w:eastAsia="Times New Roman" w:hAnsi="Times New Roman" w:cs="Times New Roman"/>
                <w:b/>
                <w:bCs/>
                <w:color w:val="FFFFFF"/>
                <w:kern w:val="0"/>
                <w:sz w:val="20"/>
                <w:szCs w:val="20"/>
                <w:lang w:eastAsia="pt-BR"/>
                <w14:ligatures w14:val="none"/>
              </w:rPr>
            </w:pPr>
            <w:r w:rsidRPr="000B1BD0">
              <w:rPr>
                <w:rFonts w:ascii="Times New Roman" w:eastAsia="Times New Roman" w:hAnsi="Times New Roman" w:cs="Times New Roman"/>
                <w:b/>
                <w:bCs/>
                <w:color w:val="FFFFFF"/>
                <w:kern w:val="0"/>
                <w:sz w:val="20"/>
                <w:szCs w:val="20"/>
                <w:lang w:eastAsia="pt-BR"/>
                <w14:ligatures w14:val="none"/>
              </w:rPr>
              <w:t>Mudança de área</w:t>
            </w:r>
          </w:p>
        </w:tc>
        <w:tc>
          <w:tcPr>
            <w:tcW w:w="4000" w:type="dxa"/>
            <w:tcBorders>
              <w:top w:val="single" w:sz="4" w:space="0" w:color="8EA9DB"/>
              <w:left w:val="nil"/>
              <w:bottom w:val="single" w:sz="4" w:space="0" w:color="8EA9DB"/>
              <w:right w:val="single" w:sz="4" w:space="0" w:color="8EA9DB"/>
            </w:tcBorders>
            <w:shd w:val="clear" w:color="4472C4" w:fill="4472C4"/>
            <w:noWrap/>
            <w:vAlign w:val="bottom"/>
            <w:hideMark/>
          </w:tcPr>
          <w:p w14:paraId="1079D444" w14:textId="77777777" w:rsidR="000B1BD0" w:rsidRPr="000B1BD0" w:rsidRDefault="000B1BD0" w:rsidP="000B1BD0">
            <w:pPr>
              <w:spacing w:after="0" w:line="240" w:lineRule="auto"/>
              <w:rPr>
                <w:rFonts w:ascii="Times New Roman" w:eastAsia="Times New Roman" w:hAnsi="Times New Roman" w:cs="Times New Roman"/>
                <w:b/>
                <w:bCs/>
                <w:color w:val="FFFFFF"/>
                <w:kern w:val="0"/>
                <w:sz w:val="20"/>
                <w:szCs w:val="20"/>
                <w:lang w:eastAsia="pt-BR"/>
                <w14:ligatures w14:val="none"/>
              </w:rPr>
            </w:pPr>
            <w:r w:rsidRPr="000B1BD0">
              <w:rPr>
                <w:rFonts w:ascii="Times New Roman" w:eastAsia="Times New Roman" w:hAnsi="Times New Roman" w:cs="Times New Roman"/>
                <w:b/>
                <w:bCs/>
                <w:color w:val="FFFFFF"/>
                <w:kern w:val="0"/>
                <w:sz w:val="20"/>
                <w:szCs w:val="20"/>
                <w:lang w:eastAsia="pt-BR"/>
                <w14:ligatures w14:val="none"/>
              </w:rPr>
              <w:t>Atuava na área no Brasil?</w:t>
            </w:r>
          </w:p>
        </w:tc>
      </w:tr>
      <w:tr w:rsidR="000B1BD0" w:rsidRPr="00536304" w14:paraId="362C0665" w14:textId="77777777" w:rsidTr="000B1BD0">
        <w:trPr>
          <w:trHeight w:val="255"/>
        </w:trPr>
        <w:tc>
          <w:tcPr>
            <w:tcW w:w="161" w:type="dxa"/>
            <w:tcBorders>
              <w:top w:val="nil"/>
              <w:left w:val="nil"/>
              <w:bottom w:val="nil"/>
              <w:right w:val="nil"/>
            </w:tcBorders>
            <w:shd w:val="clear" w:color="auto" w:fill="auto"/>
            <w:noWrap/>
            <w:vAlign w:val="bottom"/>
            <w:hideMark/>
          </w:tcPr>
          <w:p w14:paraId="663CB4D0" w14:textId="77777777" w:rsidR="000B1BD0" w:rsidRPr="000B1BD0" w:rsidRDefault="000B1BD0" w:rsidP="000B1BD0">
            <w:pPr>
              <w:spacing w:after="0" w:line="240" w:lineRule="auto"/>
              <w:rPr>
                <w:rFonts w:ascii="Times New Roman" w:eastAsia="Times New Roman" w:hAnsi="Times New Roman" w:cs="Times New Roman"/>
                <w:b/>
                <w:bCs/>
                <w:color w:val="FFFFFF"/>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41F16AE6"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w:t>
            </w:r>
          </w:p>
        </w:tc>
        <w:tc>
          <w:tcPr>
            <w:tcW w:w="1701" w:type="dxa"/>
            <w:tcBorders>
              <w:top w:val="single" w:sz="4" w:space="0" w:color="8EA9DB"/>
              <w:left w:val="nil"/>
              <w:bottom w:val="single" w:sz="4" w:space="0" w:color="8EA9DB"/>
              <w:right w:val="nil"/>
            </w:tcBorders>
            <w:shd w:val="clear" w:color="000000" w:fill="FFE699"/>
            <w:noWrap/>
            <w:vAlign w:val="bottom"/>
            <w:hideMark/>
          </w:tcPr>
          <w:p w14:paraId="659EE380"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4.0</w:t>
            </w:r>
          </w:p>
        </w:tc>
        <w:tc>
          <w:tcPr>
            <w:tcW w:w="850" w:type="dxa"/>
            <w:tcBorders>
              <w:top w:val="single" w:sz="4" w:space="0" w:color="8EA9DB"/>
              <w:left w:val="nil"/>
              <w:bottom w:val="single" w:sz="4" w:space="0" w:color="8EA9DB"/>
              <w:right w:val="nil"/>
            </w:tcBorders>
            <w:shd w:val="clear" w:color="000000" w:fill="FFE699"/>
            <w:noWrap/>
            <w:vAlign w:val="bottom"/>
            <w:hideMark/>
          </w:tcPr>
          <w:p w14:paraId="1B8A9F90"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F</w:t>
            </w:r>
          </w:p>
        </w:tc>
        <w:tc>
          <w:tcPr>
            <w:tcW w:w="1559" w:type="dxa"/>
            <w:tcBorders>
              <w:top w:val="single" w:sz="4" w:space="0" w:color="8EA9DB"/>
              <w:left w:val="nil"/>
              <w:bottom w:val="single" w:sz="4" w:space="0" w:color="8EA9DB"/>
              <w:right w:val="nil"/>
            </w:tcBorders>
            <w:shd w:val="clear" w:color="000000" w:fill="FFE699"/>
            <w:noWrap/>
            <w:vAlign w:val="bottom"/>
            <w:hideMark/>
          </w:tcPr>
          <w:p w14:paraId="301806A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TE</w:t>
            </w:r>
          </w:p>
        </w:tc>
        <w:tc>
          <w:tcPr>
            <w:tcW w:w="1843" w:type="dxa"/>
            <w:tcBorders>
              <w:top w:val="single" w:sz="4" w:space="0" w:color="8EA9DB"/>
              <w:left w:val="nil"/>
              <w:bottom w:val="single" w:sz="4" w:space="0" w:color="8EA9DB"/>
              <w:right w:val="nil"/>
            </w:tcBorders>
            <w:shd w:val="clear" w:color="000000" w:fill="FFE699"/>
            <w:noWrap/>
            <w:vAlign w:val="bottom"/>
            <w:hideMark/>
          </w:tcPr>
          <w:p w14:paraId="24C4A02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 xml:space="preserve">Quer mudar </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2641677E"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Não trabalhava no Brasil</w:t>
            </w:r>
          </w:p>
        </w:tc>
      </w:tr>
      <w:tr w:rsidR="000B1BD0" w:rsidRPr="00536304" w14:paraId="43F167F8" w14:textId="77777777" w:rsidTr="000B1BD0">
        <w:trPr>
          <w:trHeight w:val="255"/>
        </w:trPr>
        <w:tc>
          <w:tcPr>
            <w:tcW w:w="161" w:type="dxa"/>
            <w:tcBorders>
              <w:top w:val="nil"/>
              <w:left w:val="nil"/>
              <w:bottom w:val="nil"/>
              <w:right w:val="nil"/>
            </w:tcBorders>
            <w:shd w:val="clear" w:color="auto" w:fill="auto"/>
            <w:noWrap/>
            <w:vAlign w:val="bottom"/>
            <w:hideMark/>
          </w:tcPr>
          <w:p w14:paraId="51FE1E51"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1CDDEA29"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2</w:t>
            </w:r>
          </w:p>
        </w:tc>
        <w:tc>
          <w:tcPr>
            <w:tcW w:w="1701" w:type="dxa"/>
            <w:tcBorders>
              <w:top w:val="single" w:sz="4" w:space="0" w:color="8EA9DB"/>
              <w:left w:val="nil"/>
              <w:bottom w:val="single" w:sz="4" w:space="0" w:color="8EA9DB"/>
              <w:right w:val="nil"/>
            </w:tcBorders>
            <w:shd w:val="clear" w:color="000000" w:fill="FFE699"/>
            <w:noWrap/>
            <w:vAlign w:val="bottom"/>
            <w:hideMark/>
          </w:tcPr>
          <w:p w14:paraId="086CED7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4.0</w:t>
            </w:r>
          </w:p>
        </w:tc>
        <w:tc>
          <w:tcPr>
            <w:tcW w:w="850" w:type="dxa"/>
            <w:tcBorders>
              <w:top w:val="single" w:sz="4" w:space="0" w:color="8EA9DB"/>
              <w:left w:val="nil"/>
              <w:bottom w:val="single" w:sz="4" w:space="0" w:color="8EA9DB"/>
              <w:right w:val="nil"/>
            </w:tcBorders>
            <w:shd w:val="clear" w:color="000000" w:fill="FFE699"/>
            <w:noWrap/>
            <w:vAlign w:val="bottom"/>
            <w:hideMark/>
          </w:tcPr>
          <w:p w14:paraId="55DF3F34"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F</w:t>
            </w:r>
          </w:p>
        </w:tc>
        <w:tc>
          <w:tcPr>
            <w:tcW w:w="1559" w:type="dxa"/>
            <w:tcBorders>
              <w:top w:val="single" w:sz="4" w:space="0" w:color="8EA9DB"/>
              <w:left w:val="nil"/>
              <w:bottom w:val="single" w:sz="4" w:space="0" w:color="8EA9DB"/>
              <w:right w:val="nil"/>
            </w:tcBorders>
            <w:shd w:val="clear" w:color="000000" w:fill="FFE699"/>
            <w:noWrap/>
            <w:vAlign w:val="bottom"/>
            <w:hideMark/>
          </w:tcPr>
          <w:p w14:paraId="70889E95"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TE</w:t>
            </w:r>
          </w:p>
        </w:tc>
        <w:tc>
          <w:tcPr>
            <w:tcW w:w="1843" w:type="dxa"/>
            <w:tcBorders>
              <w:top w:val="single" w:sz="4" w:space="0" w:color="8EA9DB"/>
              <w:left w:val="nil"/>
              <w:bottom w:val="single" w:sz="4" w:space="0" w:color="8EA9DB"/>
              <w:right w:val="nil"/>
            </w:tcBorders>
            <w:shd w:val="clear" w:color="000000" w:fill="FFE699"/>
            <w:noWrap/>
            <w:vAlign w:val="bottom"/>
            <w:hideMark/>
          </w:tcPr>
          <w:p w14:paraId="44389B29"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 xml:space="preserve">Quer mudar </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4AA5566D"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Não trabalhava no Brasil</w:t>
            </w:r>
          </w:p>
        </w:tc>
      </w:tr>
      <w:tr w:rsidR="000B1BD0" w:rsidRPr="00536304" w14:paraId="06A990B3" w14:textId="77777777" w:rsidTr="000B1BD0">
        <w:trPr>
          <w:trHeight w:val="255"/>
        </w:trPr>
        <w:tc>
          <w:tcPr>
            <w:tcW w:w="161" w:type="dxa"/>
            <w:tcBorders>
              <w:top w:val="nil"/>
              <w:left w:val="nil"/>
              <w:bottom w:val="nil"/>
              <w:right w:val="nil"/>
            </w:tcBorders>
            <w:shd w:val="clear" w:color="auto" w:fill="auto"/>
            <w:noWrap/>
            <w:vAlign w:val="bottom"/>
            <w:hideMark/>
          </w:tcPr>
          <w:p w14:paraId="1F2E5CCD"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50AAF7CB"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3</w:t>
            </w:r>
          </w:p>
        </w:tc>
        <w:tc>
          <w:tcPr>
            <w:tcW w:w="1701" w:type="dxa"/>
            <w:tcBorders>
              <w:top w:val="single" w:sz="4" w:space="0" w:color="8EA9DB"/>
              <w:left w:val="nil"/>
              <w:bottom w:val="single" w:sz="4" w:space="0" w:color="8EA9DB"/>
              <w:right w:val="nil"/>
            </w:tcBorders>
            <w:shd w:val="clear" w:color="000000" w:fill="FFE699"/>
            <w:noWrap/>
            <w:vAlign w:val="bottom"/>
            <w:hideMark/>
          </w:tcPr>
          <w:p w14:paraId="49F0FFFC"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2.5</w:t>
            </w:r>
          </w:p>
        </w:tc>
        <w:tc>
          <w:tcPr>
            <w:tcW w:w="850" w:type="dxa"/>
            <w:tcBorders>
              <w:top w:val="single" w:sz="4" w:space="0" w:color="8EA9DB"/>
              <w:left w:val="nil"/>
              <w:bottom w:val="single" w:sz="4" w:space="0" w:color="8EA9DB"/>
              <w:right w:val="nil"/>
            </w:tcBorders>
            <w:shd w:val="clear" w:color="000000" w:fill="FFE699"/>
            <w:noWrap/>
            <w:vAlign w:val="bottom"/>
            <w:hideMark/>
          </w:tcPr>
          <w:p w14:paraId="3D994D33"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3D337186"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Trabalhador</w:t>
            </w:r>
          </w:p>
        </w:tc>
        <w:tc>
          <w:tcPr>
            <w:tcW w:w="1843" w:type="dxa"/>
            <w:tcBorders>
              <w:top w:val="single" w:sz="4" w:space="0" w:color="8EA9DB"/>
              <w:left w:val="nil"/>
              <w:bottom w:val="single" w:sz="4" w:space="0" w:color="8EA9DB"/>
              <w:right w:val="nil"/>
            </w:tcBorders>
            <w:shd w:val="clear" w:color="000000" w:fill="FFE699"/>
            <w:noWrap/>
            <w:vAlign w:val="bottom"/>
            <w:hideMark/>
          </w:tcPr>
          <w:p w14:paraId="7996ECE8"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Já mudou</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2E0B6835"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3287CCFD" w14:textId="77777777" w:rsidTr="000B1BD0">
        <w:trPr>
          <w:trHeight w:val="255"/>
        </w:trPr>
        <w:tc>
          <w:tcPr>
            <w:tcW w:w="161" w:type="dxa"/>
            <w:tcBorders>
              <w:top w:val="nil"/>
              <w:left w:val="nil"/>
              <w:bottom w:val="nil"/>
              <w:right w:val="nil"/>
            </w:tcBorders>
            <w:shd w:val="clear" w:color="auto" w:fill="auto"/>
            <w:noWrap/>
            <w:vAlign w:val="bottom"/>
            <w:hideMark/>
          </w:tcPr>
          <w:p w14:paraId="3220D588"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30AC8638"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4</w:t>
            </w:r>
          </w:p>
        </w:tc>
        <w:tc>
          <w:tcPr>
            <w:tcW w:w="1701" w:type="dxa"/>
            <w:tcBorders>
              <w:top w:val="single" w:sz="4" w:space="0" w:color="8EA9DB"/>
              <w:left w:val="nil"/>
              <w:bottom w:val="single" w:sz="4" w:space="0" w:color="8EA9DB"/>
              <w:right w:val="nil"/>
            </w:tcBorders>
            <w:shd w:val="clear" w:color="000000" w:fill="FFE699"/>
            <w:noWrap/>
            <w:vAlign w:val="bottom"/>
            <w:hideMark/>
          </w:tcPr>
          <w:p w14:paraId="65A5D494"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1.2</w:t>
            </w:r>
          </w:p>
        </w:tc>
        <w:tc>
          <w:tcPr>
            <w:tcW w:w="850" w:type="dxa"/>
            <w:tcBorders>
              <w:top w:val="single" w:sz="4" w:space="0" w:color="8EA9DB"/>
              <w:left w:val="nil"/>
              <w:bottom w:val="single" w:sz="4" w:space="0" w:color="8EA9DB"/>
              <w:right w:val="nil"/>
            </w:tcBorders>
            <w:shd w:val="clear" w:color="000000" w:fill="FFE699"/>
            <w:noWrap/>
            <w:vAlign w:val="bottom"/>
            <w:hideMark/>
          </w:tcPr>
          <w:p w14:paraId="25D9217C"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15E66538"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 xml:space="preserve">Trabalhador  </w:t>
            </w:r>
          </w:p>
        </w:tc>
        <w:tc>
          <w:tcPr>
            <w:tcW w:w="1843" w:type="dxa"/>
            <w:tcBorders>
              <w:top w:val="single" w:sz="4" w:space="0" w:color="8EA9DB"/>
              <w:left w:val="nil"/>
              <w:bottom w:val="single" w:sz="4" w:space="0" w:color="8EA9DB"/>
              <w:right w:val="nil"/>
            </w:tcBorders>
            <w:shd w:val="clear" w:color="000000" w:fill="FFE699"/>
            <w:noWrap/>
            <w:vAlign w:val="bottom"/>
            <w:hideMark/>
          </w:tcPr>
          <w:p w14:paraId="42C5E0A6"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Não menciona</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3C4808D6"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666762B4" w14:textId="77777777" w:rsidTr="000B1BD0">
        <w:trPr>
          <w:trHeight w:val="255"/>
        </w:trPr>
        <w:tc>
          <w:tcPr>
            <w:tcW w:w="161" w:type="dxa"/>
            <w:tcBorders>
              <w:top w:val="nil"/>
              <w:left w:val="nil"/>
              <w:bottom w:val="nil"/>
              <w:right w:val="nil"/>
            </w:tcBorders>
            <w:shd w:val="clear" w:color="auto" w:fill="auto"/>
            <w:noWrap/>
            <w:vAlign w:val="bottom"/>
            <w:hideMark/>
          </w:tcPr>
          <w:p w14:paraId="1ECFD82F"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26A5477C"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5</w:t>
            </w:r>
          </w:p>
        </w:tc>
        <w:tc>
          <w:tcPr>
            <w:tcW w:w="1701" w:type="dxa"/>
            <w:tcBorders>
              <w:top w:val="single" w:sz="4" w:space="0" w:color="8EA9DB"/>
              <w:left w:val="nil"/>
              <w:bottom w:val="single" w:sz="4" w:space="0" w:color="8EA9DB"/>
              <w:right w:val="nil"/>
            </w:tcBorders>
            <w:shd w:val="clear" w:color="000000" w:fill="FFE699"/>
            <w:noWrap/>
            <w:vAlign w:val="bottom"/>
            <w:hideMark/>
          </w:tcPr>
          <w:p w14:paraId="2DB433A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3.5</w:t>
            </w:r>
          </w:p>
        </w:tc>
        <w:tc>
          <w:tcPr>
            <w:tcW w:w="850" w:type="dxa"/>
            <w:tcBorders>
              <w:top w:val="single" w:sz="4" w:space="0" w:color="8EA9DB"/>
              <w:left w:val="nil"/>
              <w:bottom w:val="single" w:sz="4" w:space="0" w:color="8EA9DB"/>
              <w:right w:val="nil"/>
            </w:tcBorders>
            <w:shd w:val="clear" w:color="000000" w:fill="FFE699"/>
            <w:noWrap/>
            <w:vAlign w:val="bottom"/>
            <w:hideMark/>
          </w:tcPr>
          <w:p w14:paraId="752EF5DE"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259B422E"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 xml:space="preserve">Trabalhador  </w:t>
            </w:r>
          </w:p>
        </w:tc>
        <w:tc>
          <w:tcPr>
            <w:tcW w:w="1843" w:type="dxa"/>
            <w:tcBorders>
              <w:top w:val="single" w:sz="4" w:space="0" w:color="8EA9DB"/>
              <w:left w:val="nil"/>
              <w:bottom w:val="single" w:sz="4" w:space="0" w:color="8EA9DB"/>
              <w:right w:val="nil"/>
            </w:tcBorders>
            <w:shd w:val="clear" w:color="000000" w:fill="FFE699"/>
            <w:noWrap/>
            <w:vAlign w:val="bottom"/>
            <w:hideMark/>
          </w:tcPr>
          <w:p w14:paraId="5046B45A"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Quer mudar</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4381D223"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364F5B7A" w14:textId="77777777" w:rsidTr="000B1BD0">
        <w:trPr>
          <w:trHeight w:val="255"/>
        </w:trPr>
        <w:tc>
          <w:tcPr>
            <w:tcW w:w="161" w:type="dxa"/>
            <w:tcBorders>
              <w:top w:val="nil"/>
              <w:left w:val="nil"/>
              <w:bottom w:val="nil"/>
              <w:right w:val="nil"/>
            </w:tcBorders>
            <w:shd w:val="clear" w:color="auto" w:fill="auto"/>
            <w:noWrap/>
            <w:vAlign w:val="bottom"/>
            <w:hideMark/>
          </w:tcPr>
          <w:p w14:paraId="27427300"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3B429826"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6</w:t>
            </w:r>
          </w:p>
        </w:tc>
        <w:tc>
          <w:tcPr>
            <w:tcW w:w="1701" w:type="dxa"/>
            <w:tcBorders>
              <w:top w:val="single" w:sz="4" w:space="0" w:color="8EA9DB"/>
              <w:left w:val="nil"/>
              <w:bottom w:val="single" w:sz="4" w:space="0" w:color="8EA9DB"/>
              <w:right w:val="nil"/>
            </w:tcBorders>
            <w:shd w:val="clear" w:color="000000" w:fill="FFE699"/>
            <w:noWrap/>
            <w:vAlign w:val="bottom"/>
            <w:hideMark/>
          </w:tcPr>
          <w:p w14:paraId="04D3B8C8"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1.0</w:t>
            </w:r>
          </w:p>
        </w:tc>
        <w:tc>
          <w:tcPr>
            <w:tcW w:w="850" w:type="dxa"/>
            <w:tcBorders>
              <w:top w:val="single" w:sz="4" w:space="0" w:color="8EA9DB"/>
              <w:left w:val="nil"/>
              <w:bottom w:val="single" w:sz="4" w:space="0" w:color="8EA9DB"/>
              <w:right w:val="nil"/>
            </w:tcBorders>
            <w:shd w:val="clear" w:color="000000" w:fill="FFE699"/>
            <w:noWrap/>
            <w:vAlign w:val="bottom"/>
            <w:hideMark/>
          </w:tcPr>
          <w:p w14:paraId="4964955E"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32C30048"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TE</w:t>
            </w:r>
          </w:p>
        </w:tc>
        <w:tc>
          <w:tcPr>
            <w:tcW w:w="1843" w:type="dxa"/>
            <w:tcBorders>
              <w:top w:val="single" w:sz="4" w:space="0" w:color="8EA9DB"/>
              <w:left w:val="nil"/>
              <w:bottom w:val="single" w:sz="4" w:space="0" w:color="8EA9DB"/>
              <w:right w:val="nil"/>
            </w:tcBorders>
            <w:shd w:val="clear" w:color="000000" w:fill="FFE699"/>
            <w:noWrap/>
            <w:vAlign w:val="bottom"/>
            <w:hideMark/>
          </w:tcPr>
          <w:p w14:paraId="7DEE886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Quer mudar</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42F46EE7"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088174C4" w14:textId="77777777" w:rsidTr="000B1BD0">
        <w:trPr>
          <w:trHeight w:val="255"/>
        </w:trPr>
        <w:tc>
          <w:tcPr>
            <w:tcW w:w="161" w:type="dxa"/>
            <w:tcBorders>
              <w:top w:val="nil"/>
              <w:left w:val="nil"/>
              <w:bottom w:val="nil"/>
              <w:right w:val="nil"/>
            </w:tcBorders>
            <w:shd w:val="clear" w:color="auto" w:fill="auto"/>
            <w:noWrap/>
            <w:vAlign w:val="bottom"/>
            <w:hideMark/>
          </w:tcPr>
          <w:p w14:paraId="1D751CB5"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30DB06E0"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7</w:t>
            </w:r>
          </w:p>
        </w:tc>
        <w:tc>
          <w:tcPr>
            <w:tcW w:w="1701" w:type="dxa"/>
            <w:tcBorders>
              <w:top w:val="single" w:sz="4" w:space="0" w:color="8EA9DB"/>
              <w:left w:val="nil"/>
              <w:bottom w:val="single" w:sz="4" w:space="0" w:color="8EA9DB"/>
              <w:right w:val="nil"/>
            </w:tcBorders>
            <w:shd w:val="clear" w:color="000000" w:fill="FFE699"/>
            <w:noWrap/>
            <w:vAlign w:val="bottom"/>
            <w:hideMark/>
          </w:tcPr>
          <w:p w14:paraId="5DA37EEA"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1.8</w:t>
            </w:r>
          </w:p>
        </w:tc>
        <w:tc>
          <w:tcPr>
            <w:tcW w:w="850" w:type="dxa"/>
            <w:tcBorders>
              <w:top w:val="single" w:sz="4" w:space="0" w:color="8EA9DB"/>
              <w:left w:val="nil"/>
              <w:bottom w:val="single" w:sz="4" w:space="0" w:color="8EA9DB"/>
              <w:right w:val="nil"/>
            </w:tcBorders>
            <w:shd w:val="clear" w:color="000000" w:fill="FFE699"/>
            <w:noWrap/>
            <w:vAlign w:val="bottom"/>
            <w:hideMark/>
          </w:tcPr>
          <w:p w14:paraId="6448B20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53E3446F"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Trabalhador</w:t>
            </w:r>
          </w:p>
        </w:tc>
        <w:tc>
          <w:tcPr>
            <w:tcW w:w="1843" w:type="dxa"/>
            <w:tcBorders>
              <w:top w:val="single" w:sz="4" w:space="0" w:color="8EA9DB"/>
              <w:left w:val="nil"/>
              <w:bottom w:val="single" w:sz="4" w:space="0" w:color="8EA9DB"/>
              <w:right w:val="nil"/>
            </w:tcBorders>
            <w:shd w:val="clear" w:color="000000" w:fill="FFE699"/>
            <w:noWrap/>
            <w:vAlign w:val="bottom"/>
            <w:hideMark/>
          </w:tcPr>
          <w:p w14:paraId="50C53A81"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Não quer mudar</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39623B15"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6AD9E4E9" w14:textId="77777777" w:rsidTr="000B1BD0">
        <w:trPr>
          <w:trHeight w:val="255"/>
        </w:trPr>
        <w:tc>
          <w:tcPr>
            <w:tcW w:w="161" w:type="dxa"/>
            <w:tcBorders>
              <w:top w:val="nil"/>
              <w:left w:val="nil"/>
              <w:bottom w:val="nil"/>
              <w:right w:val="nil"/>
            </w:tcBorders>
            <w:shd w:val="clear" w:color="auto" w:fill="auto"/>
            <w:noWrap/>
            <w:vAlign w:val="bottom"/>
            <w:hideMark/>
          </w:tcPr>
          <w:p w14:paraId="69693866"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04A59FEA"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8</w:t>
            </w:r>
          </w:p>
        </w:tc>
        <w:tc>
          <w:tcPr>
            <w:tcW w:w="1701" w:type="dxa"/>
            <w:tcBorders>
              <w:top w:val="single" w:sz="4" w:space="0" w:color="8EA9DB"/>
              <w:left w:val="nil"/>
              <w:bottom w:val="single" w:sz="4" w:space="0" w:color="8EA9DB"/>
              <w:right w:val="nil"/>
            </w:tcBorders>
            <w:shd w:val="clear" w:color="000000" w:fill="FFE699"/>
            <w:noWrap/>
            <w:vAlign w:val="bottom"/>
            <w:hideMark/>
          </w:tcPr>
          <w:p w14:paraId="60F474F9"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1.4</w:t>
            </w:r>
          </w:p>
        </w:tc>
        <w:tc>
          <w:tcPr>
            <w:tcW w:w="850" w:type="dxa"/>
            <w:tcBorders>
              <w:top w:val="single" w:sz="4" w:space="0" w:color="8EA9DB"/>
              <w:left w:val="nil"/>
              <w:bottom w:val="single" w:sz="4" w:space="0" w:color="8EA9DB"/>
              <w:right w:val="nil"/>
            </w:tcBorders>
            <w:shd w:val="clear" w:color="000000" w:fill="FFE699"/>
            <w:noWrap/>
            <w:vAlign w:val="bottom"/>
            <w:hideMark/>
          </w:tcPr>
          <w:p w14:paraId="1D3871AA"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F</w:t>
            </w:r>
          </w:p>
        </w:tc>
        <w:tc>
          <w:tcPr>
            <w:tcW w:w="1559" w:type="dxa"/>
            <w:tcBorders>
              <w:top w:val="single" w:sz="4" w:space="0" w:color="8EA9DB"/>
              <w:left w:val="nil"/>
              <w:bottom w:val="single" w:sz="4" w:space="0" w:color="8EA9DB"/>
              <w:right w:val="nil"/>
            </w:tcBorders>
            <w:shd w:val="clear" w:color="000000" w:fill="FFE699"/>
            <w:noWrap/>
            <w:vAlign w:val="bottom"/>
            <w:hideMark/>
          </w:tcPr>
          <w:p w14:paraId="196D4E3E"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Trabalhadora</w:t>
            </w:r>
          </w:p>
        </w:tc>
        <w:tc>
          <w:tcPr>
            <w:tcW w:w="1843" w:type="dxa"/>
            <w:tcBorders>
              <w:top w:val="single" w:sz="4" w:space="0" w:color="8EA9DB"/>
              <w:left w:val="nil"/>
              <w:bottom w:val="single" w:sz="4" w:space="0" w:color="8EA9DB"/>
              <w:right w:val="nil"/>
            </w:tcBorders>
            <w:shd w:val="clear" w:color="000000" w:fill="FFE699"/>
            <w:noWrap/>
            <w:vAlign w:val="bottom"/>
            <w:hideMark/>
          </w:tcPr>
          <w:p w14:paraId="115F5EF1"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 xml:space="preserve">Quer mudar </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12CA02C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382CB0C8" w14:textId="77777777" w:rsidTr="000B1BD0">
        <w:trPr>
          <w:trHeight w:val="255"/>
        </w:trPr>
        <w:tc>
          <w:tcPr>
            <w:tcW w:w="161" w:type="dxa"/>
            <w:tcBorders>
              <w:top w:val="nil"/>
              <w:left w:val="nil"/>
              <w:bottom w:val="nil"/>
              <w:right w:val="nil"/>
            </w:tcBorders>
            <w:shd w:val="clear" w:color="auto" w:fill="auto"/>
            <w:noWrap/>
            <w:vAlign w:val="bottom"/>
            <w:hideMark/>
          </w:tcPr>
          <w:p w14:paraId="442F9D34"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71AEB6B8"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9</w:t>
            </w:r>
          </w:p>
        </w:tc>
        <w:tc>
          <w:tcPr>
            <w:tcW w:w="1701" w:type="dxa"/>
            <w:tcBorders>
              <w:top w:val="single" w:sz="4" w:space="0" w:color="8EA9DB"/>
              <w:left w:val="nil"/>
              <w:bottom w:val="single" w:sz="4" w:space="0" w:color="8EA9DB"/>
              <w:right w:val="nil"/>
            </w:tcBorders>
            <w:shd w:val="clear" w:color="000000" w:fill="FFE699"/>
            <w:noWrap/>
            <w:vAlign w:val="bottom"/>
            <w:hideMark/>
          </w:tcPr>
          <w:p w14:paraId="56A4A116"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1.3</w:t>
            </w:r>
          </w:p>
        </w:tc>
        <w:tc>
          <w:tcPr>
            <w:tcW w:w="850" w:type="dxa"/>
            <w:tcBorders>
              <w:top w:val="single" w:sz="4" w:space="0" w:color="8EA9DB"/>
              <w:left w:val="nil"/>
              <w:bottom w:val="single" w:sz="4" w:space="0" w:color="8EA9DB"/>
              <w:right w:val="nil"/>
            </w:tcBorders>
            <w:shd w:val="clear" w:color="000000" w:fill="FFE699"/>
            <w:noWrap/>
            <w:vAlign w:val="bottom"/>
            <w:hideMark/>
          </w:tcPr>
          <w:p w14:paraId="04C4A6B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073D1054"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Trabalhador</w:t>
            </w:r>
          </w:p>
        </w:tc>
        <w:tc>
          <w:tcPr>
            <w:tcW w:w="1843" w:type="dxa"/>
            <w:tcBorders>
              <w:top w:val="single" w:sz="4" w:space="0" w:color="8EA9DB"/>
              <w:left w:val="nil"/>
              <w:bottom w:val="single" w:sz="4" w:space="0" w:color="8EA9DB"/>
              <w:right w:val="nil"/>
            </w:tcBorders>
            <w:shd w:val="clear" w:color="000000" w:fill="FFE699"/>
            <w:noWrap/>
            <w:vAlign w:val="bottom"/>
            <w:hideMark/>
          </w:tcPr>
          <w:p w14:paraId="4CA8296D"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Não quer mudar</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6A4A1C4D"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Trabalhou na hotelaria</w:t>
            </w:r>
          </w:p>
        </w:tc>
      </w:tr>
      <w:tr w:rsidR="000B1BD0" w:rsidRPr="00536304" w14:paraId="6A63AD47" w14:textId="77777777" w:rsidTr="000B1BD0">
        <w:trPr>
          <w:trHeight w:val="255"/>
        </w:trPr>
        <w:tc>
          <w:tcPr>
            <w:tcW w:w="161" w:type="dxa"/>
            <w:tcBorders>
              <w:top w:val="nil"/>
              <w:left w:val="nil"/>
              <w:bottom w:val="nil"/>
              <w:right w:val="nil"/>
            </w:tcBorders>
            <w:shd w:val="clear" w:color="auto" w:fill="auto"/>
            <w:noWrap/>
            <w:vAlign w:val="bottom"/>
            <w:hideMark/>
          </w:tcPr>
          <w:p w14:paraId="2586B755"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3C340714"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10</w:t>
            </w:r>
          </w:p>
        </w:tc>
        <w:tc>
          <w:tcPr>
            <w:tcW w:w="1701" w:type="dxa"/>
            <w:tcBorders>
              <w:top w:val="single" w:sz="4" w:space="0" w:color="8EA9DB"/>
              <w:left w:val="nil"/>
              <w:bottom w:val="single" w:sz="4" w:space="0" w:color="8EA9DB"/>
              <w:right w:val="nil"/>
            </w:tcBorders>
            <w:shd w:val="clear" w:color="000000" w:fill="FFE699"/>
            <w:noWrap/>
            <w:vAlign w:val="bottom"/>
            <w:hideMark/>
          </w:tcPr>
          <w:p w14:paraId="330063E2"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3.0</w:t>
            </w:r>
          </w:p>
        </w:tc>
        <w:tc>
          <w:tcPr>
            <w:tcW w:w="850" w:type="dxa"/>
            <w:tcBorders>
              <w:top w:val="single" w:sz="4" w:space="0" w:color="8EA9DB"/>
              <w:left w:val="nil"/>
              <w:bottom w:val="single" w:sz="4" w:space="0" w:color="8EA9DB"/>
              <w:right w:val="nil"/>
            </w:tcBorders>
            <w:shd w:val="clear" w:color="000000" w:fill="FFE699"/>
            <w:noWrap/>
            <w:vAlign w:val="bottom"/>
            <w:hideMark/>
          </w:tcPr>
          <w:p w14:paraId="310491DF"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F</w:t>
            </w:r>
          </w:p>
        </w:tc>
        <w:tc>
          <w:tcPr>
            <w:tcW w:w="1559" w:type="dxa"/>
            <w:tcBorders>
              <w:top w:val="single" w:sz="4" w:space="0" w:color="8EA9DB"/>
              <w:left w:val="nil"/>
              <w:bottom w:val="single" w:sz="4" w:space="0" w:color="8EA9DB"/>
              <w:right w:val="nil"/>
            </w:tcBorders>
            <w:shd w:val="clear" w:color="000000" w:fill="FFE699"/>
            <w:noWrap/>
            <w:vAlign w:val="bottom"/>
            <w:hideMark/>
          </w:tcPr>
          <w:p w14:paraId="175CD767"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TE</w:t>
            </w:r>
          </w:p>
        </w:tc>
        <w:tc>
          <w:tcPr>
            <w:tcW w:w="1843" w:type="dxa"/>
            <w:tcBorders>
              <w:top w:val="single" w:sz="4" w:space="0" w:color="8EA9DB"/>
              <w:left w:val="nil"/>
              <w:bottom w:val="single" w:sz="4" w:space="0" w:color="8EA9DB"/>
              <w:right w:val="nil"/>
            </w:tcBorders>
            <w:shd w:val="clear" w:color="000000" w:fill="FFE699"/>
            <w:noWrap/>
            <w:vAlign w:val="bottom"/>
            <w:hideMark/>
          </w:tcPr>
          <w:p w14:paraId="5FC05784"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Quer mudar</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70EA5FA2"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Não trabalhava no Brasil</w:t>
            </w:r>
          </w:p>
        </w:tc>
      </w:tr>
      <w:tr w:rsidR="000B1BD0" w:rsidRPr="00536304" w14:paraId="39E3619A" w14:textId="77777777" w:rsidTr="000B1BD0">
        <w:trPr>
          <w:trHeight w:val="255"/>
        </w:trPr>
        <w:tc>
          <w:tcPr>
            <w:tcW w:w="161" w:type="dxa"/>
            <w:tcBorders>
              <w:top w:val="nil"/>
              <w:left w:val="nil"/>
              <w:bottom w:val="nil"/>
              <w:right w:val="nil"/>
            </w:tcBorders>
            <w:shd w:val="clear" w:color="auto" w:fill="auto"/>
            <w:noWrap/>
            <w:vAlign w:val="bottom"/>
            <w:hideMark/>
          </w:tcPr>
          <w:p w14:paraId="0CFB7E7F"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273091B9"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11</w:t>
            </w:r>
          </w:p>
        </w:tc>
        <w:tc>
          <w:tcPr>
            <w:tcW w:w="1701" w:type="dxa"/>
            <w:tcBorders>
              <w:top w:val="single" w:sz="4" w:space="0" w:color="8EA9DB"/>
              <w:left w:val="nil"/>
              <w:bottom w:val="single" w:sz="4" w:space="0" w:color="8EA9DB"/>
              <w:right w:val="nil"/>
            </w:tcBorders>
            <w:shd w:val="clear" w:color="000000" w:fill="FFE699"/>
            <w:noWrap/>
            <w:vAlign w:val="bottom"/>
            <w:hideMark/>
          </w:tcPr>
          <w:p w14:paraId="0D5339E8"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1.4</w:t>
            </w:r>
          </w:p>
        </w:tc>
        <w:tc>
          <w:tcPr>
            <w:tcW w:w="850" w:type="dxa"/>
            <w:tcBorders>
              <w:top w:val="single" w:sz="4" w:space="0" w:color="8EA9DB"/>
              <w:left w:val="nil"/>
              <w:bottom w:val="single" w:sz="4" w:space="0" w:color="8EA9DB"/>
              <w:right w:val="nil"/>
            </w:tcBorders>
            <w:shd w:val="clear" w:color="000000" w:fill="FFE699"/>
            <w:noWrap/>
            <w:vAlign w:val="bottom"/>
            <w:hideMark/>
          </w:tcPr>
          <w:p w14:paraId="4CE128A3"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F</w:t>
            </w:r>
          </w:p>
        </w:tc>
        <w:tc>
          <w:tcPr>
            <w:tcW w:w="1559" w:type="dxa"/>
            <w:tcBorders>
              <w:top w:val="single" w:sz="4" w:space="0" w:color="8EA9DB"/>
              <w:left w:val="nil"/>
              <w:bottom w:val="single" w:sz="4" w:space="0" w:color="8EA9DB"/>
              <w:right w:val="nil"/>
            </w:tcBorders>
            <w:shd w:val="clear" w:color="000000" w:fill="FFE699"/>
            <w:noWrap/>
            <w:vAlign w:val="bottom"/>
            <w:hideMark/>
          </w:tcPr>
          <w:p w14:paraId="74E0C742"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Trabalhadora</w:t>
            </w:r>
          </w:p>
        </w:tc>
        <w:tc>
          <w:tcPr>
            <w:tcW w:w="1843" w:type="dxa"/>
            <w:tcBorders>
              <w:top w:val="single" w:sz="4" w:space="0" w:color="8EA9DB"/>
              <w:left w:val="nil"/>
              <w:bottom w:val="single" w:sz="4" w:space="0" w:color="8EA9DB"/>
              <w:right w:val="nil"/>
            </w:tcBorders>
            <w:shd w:val="clear" w:color="000000" w:fill="FFE699"/>
            <w:noWrap/>
            <w:vAlign w:val="bottom"/>
            <w:hideMark/>
          </w:tcPr>
          <w:p w14:paraId="6E492B35"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Não menciona</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080B7064"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38336021" w14:textId="77777777" w:rsidTr="000B1BD0">
        <w:trPr>
          <w:trHeight w:val="255"/>
        </w:trPr>
        <w:tc>
          <w:tcPr>
            <w:tcW w:w="161" w:type="dxa"/>
            <w:tcBorders>
              <w:top w:val="nil"/>
              <w:left w:val="nil"/>
              <w:bottom w:val="nil"/>
              <w:right w:val="nil"/>
            </w:tcBorders>
            <w:shd w:val="clear" w:color="auto" w:fill="auto"/>
            <w:noWrap/>
            <w:vAlign w:val="bottom"/>
            <w:hideMark/>
          </w:tcPr>
          <w:p w14:paraId="63243067"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7E61C8FD"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12</w:t>
            </w:r>
          </w:p>
        </w:tc>
        <w:tc>
          <w:tcPr>
            <w:tcW w:w="1701" w:type="dxa"/>
            <w:tcBorders>
              <w:top w:val="single" w:sz="4" w:space="0" w:color="8EA9DB"/>
              <w:left w:val="nil"/>
              <w:bottom w:val="single" w:sz="4" w:space="0" w:color="8EA9DB"/>
              <w:right w:val="nil"/>
            </w:tcBorders>
            <w:shd w:val="clear" w:color="000000" w:fill="FFE699"/>
            <w:noWrap/>
            <w:vAlign w:val="bottom"/>
            <w:hideMark/>
          </w:tcPr>
          <w:p w14:paraId="08688F7E"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4.0</w:t>
            </w:r>
          </w:p>
        </w:tc>
        <w:tc>
          <w:tcPr>
            <w:tcW w:w="850" w:type="dxa"/>
            <w:tcBorders>
              <w:top w:val="single" w:sz="4" w:space="0" w:color="8EA9DB"/>
              <w:left w:val="nil"/>
              <w:bottom w:val="single" w:sz="4" w:space="0" w:color="8EA9DB"/>
              <w:right w:val="nil"/>
            </w:tcBorders>
            <w:shd w:val="clear" w:color="000000" w:fill="FFE699"/>
            <w:noWrap/>
            <w:vAlign w:val="bottom"/>
            <w:hideMark/>
          </w:tcPr>
          <w:p w14:paraId="2E5598BC"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24D13479"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TE</w:t>
            </w:r>
          </w:p>
        </w:tc>
        <w:tc>
          <w:tcPr>
            <w:tcW w:w="1843" w:type="dxa"/>
            <w:tcBorders>
              <w:top w:val="single" w:sz="4" w:space="0" w:color="8EA9DB"/>
              <w:left w:val="nil"/>
              <w:bottom w:val="single" w:sz="4" w:space="0" w:color="8EA9DB"/>
              <w:right w:val="nil"/>
            </w:tcBorders>
            <w:shd w:val="clear" w:color="000000" w:fill="FFE699"/>
            <w:noWrap/>
            <w:vAlign w:val="bottom"/>
            <w:hideMark/>
          </w:tcPr>
          <w:p w14:paraId="08D6C713"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 xml:space="preserve">Quer mudar </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329FD176"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Trabalhou na hotelaria</w:t>
            </w:r>
          </w:p>
        </w:tc>
      </w:tr>
      <w:tr w:rsidR="000B1BD0" w:rsidRPr="00536304" w14:paraId="236F4DB0" w14:textId="77777777" w:rsidTr="000B1BD0">
        <w:trPr>
          <w:trHeight w:val="255"/>
        </w:trPr>
        <w:tc>
          <w:tcPr>
            <w:tcW w:w="161" w:type="dxa"/>
            <w:tcBorders>
              <w:top w:val="nil"/>
              <w:left w:val="nil"/>
              <w:bottom w:val="nil"/>
              <w:right w:val="nil"/>
            </w:tcBorders>
            <w:shd w:val="clear" w:color="auto" w:fill="auto"/>
            <w:noWrap/>
            <w:vAlign w:val="bottom"/>
            <w:hideMark/>
          </w:tcPr>
          <w:p w14:paraId="25FB97AC"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3FF6787A"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13</w:t>
            </w:r>
          </w:p>
        </w:tc>
        <w:tc>
          <w:tcPr>
            <w:tcW w:w="1701" w:type="dxa"/>
            <w:tcBorders>
              <w:top w:val="single" w:sz="4" w:space="0" w:color="8EA9DB"/>
              <w:left w:val="nil"/>
              <w:bottom w:val="single" w:sz="4" w:space="0" w:color="8EA9DB"/>
              <w:right w:val="nil"/>
            </w:tcBorders>
            <w:shd w:val="clear" w:color="000000" w:fill="FFE699"/>
            <w:noWrap/>
            <w:vAlign w:val="bottom"/>
            <w:hideMark/>
          </w:tcPr>
          <w:p w14:paraId="6D78B5BC"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4.0</w:t>
            </w:r>
          </w:p>
        </w:tc>
        <w:tc>
          <w:tcPr>
            <w:tcW w:w="850" w:type="dxa"/>
            <w:tcBorders>
              <w:top w:val="single" w:sz="4" w:space="0" w:color="8EA9DB"/>
              <w:left w:val="nil"/>
              <w:bottom w:val="single" w:sz="4" w:space="0" w:color="8EA9DB"/>
              <w:right w:val="nil"/>
            </w:tcBorders>
            <w:shd w:val="clear" w:color="000000" w:fill="FFE699"/>
            <w:noWrap/>
            <w:vAlign w:val="bottom"/>
            <w:hideMark/>
          </w:tcPr>
          <w:p w14:paraId="4AE0F032"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F</w:t>
            </w:r>
          </w:p>
        </w:tc>
        <w:tc>
          <w:tcPr>
            <w:tcW w:w="1559" w:type="dxa"/>
            <w:tcBorders>
              <w:top w:val="single" w:sz="4" w:space="0" w:color="8EA9DB"/>
              <w:left w:val="nil"/>
              <w:bottom w:val="single" w:sz="4" w:space="0" w:color="8EA9DB"/>
              <w:right w:val="nil"/>
            </w:tcBorders>
            <w:shd w:val="clear" w:color="000000" w:fill="FFE699"/>
            <w:noWrap/>
            <w:vAlign w:val="bottom"/>
            <w:hideMark/>
          </w:tcPr>
          <w:p w14:paraId="326B9498"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TE</w:t>
            </w:r>
          </w:p>
        </w:tc>
        <w:tc>
          <w:tcPr>
            <w:tcW w:w="1843" w:type="dxa"/>
            <w:tcBorders>
              <w:top w:val="single" w:sz="4" w:space="0" w:color="8EA9DB"/>
              <w:left w:val="nil"/>
              <w:bottom w:val="single" w:sz="4" w:space="0" w:color="8EA9DB"/>
              <w:right w:val="nil"/>
            </w:tcBorders>
            <w:shd w:val="clear" w:color="000000" w:fill="FFE699"/>
            <w:noWrap/>
            <w:vAlign w:val="bottom"/>
            <w:hideMark/>
          </w:tcPr>
          <w:p w14:paraId="64304A4E"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 xml:space="preserve">Quer mudar </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2B9F904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Não trabalhava no Brasil</w:t>
            </w:r>
          </w:p>
        </w:tc>
      </w:tr>
      <w:tr w:rsidR="000B1BD0" w:rsidRPr="00536304" w14:paraId="3DF27F36" w14:textId="77777777" w:rsidTr="000B1BD0">
        <w:trPr>
          <w:trHeight w:val="255"/>
        </w:trPr>
        <w:tc>
          <w:tcPr>
            <w:tcW w:w="161" w:type="dxa"/>
            <w:tcBorders>
              <w:top w:val="nil"/>
              <w:left w:val="nil"/>
              <w:bottom w:val="nil"/>
              <w:right w:val="nil"/>
            </w:tcBorders>
            <w:shd w:val="clear" w:color="auto" w:fill="auto"/>
            <w:noWrap/>
            <w:vAlign w:val="bottom"/>
            <w:hideMark/>
          </w:tcPr>
          <w:p w14:paraId="00041482"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37938237"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14</w:t>
            </w:r>
          </w:p>
        </w:tc>
        <w:tc>
          <w:tcPr>
            <w:tcW w:w="1701" w:type="dxa"/>
            <w:tcBorders>
              <w:top w:val="single" w:sz="4" w:space="0" w:color="8EA9DB"/>
              <w:left w:val="nil"/>
              <w:bottom w:val="single" w:sz="4" w:space="0" w:color="8EA9DB"/>
              <w:right w:val="nil"/>
            </w:tcBorders>
            <w:shd w:val="clear" w:color="000000" w:fill="FFE699"/>
            <w:noWrap/>
            <w:vAlign w:val="bottom"/>
            <w:hideMark/>
          </w:tcPr>
          <w:p w14:paraId="30F73A4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1.10</w:t>
            </w:r>
          </w:p>
        </w:tc>
        <w:tc>
          <w:tcPr>
            <w:tcW w:w="850" w:type="dxa"/>
            <w:tcBorders>
              <w:top w:val="single" w:sz="4" w:space="0" w:color="8EA9DB"/>
              <w:left w:val="nil"/>
              <w:bottom w:val="single" w:sz="4" w:space="0" w:color="8EA9DB"/>
              <w:right w:val="nil"/>
            </w:tcBorders>
            <w:shd w:val="clear" w:color="000000" w:fill="FFE699"/>
            <w:noWrap/>
            <w:vAlign w:val="bottom"/>
            <w:hideMark/>
          </w:tcPr>
          <w:p w14:paraId="17842D6F"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F</w:t>
            </w:r>
          </w:p>
        </w:tc>
        <w:tc>
          <w:tcPr>
            <w:tcW w:w="1559" w:type="dxa"/>
            <w:tcBorders>
              <w:top w:val="single" w:sz="4" w:space="0" w:color="8EA9DB"/>
              <w:left w:val="nil"/>
              <w:bottom w:val="single" w:sz="4" w:space="0" w:color="8EA9DB"/>
              <w:right w:val="nil"/>
            </w:tcBorders>
            <w:shd w:val="clear" w:color="000000" w:fill="FFE699"/>
            <w:noWrap/>
            <w:vAlign w:val="bottom"/>
            <w:hideMark/>
          </w:tcPr>
          <w:p w14:paraId="44CFBB2A"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TE</w:t>
            </w:r>
          </w:p>
        </w:tc>
        <w:tc>
          <w:tcPr>
            <w:tcW w:w="1843" w:type="dxa"/>
            <w:tcBorders>
              <w:top w:val="single" w:sz="4" w:space="0" w:color="8EA9DB"/>
              <w:left w:val="nil"/>
              <w:bottom w:val="single" w:sz="4" w:space="0" w:color="8EA9DB"/>
              <w:right w:val="nil"/>
            </w:tcBorders>
            <w:shd w:val="clear" w:color="000000" w:fill="FFE699"/>
            <w:noWrap/>
            <w:vAlign w:val="bottom"/>
            <w:hideMark/>
          </w:tcPr>
          <w:p w14:paraId="704C0ACE"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 xml:space="preserve">Quer mudar </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304764C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249DF2ED" w14:textId="77777777" w:rsidTr="000B1BD0">
        <w:trPr>
          <w:trHeight w:val="255"/>
        </w:trPr>
        <w:tc>
          <w:tcPr>
            <w:tcW w:w="161" w:type="dxa"/>
            <w:tcBorders>
              <w:top w:val="nil"/>
              <w:left w:val="nil"/>
              <w:bottom w:val="nil"/>
              <w:right w:val="nil"/>
            </w:tcBorders>
            <w:shd w:val="clear" w:color="auto" w:fill="auto"/>
            <w:noWrap/>
            <w:vAlign w:val="bottom"/>
            <w:hideMark/>
          </w:tcPr>
          <w:p w14:paraId="1B070EB0"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78CB4821"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15</w:t>
            </w:r>
          </w:p>
        </w:tc>
        <w:tc>
          <w:tcPr>
            <w:tcW w:w="1701" w:type="dxa"/>
            <w:tcBorders>
              <w:top w:val="single" w:sz="4" w:space="0" w:color="8EA9DB"/>
              <w:left w:val="nil"/>
              <w:bottom w:val="single" w:sz="4" w:space="0" w:color="8EA9DB"/>
              <w:right w:val="nil"/>
            </w:tcBorders>
            <w:shd w:val="clear" w:color="000000" w:fill="FFE699"/>
            <w:noWrap/>
            <w:vAlign w:val="bottom"/>
            <w:hideMark/>
          </w:tcPr>
          <w:p w14:paraId="299B2428"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1.1</w:t>
            </w:r>
          </w:p>
        </w:tc>
        <w:tc>
          <w:tcPr>
            <w:tcW w:w="850" w:type="dxa"/>
            <w:tcBorders>
              <w:top w:val="single" w:sz="4" w:space="0" w:color="8EA9DB"/>
              <w:left w:val="nil"/>
              <w:bottom w:val="single" w:sz="4" w:space="0" w:color="8EA9DB"/>
              <w:right w:val="nil"/>
            </w:tcBorders>
            <w:shd w:val="clear" w:color="000000" w:fill="FFE699"/>
            <w:noWrap/>
            <w:vAlign w:val="bottom"/>
            <w:hideMark/>
          </w:tcPr>
          <w:p w14:paraId="3FC6EA46"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F</w:t>
            </w:r>
          </w:p>
        </w:tc>
        <w:tc>
          <w:tcPr>
            <w:tcW w:w="1559" w:type="dxa"/>
            <w:tcBorders>
              <w:top w:val="single" w:sz="4" w:space="0" w:color="8EA9DB"/>
              <w:left w:val="nil"/>
              <w:bottom w:val="single" w:sz="4" w:space="0" w:color="8EA9DB"/>
              <w:right w:val="nil"/>
            </w:tcBorders>
            <w:shd w:val="clear" w:color="000000" w:fill="FFE699"/>
            <w:noWrap/>
            <w:vAlign w:val="bottom"/>
            <w:hideMark/>
          </w:tcPr>
          <w:p w14:paraId="4D164DCE"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Trabalhadora</w:t>
            </w:r>
          </w:p>
        </w:tc>
        <w:tc>
          <w:tcPr>
            <w:tcW w:w="1843" w:type="dxa"/>
            <w:tcBorders>
              <w:top w:val="single" w:sz="4" w:space="0" w:color="8EA9DB"/>
              <w:left w:val="nil"/>
              <w:bottom w:val="single" w:sz="4" w:space="0" w:color="8EA9DB"/>
              <w:right w:val="nil"/>
            </w:tcBorders>
            <w:shd w:val="clear" w:color="000000" w:fill="FFE699"/>
            <w:noWrap/>
            <w:vAlign w:val="bottom"/>
            <w:hideMark/>
          </w:tcPr>
          <w:p w14:paraId="6BB3B186"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 xml:space="preserve">Quer mudar </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67AE4BC7"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764FAFC7" w14:textId="77777777" w:rsidTr="000B1BD0">
        <w:trPr>
          <w:trHeight w:val="255"/>
        </w:trPr>
        <w:tc>
          <w:tcPr>
            <w:tcW w:w="161" w:type="dxa"/>
            <w:tcBorders>
              <w:top w:val="nil"/>
              <w:left w:val="nil"/>
              <w:bottom w:val="nil"/>
              <w:right w:val="nil"/>
            </w:tcBorders>
            <w:shd w:val="clear" w:color="auto" w:fill="auto"/>
            <w:noWrap/>
            <w:vAlign w:val="bottom"/>
            <w:hideMark/>
          </w:tcPr>
          <w:p w14:paraId="5A7D3B92"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11634934"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16</w:t>
            </w:r>
          </w:p>
        </w:tc>
        <w:tc>
          <w:tcPr>
            <w:tcW w:w="1701" w:type="dxa"/>
            <w:tcBorders>
              <w:top w:val="single" w:sz="4" w:space="0" w:color="8EA9DB"/>
              <w:left w:val="nil"/>
              <w:bottom w:val="single" w:sz="4" w:space="0" w:color="8EA9DB"/>
              <w:right w:val="nil"/>
            </w:tcBorders>
            <w:shd w:val="clear" w:color="000000" w:fill="FFE699"/>
            <w:noWrap/>
            <w:vAlign w:val="bottom"/>
            <w:hideMark/>
          </w:tcPr>
          <w:p w14:paraId="28FBF85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0.11</w:t>
            </w:r>
          </w:p>
        </w:tc>
        <w:tc>
          <w:tcPr>
            <w:tcW w:w="850" w:type="dxa"/>
            <w:tcBorders>
              <w:top w:val="single" w:sz="4" w:space="0" w:color="8EA9DB"/>
              <w:left w:val="nil"/>
              <w:bottom w:val="single" w:sz="4" w:space="0" w:color="8EA9DB"/>
              <w:right w:val="nil"/>
            </w:tcBorders>
            <w:shd w:val="clear" w:color="000000" w:fill="FFE699"/>
            <w:noWrap/>
            <w:vAlign w:val="bottom"/>
            <w:hideMark/>
          </w:tcPr>
          <w:p w14:paraId="657371D4"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18E2C9C1"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 xml:space="preserve">Trabalhador  </w:t>
            </w:r>
          </w:p>
        </w:tc>
        <w:tc>
          <w:tcPr>
            <w:tcW w:w="1843" w:type="dxa"/>
            <w:tcBorders>
              <w:top w:val="single" w:sz="4" w:space="0" w:color="8EA9DB"/>
              <w:left w:val="nil"/>
              <w:bottom w:val="single" w:sz="4" w:space="0" w:color="8EA9DB"/>
              <w:right w:val="nil"/>
            </w:tcBorders>
            <w:shd w:val="clear" w:color="000000" w:fill="FFE699"/>
            <w:noWrap/>
            <w:vAlign w:val="bottom"/>
            <w:hideMark/>
          </w:tcPr>
          <w:p w14:paraId="4F62AEA1"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Não quer mudar</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17D23533"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Trabalhou na hotelaria</w:t>
            </w:r>
          </w:p>
        </w:tc>
      </w:tr>
      <w:tr w:rsidR="000B1BD0" w:rsidRPr="00536304" w14:paraId="340638E7" w14:textId="77777777" w:rsidTr="000B1BD0">
        <w:trPr>
          <w:trHeight w:val="255"/>
        </w:trPr>
        <w:tc>
          <w:tcPr>
            <w:tcW w:w="161" w:type="dxa"/>
            <w:tcBorders>
              <w:top w:val="nil"/>
              <w:left w:val="nil"/>
              <w:bottom w:val="nil"/>
              <w:right w:val="nil"/>
            </w:tcBorders>
            <w:shd w:val="clear" w:color="auto" w:fill="auto"/>
            <w:noWrap/>
            <w:vAlign w:val="bottom"/>
            <w:hideMark/>
          </w:tcPr>
          <w:p w14:paraId="6A1765B8"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1EA62A93"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17</w:t>
            </w:r>
          </w:p>
        </w:tc>
        <w:tc>
          <w:tcPr>
            <w:tcW w:w="1701" w:type="dxa"/>
            <w:tcBorders>
              <w:top w:val="single" w:sz="4" w:space="0" w:color="8EA9DB"/>
              <w:left w:val="nil"/>
              <w:bottom w:val="single" w:sz="4" w:space="0" w:color="8EA9DB"/>
              <w:right w:val="nil"/>
            </w:tcBorders>
            <w:shd w:val="clear" w:color="000000" w:fill="FFE699"/>
            <w:noWrap/>
            <w:vAlign w:val="bottom"/>
            <w:hideMark/>
          </w:tcPr>
          <w:p w14:paraId="67BBFE00"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1.3</w:t>
            </w:r>
          </w:p>
        </w:tc>
        <w:tc>
          <w:tcPr>
            <w:tcW w:w="850" w:type="dxa"/>
            <w:tcBorders>
              <w:top w:val="single" w:sz="4" w:space="0" w:color="8EA9DB"/>
              <w:left w:val="nil"/>
              <w:bottom w:val="single" w:sz="4" w:space="0" w:color="8EA9DB"/>
              <w:right w:val="nil"/>
            </w:tcBorders>
            <w:shd w:val="clear" w:color="000000" w:fill="FFE699"/>
            <w:noWrap/>
            <w:vAlign w:val="bottom"/>
            <w:hideMark/>
          </w:tcPr>
          <w:p w14:paraId="320C3379"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191F6AE6"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Trabalhador</w:t>
            </w:r>
          </w:p>
        </w:tc>
        <w:tc>
          <w:tcPr>
            <w:tcW w:w="1843" w:type="dxa"/>
            <w:tcBorders>
              <w:top w:val="single" w:sz="4" w:space="0" w:color="8EA9DB"/>
              <w:left w:val="nil"/>
              <w:bottom w:val="single" w:sz="4" w:space="0" w:color="8EA9DB"/>
              <w:right w:val="nil"/>
            </w:tcBorders>
            <w:shd w:val="clear" w:color="000000" w:fill="FFE699"/>
            <w:noWrap/>
            <w:vAlign w:val="bottom"/>
            <w:hideMark/>
          </w:tcPr>
          <w:p w14:paraId="6554A709"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Não menciona</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7B98E7EC"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4C60B78D" w14:textId="77777777" w:rsidTr="000B1BD0">
        <w:trPr>
          <w:trHeight w:val="255"/>
        </w:trPr>
        <w:tc>
          <w:tcPr>
            <w:tcW w:w="161" w:type="dxa"/>
            <w:tcBorders>
              <w:top w:val="nil"/>
              <w:left w:val="nil"/>
              <w:bottom w:val="nil"/>
              <w:right w:val="nil"/>
            </w:tcBorders>
            <w:shd w:val="clear" w:color="auto" w:fill="auto"/>
            <w:noWrap/>
            <w:vAlign w:val="bottom"/>
            <w:hideMark/>
          </w:tcPr>
          <w:p w14:paraId="6DC1CC9C"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3ED35C95"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18</w:t>
            </w:r>
          </w:p>
        </w:tc>
        <w:tc>
          <w:tcPr>
            <w:tcW w:w="1701" w:type="dxa"/>
            <w:tcBorders>
              <w:top w:val="single" w:sz="4" w:space="0" w:color="8EA9DB"/>
              <w:left w:val="nil"/>
              <w:bottom w:val="single" w:sz="4" w:space="0" w:color="8EA9DB"/>
              <w:right w:val="nil"/>
            </w:tcBorders>
            <w:shd w:val="clear" w:color="000000" w:fill="FFE699"/>
            <w:noWrap/>
            <w:vAlign w:val="bottom"/>
            <w:hideMark/>
          </w:tcPr>
          <w:p w14:paraId="4D9386C9"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1.7</w:t>
            </w:r>
          </w:p>
        </w:tc>
        <w:tc>
          <w:tcPr>
            <w:tcW w:w="850" w:type="dxa"/>
            <w:tcBorders>
              <w:top w:val="single" w:sz="4" w:space="0" w:color="8EA9DB"/>
              <w:left w:val="nil"/>
              <w:bottom w:val="single" w:sz="4" w:space="0" w:color="8EA9DB"/>
              <w:right w:val="nil"/>
            </w:tcBorders>
            <w:shd w:val="clear" w:color="000000" w:fill="FFE699"/>
            <w:noWrap/>
            <w:vAlign w:val="bottom"/>
            <w:hideMark/>
          </w:tcPr>
          <w:p w14:paraId="2FA6B1E0"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2902A496"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TE</w:t>
            </w:r>
          </w:p>
        </w:tc>
        <w:tc>
          <w:tcPr>
            <w:tcW w:w="1843" w:type="dxa"/>
            <w:tcBorders>
              <w:top w:val="single" w:sz="4" w:space="0" w:color="8EA9DB"/>
              <w:left w:val="nil"/>
              <w:bottom w:val="single" w:sz="4" w:space="0" w:color="8EA9DB"/>
              <w:right w:val="nil"/>
            </w:tcBorders>
            <w:shd w:val="clear" w:color="000000" w:fill="FFE699"/>
            <w:noWrap/>
            <w:vAlign w:val="bottom"/>
            <w:hideMark/>
          </w:tcPr>
          <w:p w14:paraId="6570C989"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Quer mudar</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32F06BB4"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711BFFA7" w14:textId="77777777" w:rsidTr="000B1BD0">
        <w:trPr>
          <w:trHeight w:val="255"/>
        </w:trPr>
        <w:tc>
          <w:tcPr>
            <w:tcW w:w="161" w:type="dxa"/>
            <w:tcBorders>
              <w:top w:val="nil"/>
              <w:left w:val="nil"/>
              <w:bottom w:val="nil"/>
              <w:right w:val="nil"/>
            </w:tcBorders>
            <w:shd w:val="clear" w:color="auto" w:fill="auto"/>
            <w:noWrap/>
            <w:vAlign w:val="bottom"/>
            <w:hideMark/>
          </w:tcPr>
          <w:p w14:paraId="356E69ED"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67E26A6F"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19</w:t>
            </w:r>
          </w:p>
        </w:tc>
        <w:tc>
          <w:tcPr>
            <w:tcW w:w="1701" w:type="dxa"/>
            <w:tcBorders>
              <w:top w:val="single" w:sz="4" w:space="0" w:color="8EA9DB"/>
              <w:left w:val="nil"/>
              <w:bottom w:val="single" w:sz="4" w:space="0" w:color="8EA9DB"/>
              <w:right w:val="nil"/>
            </w:tcBorders>
            <w:shd w:val="clear" w:color="000000" w:fill="FFE699"/>
            <w:noWrap/>
            <w:vAlign w:val="bottom"/>
            <w:hideMark/>
          </w:tcPr>
          <w:p w14:paraId="741A0D25"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1.6</w:t>
            </w:r>
          </w:p>
        </w:tc>
        <w:tc>
          <w:tcPr>
            <w:tcW w:w="850" w:type="dxa"/>
            <w:tcBorders>
              <w:top w:val="single" w:sz="4" w:space="0" w:color="8EA9DB"/>
              <w:left w:val="nil"/>
              <w:bottom w:val="single" w:sz="4" w:space="0" w:color="8EA9DB"/>
              <w:right w:val="nil"/>
            </w:tcBorders>
            <w:shd w:val="clear" w:color="000000" w:fill="FFE699"/>
            <w:noWrap/>
            <w:vAlign w:val="bottom"/>
            <w:hideMark/>
          </w:tcPr>
          <w:p w14:paraId="26774911"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493AD822"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TE</w:t>
            </w:r>
          </w:p>
        </w:tc>
        <w:tc>
          <w:tcPr>
            <w:tcW w:w="1843" w:type="dxa"/>
            <w:tcBorders>
              <w:top w:val="single" w:sz="4" w:space="0" w:color="8EA9DB"/>
              <w:left w:val="nil"/>
              <w:bottom w:val="single" w:sz="4" w:space="0" w:color="8EA9DB"/>
              <w:right w:val="nil"/>
            </w:tcBorders>
            <w:shd w:val="clear" w:color="000000" w:fill="FFE699"/>
            <w:noWrap/>
            <w:vAlign w:val="bottom"/>
            <w:hideMark/>
          </w:tcPr>
          <w:p w14:paraId="71826AB6"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Quer mudar</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3344CA92"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r w:rsidR="000B1BD0" w:rsidRPr="00536304" w14:paraId="74C9B0C6" w14:textId="77777777" w:rsidTr="000B1BD0">
        <w:trPr>
          <w:trHeight w:val="255"/>
        </w:trPr>
        <w:tc>
          <w:tcPr>
            <w:tcW w:w="161" w:type="dxa"/>
            <w:tcBorders>
              <w:top w:val="nil"/>
              <w:left w:val="nil"/>
              <w:bottom w:val="nil"/>
              <w:right w:val="nil"/>
            </w:tcBorders>
            <w:shd w:val="clear" w:color="auto" w:fill="auto"/>
            <w:noWrap/>
            <w:vAlign w:val="bottom"/>
            <w:hideMark/>
          </w:tcPr>
          <w:p w14:paraId="5A2BA7D9"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p>
        </w:tc>
        <w:tc>
          <w:tcPr>
            <w:tcW w:w="2126" w:type="dxa"/>
            <w:tcBorders>
              <w:top w:val="single" w:sz="4" w:space="0" w:color="8EA9DB"/>
              <w:left w:val="single" w:sz="4" w:space="0" w:color="8EA9DB"/>
              <w:bottom w:val="single" w:sz="4" w:space="0" w:color="8EA9DB"/>
              <w:right w:val="nil"/>
            </w:tcBorders>
            <w:shd w:val="clear" w:color="000000" w:fill="FFE699"/>
            <w:noWrap/>
            <w:vAlign w:val="bottom"/>
            <w:hideMark/>
          </w:tcPr>
          <w:p w14:paraId="57D3052D" w14:textId="77777777" w:rsidR="000B1BD0" w:rsidRPr="000B1BD0" w:rsidRDefault="000B1BD0" w:rsidP="000B1BD0">
            <w:pPr>
              <w:spacing w:after="0" w:line="240" w:lineRule="auto"/>
              <w:jc w:val="right"/>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20</w:t>
            </w:r>
          </w:p>
        </w:tc>
        <w:tc>
          <w:tcPr>
            <w:tcW w:w="1701" w:type="dxa"/>
            <w:tcBorders>
              <w:top w:val="single" w:sz="4" w:space="0" w:color="8EA9DB"/>
              <w:left w:val="nil"/>
              <w:bottom w:val="single" w:sz="4" w:space="0" w:color="8EA9DB"/>
              <w:right w:val="nil"/>
            </w:tcBorders>
            <w:shd w:val="clear" w:color="000000" w:fill="FFE699"/>
            <w:noWrap/>
            <w:vAlign w:val="bottom"/>
            <w:hideMark/>
          </w:tcPr>
          <w:p w14:paraId="557A64EA"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1.0</w:t>
            </w:r>
          </w:p>
        </w:tc>
        <w:tc>
          <w:tcPr>
            <w:tcW w:w="850" w:type="dxa"/>
            <w:tcBorders>
              <w:top w:val="single" w:sz="4" w:space="0" w:color="8EA9DB"/>
              <w:left w:val="nil"/>
              <w:bottom w:val="single" w:sz="4" w:space="0" w:color="8EA9DB"/>
              <w:right w:val="nil"/>
            </w:tcBorders>
            <w:shd w:val="clear" w:color="000000" w:fill="FFE699"/>
            <w:noWrap/>
            <w:vAlign w:val="bottom"/>
            <w:hideMark/>
          </w:tcPr>
          <w:p w14:paraId="537E4F7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M</w:t>
            </w:r>
          </w:p>
        </w:tc>
        <w:tc>
          <w:tcPr>
            <w:tcW w:w="1559" w:type="dxa"/>
            <w:tcBorders>
              <w:top w:val="single" w:sz="4" w:space="0" w:color="8EA9DB"/>
              <w:left w:val="nil"/>
              <w:bottom w:val="single" w:sz="4" w:space="0" w:color="8EA9DB"/>
              <w:right w:val="nil"/>
            </w:tcBorders>
            <w:shd w:val="clear" w:color="000000" w:fill="FFE699"/>
            <w:noWrap/>
            <w:vAlign w:val="bottom"/>
            <w:hideMark/>
          </w:tcPr>
          <w:p w14:paraId="2FBBFFC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Trabalhador</w:t>
            </w:r>
          </w:p>
        </w:tc>
        <w:tc>
          <w:tcPr>
            <w:tcW w:w="1843" w:type="dxa"/>
            <w:tcBorders>
              <w:top w:val="single" w:sz="4" w:space="0" w:color="8EA9DB"/>
              <w:left w:val="nil"/>
              <w:bottom w:val="single" w:sz="4" w:space="0" w:color="8EA9DB"/>
              <w:right w:val="nil"/>
            </w:tcBorders>
            <w:shd w:val="clear" w:color="000000" w:fill="FFE699"/>
            <w:noWrap/>
            <w:vAlign w:val="bottom"/>
            <w:hideMark/>
          </w:tcPr>
          <w:p w14:paraId="5A50EDFB"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Quer mudar</w:t>
            </w:r>
          </w:p>
        </w:tc>
        <w:tc>
          <w:tcPr>
            <w:tcW w:w="4000" w:type="dxa"/>
            <w:tcBorders>
              <w:top w:val="single" w:sz="4" w:space="0" w:color="8EA9DB"/>
              <w:left w:val="nil"/>
              <w:bottom w:val="single" w:sz="4" w:space="0" w:color="8EA9DB"/>
              <w:right w:val="single" w:sz="4" w:space="0" w:color="8EA9DB"/>
            </w:tcBorders>
            <w:shd w:val="clear" w:color="000000" w:fill="FFE699"/>
            <w:noWrap/>
            <w:vAlign w:val="bottom"/>
            <w:hideMark/>
          </w:tcPr>
          <w:p w14:paraId="6DC68ADA" w14:textId="77777777" w:rsidR="000B1BD0" w:rsidRPr="000B1BD0" w:rsidRDefault="000B1BD0" w:rsidP="000B1BD0">
            <w:pPr>
              <w:spacing w:after="0" w:line="240" w:lineRule="auto"/>
              <w:rPr>
                <w:rFonts w:ascii="Times New Roman" w:eastAsia="Times New Roman" w:hAnsi="Times New Roman" w:cs="Times New Roman"/>
                <w:color w:val="000000"/>
                <w:kern w:val="0"/>
                <w:sz w:val="20"/>
                <w:szCs w:val="20"/>
                <w:lang w:eastAsia="pt-BR"/>
                <w14:ligatures w14:val="none"/>
              </w:rPr>
            </w:pPr>
            <w:r w:rsidRPr="000B1BD0">
              <w:rPr>
                <w:rFonts w:ascii="Times New Roman" w:eastAsia="Times New Roman" w:hAnsi="Times New Roman" w:cs="Times New Roman"/>
                <w:color w:val="000000"/>
                <w:kern w:val="0"/>
                <w:sz w:val="20"/>
                <w:szCs w:val="20"/>
                <w:lang w:eastAsia="pt-BR"/>
                <w14:ligatures w14:val="none"/>
              </w:rPr>
              <w:t>Atuava em outra área</w:t>
            </w:r>
          </w:p>
        </w:tc>
      </w:tr>
    </w:tbl>
    <w:p w14:paraId="084D935F" w14:textId="77777777" w:rsidR="001308C3" w:rsidRPr="00536304" w:rsidRDefault="001308C3" w:rsidP="005717E0">
      <w:pPr>
        <w:spacing w:line="360" w:lineRule="auto"/>
        <w:jc w:val="both"/>
        <w:rPr>
          <w:rFonts w:ascii="Times New Roman" w:hAnsi="Times New Roman" w:cs="Times New Roman"/>
          <w:sz w:val="24"/>
          <w:szCs w:val="24"/>
        </w:rPr>
      </w:pPr>
    </w:p>
    <w:p w14:paraId="44D1F55F" w14:textId="77777777" w:rsidR="001308C3" w:rsidRPr="00536304" w:rsidRDefault="001308C3" w:rsidP="005717E0">
      <w:pPr>
        <w:spacing w:line="360" w:lineRule="auto"/>
        <w:jc w:val="both"/>
        <w:rPr>
          <w:rFonts w:ascii="Times New Roman" w:hAnsi="Times New Roman" w:cs="Times New Roman"/>
          <w:sz w:val="24"/>
          <w:szCs w:val="24"/>
        </w:rPr>
      </w:pPr>
    </w:p>
    <w:p w14:paraId="16BE5F5A" w14:textId="060BEE54" w:rsidR="002C57AC" w:rsidRPr="00536304" w:rsidRDefault="005F5FFE" w:rsidP="000B1BD0">
      <w:pPr>
        <w:pStyle w:val="Ttulo3"/>
        <w:jc w:val="both"/>
      </w:pPr>
      <w:bookmarkStart w:id="26" w:name="_Toc168847747"/>
      <w:r w:rsidRPr="00536304">
        <w:rPr>
          <w:b/>
          <w:bCs/>
          <w:i/>
          <w:iCs/>
          <w:color w:val="auto"/>
        </w:rPr>
        <w:t>2.0 –</w:t>
      </w:r>
      <w:r w:rsidRPr="00536304">
        <w:rPr>
          <w:color w:val="auto"/>
        </w:rPr>
        <w:t xml:space="preserve"> </w:t>
      </w:r>
      <w:r w:rsidRPr="00536304">
        <w:rPr>
          <w:rStyle w:val="Ttulo3Char"/>
          <w:rFonts w:ascii="Times New Roman" w:hAnsi="Times New Roman" w:cs="Times New Roman"/>
          <w:b/>
          <w:bCs/>
          <w:i/>
          <w:iCs/>
          <w:color w:val="auto"/>
        </w:rPr>
        <w:t>Consentimento informado e guião de entrevista</w:t>
      </w:r>
      <w:bookmarkEnd w:id="26"/>
    </w:p>
    <w:p w14:paraId="69F87BE4" w14:textId="77777777" w:rsidR="000A17A1" w:rsidRPr="00536304" w:rsidRDefault="000A17A1" w:rsidP="00D8795A">
      <w:pPr>
        <w:spacing w:line="360" w:lineRule="auto"/>
        <w:jc w:val="both"/>
        <w:rPr>
          <w:rFonts w:ascii="Times New Roman" w:hAnsi="Times New Roman" w:cs="Times New Roman"/>
          <w:b/>
          <w:bCs/>
          <w:sz w:val="24"/>
          <w:szCs w:val="24"/>
        </w:rPr>
      </w:pPr>
    </w:p>
    <w:p w14:paraId="205CB605" w14:textId="1F8C71DA" w:rsidR="002C57AC" w:rsidRPr="00536304" w:rsidRDefault="002C57AC" w:rsidP="00D8795A">
      <w:pPr>
        <w:spacing w:line="360" w:lineRule="auto"/>
        <w:jc w:val="both"/>
        <w:rPr>
          <w:rFonts w:ascii="Times New Roman" w:hAnsi="Times New Roman" w:cs="Times New Roman"/>
          <w:b/>
          <w:bCs/>
          <w:sz w:val="24"/>
          <w:szCs w:val="24"/>
        </w:rPr>
      </w:pPr>
      <w:r w:rsidRPr="00536304">
        <w:rPr>
          <w:rFonts w:ascii="Times New Roman" w:hAnsi="Times New Roman" w:cs="Times New Roman"/>
          <w:b/>
          <w:bCs/>
          <w:sz w:val="24"/>
          <w:szCs w:val="24"/>
        </w:rPr>
        <w:t>Consentimento informado</w:t>
      </w:r>
    </w:p>
    <w:p w14:paraId="1FBFABBE" w14:textId="77777777" w:rsidR="002C57AC" w:rsidRPr="00536304" w:rsidRDefault="002C57AC" w:rsidP="00D8795A">
      <w:pPr>
        <w:spacing w:line="360" w:lineRule="auto"/>
        <w:jc w:val="both"/>
        <w:rPr>
          <w:rFonts w:ascii="Times New Roman" w:hAnsi="Times New Roman" w:cs="Times New Roman"/>
          <w:b/>
          <w:bCs/>
          <w:sz w:val="24"/>
          <w:szCs w:val="24"/>
        </w:rPr>
      </w:pPr>
      <w:r w:rsidRPr="00536304">
        <w:rPr>
          <w:rFonts w:ascii="Times New Roman" w:hAnsi="Times New Roman" w:cs="Times New Roman"/>
          <w:b/>
          <w:sz w:val="24"/>
          <w:szCs w:val="24"/>
        </w:rPr>
        <w:t xml:space="preserve">Objetivo </w:t>
      </w:r>
      <w:r w:rsidRPr="00536304">
        <w:rPr>
          <w:rFonts w:ascii="Times New Roman" w:hAnsi="Times New Roman" w:cs="Times New Roman"/>
          <w:sz w:val="24"/>
          <w:szCs w:val="24"/>
        </w:rPr>
        <w:t>No âmbito do estudo de mestrado acerca satisfação com o trabalho e qualidade de vida de imigrantes brasileiros/as em Portugal, gostaria de solicitar a sua participação através de entrevista.</w:t>
      </w:r>
    </w:p>
    <w:p w14:paraId="172C6E45" w14:textId="77777777" w:rsidR="002C57AC" w:rsidRPr="00536304" w:rsidRDefault="002C57AC" w:rsidP="00D8795A">
      <w:pPr>
        <w:spacing w:line="360" w:lineRule="auto"/>
        <w:jc w:val="both"/>
        <w:rPr>
          <w:rFonts w:ascii="Times New Roman" w:hAnsi="Times New Roman" w:cs="Times New Roman"/>
          <w:sz w:val="24"/>
          <w:szCs w:val="24"/>
        </w:rPr>
      </w:pPr>
      <w:r w:rsidRPr="00536304">
        <w:rPr>
          <w:rFonts w:ascii="Times New Roman" w:hAnsi="Times New Roman" w:cs="Times New Roman"/>
          <w:b/>
          <w:sz w:val="24"/>
          <w:szCs w:val="24"/>
        </w:rPr>
        <w:t>Confidencialidade e anonimato</w:t>
      </w:r>
      <w:r w:rsidRPr="00536304">
        <w:rPr>
          <w:rFonts w:ascii="Times New Roman" w:hAnsi="Times New Roman" w:cs="Times New Roman"/>
          <w:sz w:val="24"/>
          <w:szCs w:val="24"/>
        </w:rPr>
        <w:t xml:space="preserve"> </w:t>
      </w:r>
      <w:r w:rsidRPr="00536304">
        <w:rPr>
          <w:rFonts w:ascii="Times New Roman" w:hAnsi="Times New Roman" w:cs="Times New Roman"/>
          <w:bCs/>
          <w:sz w:val="24"/>
          <w:szCs w:val="24"/>
        </w:rPr>
        <w:t>A</w:t>
      </w:r>
      <w:r w:rsidRPr="00536304">
        <w:rPr>
          <w:rFonts w:ascii="Times New Roman" w:hAnsi="Times New Roman" w:cs="Times New Roman"/>
          <w:sz w:val="24"/>
          <w:szCs w:val="24"/>
        </w:rPr>
        <w:t xml:space="preserve"> entrevista é gravada, para efeitos de transcrição e fidedignidade face aos dados recolhidos, mediante o consentimento da pessoa entrevistada. Em todas as situações, será sempre garantido o anonimato da pessoa entrevistada, assim como a confidencialidiade das suas respostas. Deste modo, as </w:t>
      </w:r>
      <w:r w:rsidRPr="00536304">
        <w:rPr>
          <w:rFonts w:ascii="Times New Roman" w:hAnsi="Times New Roman" w:cs="Times New Roman"/>
          <w:sz w:val="24"/>
          <w:szCs w:val="24"/>
        </w:rPr>
        <w:lastRenderedPageBreak/>
        <w:t xml:space="preserve">respostas permanecerão sempre anónimas e serão ocultados todos todos os detalhes biográficos ou da organização que pudessem permitir a sua identificação. </w:t>
      </w:r>
    </w:p>
    <w:p w14:paraId="1E8F032B" w14:textId="77777777" w:rsidR="002C57AC" w:rsidRPr="00536304" w:rsidRDefault="002C57AC"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A entrevista será realizada preferencialmente de modo presencial, em horário e local de acordo com a conveniência da pessoa entrevistada e </w:t>
      </w:r>
      <w:r w:rsidRPr="00536304">
        <w:rPr>
          <w:rFonts w:ascii="Times New Roman" w:hAnsi="Times New Roman" w:cs="Times New Roman"/>
          <w:bCs/>
          <w:sz w:val="24"/>
          <w:szCs w:val="24"/>
        </w:rPr>
        <w:t xml:space="preserve">em ambiente que permita assegurar a sua privacidade e bem-estar. </w:t>
      </w:r>
    </w:p>
    <w:p w14:paraId="6F7941A4" w14:textId="77777777" w:rsidR="002C57AC" w:rsidRPr="00536304" w:rsidRDefault="002C57AC" w:rsidP="00D8795A">
      <w:pPr>
        <w:spacing w:line="360" w:lineRule="auto"/>
        <w:jc w:val="both"/>
        <w:rPr>
          <w:rFonts w:ascii="Times New Roman" w:hAnsi="Times New Roman" w:cs="Times New Roman"/>
          <w:bCs/>
          <w:sz w:val="24"/>
          <w:szCs w:val="24"/>
        </w:rPr>
      </w:pPr>
      <w:r w:rsidRPr="00536304">
        <w:rPr>
          <w:rFonts w:ascii="Times New Roman" w:hAnsi="Times New Roman" w:cs="Times New Roman"/>
          <w:b/>
          <w:sz w:val="24"/>
          <w:szCs w:val="24"/>
        </w:rPr>
        <w:t>Condições e financiamento</w:t>
      </w:r>
      <w:r w:rsidRPr="00536304">
        <w:rPr>
          <w:rFonts w:ascii="Times New Roman" w:hAnsi="Times New Roman" w:cs="Times New Roman"/>
          <w:b/>
          <w:bCs/>
          <w:sz w:val="24"/>
          <w:szCs w:val="24"/>
        </w:rPr>
        <w:t xml:space="preserve">: </w:t>
      </w:r>
      <w:r w:rsidRPr="00536304">
        <w:rPr>
          <w:rFonts w:ascii="Times New Roman" w:hAnsi="Times New Roman" w:cs="Times New Roman"/>
          <w:sz w:val="24"/>
          <w:szCs w:val="24"/>
        </w:rPr>
        <w:t>Este estudo não usufrui de financiamentos. Vale ressaltar que não há o financiamento de deslocações ou contrapartidas para a realização da entrevista. A participação neste estudo é voluntária, com ausência de prejuízos em caso de não participação desta entrevista.</w:t>
      </w:r>
    </w:p>
    <w:p w14:paraId="19D81330" w14:textId="77777777" w:rsidR="002C57AC" w:rsidRPr="00536304" w:rsidRDefault="002C57AC"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Em suma, gostaria de agradecer pela sua disponibilidade e colaboração para a realização desta entrevista. Disponibilizarei os meus dados de identificação e contacto abaixo, para que possa me contactar posteriormente.</w:t>
      </w:r>
    </w:p>
    <w:p w14:paraId="1164CD6A" w14:textId="77777777" w:rsidR="002C57AC" w:rsidRPr="00536304" w:rsidRDefault="002C57AC" w:rsidP="00D8795A">
      <w:pPr>
        <w:spacing w:line="360" w:lineRule="auto"/>
        <w:jc w:val="both"/>
        <w:rPr>
          <w:rFonts w:ascii="Times New Roman" w:hAnsi="Times New Roman" w:cs="Times New Roman"/>
          <w:sz w:val="24"/>
          <w:szCs w:val="24"/>
        </w:rPr>
      </w:pPr>
      <w:r w:rsidRPr="00536304">
        <w:rPr>
          <w:rFonts w:ascii="Times New Roman" w:hAnsi="Times New Roman" w:cs="Times New Roman"/>
          <w:b/>
          <w:bCs/>
          <w:sz w:val="24"/>
          <w:szCs w:val="24"/>
        </w:rPr>
        <w:t xml:space="preserve">Instituição de ensino do entrevistador: </w:t>
      </w:r>
      <w:r w:rsidRPr="00536304">
        <w:rPr>
          <w:rFonts w:ascii="Times New Roman" w:hAnsi="Times New Roman" w:cs="Times New Roman"/>
          <w:sz w:val="24"/>
          <w:szCs w:val="24"/>
        </w:rPr>
        <w:t>Faculdade de Psicologia e de Ciências de Educação da Universidade do Porto.</w:t>
      </w:r>
    </w:p>
    <w:p w14:paraId="63291F17" w14:textId="77777777" w:rsidR="002C57AC" w:rsidRPr="00536304" w:rsidRDefault="002C57AC" w:rsidP="00D8795A">
      <w:pPr>
        <w:spacing w:line="360" w:lineRule="auto"/>
        <w:jc w:val="both"/>
        <w:rPr>
          <w:rFonts w:ascii="Times New Roman" w:hAnsi="Times New Roman" w:cs="Times New Roman"/>
          <w:sz w:val="24"/>
          <w:szCs w:val="24"/>
        </w:rPr>
      </w:pPr>
      <w:r w:rsidRPr="00536304">
        <w:rPr>
          <w:rFonts w:ascii="Times New Roman" w:hAnsi="Times New Roman" w:cs="Times New Roman"/>
          <w:b/>
          <w:bCs/>
          <w:sz w:val="24"/>
          <w:szCs w:val="24"/>
        </w:rPr>
        <w:t xml:space="preserve">Nome e contactos telefónicos e eletrónicos do entrevistador: </w:t>
      </w:r>
      <w:r w:rsidRPr="00536304">
        <w:rPr>
          <w:rFonts w:ascii="Times New Roman" w:hAnsi="Times New Roman" w:cs="Times New Roman"/>
          <w:sz w:val="24"/>
          <w:szCs w:val="24"/>
        </w:rPr>
        <w:t>Bráulio Oliveira de Araújo, sou estudante do Mestrado de Psicologia das Organizações, Social e do Trabalho +351-910410730</w:t>
      </w:r>
      <w:r w:rsidRPr="00536304">
        <w:rPr>
          <w:rFonts w:ascii="Times New Roman" w:hAnsi="Times New Roman" w:cs="Times New Roman"/>
          <w:b/>
          <w:bCs/>
          <w:sz w:val="24"/>
          <w:szCs w:val="24"/>
        </w:rPr>
        <w:t xml:space="preserve">, </w:t>
      </w:r>
      <w:hyperlink r:id="rId18" w:history="1">
        <w:r w:rsidRPr="00536304">
          <w:rPr>
            <w:rStyle w:val="Hyperlink"/>
            <w:rFonts w:ascii="Times New Roman" w:hAnsi="Times New Roman" w:cs="Times New Roman"/>
            <w:sz w:val="24"/>
            <w:szCs w:val="24"/>
          </w:rPr>
          <w:t>brauliooliveiradearaujo@gmail.com</w:t>
        </w:r>
      </w:hyperlink>
      <w:r w:rsidRPr="00536304">
        <w:rPr>
          <w:rFonts w:ascii="Times New Roman" w:hAnsi="Times New Roman" w:cs="Times New Roman"/>
          <w:sz w:val="24"/>
          <w:szCs w:val="24"/>
        </w:rPr>
        <w:t xml:space="preserve"> (pessoal) ou </w:t>
      </w:r>
      <w:hyperlink r:id="rId19" w:history="1">
        <w:r w:rsidRPr="00536304">
          <w:rPr>
            <w:rStyle w:val="Hyperlink"/>
            <w:rFonts w:ascii="Times New Roman" w:hAnsi="Times New Roman" w:cs="Times New Roman"/>
            <w:sz w:val="24"/>
            <w:szCs w:val="24"/>
          </w:rPr>
          <w:t>up201803801@up.pt</w:t>
        </w:r>
      </w:hyperlink>
      <w:r w:rsidRPr="00536304">
        <w:rPr>
          <w:rFonts w:ascii="Times New Roman" w:hAnsi="Times New Roman" w:cs="Times New Roman"/>
          <w:sz w:val="24"/>
          <w:szCs w:val="24"/>
        </w:rPr>
        <w:t xml:space="preserve"> (institucional).</w:t>
      </w:r>
    </w:p>
    <w:p w14:paraId="3B9AAF6A" w14:textId="77777777" w:rsidR="002C57AC" w:rsidRPr="00536304" w:rsidRDefault="002C57AC" w:rsidP="00D8795A">
      <w:pPr>
        <w:spacing w:line="360" w:lineRule="auto"/>
        <w:jc w:val="both"/>
        <w:rPr>
          <w:rFonts w:ascii="Times New Roman" w:hAnsi="Times New Roman" w:cs="Times New Roman"/>
          <w:sz w:val="24"/>
          <w:szCs w:val="24"/>
        </w:rPr>
      </w:pPr>
      <w:r w:rsidRPr="00536304">
        <w:rPr>
          <w:rFonts w:ascii="Times New Roman" w:hAnsi="Times New Roman" w:cs="Times New Roman"/>
          <w:b/>
          <w:bCs/>
          <w:sz w:val="24"/>
          <w:szCs w:val="24"/>
        </w:rPr>
        <w:t>Nome, filiação e contacto eletrónico da orientadora do estudo:</w:t>
      </w:r>
      <w:r w:rsidRPr="00536304">
        <w:rPr>
          <w:rFonts w:ascii="Times New Roman" w:hAnsi="Times New Roman" w:cs="Times New Roman"/>
          <w:sz w:val="24"/>
          <w:szCs w:val="24"/>
        </w:rPr>
        <w:t xml:space="preserve"> Susana Coimbra, professora auxiliar da Faculdade de Psicologia e de Ciências da Educação, </w:t>
      </w:r>
      <w:hyperlink r:id="rId20" w:history="1">
        <w:r w:rsidRPr="00536304">
          <w:rPr>
            <w:rStyle w:val="Hyperlink"/>
            <w:rFonts w:ascii="Times New Roman" w:hAnsi="Times New Roman" w:cs="Times New Roman"/>
            <w:sz w:val="24"/>
            <w:szCs w:val="24"/>
          </w:rPr>
          <w:t>susana@fpce.up.pt</w:t>
        </w:r>
      </w:hyperlink>
      <w:r w:rsidRPr="00536304">
        <w:rPr>
          <w:rFonts w:ascii="Times New Roman" w:hAnsi="Times New Roman" w:cs="Times New Roman"/>
          <w:sz w:val="24"/>
          <w:szCs w:val="24"/>
        </w:rPr>
        <w:t xml:space="preserve"> </w:t>
      </w:r>
    </w:p>
    <w:p w14:paraId="38484B3A" w14:textId="77777777" w:rsidR="002C57AC" w:rsidRPr="00536304" w:rsidRDefault="002C57AC"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Por favor, leia com atenção a seguinte informação. Se achar que algo está incorreto ou que não está claro, não hesite em solicitar mais informações. </w:t>
      </w:r>
    </w:p>
    <w:p w14:paraId="487AC21E" w14:textId="77777777" w:rsidR="002C57AC" w:rsidRPr="00536304" w:rsidRDefault="002C57AC" w:rsidP="00D8795A">
      <w:pPr>
        <w:spacing w:line="360" w:lineRule="auto"/>
        <w:jc w:val="both"/>
        <w:rPr>
          <w:rFonts w:ascii="Times New Roman" w:hAnsi="Times New Roman" w:cs="Times New Roman"/>
          <w:b/>
          <w:bCs/>
          <w:sz w:val="24"/>
          <w:szCs w:val="24"/>
        </w:rPr>
      </w:pPr>
      <w:r w:rsidRPr="00536304">
        <w:rPr>
          <w:rFonts w:ascii="Times New Roman" w:hAnsi="Times New Roman" w:cs="Times New Roman"/>
          <w:b/>
          <w:sz w:val="24"/>
          <w:szCs w:val="24"/>
        </w:rPr>
        <w:t xml:space="preserve"> Assinatura/s de quem pede consentimento</w:t>
      </w:r>
      <w:r w:rsidRPr="00536304">
        <w:rPr>
          <w:rFonts w:ascii="Times New Roman" w:hAnsi="Times New Roman" w:cs="Times New Roman"/>
          <w:b/>
          <w:bCs/>
          <w:sz w:val="24"/>
          <w:szCs w:val="24"/>
        </w:rPr>
        <w:t>: … … … … … …</w:t>
      </w:r>
    </w:p>
    <w:p w14:paraId="2875CEC5" w14:textId="77777777" w:rsidR="002C57AC" w:rsidRPr="00536304" w:rsidRDefault="002C57AC" w:rsidP="00D8795A">
      <w:pPr>
        <w:spacing w:line="360" w:lineRule="auto"/>
        <w:jc w:val="both"/>
        <w:rPr>
          <w:rFonts w:ascii="Times New Roman" w:hAnsi="Times New Roman" w:cs="Times New Roman"/>
          <w:b/>
          <w:bCs/>
          <w:sz w:val="24"/>
          <w:szCs w:val="24"/>
        </w:rPr>
      </w:pPr>
      <w:r w:rsidRPr="00536304">
        <w:rPr>
          <w:rFonts w:ascii="Times New Roman" w:hAnsi="Times New Roman" w:cs="Times New Roman"/>
          <w:b/>
          <w:bCs/>
          <w:sz w:val="24"/>
          <w:szCs w:val="24"/>
        </w:rPr>
        <w:t>… … … ... … … … …... … … … … … … … … … … … … … … … … …... … … … …... … … … … … … … … … … …</w:t>
      </w:r>
    </w:p>
    <w:p w14:paraId="4A8A1530" w14:textId="77777777" w:rsidR="002C57AC" w:rsidRPr="00536304" w:rsidRDefault="002C57AC"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Declaro ter lido e compreendido este documento. Foi-me garantida a possibilidade de, em qualquer altura, recusar participar neste estudo sem qualquer tipo de consequências. Desta forma, aceito participar neste estudo e permito a utilização dos dados que de forma voluntária forneço, confiando em que apenas serão utilizados para esta investigação e nas </w:t>
      </w:r>
      <w:r w:rsidRPr="00536304">
        <w:rPr>
          <w:rFonts w:ascii="Times New Roman" w:hAnsi="Times New Roman" w:cs="Times New Roman"/>
          <w:sz w:val="24"/>
          <w:szCs w:val="24"/>
        </w:rPr>
        <w:lastRenderedPageBreak/>
        <w:t>garantias de confidencialidade e anonimato que me são dadas pelo investigador nesta declaração de consentimento informado.</w:t>
      </w:r>
    </w:p>
    <w:p w14:paraId="2E5BA011" w14:textId="77777777" w:rsidR="002C57AC" w:rsidRPr="00536304" w:rsidRDefault="002C57AC" w:rsidP="00D8795A">
      <w:p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Caso concorde participar do estudo, consoante os termos explicados acima na declaração de consentimento informado e consinta que suas respostas sejam gravadas, poderá assinar abaixo.</w:t>
      </w:r>
    </w:p>
    <w:p w14:paraId="0C18668C" w14:textId="77777777" w:rsidR="002C57AC" w:rsidRPr="00536304" w:rsidRDefault="002C57AC" w:rsidP="00D8795A">
      <w:pPr>
        <w:spacing w:line="360" w:lineRule="auto"/>
        <w:jc w:val="both"/>
        <w:rPr>
          <w:rFonts w:ascii="Times New Roman" w:hAnsi="Times New Roman" w:cs="Times New Roman"/>
          <w:b/>
          <w:bCs/>
          <w:sz w:val="24"/>
          <w:szCs w:val="24"/>
        </w:rPr>
      </w:pPr>
      <w:r w:rsidRPr="00536304">
        <w:rPr>
          <w:rFonts w:ascii="Times New Roman" w:hAnsi="Times New Roman" w:cs="Times New Roman"/>
          <w:b/>
          <w:bCs/>
          <w:sz w:val="24"/>
          <w:szCs w:val="24"/>
        </w:rPr>
        <w:t>Consinto que as minhas respostas sejam gravadas de modo confidencial, conforme os termos acima descritos;</w:t>
      </w:r>
    </w:p>
    <w:p w14:paraId="1F22CF72" w14:textId="77777777" w:rsidR="002C57AC" w:rsidRPr="00536304" w:rsidRDefault="002C57AC" w:rsidP="00D8795A">
      <w:pPr>
        <w:spacing w:line="360" w:lineRule="auto"/>
        <w:jc w:val="both"/>
        <w:rPr>
          <w:rFonts w:ascii="Times New Roman" w:hAnsi="Times New Roman" w:cs="Times New Roman"/>
          <w:b/>
          <w:bCs/>
          <w:sz w:val="24"/>
          <w:szCs w:val="24"/>
        </w:rPr>
      </w:pPr>
      <w:r w:rsidRPr="00536304">
        <w:rPr>
          <w:rFonts w:ascii="Times New Roman" w:hAnsi="Times New Roman" w:cs="Times New Roman"/>
          <w:b/>
          <w:bCs/>
          <w:sz w:val="24"/>
          <w:szCs w:val="24"/>
        </w:rPr>
        <w:t>Nome: … … … … … … … …... … … … …... … … … … … … … … … … … …</w:t>
      </w:r>
    </w:p>
    <w:p w14:paraId="157CFFF0" w14:textId="77777777" w:rsidR="002C57AC" w:rsidRPr="00536304" w:rsidRDefault="002C57AC" w:rsidP="00D8795A">
      <w:pPr>
        <w:spacing w:line="360" w:lineRule="auto"/>
        <w:jc w:val="both"/>
        <w:rPr>
          <w:rFonts w:ascii="Times New Roman" w:hAnsi="Times New Roman" w:cs="Times New Roman"/>
          <w:b/>
          <w:bCs/>
          <w:sz w:val="24"/>
          <w:szCs w:val="24"/>
        </w:rPr>
      </w:pPr>
      <w:r w:rsidRPr="00536304">
        <w:rPr>
          <w:rFonts w:ascii="Times New Roman" w:hAnsi="Times New Roman" w:cs="Times New Roman"/>
          <w:b/>
          <w:bCs/>
          <w:sz w:val="24"/>
          <w:szCs w:val="24"/>
        </w:rPr>
        <w:t xml:space="preserve">Assinatura:… … … … … … … …... … … … … ... … … … … … … … … </w:t>
      </w:r>
    </w:p>
    <w:p w14:paraId="00704ACF" w14:textId="25D3B299" w:rsidR="002C57AC" w:rsidRPr="00536304" w:rsidRDefault="002C57AC" w:rsidP="00D8795A">
      <w:pPr>
        <w:spacing w:line="360" w:lineRule="auto"/>
        <w:jc w:val="both"/>
        <w:rPr>
          <w:rFonts w:ascii="Times New Roman" w:hAnsi="Times New Roman" w:cs="Times New Roman"/>
          <w:b/>
          <w:bCs/>
          <w:sz w:val="24"/>
          <w:szCs w:val="24"/>
        </w:rPr>
      </w:pPr>
      <w:r w:rsidRPr="00536304">
        <w:rPr>
          <w:rFonts w:ascii="Times New Roman" w:hAnsi="Times New Roman" w:cs="Times New Roman"/>
          <w:b/>
          <w:bCs/>
          <w:sz w:val="24"/>
          <w:szCs w:val="24"/>
        </w:rPr>
        <w:t>Data: …… /…… /………..</w:t>
      </w:r>
    </w:p>
    <w:p w14:paraId="6EF294D4" w14:textId="77777777" w:rsidR="002C57AC" w:rsidRPr="00536304" w:rsidRDefault="002C57AC" w:rsidP="00D8795A">
      <w:pPr>
        <w:spacing w:line="360" w:lineRule="auto"/>
        <w:jc w:val="both"/>
        <w:rPr>
          <w:rFonts w:ascii="Times New Roman" w:hAnsi="Times New Roman" w:cs="Times New Roman"/>
          <w:sz w:val="24"/>
          <w:szCs w:val="24"/>
        </w:rPr>
      </w:pPr>
    </w:p>
    <w:p w14:paraId="6B44861B" w14:textId="77777777" w:rsidR="002C57AC" w:rsidRPr="00536304" w:rsidRDefault="002C57AC" w:rsidP="008D3987">
      <w:pPr>
        <w:pStyle w:val="PargrafodaLista"/>
        <w:spacing w:line="360" w:lineRule="auto"/>
        <w:jc w:val="both"/>
        <w:rPr>
          <w:rFonts w:ascii="Times New Roman" w:hAnsi="Times New Roman" w:cs="Times New Roman"/>
          <w:b/>
          <w:bCs/>
          <w:sz w:val="24"/>
          <w:szCs w:val="24"/>
        </w:rPr>
      </w:pPr>
      <w:r w:rsidRPr="00536304">
        <w:rPr>
          <w:rFonts w:ascii="Times New Roman" w:hAnsi="Times New Roman" w:cs="Times New Roman"/>
          <w:b/>
          <w:bCs/>
          <w:sz w:val="24"/>
          <w:szCs w:val="24"/>
        </w:rPr>
        <w:t>Entrevista da dissertação:</w:t>
      </w:r>
    </w:p>
    <w:p w14:paraId="3ED9997E" w14:textId="77777777" w:rsidR="002C57AC" w:rsidRPr="00536304" w:rsidRDefault="002C57AC" w:rsidP="00D8795A">
      <w:pPr>
        <w:pStyle w:val="PargrafodaLista"/>
        <w:numPr>
          <w:ilvl w:val="0"/>
          <w:numId w:val="1"/>
        </w:num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Há quanto tempo está em Portugal e o que o motivou a vir?... Veio sozinho(a) ou com outras pessoas? </w:t>
      </w:r>
    </w:p>
    <w:p w14:paraId="3CE24EF7" w14:textId="77777777" w:rsidR="002C57AC" w:rsidRPr="00536304" w:rsidRDefault="002C57AC" w:rsidP="00D8795A">
      <w:pPr>
        <w:pStyle w:val="PargrafodaLista"/>
        <w:numPr>
          <w:ilvl w:val="0"/>
          <w:numId w:val="1"/>
        </w:num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Como descreveria o seu processo de adaptação em Portugal? Poderia exemplificar com uma experiência que viveu? </w:t>
      </w:r>
    </w:p>
    <w:p w14:paraId="50FC2B8D" w14:textId="77777777" w:rsidR="002C57AC" w:rsidRPr="00536304" w:rsidRDefault="002C57AC" w:rsidP="00D8795A">
      <w:pPr>
        <w:pStyle w:val="PargrafodaLista"/>
        <w:numPr>
          <w:ilvl w:val="0"/>
          <w:numId w:val="1"/>
        </w:num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Já trabalhava no Brasil? Se sim, trabalhava em quê?</w:t>
      </w:r>
    </w:p>
    <w:p w14:paraId="751FA78C" w14:textId="77777777" w:rsidR="002C57AC" w:rsidRPr="00536304" w:rsidRDefault="002C57AC" w:rsidP="00D8795A">
      <w:pPr>
        <w:pStyle w:val="PargrafodaLista"/>
        <w:numPr>
          <w:ilvl w:val="0"/>
          <w:numId w:val="1"/>
        </w:num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 E em Portugal, como conseguiu trabalho? ... Em que é que trabalha? </w:t>
      </w:r>
    </w:p>
    <w:p w14:paraId="5A6B9234" w14:textId="77777777" w:rsidR="002C57AC" w:rsidRPr="00536304" w:rsidRDefault="002C57AC" w:rsidP="00D8795A">
      <w:pPr>
        <w:pStyle w:val="PargrafodaLista"/>
        <w:numPr>
          <w:ilvl w:val="0"/>
          <w:numId w:val="1"/>
        </w:num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Era neste ramo que você se imaginava trabalhando em Portugal? </w:t>
      </w:r>
    </w:p>
    <w:p w14:paraId="6BD4C7E7" w14:textId="77777777" w:rsidR="002C57AC" w:rsidRPr="00536304" w:rsidRDefault="002C57AC" w:rsidP="00D8795A">
      <w:pPr>
        <w:pStyle w:val="PargrafodaLista"/>
        <w:numPr>
          <w:ilvl w:val="0"/>
          <w:numId w:val="1"/>
        </w:num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Em relação à conciliação de sua vida profissional, familiar e pessoal, como costuma ocupar os seus tempos livres ou as suas folgas? </w:t>
      </w:r>
    </w:p>
    <w:p w14:paraId="5D05E227" w14:textId="77777777" w:rsidR="002C57AC" w:rsidRPr="00536304" w:rsidRDefault="002C57AC" w:rsidP="00D8795A">
      <w:pPr>
        <w:pStyle w:val="PargrafodaLista"/>
        <w:numPr>
          <w:ilvl w:val="0"/>
          <w:numId w:val="1"/>
        </w:num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 xml:space="preserve">O que mais gosta e o que menos gosta de trabalhar e viver em Portugal, em comparação com o Brasil ? ... Foi assim desde o início?... O que mudou e por que? </w:t>
      </w:r>
    </w:p>
    <w:p w14:paraId="45C1C81C" w14:textId="77777777" w:rsidR="002C57AC" w:rsidRPr="00536304" w:rsidRDefault="002C57AC" w:rsidP="00D8795A">
      <w:pPr>
        <w:pStyle w:val="PargrafodaLista"/>
        <w:numPr>
          <w:ilvl w:val="0"/>
          <w:numId w:val="1"/>
        </w:num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Em relação ao futuro, quais são os seus planos ou sonhos?</w:t>
      </w:r>
    </w:p>
    <w:p w14:paraId="6C1F4A3E" w14:textId="72758512" w:rsidR="005F5FFE" w:rsidRPr="00536304" w:rsidRDefault="002C57AC" w:rsidP="00D8795A">
      <w:pPr>
        <w:pStyle w:val="PargrafodaLista"/>
        <w:numPr>
          <w:ilvl w:val="0"/>
          <w:numId w:val="1"/>
        </w:numPr>
        <w:spacing w:line="360" w:lineRule="auto"/>
        <w:jc w:val="both"/>
        <w:rPr>
          <w:rFonts w:ascii="Times New Roman" w:hAnsi="Times New Roman" w:cs="Times New Roman"/>
          <w:sz w:val="24"/>
          <w:szCs w:val="24"/>
        </w:rPr>
      </w:pPr>
      <w:r w:rsidRPr="00536304">
        <w:rPr>
          <w:rFonts w:ascii="Times New Roman" w:hAnsi="Times New Roman" w:cs="Times New Roman"/>
          <w:sz w:val="24"/>
          <w:szCs w:val="24"/>
        </w:rPr>
        <w:t>Quais seriam os seus conselhos para outras pessoas que estão a pensar em imigrar para Portugal? E para a população portuguesa que acolhe os imigrantes?</w:t>
      </w:r>
    </w:p>
    <w:p w14:paraId="2DAF5DA1" w14:textId="77777777" w:rsidR="000B1BD0" w:rsidRPr="00536304" w:rsidRDefault="000B1BD0" w:rsidP="000B1BD0">
      <w:pPr>
        <w:pStyle w:val="PargrafodaLista"/>
        <w:spacing w:line="360" w:lineRule="auto"/>
        <w:jc w:val="both"/>
        <w:rPr>
          <w:rFonts w:ascii="Times New Roman" w:hAnsi="Times New Roman" w:cs="Times New Roman"/>
          <w:sz w:val="24"/>
          <w:szCs w:val="24"/>
        </w:rPr>
      </w:pPr>
    </w:p>
    <w:p w14:paraId="58A61E04" w14:textId="6EA8C09E" w:rsidR="002C57AC" w:rsidRPr="00536304" w:rsidRDefault="002C57AC" w:rsidP="000A17A1">
      <w:pPr>
        <w:pStyle w:val="Ttulo3"/>
        <w:rPr>
          <w:rStyle w:val="Ttulo3Char"/>
          <w:rFonts w:ascii="Times New Roman" w:hAnsi="Times New Roman" w:cs="Times New Roman"/>
          <w:b/>
          <w:bCs/>
          <w:i/>
          <w:iCs/>
          <w:color w:val="auto"/>
        </w:rPr>
      </w:pPr>
      <w:bookmarkStart w:id="27" w:name="_Toc168847748"/>
      <w:r w:rsidRPr="00536304">
        <w:rPr>
          <w:rFonts w:ascii="Times New Roman" w:hAnsi="Times New Roman" w:cs="Times New Roman"/>
          <w:b/>
          <w:bCs/>
          <w:i/>
          <w:iCs/>
          <w:color w:val="auto"/>
        </w:rPr>
        <w:lastRenderedPageBreak/>
        <w:t>3.0 –</w:t>
      </w:r>
      <w:r w:rsidR="008D3987" w:rsidRPr="00536304">
        <w:rPr>
          <w:rFonts w:ascii="Times New Roman" w:hAnsi="Times New Roman" w:cs="Times New Roman"/>
          <w:b/>
          <w:bCs/>
          <w:i/>
          <w:iCs/>
          <w:color w:val="auto"/>
        </w:rPr>
        <w:t xml:space="preserve"> </w:t>
      </w:r>
      <w:r w:rsidR="000A17A1" w:rsidRPr="00536304">
        <w:rPr>
          <w:rFonts w:ascii="Times New Roman" w:hAnsi="Times New Roman" w:cs="Times New Roman"/>
          <w:b/>
          <w:bCs/>
          <w:i/>
          <w:iCs/>
          <w:color w:val="auto"/>
        </w:rPr>
        <w:t xml:space="preserve">Esquematização </w:t>
      </w:r>
      <w:r w:rsidR="000A17A1" w:rsidRPr="00536304">
        <w:rPr>
          <w:rStyle w:val="Ttulo3Char"/>
          <w:rFonts w:ascii="Times New Roman" w:hAnsi="Times New Roman" w:cs="Times New Roman"/>
          <w:b/>
          <w:bCs/>
          <w:i/>
          <w:iCs/>
          <w:color w:val="auto"/>
        </w:rPr>
        <w:t>dos</w:t>
      </w:r>
      <w:r w:rsidR="001848A7" w:rsidRPr="00536304">
        <w:rPr>
          <w:rStyle w:val="Ttulo3Char"/>
          <w:rFonts w:ascii="Times New Roman" w:hAnsi="Times New Roman" w:cs="Times New Roman"/>
          <w:b/>
          <w:bCs/>
          <w:i/>
          <w:iCs/>
          <w:color w:val="auto"/>
        </w:rPr>
        <w:t xml:space="preserve"> Fatores</w:t>
      </w:r>
      <w:r w:rsidR="000A17A1" w:rsidRPr="00536304">
        <w:rPr>
          <w:rStyle w:val="Ttulo3Char"/>
          <w:rFonts w:ascii="Times New Roman" w:hAnsi="Times New Roman" w:cs="Times New Roman"/>
          <w:b/>
          <w:bCs/>
          <w:i/>
          <w:iCs/>
          <w:color w:val="auto"/>
        </w:rPr>
        <w:t xml:space="preserve"> que</w:t>
      </w:r>
      <w:r w:rsidR="001848A7" w:rsidRPr="00536304">
        <w:rPr>
          <w:rStyle w:val="Ttulo3Char"/>
          <w:rFonts w:ascii="Times New Roman" w:hAnsi="Times New Roman" w:cs="Times New Roman"/>
          <w:b/>
          <w:bCs/>
          <w:i/>
          <w:iCs/>
          <w:color w:val="auto"/>
        </w:rPr>
        <w:t xml:space="preserve"> Influenciam na Satisfação com o Trabalho e Qualidade de Vida</w:t>
      </w:r>
      <w:r w:rsidR="000A17A1" w:rsidRPr="00536304">
        <w:rPr>
          <w:rStyle w:val="Ttulo3Char"/>
          <w:rFonts w:ascii="Times New Roman" w:hAnsi="Times New Roman" w:cs="Times New Roman"/>
          <w:b/>
          <w:bCs/>
          <w:i/>
          <w:iCs/>
          <w:color w:val="auto"/>
        </w:rPr>
        <w:t xml:space="preserve"> da Pessoa Imigrante Brasileira na Hotelaria Portuguesa</w:t>
      </w:r>
      <w:r w:rsidR="001848A7" w:rsidRPr="00536304">
        <w:rPr>
          <w:rStyle w:val="Ttulo3Char"/>
          <w:rFonts w:ascii="Times New Roman" w:hAnsi="Times New Roman" w:cs="Times New Roman"/>
          <w:b/>
          <w:bCs/>
          <w:i/>
          <w:iCs/>
          <w:color w:val="auto"/>
        </w:rPr>
        <w:t>?</w:t>
      </w:r>
      <w:bookmarkEnd w:id="27"/>
    </w:p>
    <w:p w14:paraId="1D2572FF" w14:textId="2D7180F6" w:rsidR="00A16E22" w:rsidRPr="00536304" w:rsidRDefault="008035A7" w:rsidP="00A16E22">
      <w:pPr>
        <w:keepNext/>
        <w:spacing w:line="360" w:lineRule="auto"/>
        <w:jc w:val="both"/>
        <w:rPr>
          <w:rFonts w:ascii="Times New Roman" w:hAnsi="Times New Roman" w:cs="Times New Roman"/>
        </w:rPr>
      </w:pPr>
      <w:r w:rsidRPr="00536304">
        <w:rPr>
          <w:rFonts w:ascii="Times New Roman" w:hAnsi="Times New Roman" w:cs="Times New Roman"/>
        </w:rPr>
        <w:drawing>
          <wp:inline distT="0" distB="0" distL="0" distR="0" wp14:anchorId="766D1B1B" wp14:editId="25894B5C">
            <wp:extent cx="5400040" cy="3024505"/>
            <wp:effectExtent l="0" t="0" r="0" b="4445"/>
            <wp:docPr id="1952047402" name="Imagem 1"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047402" name="Imagem 1" descr="Diagrama&#10;&#10;Descrição gerada automaticamente"/>
                    <pic:cNvPicPr/>
                  </pic:nvPicPr>
                  <pic:blipFill>
                    <a:blip r:embed="rId21"/>
                    <a:stretch>
                      <a:fillRect/>
                    </a:stretch>
                  </pic:blipFill>
                  <pic:spPr>
                    <a:xfrm>
                      <a:off x="0" y="0"/>
                      <a:ext cx="5400040" cy="3024505"/>
                    </a:xfrm>
                    <a:prstGeom prst="rect">
                      <a:avLst/>
                    </a:prstGeom>
                  </pic:spPr>
                </pic:pic>
              </a:graphicData>
            </a:graphic>
          </wp:inline>
        </w:drawing>
      </w:r>
    </w:p>
    <w:p w14:paraId="6A880FA0" w14:textId="545C9D15" w:rsidR="002C57AC" w:rsidRPr="00536304" w:rsidRDefault="008035A7" w:rsidP="00A16E22">
      <w:pPr>
        <w:pStyle w:val="Legenda"/>
        <w:jc w:val="both"/>
        <w:rPr>
          <w:rFonts w:ascii="Times New Roman" w:hAnsi="Times New Roman" w:cs="Times New Roman"/>
          <w:sz w:val="24"/>
          <w:szCs w:val="24"/>
        </w:rPr>
      </w:pPr>
      <w:r w:rsidRPr="00536304">
        <w:rPr>
          <w:rFonts w:ascii="Times New Roman" w:hAnsi="Times New Roman" w:cs="Times New Roman"/>
        </w:rPr>
        <w:t>Imigrante brasileiro na restauração em Portugal: quais fatores influenciam na sua satisfação com o trabalho e qualidade de vida?</w:t>
      </w:r>
    </w:p>
    <w:p w14:paraId="406E1DAA" w14:textId="77777777" w:rsidR="002C57AC" w:rsidRPr="00536304" w:rsidRDefault="002C57AC" w:rsidP="00D8795A">
      <w:pPr>
        <w:spacing w:line="360" w:lineRule="auto"/>
        <w:jc w:val="both"/>
        <w:rPr>
          <w:rFonts w:ascii="Times New Roman" w:hAnsi="Times New Roman" w:cs="Times New Roman"/>
          <w:sz w:val="24"/>
          <w:szCs w:val="24"/>
        </w:rPr>
      </w:pPr>
    </w:p>
    <w:p w14:paraId="3BE604F8" w14:textId="77777777" w:rsidR="0067619C" w:rsidRPr="00914948" w:rsidRDefault="0067619C" w:rsidP="00D8795A">
      <w:pPr>
        <w:spacing w:line="360" w:lineRule="auto"/>
        <w:jc w:val="both"/>
        <w:rPr>
          <w:rFonts w:ascii="Times New Roman" w:hAnsi="Times New Roman" w:cs="Times New Roman"/>
          <w:sz w:val="24"/>
          <w:szCs w:val="24"/>
        </w:rPr>
      </w:pPr>
    </w:p>
    <w:sectPr w:rsidR="0067619C" w:rsidRPr="00914948" w:rsidSect="00D8795A">
      <w:headerReference w:type="default" r:id="rId22"/>
      <w:footerReference w:type="default" r:id="rId23"/>
      <w:pgSz w:w="11906" w:h="16838"/>
      <w:pgMar w:top="1417" w:right="1701" w:bottom="1417" w:left="1701" w:header="170" w:footer="708" w:gutter="0"/>
      <w:pgNumType w:fmt="upperRoma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82C06F" w14:textId="77777777" w:rsidR="000C4338" w:rsidRPr="00536304" w:rsidRDefault="000C4338" w:rsidP="002B7772">
      <w:pPr>
        <w:spacing w:after="0" w:line="240" w:lineRule="auto"/>
      </w:pPr>
      <w:r w:rsidRPr="00536304">
        <w:separator/>
      </w:r>
    </w:p>
  </w:endnote>
  <w:endnote w:type="continuationSeparator" w:id="0">
    <w:p w14:paraId="6559D25F" w14:textId="77777777" w:rsidR="000C4338" w:rsidRPr="00536304" w:rsidRDefault="000C4338" w:rsidP="002B7772">
      <w:pPr>
        <w:spacing w:after="0" w:line="240" w:lineRule="auto"/>
      </w:pPr>
      <w:r w:rsidRPr="005363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GillSans">
    <w:altName w:val="Gill Sans"/>
    <w:panose1 w:val="00000000000000000000"/>
    <w:charset w:val="4D"/>
    <w:family w:val="auto"/>
    <w:notTrueType/>
    <w:pitch w:val="default"/>
    <w:sig w:usb0="00000003" w:usb1="00000000" w:usb2="00000000" w:usb3="00000000" w:csb0="00000001" w:csb1="00000000"/>
  </w:font>
  <w:font w:name="Gill Sans">
    <w:charset w:val="00"/>
    <w:family w:val="auto"/>
    <w:pitch w:val="variable"/>
    <w:sig w:usb0="800002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4364493"/>
      <w:docPartObj>
        <w:docPartGallery w:val="Page Numbers (Bottom of Page)"/>
        <w:docPartUnique/>
      </w:docPartObj>
    </w:sdtPr>
    <w:sdtContent>
      <w:p w14:paraId="569A34E3" w14:textId="08C17B3B" w:rsidR="00117ED2" w:rsidRPr="00536304" w:rsidRDefault="00117ED2">
        <w:pPr>
          <w:pStyle w:val="Rodap"/>
        </w:pPr>
        <w:r w:rsidRPr="00536304">
          <w:rPr>
            <w:rFonts w:asciiTheme="majorHAnsi" w:eastAsiaTheme="majorEastAsia" w:hAnsiTheme="majorHAnsi" w:cstheme="majorBidi"/>
            <w:sz w:val="28"/>
            <w:szCs w:val="28"/>
            <w:lang w:eastAsia="pt-PT"/>
          </w:rPr>
          <mc:AlternateContent>
            <mc:Choice Requires="wps">
              <w:drawing>
                <wp:anchor distT="0" distB="0" distL="114300" distR="114300" simplePos="0" relativeHeight="251659264" behindDoc="0" locked="0" layoutInCell="1" allowOverlap="1" wp14:anchorId="2BF5113C" wp14:editId="135EA077">
                  <wp:simplePos x="0" y="0"/>
                  <wp:positionH relativeFrom="rightMargin">
                    <wp:align>center</wp:align>
                  </wp:positionH>
                  <wp:positionV relativeFrom="bottomMargin">
                    <wp:align>center</wp:align>
                  </wp:positionV>
                  <wp:extent cx="512445" cy="441325"/>
                  <wp:effectExtent l="0" t="0" r="1905" b="0"/>
                  <wp:wrapNone/>
                  <wp:docPr id="1894943536" name="Fluxograma: Processo Alternativ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73A30755" w14:textId="3C3361DC" w:rsidR="00117ED2" w:rsidRPr="00536304" w:rsidRDefault="00117ED2">
                              <w:pPr>
                                <w:pStyle w:val="Rodap"/>
                                <w:pBdr>
                                  <w:top w:val="single" w:sz="12" w:space="1" w:color="A5A5A5" w:themeColor="accent3"/>
                                  <w:bottom w:val="single" w:sz="48" w:space="1" w:color="A5A5A5" w:themeColor="accent3"/>
                                </w:pBdr>
                                <w:jc w:val="center"/>
                                <w:rPr>
                                  <w:rFonts w:ascii="Times New Roman" w:hAnsi="Times New Roman" w:cs="Times New Roman"/>
                                  <w:sz w:val="24"/>
                                  <w:szCs w:val="24"/>
                                </w:rPr>
                              </w:pPr>
                              <w:r w:rsidRPr="00536304">
                                <w:rPr>
                                  <w:rFonts w:ascii="Times New Roman" w:hAnsi="Times New Roman" w:cs="Times New Roman"/>
                                  <w:sz w:val="24"/>
                                  <w:szCs w:val="24"/>
                                </w:rPr>
                                <w:fldChar w:fldCharType="begin"/>
                              </w:r>
                              <w:r w:rsidRPr="00536304">
                                <w:rPr>
                                  <w:rFonts w:ascii="Times New Roman" w:hAnsi="Times New Roman" w:cs="Times New Roman"/>
                                  <w:sz w:val="24"/>
                                  <w:szCs w:val="24"/>
                                </w:rPr>
                                <w:instrText>PAGE    \* MERGEFORMAT</w:instrText>
                              </w:r>
                              <w:r w:rsidRPr="00536304">
                                <w:rPr>
                                  <w:rFonts w:ascii="Times New Roman" w:hAnsi="Times New Roman" w:cs="Times New Roman"/>
                                  <w:sz w:val="24"/>
                                  <w:szCs w:val="24"/>
                                </w:rPr>
                                <w:fldChar w:fldCharType="separate"/>
                              </w:r>
                              <w:r w:rsidR="006B5F2A" w:rsidRPr="00536304">
                                <w:rPr>
                                  <w:rFonts w:ascii="Times New Roman" w:hAnsi="Times New Roman" w:cs="Times New Roman"/>
                                  <w:sz w:val="24"/>
                                  <w:szCs w:val="24"/>
                                </w:rPr>
                                <w:t>65</w:t>
                              </w:r>
                              <w:r w:rsidRPr="00536304">
                                <w:rPr>
                                  <w:rFonts w:ascii="Times New Roman" w:hAnsi="Times New Roman" w:cs="Times New Roman"/>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F5113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uxograma: Processo Alternativo 3" o:spid="_x0000_s1026"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GZ0sJrkAQAAqwMAAA4AAAAAAAAAAAAAAAAALgIAAGRycy9lMm9Eb2MueG1sUEsBAi0AFAAG&#10;AAgAAAAhABrkTJ3ZAAAAAwEAAA8AAAAAAAAAAAAAAAAAPgQAAGRycy9kb3ducmV2LnhtbFBLBQYA&#10;AAAABAAEAPMAAABEBQAAAAA=&#10;" filled="f" fillcolor="#5c83b4" stroked="f" strokecolor="#737373">
                  <v:textbox>
                    <w:txbxContent>
                      <w:p w14:paraId="73A30755" w14:textId="3C3361DC" w:rsidR="00117ED2" w:rsidRPr="00536304" w:rsidRDefault="00117ED2">
                        <w:pPr>
                          <w:pStyle w:val="Rodap"/>
                          <w:pBdr>
                            <w:top w:val="single" w:sz="12" w:space="1" w:color="A5A5A5" w:themeColor="accent3"/>
                            <w:bottom w:val="single" w:sz="48" w:space="1" w:color="A5A5A5" w:themeColor="accent3"/>
                          </w:pBdr>
                          <w:jc w:val="center"/>
                          <w:rPr>
                            <w:rFonts w:ascii="Times New Roman" w:hAnsi="Times New Roman" w:cs="Times New Roman"/>
                            <w:sz w:val="24"/>
                            <w:szCs w:val="24"/>
                          </w:rPr>
                        </w:pPr>
                        <w:r w:rsidRPr="00536304">
                          <w:rPr>
                            <w:rFonts w:ascii="Times New Roman" w:hAnsi="Times New Roman" w:cs="Times New Roman"/>
                            <w:sz w:val="24"/>
                            <w:szCs w:val="24"/>
                          </w:rPr>
                          <w:fldChar w:fldCharType="begin"/>
                        </w:r>
                        <w:r w:rsidRPr="00536304">
                          <w:rPr>
                            <w:rFonts w:ascii="Times New Roman" w:hAnsi="Times New Roman" w:cs="Times New Roman"/>
                            <w:sz w:val="24"/>
                            <w:szCs w:val="24"/>
                          </w:rPr>
                          <w:instrText>PAGE    \* MERGEFORMAT</w:instrText>
                        </w:r>
                        <w:r w:rsidRPr="00536304">
                          <w:rPr>
                            <w:rFonts w:ascii="Times New Roman" w:hAnsi="Times New Roman" w:cs="Times New Roman"/>
                            <w:sz w:val="24"/>
                            <w:szCs w:val="24"/>
                          </w:rPr>
                          <w:fldChar w:fldCharType="separate"/>
                        </w:r>
                        <w:r w:rsidR="006B5F2A" w:rsidRPr="00536304">
                          <w:rPr>
                            <w:rFonts w:ascii="Times New Roman" w:hAnsi="Times New Roman" w:cs="Times New Roman"/>
                            <w:sz w:val="24"/>
                            <w:szCs w:val="24"/>
                          </w:rPr>
                          <w:t>65</w:t>
                        </w:r>
                        <w:r w:rsidRPr="00536304">
                          <w:rPr>
                            <w:rFonts w:ascii="Times New Roman" w:hAnsi="Times New Roman" w:cs="Times New Roman"/>
                            <w:sz w:val="24"/>
                            <w:szCs w:val="24"/>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58C9C" w14:textId="77777777" w:rsidR="000C4338" w:rsidRPr="00536304" w:rsidRDefault="000C4338" w:rsidP="002B7772">
      <w:pPr>
        <w:spacing w:after="0" w:line="240" w:lineRule="auto"/>
      </w:pPr>
      <w:r w:rsidRPr="00536304">
        <w:separator/>
      </w:r>
    </w:p>
  </w:footnote>
  <w:footnote w:type="continuationSeparator" w:id="0">
    <w:p w14:paraId="0729978C" w14:textId="77777777" w:rsidR="000C4338" w:rsidRPr="00536304" w:rsidRDefault="000C4338" w:rsidP="002B7772">
      <w:pPr>
        <w:spacing w:after="0" w:line="240" w:lineRule="auto"/>
      </w:pPr>
      <w:r w:rsidRPr="005363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CB591" w14:textId="1BDB3A7C" w:rsidR="00117ED2" w:rsidRPr="00536304" w:rsidRDefault="00117ED2" w:rsidP="0080164C">
    <w:pPr>
      <w:pStyle w:val="Cabealho"/>
      <w:jc w:val="both"/>
    </w:pPr>
    <w:r w:rsidRPr="00536304">
      <w:ptab w:relativeTo="indent" w:alignment="right" w:leader="none"/>
    </w:r>
    <w:r w:rsidRPr="00536304">
      <w:ptab w:relativeTo="margin" w:alignment="right" w:leader="none"/>
    </w:r>
    <w:r w:rsidRPr="00536304">
      <w:ptab w:relativeTo="margin" w:alignment="right" w:leader="none"/>
    </w:r>
    <w:r w:rsidRPr="00536304">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444AB7"/>
    <w:multiLevelType w:val="multilevel"/>
    <w:tmpl w:val="01EC244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202327D8"/>
    <w:multiLevelType w:val="hybridMultilevel"/>
    <w:tmpl w:val="785A71F0"/>
    <w:lvl w:ilvl="0" w:tplc="DE1213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2312873">
    <w:abstractNumId w:val="1"/>
  </w:num>
  <w:num w:numId="2" w16cid:durableId="1898129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878"/>
    <w:rsid w:val="000007C5"/>
    <w:rsid w:val="0000777D"/>
    <w:rsid w:val="00010AF8"/>
    <w:rsid w:val="00021903"/>
    <w:rsid w:val="00035FEB"/>
    <w:rsid w:val="000367AB"/>
    <w:rsid w:val="00041817"/>
    <w:rsid w:val="00042C4F"/>
    <w:rsid w:val="00044BE1"/>
    <w:rsid w:val="00054F5D"/>
    <w:rsid w:val="00055864"/>
    <w:rsid w:val="000602F3"/>
    <w:rsid w:val="00061090"/>
    <w:rsid w:val="0006279E"/>
    <w:rsid w:val="0006468C"/>
    <w:rsid w:val="00072C16"/>
    <w:rsid w:val="00075210"/>
    <w:rsid w:val="00084639"/>
    <w:rsid w:val="0009317C"/>
    <w:rsid w:val="000A057A"/>
    <w:rsid w:val="000A17A1"/>
    <w:rsid w:val="000A2FC9"/>
    <w:rsid w:val="000A35E6"/>
    <w:rsid w:val="000A3D06"/>
    <w:rsid w:val="000B1BD0"/>
    <w:rsid w:val="000C217F"/>
    <w:rsid w:val="000C4338"/>
    <w:rsid w:val="000C7230"/>
    <w:rsid w:val="000D0380"/>
    <w:rsid w:val="000D7B14"/>
    <w:rsid w:val="000E3F7D"/>
    <w:rsid w:val="000E54FB"/>
    <w:rsid w:val="000F408F"/>
    <w:rsid w:val="000F51F1"/>
    <w:rsid w:val="001016E6"/>
    <w:rsid w:val="0010314E"/>
    <w:rsid w:val="00106878"/>
    <w:rsid w:val="00110622"/>
    <w:rsid w:val="00111A49"/>
    <w:rsid w:val="001144D9"/>
    <w:rsid w:val="001178DE"/>
    <w:rsid w:val="00117ED2"/>
    <w:rsid w:val="00127835"/>
    <w:rsid w:val="001308C3"/>
    <w:rsid w:val="0014205E"/>
    <w:rsid w:val="00146316"/>
    <w:rsid w:val="00146627"/>
    <w:rsid w:val="00146A4E"/>
    <w:rsid w:val="0015225D"/>
    <w:rsid w:val="00161A98"/>
    <w:rsid w:val="001678DD"/>
    <w:rsid w:val="00173B58"/>
    <w:rsid w:val="001848A7"/>
    <w:rsid w:val="001A78A9"/>
    <w:rsid w:val="001B56E8"/>
    <w:rsid w:val="001C3485"/>
    <w:rsid w:val="001C3DB7"/>
    <w:rsid w:val="001C5694"/>
    <w:rsid w:val="001C5A68"/>
    <w:rsid w:val="001D03BE"/>
    <w:rsid w:val="001D61D7"/>
    <w:rsid w:val="001D75D5"/>
    <w:rsid w:val="001E2FA8"/>
    <w:rsid w:val="001E4C5D"/>
    <w:rsid w:val="001E6D87"/>
    <w:rsid w:val="001F024C"/>
    <w:rsid w:val="001F13B4"/>
    <w:rsid w:val="001F4F7A"/>
    <w:rsid w:val="001F5BF3"/>
    <w:rsid w:val="00203059"/>
    <w:rsid w:val="00206869"/>
    <w:rsid w:val="0021108C"/>
    <w:rsid w:val="002114FC"/>
    <w:rsid w:val="00214E8D"/>
    <w:rsid w:val="00216C8C"/>
    <w:rsid w:val="002174F0"/>
    <w:rsid w:val="00222632"/>
    <w:rsid w:val="0022407F"/>
    <w:rsid w:val="00232845"/>
    <w:rsid w:val="00232DC2"/>
    <w:rsid w:val="002347F0"/>
    <w:rsid w:val="0024239D"/>
    <w:rsid w:val="00245A1A"/>
    <w:rsid w:val="00250BF7"/>
    <w:rsid w:val="00255628"/>
    <w:rsid w:val="00257705"/>
    <w:rsid w:val="002649E2"/>
    <w:rsid w:val="00266C95"/>
    <w:rsid w:val="00270755"/>
    <w:rsid w:val="00280E65"/>
    <w:rsid w:val="00290A13"/>
    <w:rsid w:val="00291699"/>
    <w:rsid w:val="002977D1"/>
    <w:rsid w:val="002B484F"/>
    <w:rsid w:val="002B7772"/>
    <w:rsid w:val="002C3393"/>
    <w:rsid w:val="002C57AC"/>
    <w:rsid w:val="002F0B70"/>
    <w:rsid w:val="002F2E70"/>
    <w:rsid w:val="002F7847"/>
    <w:rsid w:val="00311B7E"/>
    <w:rsid w:val="00316CB1"/>
    <w:rsid w:val="003207D0"/>
    <w:rsid w:val="003259A9"/>
    <w:rsid w:val="00326AC4"/>
    <w:rsid w:val="00330FA9"/>
    <w:rsid w:val="003348C6"/>
    <w:rsid w:val="0033538E"/>
    <w:rsid w:val="003454CA"/>
    <w:rsid w:val="00352CB6"/>
    <w:rsid w:val="003541E5"/>
    <w:rsid w:val="003570F4"/>
    <w:rsid w:val="003832F6"/>
    <w:rsid w:val="003867BD"/>
    <w:rsid w:val="003A1A25"/>
    <w:rsid w:val="003A1EEA"/>
    <w:rsid w:val="003C4478"/>
    <w:rsid w:val="003C5383"/>
    <w:rsid w:val="003C6F40"/>
    <w:rsid w:val="003C7A78"/>
    <w:rsid w:val="003D2FD9"/>
    <w:rsid w:val="003F0C36"/>
    <w:rsid w:val="003F20FE"/>
    <w:rsid w:val="0040062A"/>
    <w:rsid w:val="00416AAB"/>
    <w:rsid w:val="004179CC"/>
    <w:rsid w:val="00424FC4"/>
    <w:rsid w:val="00432D28"/>
    <w:rsid w:val="004331C9"/>
    <w:rsid w:val="004332EC"/>
    <w:rsid w:val="00444CFA"/>
    <w:rsid w:val="00447032"/>
    <w:rsid w:val="0045122B"/>
    <w:rsid w:val="00477D1D"/>
    <w:rsid w:val="004805CE"/>
    <w:rsid w:val="0048069F"/>
    <w:rsid w:val="00481347"/>
    <w:rsid w:val="00486B30"/>
    <w:rsid w:val="00487F23"/>
    <w:rsid w:val="004A0D87"/>
    <w:rsid w:val="004B2F44"/>
    <w:rsid w:val="004C564F"/>
    <w:rsid w:val="004C5976"/>
    <w:rsid w:val="004D1817"/>
    <w:rsid w:val="004D6A9B"/>
    <w:rsid w:val="004D7F30"/>
    <w:rsid w:val="004E0002"/>
    <w:rsid w:val="004E791C"/>
    <w:rsid w:val="004F18A6"/>
    <w:rsid w:val="004F7669"/>
    <w:rsid w:val="00503B3D"/>
    <w:rsid w:val="005070C6"/>
    <w:rsid w:val="005262A8"/>
    <w:rsid w:val="005278A9"/>
    <w:rsid w:val="00531E68"/>
    <w:rsid w:val="00534F58"/>
    <w:rsid w:val="005356E3"/>
    <w:rsid w:val="00536304"/>
    <w:rsid w:val="0054759C"/>
    <w:rsid w:val="005522A8"/>
    <w:rsid w:val="00555D32"/>
    <w:rsid w:val="00556341"/>
    <w:rsid w:val="00556820"/>
    <w:rsid w:val="00562847"/>
    <w:rsid w:val="005717E0"/>
    <w:rsid w:val="0057517F"/>
    <w:rsid w:val="005840B1"/>
    <w:rsid w:val="005932C9"/>
    <w:rsid w:val="005972BA"/>
    <w:rsid w:val="005A39D8"/>
    <w:rsid w:val="005A5F6A"/>
    <w:rsid w:val="005B112F"/>
    <w:rsid w:val="005C567E"/>
    <w:rsid w:val="005D0B4D"/>
    <w:rsid w:val="005D0DD4"/>
    <w:rsid w:val="005F0E68"/>
    <w:rsid w:val="005F5FFE"/>
    <w:rsid w:val="006013C0"/>
    <w:rsid w:val="006046E4"/>
    <w:rsid w:val="00615E42"/>
    <w:rsid w:val="00624FCE"/>
    <w:rsid w:val="00625D44"/>
    <w:rsid w:val="00626945"/>
    <w:rsid w:val="006304D0"/>
    <w:rsid w:val="00647972"/>
    <w:rsid w:val="00651118"/>
    <w:rsid w:val="00652003"/>
    <w:rsid w:val="00666786"/>
    <w:rsid w:val="006746FB"/>
    <w:rsid w:val="0067619C"/>
    <w:rsid w:val="0068085F"/>
    <w:rsid w:val="0068369B"/>
    <w:rsid w:val="006853BB"/>
    <w:rsid w:val="00691754"/>
    <w:rsid w:val="00692795"/>
    <w:rsid w:val="00692F10"/>
    <w:rsid w:val="006B2463"/>
    <w:rsid w:val="006B5F2A"/>
    <w:rsid w:val="006C2768"/>
    <w:rsid w:val="006C5B3E"/>
    <w:rsid w:val="006D1A8F"/>
    <w:rsid w:val="006D46DB"/>
    <w:rsid w:val="006E15C4"/>
    <w:rsid w:val="006F0708"/>
    <w:rsid w:val="007002D3"/>
    <w:rsid w:val="00710A40"/>
    <w:rsid w:val="00715255"/>
    <w:rsid w:val="0071559D"/>
    <w:rsid w:val="00721068"/>
    <w:rsid w:val="00721274"/>
    <w:rsid w:val="0072170D"/>
    <w:rsid w:val="007256CB"/>
    <w:rsid w:val="00725BCF"/>
    <w:rsid w:val="00742084"/>
    <w:rsid w:val="00742EB8"/>
    <w:rsid w:val="007510F0"/>
    <w:rsid w:val="0075163E"/>
    <w:rsid w:val="00756D2A"/>
    <w:rsid w:val="00760CF8"/>
    <w:rsid w:val="00761C68"/>
    <w:rsid w:val="00765487"/>
    <w:rsid w:val="007666DA"/>
    <w:rsid w:val="007745BE"/>
    <w:rsid w:val="00790088"/>
    <w:rsid w:val="00794561"/>
    <w:rsid w:val="007A45ED"/>
    <w:rsid w:val="007C07FA"/>
    <w:rsid w:val="007C2758"/>
    <w:rsid w:val="007D331C"/>
    <w:rsid w:val="007D4EBF"/>
    <w:rsid w:val="007E21FE"/>
    <w:rsid w:val="007E4145"/>
    <w:rsid w:val="007E4326"/>
    <w:rsid w:val="007E6CC4"/>
    <w:rsid w:val="007F0A4A"/>
    <w:rsid w:val="007F37FB"/>
    <w:rsid w:val="007F5C89"/>
    <w:rsid w:val="007F70B8"/>
    <w:rsid w:val="0080164C"/>
    <w:rsid w:val="00802AAE"/>
    <w:rsid w:val="0080344B"/>
    <w:rsid w:val="008035A7"/>
    <w:rsid w:val="0080416C"/>
    <w:rsid w:val="008137EC"/>
    <w:rsid w:val="008149B5"/>
    <w:rsid w:val="00816004"/>
    <w:rsid w:val="008531FC"/>
    <w:rsid w:val="00854290"/>
    <w:rsid w:val="00854FA5"/>
    <w:rsid w:val="00860B41"/>
    <w:rsid w:val="0086318A"/>
    <w:rsid w:val="008678DB"/>
    <w:rsid w:val="00873303"/>
    <w:rsid w:val="0088625E"/>
    <w:rsid w:val="008910F1"/>
    <w:rsid w:val="00896917"/>
    <w:rsid w:val="008A30BD"/>
    <w:rsid w:val="008B18E9"/>
    <w:rsid w:val="008B288A"/>
    <w:rsid w:val="008B7829"/>
    <w:rsid w:val="008C2FAD"/>
    <w:rsid w:val="008D023C"/>
    <w:rsid w:val="008D3987"/>
    <w:rsid w:val="008D53A5"/>
    <w:rsid w:val="008E0F1D"/>
    <w:rsid w:val="008F3F01"/>
    <w:rsid w:val="008F476D"/>
    <w:rsid w:val="008F4E6C"/>
    <w:rsid w:val="009012FA"/>
    <w:rsid w:val="00914948"/>
    <w:rsid w:val="00920B1B"/>
    <w:rsid w:val="0092312A"/>
    <w:rsid w:val="00932132"/>
    <w:rsid w:val="00944C7C"/>
    <w:rsid w:val="009523D4"/>
    <w:rsid w:val="0095443E"/>
    <w:rsid w:val="00954974"/>
    <w:rsid w:val="00955340"/>
    <w:rsid w:val="00957838"/>
    <w:rsid w:val="009662F5"/>
    <w:rsid w:val="00972388"/>
    <w:rsid w:val="009723D9"/>
    <w:rsid w:val="0097297A"/>
    <w:rsid w:val="00974536"/>
    <w:rsid w:val="00991941"/>
    <w:rsid w:val="00992334"/>
    <w:rsid w:val="00993945"/>
    <w:rsid w:val="009B287A"/>
    <w:rsid w:val="009B3DD4"/>
    <w:rsid w:val="009B40CD"/>
    <w:rsid w:val="009B5AF5"/>
    <w:rsid w:val="009C6703"/>
    <w:rsid w:val="009E2846"/>
    <w:rsid w:val="009E3603"/>
    <w:rsid w:val="009E5130"/>
    <w:rsid w:val="009F2005"/>
    <w:rsid w:val="009F524E"/>
    <w:rsid w:val="00A001C0"/>
    <w:rsid w:val="00A12E9E"/>
    <w:rsid w:val="00A132DD"/>
    <w:rsid w:val="00A16E22"/>
    <w:rsid w:val="00A26DEA"/>
    <w:rsid w:val="00A516C0"/>
    <w:rsid w:val="00A56543"/>
    <w:rsid w:val="00A623D3"/>
    <w:rsid w:val="00A7590A"/>
    <w:rsid w:val="00A810DF"/>
    <w:rsid w:val="00A8420F"/>
    <w:rsid w:val="00A9507A"/>
    <w:rsid w:val="00AA3498"/>
    <w:rsid w:val="00AA4F6C"/>
    <w:rsid w:val="00AA7FF2"/>
    <w:rsid w:val="00AB283A"/>
    <w:rsid w:val="00AC26CD"/>
    <w:rsid w:val="00AC6F1B"/>
    <w:rsid w:val="00AD2FDF"/>
    <w:rsid w:val="00AE0B06"/>
    <w:rsid w:val="00AF6F49"/>
    <w:rsid w:val="00AF7655"/>
    <w:rsid w:val="00B15C44"/>
    <w:rsid w:val="00B22179"/>
    <w:rsid w:val="00B227A1"/>
    <w:rsid w:val="00B42FBD"/>
    <w:rsid w:val="00B52713"/>
    <w:rsid w:val="00B547B1"/>
    <w:rsid w:val="00B6091B"/>
    <w:rsid w:val="00B617BF"/>
    <w:rsid w:val="00B66FB0"/>
    <w:rsid w:val="00B77106"/>
    <w:rsid w:val="00B82F55"/>
    <w:rsid w:val="00B931DD"/>
    <w:rsid w:val="00BB7FD9"/>
    <w:rsid w:val="00BC318E"/>
    <w:rsid w:val="00BC3D3E"/>
    <w:rsid w:val="00BC6B05"/>
    <w:rsid w:val="00BC7729"/>
    <w:rsid w:val="00BD2F29"/>
    <w:rsid w:val="00BD3849"/>
    <w:rsid w:val="00BD5D14"/>
    <w:rsid w:val="00BE16D9"/>
    <w:rsid w:val="00BE3744"/>
    <w:rsid w:val="00BE6CE9"/>
    <w:rsid w:val="00BF5EE5"/>
    <w:rsid w:val="00C0107C"/>
    <w:rsid w:val="00C0138E"/>
    <w:rsid w:val="00C037FB"/>
    <w:rsid w:val="00C12EDA"/>
    <w:rsid w:val="00C238AC"/>
    <w:rsid w:val="00C30AF2"/>
    <w:rsid w:val="00C31013"/>
    <w:rsid w:val="00C347FD"/>
    <w:rsid w:val="00C51F34"/>
    <w:rsid w:val="00C544E5"/>
    <w:rsid w:val="00C57D5B"/>
    <w:rsid w:val="00C65289"/>
    <w:rsid w:val="00C737E9"/>
    <w:rsid w:val="00C76C8E"/>
    <w:rsid w:val="00CA1C85"/>
    <w:rsid w:val="00CA5E61"/>
    <w:rsid w:val="00CA5E7E"/>
    <w:rsid w:val="00CC1785"/>
    <w:rsid w:val="00CC4C53"/>
    <w:rsid w:val="00CC732C"/>
    <w:rsid w:val="00CD1390"/>
    <w:rsid w:val="00CD6234"/>
    <w:rsid w:val="00D04C57"/>
    <w:rsid w:val="00D1502A"/>
    <w:rsid w:val="00D155AB"/>
    <w:rsid w:val="00D26335"/>
    <w:rsid w:val="00D268C2"/>
    <w:rsid w:val="00D32FC6"/>
    <w:rsid w:val="00D343D8"/>
    <w:rsid w:val="00D37242"/>
    <w:rsid w:val="00D459E2"/>
    <w:rsid w:val="00D46EE8"/>
    <w:rsid w:val="00D47EF6"/>
    <w:rsid w:val="00D53F73"/>
    <w:rsid w:val="00D57377"/>
    <w:rsid w:val="00D65E0C"/>
    <w:rsid w:val="00D771EC"/>
    <w:rsid w:val="00D82D63"/>
    <w:rsid w:val="00D8795A"/>
    <w:rsid w:val="00D93497"/>
    <w:rsid w:val="00D94156"/>
    <w:rsid w:val="00DA0216"/>
    <w:rsid w:val="00DA0DCD"/>
    <w:rsid w:val="00DA1C10"/>
    <w:rsid w:val="00DC1371"/>
    <w:rsid w:val="00DD0B6A"/>
    <w:rsid w:val="00DD0C93"/>
    <w:rsid w:val="00DD2B98"/>
    <w:rsid w:val="00DD2D7A"/>
    <w:rsid w:val="00DE5ADC"/>
    <w:rsid w:val="00DE7126"/>
    <w:rsid w:val="00DF0E1B"/>
    <w:rsid w:val="00DF48ED"/>
    <w:rsid w:val="00E018C7"/>
    <w:rsid w:val="00E02E77"/>
    <w:rsid w:val="00E0432D"/>
    <w:rsid w:val="00E10575"/>
    <w:rsid w:val="00E15483"/>
    <w:rsid w:val="00E232FB"/>
    <w:rsid w:val="00E3209B"/>
    <w:rsid w:val="00E3235E"/>
    <w:rsid w:val="00E36DBB"/>
    <w:rsid w:val="00E40FC1"/>
    <w:rsid w:val="00E43459"/>
    <w:rsid w:val="00E53EFC"/>
    <w:rsid w:val="00E551FC"/>
    <w:rsid w:val="00E56798"/>
    <w:rsid w:val="00E57CFA"/>
    <w:rsid w:val="00E7010C"/>
    <w:rsid w:val="00E7238F"/>
    <w:rsid w:val="00E727B8"/>
    <w:rsid w:val="00E76DB1"/>
    <w:rsid w:val="00E834D1"/>
    <w:rsid w:val="00E85D33"/>
    <w:rsid w:val="00E975A3"/>
    <w:rsid w:val="00EA0A00"/>
    <w:rsid w:val="00EA4655"/>
    <w:rsid w:val="00EA6235"/>
    <w:rsid w:val="00EB1A77"/>
    <w:rsid w:val="00EB20BC"/>
    <w:rsid w:val="00EB6EF6"/>
    <w:rsid w:val="00EC5D3C"/>
    <w:rsid w:val="00ED0CD7"/>
    <w:rsid w:val="00ED51F1"/>
    <w:rsid w:val="00F022BF"/>
    <w:rsid w:val="00F03641"/>
    <w:rsid w:val="00F13D3D"/>
    <w:rsid w:val="00F13EFE"/>
    <w:rsid w:val="00F24A70"/>
    <w:rsid w:val="00F24D68"/>
    <w:rsid w:val="00F27F8A"/>
    <w:rsid w:val="00F30F20"/>
    <w:rsid w:val="00F34256"/>
    <w:rsid w:val="00F41BF5"/>
    <w:rsid w:val="00F42BF1"/>
    <w:rsid w:val="00F56345"/>
    <w:rsid w:val="00F6296C"/>
    <w:rsid w:val="00F64AF9"/>
    <w:rsid w:val="00F65EDC"/>
    <w:rsid w:val="00F66258"/>
    <w:rsid w:val="00F734BC"/>
    <w:rsid w:val="00F808D3"/>
    <w:rsid w:val="00F81D71"/>
    <w:rsid w:val="00F83C13"/>
    <w:rsid w:val="00F85D57"/>
    <w:rsid w:val="00F8645A"/>
    <w:rsid w:val="00F97878"/>
    <w:rsid w:val="00FA0785"/>
    <w:rsid w:val="00FA3778"/>
    <w:rsid w:val="00FB10D3"/>
    <w:rsid w:val="00FD58B6"/>
    <w:rsid w:val="00FE1C72"/>
    <w:rsid w:val="00FF0CA7"/>
    <w:rsid w:val="00FF4157"/>
    <w:rsid w:val="00FF667C"/>
    <w:rsid w:val="00FF74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2A4C2"/>
  <w15:chartTrackingRefBased/>
  <w15:docId w15:val="{426CEAF2-412E-4740-84CB-4CB8410B7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PT"/>
    </w:rPr>
  </w:style>
  <w:style w:type="paragraph" w:styleId="Ttulo1">
    <w:name w:val="heading 1"/>
    <w:basedOn w:val="Normal"/>
    <w:next w:val="Normal"/>
    <w:link w:val="Ttulo1Char"/>
    <w:uiPriority w:val="9"/>
    <w:qFormat/>
    <w:rsid w:val="00DD0C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D573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214E8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semiHidden/>
    <w:unhideWhenUsed/>
    <w:rsid w:val="00F34256"/>
    <w:rPr>
      <w:sz w:val="16"/>
      <w:szCs w:val="16"/>
    </w:rPr>
  </w:style>
  <w:style w:type="paragraph" w:styleId="Textodecomentrio">
    <w:name w:val="annotation text"/>
    <w:basedOn w:val="Normal"/>
    <w:link w:val="TextodecomentrioChar"/>
    <w:uiPriority w:val="99"/>
    <w:unhideWhenUsed/>
    <w:rsid w:val="00F34256"/>
    <w:pPr>
      <w:spacing w:line="240" w:lineRule="auto"/>
    </w:pPr>
    <w:rPr>
      <w:sz w:val="20"/>
      <w:szCs w:val="20"/>
    </w:rPr>
  </w:style>
  <w:style w:type="character" w:customStyle="1" w:styleId="TextodecomentrioChar">
    <w:name w:val="Texto de comentário Char"/>
    <w:basedOn w:val="Fontepargpadro"/>
    <w:link w:val="Textodecomentrio"/>
    <w:uiPriority w:val="99"/>
    <w:rsid w:val="00F34256"/>
    <w:rPr>
      <w:sz w:val="20"/>
      <w:szCs w:val="20"/>
    </w:rPr>
  </w:style>
  <w:style w:type="paragraph" w:styleId="Assuntodocomentrio">
    <w:name w:val="annotation subject"/>
    <w:basedOn w:val="Textodecomentrio"/>
    <w:next w:val="Textodecomentrio"/>
    <w:link w:val="AssuntodocomentrioChar"/>
    <w:uiPriority w:val="99"/>
    <w:semiHidden/>
    <w:unhideWhenUsed/>
    <w:rsid w:val="0006279E"/>
    <w:rPr>
      <w:b/>
      <w:bCs/>
    </w:rPr>
  </w:style>
  <w:style w:type="character" w:customStyle="1" w:styleId="AssuntodocomentrioChar">
    <w:name w:val="Assunto do comentário Char"/>
    <w:basedOn w:val="TextodecomentrioChar"/>
    <w:link w:val="Assuntodocomentrio"/>
    <w:uiPriority w:val="99"/>
    <w:semiHidden/>
    <w:rsid w:val="0006279E"/>
    <w:rPr>
      <w:b/>
      <w:bCs/>
      <w:sz w:val="20"/>
      <w:szCs w:val="20"/>
    </w:rPr>
  </w:style>
  <w:style w:type="paragraph" w:styleId="Textodebalo">
    <w:name w:val="Balloon Text"/>
    <w:basedOn w:val="Normal"/>
    <w:link w:val="TextodebaloChar"/>
    <w:uiPriority w:val="99"/>
    <w:semiHidden/>
    <w:unhideWhenUsed/>
    <w:rsid w:val="001F4F7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F4F7A"/>
    <w:rPr>
      <w:rFonts w:ascii="Segoe UI" w:hAnsi="Segoe UI" w:cs="Segoe UI"/>
      <w:sz w:val="18"/>
      <w:szCs w:val="18"/>
    </w:rPr>
  </w:style>
  <w:style w:type="paragraph" w:styleId="Reviso">
    <w:name w:val="Revision"/>
    <w:hidden/>
    <w:uiPriority w:val="99"/>
    <w:semiHidden/>
    <w:rsid w:val="00F83C13"/>
    <w:pPr>
      <w:spacing w:after="0" w:line="240" w:lineRule="auto"/>
    </w:pPr>
  </w:style>
  <w:style w:type="paragraph" w:styleId="Subttulo">
    <w:name w:val="Subtitle"/>
    <w:basedOn w:val="Normal"/>
    <w:next w:val="Normal"/>
    <w:link w:val="SubttuloChar"/>
    <w:uiPriority w:val="11"/>
    <w:qFormat/>
    <w:rsid w:val="00D57377"/>
    <w:pPr>
      <w:numPr>
        <w:ilvl w:val="1"/>
      </w:numPr>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D57377"/>
    <w:rPr>
      <w:rFonts w:eastAsiaTheme="minorEastAsia"/>
      <w:color w:val="5A5A5A" w:themeColor="text1" w:themeTint="A5"/>
      <w:spacing w:val="15"/>
    </w:rPr>
  </w:style>
  <w:style w:type="paragraph" w:styleId="Ttulo">
    <w:name w:val="Title"/>
    <w:basedOn w:val="Normal"/>
    <w:next w:val="Normal"/>
    <w:link w:val="TtuloChar"/>
    <w:uiPriority w:val="10"/>
    <w:qFormat/>
    <w:rsid w:val="00D573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57377"/>
    <w:rPr>
      <w:rFonts w:asciiTheme="majorHAnsi" w:eastAsiaTheme="majorEastAsia" w:hAnsiTheme="majorHAnsi" w:cstheme="majorBidi"/>
      <w:spacing w:val="-10"/>
      <w:kern w:val="28"/>
      <w:sz w:val="56"/>
      <w:szCs w:val="56"/>
    </w:rPr>
  </w:style>
  <w:style w:type="character" w:customStyle="1" w:styleId="Ttulo2Char">
    <w:name w:val="Título 2 Char"/>
    <w:basedOn w:val="Fontepargpadro"/>
    <w:link w:val="Ttulo2"/>
    <w:uiPriority w:val="9"/>
    <w:rsid w:val="00D57377"/>
    <w:rPr>
      <w:rFonts w:asciiTheme="majorHAnsi" w:eastAsiaTheme="majorEastAsia" w:hAnsiTheme="majorHAnsi" w:cstheme="majorBidi"/>
      <w:color w:val="2F5496" w:themeColor="accent1" w:themeShade="BF"/>
      <w:sz w:val="26"/>
      <w:szCs w:val="26"/>
    </w:rPr>
  </w:style>
  <w:style w:type="character" w:customStyle="1" w:styleId="Ttulo3Char">
    <w:name w:val="Título 3 Char"/>
    <w:basedOn w:val="Fontepargpadro"/>
    <w:link w:val="Ttulo3"/>
    <w:uiPriority w:val="9"/>
    <w:rsid w:val="00214E8D"/>
    <w:rPr>
      <w:rFonts w:asciiTheme="majorHAnsi" w:eastAsiaTheme="majorEastAsia" w:hAnsiTheme="majorHAnsi" w:cstheme="majorBidi"/>
      <w:color w:val="1F3763" w:themeColor="accent1" w:themeShade="7F"/>
      <w:sz w:val="24"/>
      <w:szCs w:val="24"/>
    </w:rPr>
  </w:style>
  <w:style w:type="character" w:customStyle="1" w:styleId="Ttulo1Char">
    <w:name w:val="Título 1 Char"/>
    <w:basedOn w:val="Fontepargpadro"/>
    <w:link w:val="Ttulo1"/>
    <w:uiPriority w:val="9"/>
    <w:rsid w:val="00DD0C93"/>
    <w:rPr>
      <w:rFonts w:asciiTheme="majorHAnsi" w:eastAsiaTheme="majorEastAsia" w:hAnsiTheme="majorHAnsi" w:cstheme="majorBidi"/>
      <w:color w:val="2F5496" w:themeColor="accent1" w:themeShade="BF"/>
      <w:sz w:val="32"/>
      <w:szCs w:val="32"/>
    </w:rPr>
  </w:style>
  <w:style w:type="paragraph" w:styleId="Cabealho">
    <w:name w:val="header"/>
    <w:basedOn w:val="Normal"/>
    <w:link w:val="CabealhoChar"/>
    <w:uiPriority w:val="99"/>
    <w:unhideWhenUsed/>
    <w:rsid w:val="002B777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B7772"/>
  </w:style>
  <w:style w:type="paragraph" w:styleId="Rodap">
    <w:name w:val="footer"/>
    <w:basedOn w:val="Normal"/>
    <w:link w:val="RodapChar"/>
    <w:uiPriority w:val="99"/>
    <w:unhideWhenUsed/>
    <w:rsid w:val="002B7772"/>
    <w:pPr>
      <w:tabs>
        <w:tab w:val="center" w:pos="4252"/>
        <w:tab w:val="right" w:pos="8504"/>
      </w:tabs>
      <w:spacing w:after="0" w:line="240" w:lineRule="auto"/>
    </w:pPr>
  </w:style>
  <w:style w:type="character" w:customStyle="1" w:styleId="RodapChar">
    <w:name w:val="Rodapé Char"/>
    <w:basedOn w:val="Fontepargpadro"/>
    <w:link w:val="Rodap"/>
    <w:uiPriority w:val="99"/>
    <w:rsid w:val="002B7772"/>
  </w:style>
  <w:style w:type="paragraph" w:styleId="CabealhodoSumrio">
    <w:name w:val="TOC Heading"/>
    <w:basedOn w:val="Ttulo1"/>
    <w:next w:val="Normal"/>
    <w:uiPriority w:val="39"/>
    <w:unhideWhenUsed/>
    <w:qFormat/>
    <w:rsid w:val="00232DC2"/>
    <w:pPr>
      <w:outlineLvl w:val="9"/>
    </w:pPr>
    <w:rPr>
      <w:kern w:val="0"/>
      <w:lang w:eastAsia="pt-BR"/>
      <w14:ligatures w14:val="none"/>
    </w:rPr>
  </w:style>
  <w:style w:type="paragraph" w:styleId="Sumrio1">
    <w:name w:val="toc 1"/>
    <w:basedOn w:val="Normal"/>
    <w:next w:val="Normal"/>
    <w:autoRedefine/>
    <w:uiPriority w:val="39"/>
    <w:unhideWhenUsed/>
    <w:rsid w:val="00232DC2"/>
    <w:pPr>
      <w:spacing w:after="100"/>
    </w:pPr>
  </w:style>
  <w:style w:type="paragraph" w:styleId="Sumrio2">
    <w:name w:val="toc 2"/>
    <w:basedOn w:val="Normal"/>
    <w:next w:val="Normal"/>
    <w:autoRedefine/>
    <w:uiPriority w:val="39"/>
    <w:unhideWhenUsed/>
    <w:rsid w:val="00232DC2"/>
    <w:pPr>
      <w:spacing w:after="100"/>
      <w:ind w:left="220"/>
    </w:pPr>
  </w:style>
  <w:style w:type="character" w:styleId="Hyperlink">
    <w:name w:val="Hyperlink"/>
    <w:basedOn w:val="Fontepargpadro"/>
    <w:uiPriority w:val="99"/>
    <w:unhideWhenUsed/>
    <w:rsid w:val="00232DC2"/>
    <w:rPr>
      <w:color w:val="0563C1" w:themeColor="hyperlink"/>
      <w:u w:val="single"/>
    </w:rPr>
  </w:style>
  <w:style w:type="paragraph" w:styleId="PargrafodaLista">
    <w:name w:val="List Paragraph"/>
    <w:basedOn w:val="Normal"/>
    <w:uiPriority w:val="34"/>
    <w:qFormat/>
    <w:rsid w:val="002C57AC"/>
    <w:pPr>
      <w:ind w:left="720"/>
      <w:contextualSpacing/>
    </w:pPr>
  </w:style>
  <w:style w:type="character" w:styleId="MenoPendente">
    <w:name w:val="Unresolved Mention"/>
    <w:basedOn w:val="Fontepargpadro"/>
    <w:uiPriority w:val="99"/>
    <w:semiHidden/>
    <w:unhideWhenUsed/>
    <w:rsid w:val="00955340"/>
    <w:rPr>
      <w:color w:val="605E5C"/>
      <w:shd w:val="clear" w:color="auto" w:fill="E1DFDD"/>
    </w:rPr>
  </w:style>
  <w:style w:type="paragraph" w:styleId="Legenda">
    <w:name w:val="caption"/>
    <w:basedOn w:val="Normal"/>
    <w:next w:val="Normal"/>
    <w:uiPriority w:val="35"/>
    <w:unhideWhenUsed/>
    <w:qFormat/>
    <w:rsid w:val="00A16E22"/>
    <w:pPr>
      <w:spacing w:after="200" w:line="240" w:lineRule="auto"/>
    </w:pPr>
    <w:rPr>
      <w:i/>
      <w:iCs/>
      <w:color w:val="44546A" w:themeColor="text2"/>
      <w:sz w:val="18"/>
      <w:szCs w:val="18"/>
    </w:rPr>
  </w:style>
  <w:style w:type="paragraph" w:styleId="Sumrio3">
    <w:name w:val="toc 3"/>
    <w:basedOn w:val="Normal"/>
    <w:next w:val="Normal"/>
    <w:autoRedefine/>
    <w:uiPriority w:val="39"/>
    <w:unhideWhenUsed/>
    <w:rsid w:val="00084639"/>
    <w:pPr>
      <w:spacing w:after="100"/>
      <w:ind w:left="440"/>
    </w:pPr>
  </w:style>
  <w:style w:type="table" w:styleId="Tabelacomgrade">
    <w:name w:val="Table Grid"/>
    <w:basedOn w:val="Tabelanormal"/>
    <w:uiPriority w:val="39"/>
    <w:rsid w:val="00E01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B77106"/>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477863">
      <w:bodyDiv w:val="1"/>
      <w:marLeft w:val="0"/>
      <w:marRight w:val="0"/>
      <w:marTop w:val="0"/>
      <w:marBottom w:val="0"/>
      <w:divBdr>
        <w:top w:val="none" w:sz="0" w:space="0" w:color="auto"/>
        <w:left w:val="none" w:sz="0" w:space="0" w:color="auto"/>
        <w:bottom w:val="none" w:sz="0" w:space="0" w:color="auto"/>
        <w:right w:val="none" w:sz="0" w:space="0" w:color="auto"/>
      </w:divBdr>
    </w:div>
    <w:div w:id="376397948">
      <w:bodyDiv w:val="1"/>
      <w:marLeft w:val="0"/>
      <w:marRight w:val="0"/>
      <w:marTop w:val="0"/>
      <w:marBottom w:val="0"/>
      <w:divBdr>
        <w:top w:val="none" w:sz="0" w:space="0" w:color="auto"/>
        <w:left w:val="none" w:sz="0" w:space="0" w:color="auto"/>
        <w:bottom w:val="none" w:sz="0" w:space="0" w:color="auto"/>
        <w:right w:val="none" w:sz="0" w:space="0" w:color="auto"/>
      </w:divBdr>
    </w:div>
    <w:div w:id="556090443">
      <w:bodyDiv w:val="1"/>
      <w:marLeft w:val="0"/>
      <w:marRight w:val="0"/>
      <w:marTop w:val="0"/>
      <w:marBottom w:val="0"/>
      <w:divBdr>
        <w:top w:val="none" w:sz="0" w:space="0" w:color="auto"/>
        <w:left w:val="none" w:sz="0" w:space="0" w:color="auto"/>
        <w:bottom w:val="none" w:sz="0" w:space="0" w:color="auto"/>
        <w:right w:val="none" w:sz="0" w:space="0" w:color="auto"/>
      </w:divBdr>
    </w:div>
    <w:div w:id="840968884">
      <w:bodyDiv w:val="1"/>
      <w:marLeft w:val="0"/>
      <w:marRight w:val="0"/>
      <w:marTop w:val="0"/>
      <w:marBottom w:val="0"/>
      <w:divBdr>
        <w:top w:val="none" w:sz="0" w:space="0" w:color="auto"/>
        <w:left w:val="none" w:sz="0" w:space="0" w:color="auto"/>
        <w:bottom w:val="none" w:sz="0" w:space="0" w:color="auto"/>
        <w:right w:val="none" w:sz="0" w:space="0" w:color="auto"/>
      </w:divBdr>
    </w:div>
    <w:div w:id="991055475">
      <w:bodyDiv w:val="1"/>
      <w:marLeft w:val="0"/>
      <w:marRight w:val="0"/>
      <w:marTop w:val="0"/>
      <w:marBottom w:val="0"/>
      <w:divBdr>
        <w:top w:val="none" w:sz="0" w:space="0" w:color="auto"/>
        <w:left w:val="none" w:sz="0" w:space="0" w:color="auto"/>
        <w:bottom w:val="none" w:sz="0" w:space="0" w:color="auto"/>
        <w:right w:val="none" w:sz="0" w:space="0" w:color="auto"/>
      </w:divBdr>
    </w:div>
    <w:div w:id="1077552763">
      <w:bodyDiv w:val="1"/>
      <w:marLeft w:val="0"/>
      <w:marRight w:val="0"/>
      <w:marTop w:val="0"/>
      <w:marBottom w:val="0"/>
      <w:divBdr>
        <w:top w:val="none" w:sz="0" w:space="0" w:color="auto"/>
        <w:left w:val="none" w:sz="0" w:space="0" w:color="auto"/>
        <w:bottom w:val="none" w:sz="0" w:space="0" w:color="auto"/>
        <w:right w:val="none" w:sz="0" w:space="0" w:color="auto"/>
      </w:divBdr>
    </w:div>
    <w:div w:id="1119421831">
      <w:bodyDiv w:val="1"/>
      <w:marLeft w:val="0"/>
      <w:marRight w:val="0"/>
      <w:marTop w:val="0"/>
      <w:marBottom w:val="0"/>
      <w:divBdr>
        <w:top w:val="none" w:sz="0" w:space="0" w:color="auto"/>
        <w:left w:val="none" w:sz="0" w:space="0" w:color="auto"/>
        <w:bottom w:val="none" w:sz="0" w:space="0" w:color="auto"/>
        <w:right w:val="none" w:sz="0" w:space="0" w:color="auto"/>
      </w:divBdr>
    </w:div>
    <w:div w:id="1226260157">
      <w:bodyDiv w:val="1"/>
      <w:marLeft w:val="0"/>
      <w:marRight w:val="0"/>
      <w:marTop w:val="0"/>
      <w:marBottom w:val="0"/>
      <w:divBdr>
        <w:top w:val="none" w:sz="0" w:space="0" w:color="auto"/>
        <w:left w:val="none" w:sz="0" w:space="0" w:color="auto"/>
        <w:bottom w:val="none" w:sz="0" w:space="0" w:color="auto"/>
        <w:right w:val="none" w:sz="0" w:space="0" w:color="auto"/>
      </w:divBdr>
      <w:divsChild>
        <w:div w:id="642932272">
          <w:marLeft w:val="0"/>
          <w:marRight w:val="0"/>
          <w:marTop w:val="0"/>
          <w:marBottom w:val="0"/>
          <w:divBdr>
            <w:top w:val="none" w:sz="0" w:space="0" w:color="auto"/>
            <w:left w:val="none" w:sz="0" w:space="0" w:color="auto"/>
            <w:bottom w:val="none" w:sz="0" w:space="0" w:color="auto"/>
            <w:right w:val="none" w:sz="0" w:space="0" w:color="auto"/>
          </w:divBdr>
        </w:div>
        <w:div w:id="1843427395">
          <w:marLeft w:val="0"/>
          <w:marRight w:val="0"/>
          <w:marTop w:val="0"/>
          <w:marBottom w:val="0"/>
          <w:divBdr>
            <w:top w:val="none" w:sz="0" w:space="0" w:color="auto"/>
            <w:left w:val="none" w:sz="0" w:space="0" w:color="auto"/>
            <w:bottom w:val="none" w:sz="0" w:space="0" w:color="auto"/>
            <w:right w:val="none" w:sz="0" w:space="0" w:color="auto"/>
          </w:divBdr>
        </w:div>
        <w:div w:id="1497259115">
          <w:marLeft w:val="0"/>
          <w:marRight w:val="0"/>
          <w:marTop w:val="0"/>
          <w:marBottom w:val="0"/>
          <w:divBdr>
            <w:top w:val="none" w:sz="0" w:space="0" w:color="auto"/>
            <w:left w:val="none" w:sz="0" w:space="0" w:color="auto"/>
            <w:bottom w:val="none" w:sz="0" w:space="0" w:color="auto"/>
            <w:right w:val="none" w:sz="0" w:space="0" w:color="auto"/>
          </w:divBdr>
        </w:div>
        <w:div w:id="424041039">
          <w:marLeft w:val="0"/>
          <w:marRight w:val="0"/>
          <w:marTop w:val="0"/>
          <w:marBottom w:val="0"/>
          <w:divBdr>
            <w:top w:val="none" w:sz="0" w:space="0" w:color="auto"/>
            <w:left w:val="none" w:sz="0" w:space="0" w:color="auto"/>
            <w:bottom w:val="none" w:sz="0" w:space="0" w:color="auto"/>
            <w:right w:val="none" w:sz="0" w:space="0" w:color="auto"/>
          </w:divBdr>
        </w:div>
        <w:div w:id="720902895">
          <w:marLeft w:val="0"/>
          <w:marRight w:val="0"/>
          <w:marTop w:val="0"/>
          <w:marBottom w:val="0"/>
          <w:divBdr>
            <w:top w:val="none" w:sz="0" w:space="0" w:color="auto"/>
            <w:left w:val="none" w:sz="0" w:space="0" w:color="auto"/>
            <w:bottom w:val="none" w:sz="0" w:space="0" w:color="auto"/>
            <w:right w:val="none" w:sz="0" w:space="0" w:color="auto"/>
          </w:divBdr>
        </w:div>
      </w:divsChild>
    </w:div>
    <w:div w:id="1339311619">
      <w:bodyDiv w:val="1"/>
      <w:marLeft w:val="0"/>
      <w:marRight w:val="0"/>
      <w:marTop w:val="0"/>
      <w:marBottom w:val="0"/>
      <w:divBdr>
        <w:top w:val="none" w:sz="0" w:space="0" w:color="auto"/>
        <w:left w:val="none" w:sz="0" w:space="0" w:color="auto"/>
        <w:bottom w:val="none" w:sz="0" w:space="0" w:color="auto"/>
        <w:right w:val="none" w:sz="0" w:space="0" w:color="auto"/>
      </w:divBdr>
      <w:divsChild>
        <w:div w:id="1986812191">
          <w:marLeft w:val="0"/>
          <w:marRight w:val="0"/>
          <w:marTop w:val="0"/>
          <w:marBottom w:val="0"/>
          <w:divBdr>
            <w:top w:val="none" w:sz="0" w:space="0" w:color="auto"/>
            <w:left w:val="none" w:sz="0" w:space="0" w:color="auto"/>
            <w:bottom w:val="none" w:sz="0" w:space="0" w:color="auto"/>
            <w:right w:val="none" w:sz="0" w:space="0" w:color="auto"/>
          </w:divBdr>
        </w:div>
        <w:div w:id="421416340">
          <w:marLeft w:val="0"/>
          <w:marRight w:val="0"/>
          <w:marTop w:val="0"/>
          <w:marBottom w:val="0"/>
          <w:divBdr>
            <w:top w:val="none" w:sz="0" w:space="0" w:color="auto"/>
            <w:left w:val="none" w:sz="0" w:space="0" w:color="auto"/>
            <w:bottom w:val="none" w:sz="0" w:space="0" w:color="auto"/>
            <w:right w:val="none" w:sz="0" w:space="0" w:color="auto"/>
          </w:divBdr>
        </w:div>
      </w:divsChild>
    </w:div>
    <w:div w:id="1844853913">
      <w:bodyDiv w:val="1"/>
      <w:marLeft w:val="0"/>
      <w:marRight w:val="0"/>
      <w:marTop w:val="0"/>
      <w:marBottom w:val="0"/>
      <w:divBdr>
        <w:top w:val="none" w:sz="0" w:space="0" w:color="auto"/>
        <w:left w:val="none" w:sz="0" w:space="0" w:color="auto"/>
        <w:bottom w:val="none" w:sz="0" w:space="0" w:color="auto"/>
        <w:right w:val="none" w:sz="0" w:space="0" w:color="auto"/>
      </w:divBdr>
    </w:div>
    <w:div w:id="1869635720">
      <w:bodyDiv w:val="1"/>
      <w:marLeft w:val="0"/>
      <w:marRight w:val="0"/>
      <w:marTop w:val="0"/>
      <w:marBottom w:val="0"/>
      <w:divBdr>
        <w:top w:val="none" w:sz="0" w:space="0" w:color="auto"/>
        <w:left w:val="none" w:sz="0" w:space="0" w:color="auto"/>
        <w:bottom w:val="none" w:sz="0" w:space="0" w:color="auto"/>
        <w:right w:val="none" w:sz="0" w:space="0" w:color="auto"/>
      </w:divBdr>
    </w:div>
    <w:div w:id="190683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edisciplinas.usp.br/pluginfile.php/7237618/mod_resource/content/1/Marina%20Marconi%2C%20Eva%20Lakatos_Fundamentos%20de%20metodologia%20cient%C3%ADfica.pdf" TargetMode="External"/><Relationship Id="rId18" Type="http://schemas.openxmlformats.org/officeDocument/2006/relationships/hyperlink" Target="mailto:brauliooliveiradearaujo@gmail.com"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ine.pt/ngt_server/attachfileu.jsp?look_parentBoui=589795973&amp;att_display=n&amp;att_download=y" TargetMode="External"/><Relationship Id="rId17" Type="http://schemas.openxmlformats.org/officeDocument/2006/relationships/hyperlink" Target="https://www.sef.pt/pt/Documents/RIFA2021%20vfin2.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repository.iainpalu.ac.id/id/eprint/1247/1/Saepudin%20Mashuri.%20Artkel%20inter..pdf" TargetMode="External"/><Relationship Id="rId20" Type="http://schemas.openxmlformats.org/officeDocument/2006/relationships/hyperlink" Target="mailto:susana@fpce.up.p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e.pt/ngt_server/attachfileu.jsp?look_parentBoui=426127543&amp;att_display=n&amp;att_download=y"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ublicacoes.unigranrio.edu.br/index.php/magistro/article/view/6164/3240" TargetMode="External"/><Relationship Id="rId23" Type="http://schemas.openxmlformats.org/officeDocument/2006/relationships/footer" Target="footer1.xml"/><Relationship Id="rId10" Type="http://schemas.openxmlformats.org/officeDocument/2006/relationships/hyperlink" Target="https://doi.org/10.1007/s10834-022-09821-8" TargetMode="External"/><Relationship Id="rId19" Type="http://schemas.openxmlformats.org/officeDocument/2006/relationships/hyperlink" Target="mailto:up201803801@up.pt" TargetMode="External"/><Relationship Id="rId4" Type="http://schemas.openxmlformats.org/officeDocument/2006/relationships/settings" Target="settings.xml"/><Relationship Id="rId9" Type="http://schemas.openxmlformats.org/officeDocument/2006/relationships/hyperlink" Target="https://doi.org/10.1177/014920630202800605" TargetMode="External"/><Relationship Id="rId14" Type="http://schemas.openxmlformats.org/officeDocument/2006/relationships/hyperlink" Target="https://doi.org/10.1007/s11205-018-1849-8" TargetMode="External"/><Relationship Id="rId22"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2B817-8327-4BA0-B8C3-49408C19C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13021</Words>
  <Characters>70317</Characters>
  <Application>Microsoft Office Word</Application>
  <DocSecurity>0</DocSecurity>
  <Lines>585</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Bráulio Araújo</dc:creator>
  <cp:keywords/>
  <dc:description/>
  <cp:lastModifiedBy>Bráulio Araújo</cp:lastModifiedBy>
  <cp:revision>2</cp:revision>
  <dcterms:created xsi:type="dcterms:W3CDTF">2024-06-09T16:50:00Z</dcterms:created>
  <dcterms:modified xsi:type="dcterms:W3CDTF">2024-06-09T16:50:00Z</dcterms:modified>
</cp:coreProperties>
</file>