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7C1" w:rsidRPr="00693D85" w:rsidRDefault="000937C1" w:rsidP="00DD319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C81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 wp14:anchorId="69EDAC94" wp14:editId="5E029117">
            <wp:extent cx="2191109" cy="1362974"/>
            <wp:effectExtent l="0" t="0" r="0" b="8890"/>
            <wp:docPr id="2" name="Imagem 2" descr="Resultado de imagem para logótipo da fm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logótipo da fmu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157" cy="136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7C1" w:rsidRDefault="000937C1" w:rsidP="000937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5D9A" w:rsidRDefault="00D85D9A" w:rsidP="007251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5D9A" w:rsidRDefault="00D85D9A" w:rsidP="007251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5D9A" w:rsidRDefault="00D85D9A" w:rsidP="007251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5D9A" w:rsidRDefault="00D85D9A" w:rsidP="007251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39D5">
        <w:rPr>
          <w:rFonts w:ascii="Times New Roman" w:hAnsi="Times New Roman" w:cs="Times New Roman"/>
          <w:b/>
          <w:sz w:val="32"/>
          <w:szCs w:val="32"/>
        </w:rPr>
        <w:t>O Papel do Psicólogo nos Cuidados Paliativos: Uma Revisão Sistemática</w:t>
      </w:r>
    </w:p>
    <w:p w:rsidR="00976946" w:rsidRDefault="00976946" w:rsidP="007251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6946" w:rsidRPr="00595A98" w:rsidRDefault="00976946" w:rsidP="00976946">
      <w:pPr>
        <w:jc w:val="center"/>
        <w:rPr>
          <w:rFonts w:ascii="Times New Roman" w:hAnsi="Times New Roman" w:cs="Times New Roman"/>
          <w:sz w:val="28"/>
          <w:szCs w:val="28"/>
        </w:rPr>
      </w:pPr>
      <w:r w:rsidRPr="00595A98">
        <w:rPr>
          <w:rFonts w:ascii="Times New Roman" w:hAnsi="Times New Roman" w:cs="Times New Roman"/>
          <w:sz w:val="28"/>
          <w:szCs w:val="28"/>
        </w:rPr>
        <w:t>Rosaldina de Jesus Virgílio Cortez</w:t>
      </w:r>
    </w:p>
    <w:p w:rsidR="00976946" w:rsidRPr="00595A98" w:rsidRDefault="00976946" w:rsidP="007251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946" w:rsidRPr="008539D5" w:rsidRDefault="00976946" w:rsidP="007251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37437" w:rsidRPr="00595A98" w:rsidRDefault="00976946" w:rsidP="002863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A98">
        <w:rPr>
          <w:rFonts w:ascii="Times New Roman" w:hAnsi="Times New Roman" w:cs="Times New Roman"/>
          <w:sz w:val="28"/>
          <w:szCs w:val="28"/>
        </w:rPr>
        <w:t xml:space="preserve"> Monografia de Investigação apresentada à Faculdade de Medicina da</w:t>
      </w:r>
      <w:r w:rsidR="00A37437" w:rsidRPr="00595A98">
        <w:rPr>
          <w:rFonts w:ascii="Times New Roman" w:hAnsi="Times New Roman" w:cs="Times New Roman"/>
          <w:sz w:val="28"/>
          <w:szCs w:val="28"/>
        </w:rPr>
        <w:t xml:space="preserve"> Universidade do Porto </w:t>
      </w: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5D9A" w:rsidRPr="00927B63" w:rsidRDefault="00D85D9A" w:rsidP="00D85D9A">
      <w:pPr>
        <w:jc w:val="center"/>
        <w:rPr>
          <w:rFonts w:ascii="Times New Roman" w:hAnsi="Times New Roman" w:cs="Times New Roman"/>
          <w:sz w:val="28"/>
          <w:szCs w:val="28"/>
        </w:rPr>
      </w:pPr>
      <w:r w:rsidRPr="00927B63">
        <w:rPr>
          <w:rFonts w:ascii="Times New Roman" w:hAnsi="Times New Roman" w:cs="Times New Roman"/>
          <w:sz w:val="28"/>
          <w:szCs w:val="28"/>
        </w:rPr>
        <w:t>Porto, 2020</w:t>
      </w:r>
    </w:p>
    <w:p w:rsidR="00D85D9A" w:rsidRDefault="00D85D9A" w:rsidP="00D85D9A">
      <w:pPr>
        <w:ind w:left="3540"/>
        <w:jc w:val="center"/>
        <w:rPr>
          <w:rFonts w:ascii="Times New Roman" w:hAnsi="Times New Roman" w:cs="Times New Roman"/>
          <w:sz w:val="24"/>
          <w:szCs w:val="24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51EF" w:rsidRDefault="007251EF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79A2" w:rsidRDefault="00E079A2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79A2" w:rsidRDefault="00E079A2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79A2" w:rsidRDefault="00E079A2" w:rsidP="00725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ind w:left="3540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ind w:left="3540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ind w:left="3540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ind w:left="3540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516E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58E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5C1F92">
        <w:rPr>
          <w:rFonts w:ascii="Times New Roman" w:hAnsi="Times New Roman" w:cs="Times New Roman"/>
          <w:b/>
          <w:sz w:val="24"/>
          <w:szCs w:val="24"/>
        </w:rPr>
        <w:t>Autora</w:t>
      </w:r>
      <w:r w:rsidRPr="005C1F92">
        <w:rPr>
          <w:rFonts w:ascii="Times New Roman" w:hAnsi="Times New Roman" w:cs="Times New Roman"/>
          <w:sz w:val="24"/>
          <w:szCs w:val="24"/>
        </w:rPr>
        <w:t>: Rosaldina de</w:t>
      </w:r>
      <w:r w:rsidR="00D37673">
        <w:rPr>
          <w:rFonts w:ascii="Times New Roman" w:hAnsi="Times New Roman" w:cs="Times New Roman"/>
          <w:sz w:val="24"/>
          <w:szCs w:val="24"/>
        </w:rPr>
        <w:t xml:space="preserve"> J</w:t>
      </w:r>
      <w:r w:rsidRPr="005C1F92">
        <w:rPr>
          <w:rFonts w:ascii="Times New Roman" w:hAnsi="Times New Roman" w:cs="Times New Roman"/>
          <w:sz w:val="24"/>
          <w:szCs w:val="24"/>
        </w:rPr>
        <w:t>esus Virgílio Cortez</w:t>
      </w: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Aluna de Mestrado em Cuidados Paliativos na Faculdade de Medicina da Universidade do Porto</w:t>
      </w: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:rsidR="00D85D9A" w:rsidRPr="005C1F92" w:rsidRDefault="00D85D9A" w:rsidP="00D85D9A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Porto, 2020</w:t>
      </w:r>
    </w:p>
    <w:p w:rsidR="005C1F92" w:rsidRDefault="005C1F92" w:rsidP="005C1F92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1F92" w:rsidRDefault="005C1F92" w:rsidP="005C1F92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:rsidR="00EB258E" w:rsidRPr="005C1F92" w:rsidRDefault="00EB258E" w:rsidP="005C1F92">
      <w:pPr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:rsidR="00AE7961" w:rsidRDefault="00AE7961" w:rsidP="00D85D9A">
      <w:pPr>
        <w:rPr>
          <w:rFonts w:ascii="Times New Roman" w:hAnsi="Times New Roman" w:cs="Times New Roman"/>
          <w:b/>
          <w:sz w:val="24"/>
          <w:szCs w:val="24"/>
        </w:rPr>
      </w:pPr>
    </w:p>
    <w:p w:rsidR="00AE7961" w:rsidRDefault="00AE7961" w:rsidP="005C1F92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961" w:rsidRDefault="00AE7961" w:rsidP="005C1F92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58E" w:rsidRDefault="005C1F92" w:rsidP="005C1F92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Orientador</w:t>
      </w:r>
    </w:p>
    <w:p w:rsidR="005C1F92" w:rsidRPr="005C1F92" w:rsidRDefault="005C1F92" w:rsidP="005C1F92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C1F92">
        <w:rPr>
          <w:rFonts w:ascii="Times New Roman" w:hAnsi="Times New Roman" w:cs="Times New Roman"/>
          <w:sz w:val="24"/>
          <w:szCs w:val="24"/>
        </w:rPr>
        <w:t xml:space="preserve">Professor Doutor Miguel </w:t>
      </w:r>
      <w:proofErr w:type="spellStart"/>
      <w:r w:rsidRPr="005C1F92">
        <w:rPr>
          <w:rFonts w:ascii="Times New Roman" w:hAnsi="Times New Roman" w:cs="Times New Roman"/>
          <w:sz w:val="24"/>
          <w:szCs w:val="24"/>
        </w:rPr>
        <w:t>Ricou</w:t>
      </w:r>
      <w:proofErr w:type="spellEnd"/>
    </w:p>
    <w:p w:rsidR="005C1F92" w:rsidRDefault="005C1F92" w:rsidP="005C1F92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Co-orientadora</w:t>
      </w:r>
    </w:p>
    <w:p w:rsidR="008A1FDF" w:rsidRDefault="00DB014B" w:rsidP="00004C86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5C1F92" w:rsidRPr="005C1F9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5C1F92" w:rsidRPr="005C1F92">
        <w:rPr>
          <w:rFonts w:ascii="Times New Roman" w:hAnsi="Times New Roman" w:cs="Times New Roman"/>
          <w:sz w:val="24"/>
          <w:szCs w:val="24"/>
        </w:rPr>
        <w:t xml:space="preserve"> Sílvia Marina</w:t>
      </w:r>
    </w:p>
    <w:p w:rsidR="00004C86" w:rsidRPr="00004C86" w:rsidRDefault="00004C86" w:rsidP="00004C86">
      <w:pPr>
        <w:ind w:left="4956"/>
        <w:jc w:val="center"/>
        <w:rPr>
          <w:rFonts w:ascii="Times New Roman" w:hAnsi="Times New Roman" w:cs="Times New Roman"/>
          <w:sz w:val="24"/>
          <w:szCs w:val="24"/>
        </w:rPr>
        <w:sectPr w:rsidR="00004C86" w:rsidRPr="00004C86" w:rsidSect="0063077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71A2A" w:rsidRPr="007148A9" w:rsidRDefault="00004C86" w:rsidP="00E027EB">
      <w:pPr>
        <w:pStyle w:val="Estilo1"/>
        <w:outlineLvl w:val="0"/>
        <w:rPr>
          <w:b/>
        </w:rPr>
      </w:pPr>
      <w:bookmarkStart w:id="0" w:name="_Toc54020088"/>
      <w:r w:rsidRPr="007148A9">
        <w:rPr>
          <w:b/>
        </w:rPr>
        <w:lastRenderedPageBreak/>
        <w:t>D</w:t>
      </w:r>
      <w:r w:rsidR="00871A2A" w:rsidRPr="007148A9">
        <w:rPr>
          <w:b/>
        </w:rPr>
        <w:t>edicatória</w:t>
      </w:r>
      <w:bookmarkEnd w:id="0"/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871A2A" w:rsidRPr="009832CD" w:rsidRDefault="00871A2A" w:rsidP="00871A2A">
      <w:pPr>
        <w:spacing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  <w:r w:rsidRPr="009832CD">
        <w:rPr>
          <w:rFonts w:ascii="Times New Roman" w:hAnsi="Times New Roman" w:cs="Times New Roman"/>
          <w:sz w:val="20"/>
          <w:szCs w:val="20"/>
        </w:rPr>
        <w:t>Aos meus pais, José e Rosa, pel</w:t>
      </w:r>
      <w:r w:rsidR="009D23CD">
        <w:rPr>
          <w:rFonts w:ascii="Times New Roman" w:hAnsi="Times New Roman" w:cs="Times New Roman"/>
          <w:sz w:val="20"/>
          <w:szCs w:val="20"/>
        </w:rPr>
        <w:t>o apoio</w:t>
      </w:r>
      <w:r w:rsidR="002B3448">
        <w:rPr>
          <w:rFonts w:ascii="Times New Roman" w:hAnsi="Times New Roman" w:cs="Times New Roman"/>
          <w:sz w:val="20"/>
          <w:szCs w:val="20"/>
        </w:rPr>
        <w:t xml:space="preserve"> e </w:t>
      </w:r>
      <w:r w:rsidR="009D23CD">
        <w:rPr>
          <w:rFonts w:ascii="Times New Roman" w:hAnsi="Times New Roman" w:cs="Times New Roman"/>
          <w:sz w:val="20"/>
          <w:szCs w:val="20"/>
        </w:rPr>
        <w:t xml:space="preserve">amor </w:t>
      </w:r>
      <w:r w:rsidRPr="009832CD">
        <w:rPr>
          <w:rFonts w:ascii="Times New Roman" w:hAnsi="Times New Roman" w:cs="Times New Roman"/>
          <w:sz w:val="20"/>
          <w:szCs w:val="20"/>
        </w:rPr>
        <w:t>incondicional em todos os momentos da minha vida. Amo-vos!</w:t>
      </w: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5C49" w:rsidRDefault="00555C49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Pr="00077D90" w:rsidRDefault="00361B28" w:rsidP="00E027EB">
      <w:pPr>
        <w:pStyle w:val="Estilo1"/>
        <w:outlineLvl w:val="0"/>
        <w:rPr>
          <w:b/>
        </w:rPr>
      </w:pPr>
      <w:bookmarkStart w:id="1" w:name="_Toc54020089"/>
      <w:r w:rsidRPr="00077D90">
        <w:rPr>
          <w:b/>
        </w:rPr>
        <w:lastRenderedPageBreak/>
        <w:t>Agradecimentos</w:t>
      </w:r>
      <w:bookmarkEnd w:id="1"/>
      <w:r w:rsidRPr="00077D90">
        <w:rPr>
          <w:b/>
        </w:rPr>
        <w:t xml:space="preserve"> </w:t>
      </w:r>
    </w:p>
    <w:p w:rsidR="00335D5A" w:rsidRDefault="00335D5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B28" w:rsidRDefault="00361B28" w:rsidP="002260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AA">
        <w:rPr>
          <w:rFonts w:ascii="Times New Roman" w:hAnsi="Times New Roman" w:cs="Times New Roman"/>
          <w:sz w:val="24"/>
          <w:szCs w:val="24"/>
        </w:rPr>
        <w:t xml:space="preserve">Em </w:t>
      </w:r>
      <w:r>
        <w:rPr>
          <w:rFonts w:ascii="Times New Roman" w:hAnsi="Times New Roman" w:cs="Times New Roman"/>
          <w:sz w:val="24"/>
          <w:szCs w:val="24"/>
        </w:rPr>
        <w:t>primeira instâ</w:t>
      </w:r>
      <w:r w:rsidRPr="006365AA">
        <w:rPr>
          <w:rFonts w:ascii="Times New Roman" w:hAnsi="Times New Roman" w:cs="Times New Roman"/>
          <w:sz w:val="24"/>
          <w:szCs w:val="24"/>
        </w:rPr>
        <w:t>ncia</w:t>
      </w:r>
      <w:r>
        <w:rPr>
          <w:rFonts w:ascii="Times New Roman" w:hAnsi="Times New Roman" w:cs="Times New Roman"/>
          <w:sz w:val="24"/>
          <w:szCs w:val="24"/>
        </w:rPr>
        <w:t>, agradeço ao meu Deus, cujo nome é descrito na Bíblia no Salmo 83:18 como sendo Jeová</w:t>
      </w:r>
      <w:r w:rsidR="00BE06C9">
        <w:rPr>
          <w:rFonts w:ascii="Times New Roman" w:hAnsi="Times New Roman" w:cs="Times New Roman"/>
          <w:sz w:val="24"/>
          <w:szCs w:val="24"/>
        </w:rPr>
        <w:t xml:space="preserve">, pela vida, proteção </w:t>
      </w:r>
      <w:r>
        <w:rPr>
          <w:rFonts w:ascii="Times New Roman" w:hAnsi="Times New Roman" w:cs="Times New Roman"/>
          <w:sz w:val="24"/>
          <w:szCs w:val="24"/>
        </w:rPr>
        <w:t>e força que me proporcionou para que a concretização deste trabalho fosse possível.</w:t>
      </w:r>
    </w:p>
    <w:p w:rsidR="00361B28" w:rsidRDefault="0041544A" w:rsidP="002260D9">
      <w:pPr>
        <w:tabs>
          <w:tab w:val="left" w:pos="406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Agradeço </w:t>
      </w:r>
      <w:r w:rsidR="00361B28">
        <w:rPr>
          <w:rFonts w:ascii="Times New Roman" w:hAnsi="Times New Roman" w:cs="Times New Roman"/>
          <w:sz w:val="24"/>
          <w:szCs w:val="24"/>
        </w:rPr>
        <w:t xml:space="preserve">aos meus </w:t>
      </w:r>
      <w:r w:rsidR="002F5C9B">
        <w:rPr>
          <w:rFonts w:ascii="Times New Roman" w:hAnsi="Times New Roman" w:cs="Times New Roman"/>
          <w:sz w:val="24"/>
          <w:szCs w:val="24"/>
        </w:rPr>
        <w:t>mais que tudo, meus</w:t>
      </w:r>
      <w:r w:rsidR="00991334">
        <w:rPr>
          <w:rFonts w:ascii="Times New Roman" w:hAnsi="Times New Roman" w:cs="Times New Roman"/>
          <w:sz w:val="24"/>
          <w:szCs w:val="24"/>
        </w:rPr>
        <w:t xml:space="preserve"> pais</w:t>
      </w:r>
      <w:r w:rsidR="00010B44">
        <w:rPr>
          <w:rFonts w:ascii="Times New Roman" w:hAnsi="Times New Roman" w:cs="Times New Roman"/>
          <w:sz w:val="24"/>
          <w:szCs w:val="24"/>
        </w:rPr>
        <w:t>,</w:t>
      </w:r>
      <w:r w:rsidR="00991334">
        <w:rPr>
          <w:rFonts w:ascii="Times New Roman" w:hAnsi="Times New Roman" w:cs="Times New Roman"/>
          <w:sz w:val="24"/>
          <w:szCs w:val="24"/>
        </w:rPr>
        <w:t xml:space="preserve"> </w:t>
      </w:r>
      <w:r w:rsidR="00A65C05">
        <w:rPr>
          <w:rFonts w:ascii="Times New Roman" w:hAnsi="Times New Roman" w:cs="Times New Roman"/>
          <w:sz w:val="24"/>
          <w:szCs w:val="24"/>
        </w:rPr>
        <w:t xml:space="preserve">pelo </w:t>
      </w:r>
      <w:r w:rsidR="00361B28">
        <w:rPr>
          <w:rFonts w:ascii="Times New Roman" w:hAnsi="Times New Roman" w:cs="Times New Roman"/>
          <w:sz w:val="24"/>
          <w:szCs w:val="24"/>
        </w:rPr>
        <w:t>apoio</w:t>
      </w:r>
      <w:r w:rsidR="004B710C">
        <w:rPr>
          <w:rFonts w:ascii="Times New Roman" w:hAnsi="Times New Roman" w:cs="Times New Roman"/>
          <w:sz w:val="24"/>
          <w:szCs w:val="24"/>
        </w:rPr>
        <w:t xml:space="preserve"> e amor incondicional</w:t>
      </w:r>
      <w:r w:rsidR="002F07E9">
        <w:rPr>
          <w:rFonts w:ascii="Times New Roman" w:hAnsi="Times New Roman" w:cs="Times New Roman"/>
          <w:sz w:val="24"/>
          <w:szCs w:val="24"/>
        </w:rPr>
        <w:t>. A</w:t>
      </w:r>
      <w:r w:rsidR="00361B28">
        <w:rPr>
          <w:rFonts w:ascii="Times New Roman" w:hAnsi="Times New Roman" w:cs="Times New Roman"/>
          <w:sz w:val="24"/>
          <w:szCs w:val="24"/>
        </w:rPr>
        <w:t>os meus familiares e amigos, que sempre estiveram por perto mesmo estando longe para me auxiliar no que fosse necessário de forma prática; agradeço-lhes por me terem motivado quando as coisas pareciam não ter saída, por me terem encorajado quando tudo parecia estar perdido, por me estenderem a mão nos momentos mais difíceis e por me terem ajudado a ver que quando se tem força de vontade e determinação, por maiores que sejam as dificuldades podemos seguir em f</w:t>
      </w:r>
      <w:r w:rsidR="00991334">
        <w:rPr>
          <w:rFonts w:ascii="Times New Roman" w:hAnsi="Times New Roman" w:cs="Times New Roman"/>
          <w:sz w:val="24"/>
          <w:szCs w:val="24"/>
        </w:rPr>
        <w:t>rente e alcançar os nossos obje</w:t>
      </w:r>
      <w:r w:rsidR="00361B28">
        <w:rPr>
          <w:rFonts w:ascii="Times New Roman" w:hAnsi="Times New Roman" w:cs="Times New Roman"/>
          <w:sz w:val="24"/>
          <w:szCs w:val="24"/>
        </w:rPr>
        <w:t>tivos.</w:t>
      </w:r>
    </w:p>
    <w:p w:rsidR="00361B28" w:rsidRDefault="00361B28" w:rsidP="002260D9">
      <w:pPr>
        <w:tabs>
          <w:tab w:val="left" w:pos="406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Agradeço de coração à minha querida e amada avó, Domingas Pedro, por me ter mostrado sempre a importância de me dedicar aos estudos, por</w:t>
      </w:r>
      <w:r w:rsidR="00FE4DD4">
        <w:rPr>
          <w:rFonts w:ascii="Times New Roman" w:hAnsi="Times New Roman" w:cs="Times New Roman"/>
          <w:sz w:val="24"/>
          <w:szCs w:val="24"/>
        </w:rPr>
        <w:t xml:space="preserve"> me encorajar</w:t>
      </w:r>
      <w:r>
        <w:rPr>
          <w:rFonts w:ascii="Times New Roman" w:hAnsi="Times New Roman" w:cs="Times New Roman"/>
          <w:sz w:val="24"/>
          <w:szCs w:val="24"/>
        </w:rPr>
        <w:t xml:space="preserve"> desde sempre a seguir em frente e jamais desistir sem antes alcançar o alvo. </w:t>
      </w:r>
    </w:p>
    <w:p w:rsidR="00361B28" w:rsidRDefault="00361B28" w:rsidP="002260D9">
      <w:pPr>
        <w:tabs>
          <w:tab w:val="left" w:pos="406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Agradeço de fo</w:t>
      </w:r>
      <w:r w:rsidR="003B00D2">
        <w:rPr>
          <w:rFonts w:ascii="Times New Roman" w:hAnsi="Times New Roman" w:cs="Times New Roman"/>
          <w:sz w:val="24"/>
          <w:szCs w:val="24"/>
        </w:rPr>
        <w:t xml:space="preserve">rma especial aos meus orientadores, Professor Miguel </w:t>
      </w:r>
      <w:proofErr w:type="spellStart"/>
      <w:r w:rsidR="003B00D2">
        <w:rPr>
          <w:rFonts w:ascii="Times New Roman" w:hAnsi="Times New Roman" w:cs="Times New Roman"/>
          <w:sz w:val="24"/>
          <w:szCs w:val="24"/>
        </w:rPr>
        <w:t>Ricou</w:t>
      </w:r>
      <w:proofErr w:type="spellEnd"/>
      <w:r w:rsidR="003B00D2">
        <w:rPr>
          <w:rFonts w:ascii="Times New Roman" w:hAnsi="Times New Roman" w:cs="Times New Roman"/>
          <w:sz w:val="24"/>
          <w:szCs w:val="24"/>
        </w:rPr>
        <w:t xml:space="preserve"> e Professora Sílvia Marin</w:t>
      </w:r>
      <w:r>
        <w:rPr>
          <w:rFonts w:ascii="Times New Roman" w:hAnsi="Times New Roman" w:cs="Times New Roman"/>
          <w:sz w:val="24"/>
          <w:szCs w:val="24"/>
        </w:rPr>
        <w:t>a, por me ter</w:t>
      </w:r>
      <w:r w:rsidR="003B00D2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ajudado a idealizar este trabal</w:t>
      </w:r>
      <w:r w:rsidR="00555C49">
        <w:rPr>
          <w:rFonts w:ascii="Times New Roman" w:hAnsi="Times New Roman" w:cs="Times New Roman"/>
          <w:sz w:val="24"/>
          <w:szCs w:val="24"/>
        </w:rPr>
        <w:t>ho, pelas suas orientações, pela partilha</w:t>
      </w:r>
      <w:r>
        <w:rPr>
          <w:rFonts w:ascii="Times New Roman" w:hAnsi="Times New Roman" w:cs="Times New Roman"/>
          <w:sz w:val="24"/>
          <w:szCs w:val="24"/>
        </w:rPr>
        <w:t xml:space="preserve"> de conhecimentos e materiais bibliográficos, pelo carinho e pela confiança em mim dispensados desde o início desta parceria. </w:t>
      </w:r>
    </w:p>
    <w:p w:rsidR="00361B28" w:rsidRPr="006E0DD2" w:rsidRDefault="00361B28" w:rsidP="002260D9">
      <w:pPr>
        <w:tabs>
          <w:tab w:val="left" w:pos="406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todos que </w:t>
      </w:r>
      <w:r w:rsidR="001819D9">
        <w:rPr>
          <w:rFonts w:ascii="Times New Roman" w:hAnsi="Times New Roman" w:cs="Times New Roman"/>
          <w:sz w:val="24"/>
          <w:szCs w:val="24"/>
        </w:rPr>
        <w:t>contribuíram direta ou indire</w:t>
      </w:r>
      <w:r>
        <w:rPr>
          <w:rFonts w:ascii="Times New Roman" w:hAnsi="Times New Roman" w:cs="Times New Roman"/>
          <w:sz w:val="24"/>
          <w:szCs w:val="24"/>
        </w:rPr>
        <w:t xml:space="preserve">tamente para a realização deste trabalho, esterno aqui os meus sinceros agradecimentos.  </w:t>
      </w:r>
    </w:p>
    <w:p w:rsidR="00361B28" w:rsidRDefault="00361B28" w:rsidP="00361B28">
      <w:pPr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A2A" w:rsidRDefault="00871A2A" w:rsidP="005F773F">
      <w:pPr>
        <w:rPr>
          <w:rFonts w:ascii="Times New Roman" w:hAnsi="Times New Roman" w:cs="Times New Roman"/>
          <w:b/>
          <w:sz w:val="24"/>
          <w:szCs w:val="24"/>
        </w:rPr>
      </w:pPr>
    </w:p>
    <w:p w:rsidR="00DE3CDC" w:rsidRDefault="00492C0D" w:rsidP="001A1373">
      <w:pPr>
        <w:rPr>
          <w:rFonts w:ascii="Times New Roman" w:hAnsi="Times New Roman" w:cs="Times New Roman"/>
          <w:b/>
          <w:sz w:val="24"/>
          <w:szCs w:val="24"/>
        </w:rPr>
      </w:pPr>
      <w:r w:rsidRPr="00335D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55165172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E027EB" w:rsidRPr="00340D20" w:rsidRDefault="00340D20">
          <w:pPr>
            <w:pStyle w:val="Ttulodondice"/>
            <w:rPr>
              <w:rFonts w:ascii="Times New Roman" w:hAnsi="Times New Roman" w:cs="Times New Roman"/>
              <w:b w:val="0"/>
            </w:rPr>
          </w:pPr>
          <w:r w:rsidRPr="00340D20">
            <w:rPr>
              <w:rStyle w:val="Estilo1Carcter"/>
              <w:b w:val="0"/>
            </w:rPr>
            <w:t>Índice</w:t>
          </w:r>
          <w:r>
            <w:rPr>
              <w:rFonts w:ascii="Times New Roman" w:hAnsi="Times New Roman" w:cs="Times New Roman"/>
              <w:b w:val="0"/>
            </w:rPr>
            <w:t xml:space="preserve"> </w:t>
          </w:r>
        </w:p>
        <w:p w:rsidR="00340D20" w:rsidRPr="00340D20" w:rsidRDefault="00340D20" w:rsidP="00340D20">
          <w:pPr>
            <w:rPr>
              <w:lang w:eastAsia="pt-PT"/>
            </w:rPr>
          </w:pPr>
        </w:p>
        <w:p w:rsidR="00203A48" w:rsidRPr="00203A48" w:rsidRDefault="00E027EB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r w:rsidRPr="00203A48">
            <w:rPr>
              <w:rFonts w:cs="Times New Roman"/>
              <w:szCs w:val="24"/>
            </w:rPr>
            <w:fldChar w:fldCharType="begin"/>
          </w:r>
          <w:r w:rsidRPr="00203A48">
            <w:rPr>
              <w:rFonts w:cs="Times New Roman"/>
              <w:szCs w:val="24"/>
            </w:rPr>
            <w:instrText xml:space="preserve"> TOC \o "1-3" \h \z \u </w:instrText>
          </w:r>
          <w:r w:rsidRPr="00203A48">
            <w:rPr>
              <w:rFonts w:cs="Times New Roman"/>
              <w:szCs w:val="24"/>
            </w:rPr>
            <w:fldChar w:fldCharType="separate"/>
          </w:r>
          <w:hyperlink w:anchor="_Toc54020088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Dedicatória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_Toc54020088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i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089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Agradecimentos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_Toc54020089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ii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090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Lista de abreviaturas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_Toc54020090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iv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091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Índice de Tabelas e Figuras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_Toc54020091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v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092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Resumo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_Toc54020092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vi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093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Abstract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_Toc54020093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vii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094" w:history="1">
            <w:r w:rsidR="00203A48" w:rsidRPr="00203A48">
              <w:rPr>
                <w:rStyle w:val="Hiperligao"/>
                <w:rFonts w:cs="Times New Roman"/>
                <w:b/>
                <w:i/>
                <w:noProof/>
                <w:szCs w:val="24"/>
              </w:rPr>
              <w:t>Capítulo 1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_Toc54020094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8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095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Introdução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_Toc54020095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8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096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Cuidados paliativos: História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_Toc54020096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097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Cuidados paliativos: Conceito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_Toc54020097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098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Cuidados paliativos: Doentes terminais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_Toc54020098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099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O psicólogo nos cuidados paliativos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_Toc54020099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00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Doente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_Toc54020100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01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Família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_Toc54020101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02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Profissionais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_Toc54020102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03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O presente estudo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_Toc54020103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04" w:history="1">
            <w:r w:rsidR="00203A48" w:rsidRPr="00203A48">
              <w:rPr>
                <w:rStyle w:val="Hiperligao"/>
                <w:rFonts w:cs="Times New Roman"/>
                <w:b/>
                <w:i/>
                <w:noProof/>
                <w:szCs w:val="24"/>
              </w:rPr>
              <w:t>Capítulo 2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_Toc54020104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15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05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Métodos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_Toc54020105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15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06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Seleção dos estudos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_Toc54020106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07" w:history="1">
            <w:r w:rsidR="00203A48" w:rsidRPr="00203A48">
              <w:rPr>
                <w:rStyle w:val="Hiperligao"/>
                <w:rFonts w:cs="Times New Roman"/>
                <w:b/>
                <w:i/>
                <w:noProof/>
                <w:szCs w:val="24"/>
              </w:rPr>
              <w:t>Capítulo 3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_Toc54020107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17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08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Resultados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_Toc54020108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17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09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Características dos estudos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_Toc54020109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10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Principais conclusões da análise individual dos estudos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_Toc54020110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11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Síntese dos resultados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_Toc54020111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12" w:history="1">
            <w:r w:rsidR="00203A48" w:rsidRPr="00203A48">
              <w:rPr>
                <w:rStyle w:val="Hiperligao"/>
                <w:rFonts w:cs="Times New Roman"/>
                <w:b/>
                <w:i/>
                <w:noProof/>
                <w:szCs w:val="24"/>
              </w:rPr>
              <w:t>Capítulo 4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_Toc54020112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26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13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Discussão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_Toc54020113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26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2"/>
            <w:tabs>
              <w:tab w:val="right" w:leader="dot" w:pos="849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PT"/>
            </w:rPr>
          </w:pPr>
          <w:hyperlink w:anchor="_Toc54020114" w:history="1">
            <w:r w:rsidR="00203A48" w:rsidRPr="00203A48">
              <w:rPr>
                <w:rStyle w:val="Hiperligao"/>
                <w:rFonts w:ascii="Times New Roman" w:hAnsi="Times New Roman" w:cs="Times New Roman"/>
                <w:noProof/>
                <w:sz w:val="24"/>
                <w:szCs w:val="24"/>
              </w:rPr>
              <w:t>Sugestões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_Toc54020114 \h </w:instrTex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907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="00203A48" w:rsidRPr="00203A4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15" w:history="1">
            <w:r w:rsidR="00203A48" w:rsidRPr="00203A48">
              <w:rPr>
                <w:rStyle w:val="Hiperligao"/>
                <w:rFonts w:cs="Times New Roman"/>
                <w:b/>
                <w:i/>
                <w:noProof/>
                <w:szCs w:val="24"/>
              </w:rPr>
              <w:t>Capítulo 5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_Toc54020115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30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203A48" w:rsidRPr="00203A48" w:rsidRDefault="005A14F3">
          <w:pPr>
            <w:pStyle w:val="ndice1"/>
            <w:tabs>
              <w:tab w:val="right" w:leader="dot" w:pos="8494"/>
            </w:tabs>
            <w:rPr>
              <w:rFonts w:eastAsiaTheme="minorEastAsia" w:cs="Times New Roman"/>
              <w:noProof/>
              <w:szCs w:val="24"/>
              <w:lang w:eastAsia="pt-PT"/>
            </w:rPr>
          </w:pPr>
          <w:hyperlink w:anchor="_Toc54020116" w:history="1">
            <w:r w:rsidR="00203A48" w:rsidRPr="00203A48">
              <w:rPr>
                <w:rStyle w:val="Hiperligao"/>
                <w:rFonts w:cs="Times New Roman"/>
                <w:b/>
                <w:noProof/>
                <w:szCs w:val="24"/>
              </w:rPr>
              <w:t>Referências Bibliográficas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tab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instrText xml:space="preserve"> PAGEREF _Toc54020116 \h </w:instrTex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29071D">
              <w:rPr>
                <w:rFonts w:cs="Times New Roman"/>
                <w:noProof/>
                <w:webHidden/>
                <w:szCs w:val="24"/>
              </w:rPr>
              <w:t>31</w:t>
            </w:r>
            <w:r w:rsidR="00203A48" w:rsidRPr="00203A48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E027EB" w:rsidRPr="00203A48" w:rsidRDefault="00E027EB">
          <w:pPr>
            <w:rPr>
              <w:rFonts w:ascii="Times New Roman" w:hAnsi="Times New Roman" w:cs="Times New Roman"/>
              <w:sz w:val="24"/>
              <w:szCs w:val="24"/>
            </w:rPr>
          </w:pPr>
          <w:r w:rsidRPr="00203A4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615CF8" w:rsidRPr="00203A48" w:rsidRDefault="00615CF8" w:rsidP="00136863">
      <w:pPr>
        <w:rPr>
          <w:rFonts w:ascii="Times New Roman" w:hAnsi="Times New Roman" w:cs="Times New Roman"/>
          <w:b/>
          <w:sz w:val="24"/>
          <w:szCs w:val="24"/>
        </w:rPr>
      </w:pPr>
    </w:p>
    <w:p w:rsidR="00492C0D" w:rsidRPr="002D7C1C" w:rsidRDefault="00492C0D" w:rsidP="00E027EB">
      <w:pPr>
        <w:pStyle w:val="Estilo1"/>
        <w:outlineLvl w:val="0"/>
        <w:rPr>
          <w:b/>
        </w:rPr>
      </w:pPr>
      <w:bookmarkStart w:id="2" w:name="_Toc54020090"/>
      <w:r w:rsidRPr="002D7C1C">
        <w:rPr>
          <w:b/>
        </w:rPr>
        <w:lastRenderedPageBreak/>
        <w:t>Lista de abreviaturas</w:t>
      </w:r>
      <w:bookmarkEnd w:id="2"/>
    </w:p>
    <w:p w:rsidR="00BB3C52" w:rsidRPr="00BB3C52" w:rsidRDefault="00BB3C52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14E8" w:rsidRPr="008614E8" w:rsidRDefault="008614E8" w:rsidP="008614E8">
      <w:pPr>
        <w:rPr>
          <w:rFonts w:ascii="Times New Roman" w:hAnsi="Times New Roman" w:cs="Times New Roman"/>
          <w:sz w:val="24"/>
          <w:szCs w:val="24"/>
        </w:rPr>
      </w:pPr>
      <w:r w:rsidRPr="008614E8">
        <w:rPr>
          <w:rFonts w:ascii="Times New Roman" w:hAnsi="Times New Roman" w:cs="Times New Roman"/>
          <w:sz w:val="24"/>
          <w:szCs w:val="24"/>
        </w:rPr>
        <w:t>APCP</w:t>
      </w:r>
      <w:r>
        <w:rPr>
          <w:rFonts w:ascii="Times New Roman" w:hAnsi="Times New Roman" w:cs="Times New Roman"/>
          <w:sz w:val="24"/>
          <w:szCs w:val="24"/>
        </w:rPr>
        <w:t xml:space="preserve">- Associação Portuguesa dos Cuidados Paliativos </w:t>
      </w:r>
    </w:p>
    <w:p w:rsidR="009C0C37" w:rsidRPr="009C0C37" w:rsidRDefault="009C0C37" w:rsidP="009C0C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CBT</w:t>
      </w:r>
      <w:r w:rsidR="004F37A7">
        <w:rPr>
          <w:rFonts w:ascii="Times New Roman" w:hAnsi="Times New Roman" w:cs="Times New Roman"/>
          <w:sz w:val="24"/>
          <w:szCs w:val="24"/>
        </w:rPr>
        <w:t>- Terapia cognitiva comportamental</w:t>
      </w:r>
    </w:p>
    <w:p w:rsidR="002B1D86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CHPCA</w:t>
      </w:r>
      <w:r w:rsidR="00EC1B31">
        <w:rPr>
          <w:rFonts w:ascii="Times New Roman" w:hAnsi="Times New Roman" w:cs="Times New Roman"/>
          <w:sz w:val="24"/>
          <w:szCs w:val="24"/>
        </w:rPr>
        <w:t>- Associação cana</w:t>
      </w:r>
      <w:r w:rsidR="00080419">
        <w:rPr>
          <w:rFonts w:ascii="Times New Roman" w:hAnsi="Times New Roman" w:cs="Times New Roman"/>
          <w:sz w:val="24"/>
          <w:szCs w:val="24"/>
        </w:rPr>
        <w:t>diana</w:t>
      </w:r>
      <w:r w:rsidR="004F37A7">
        <w:rPr>
          <w:rFonts w:ascii="Times New Roman" w:hAnsi="Times New Roman" w:cs="Times New Roman"/>
          <w:sz w:val="24"/>
          <w:szCs w:val="24"/>
        </w:rPr>
        <w:t xml:space="preserve"> dos Cuidados Paliativos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CP</w:t>
      </w:r>
      <w:r w:rsidR="004F37A7">
        <w:rPr>
          <w:rFonts w:ascii="Times New Roman" w:hAnsi="Times New Roman" w:cs="Times New Roman"/>
          <w:sz w:val="24"/>
          <w:szCs w:val="24"/>
        </w:rPr>
        <w:t>- Cuidados Paliativos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DT</w:t>
      </w:r>
      <w:r w:rsidR="004F37A7">
        <w:rPr>
          <w:rFonts w:ascii="Times New Roman" w:hAnsi="Times New Roman" w:cs="Times New Roman"/>
          <w:sz w:val="24"/>
          <w:szCs w:val="24"/>
        </w:rPr>
        <w:t>- Terapia da dignidade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DTQP</w:t>
      </w:r>
      <w:r w:rsidR="004F37A7">
        <w:rPr>
          <w:rFonts w:ascii="Times New Roman" w:hAnsi="Times New Roman" w:cs="Times New Roman"/>
          <w:sz w:val="24"/>
          <w:szCs w:val="24"/>
        </w:rPr>
        <w:t>- Protocolo de Perguntas de terapia da dignidade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EOL</w:t>
      </w:r>
      <w:r w:rsidR="004F37A7">
        <w:rPr>
          <w:rFonts w:ascii="Times New Roman" w:hAnsi="Times New Roman" w:cs="Times New Roman"/>
          <w:sz w:val="24"/>
          <w:szCs w:val="24"/>
        </w:rPr>
        <w:t>- Fim de Vida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IMPC</w:t>
      </w:r>
      <w:r w:rsidR="004F37A7">
        <w:rPr>
          <w:rFonts w:ascii="Times New Roman" w:hAnsi="Times New Roman" w:cs="Times New Roman"/>
          <w:sz w:val="24"/>
          <w:szCs w:val="24"/>
        </w:rPr>
        <w:t>- Terapia Individual Centrada no Significado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MCP</w:t>
      </w:r>
      <w:r w:rsidR="004F37A7">
        <w:rPr>
          <w:rFonts w:ascii="Times New Roman" w:hAnsi="Times New Roman" w:cs="Times New Roman"/>
          <w:sz w:val="24"/>
          <w:szCs w:val="24"/>
        </w:rPr>
        <w:t>- Terapia de grupo centrada no significado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MCGP</w:t>
      </w:r>
      <w:r w:rsidR="004F37A7">
        <w:rPr>
          <w:rFonts w:ascii="Times New Roman" w:hAnsi="Times New Roman" w:cs="Times New Roman"/>
          <w:sz w:val="24"/>
          <w:szCs w:val="24"/>
        </w:rPr>
        <w:t>- Psicoterapia de grupo centrada no significado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</w:t>
      </w:r>
      <w:r w:rsidR="004F37A7">
        <w:rPr>
          <w:rFonts w:ascii="Times New Roman" w:hAnsi="Times New Roman" w:cs="Times New Roman"/>
          <w:sz w:val="24"/>
          <w:szCs w:val="24"/>
        </w:rPr>
        <w:t>- Sentido na Vida</w:t>
      </w:r>
    </w:p>
    <w:p w:rsidR="006367D4" w:rsidRDefault="006367D4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NICE- Instit</w:t>
      </w:r>
      <w:r w:rsidR="0066348C">
        <w:rPr>
          <w:rFonts w:ascii="Times New Roman" w:hAnsi="Times New Roman" w:cs="Times New Roman"/>
          <w:sz w:val="24"/>
          <w:szCs w:val="24"/>
        </w:rPr>
        <w:t xml:space="preserve">uto Nacional </w:t>
      </w:r>
      <w:r>
        <w:rPr>
          <w:rFonts w:ascii="Times New Roman" w:hAnsi="Times New Roman" w:cs="Times New Roman"/>
          <w:sz w:val="24"/>
          <w:szCs w:val="24"/>
        </w:rPr>
        <w:t>de Excelência</w:t>
      </w:r>
      <w:r w:rsidR="0066348C">
        <w:rPr>
          <w:rFonts w:ascii="Times New Roman" w:hAnsi="Times New Roman" w:cs="Times New Roman"/>
          <w:sz w:val="24"/>
          <w:szCs w:val="24"/>
        </w:rPr>
        <w:t xml:space="preserve"> Clínica</w:t>
      </w:r>
    </w:p>
    <w:p w:rsidR="004F37A7" w:rsidRDefault="004F37A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OMS- Organização Mundial da Saúde</w:t>
      </w:r>
    </w:p>
    <w:p w:rsidR="00FF3E56" w:rsidRDefault="00FF3E56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OPP- Ordem dos Psicólogos Portugueses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PCU</w:t>
      </w:r>
      <w:r w:rsidR="004F37A7">
        <w:rPr>
          <w:rFonts w:ascii="Times New Roman" w:hAnsi="Times New Roman" w:cs="Times New Roman"/>
          <w:sz w:val="24"/>
          <w:szCs w:val="24"/>
        </w:rPr>
        <w:t>- Unidad</w:t>
      </w:r>
      <w:r w:rsidR="00E92094">
        <w:rPr>
          <w:rFonts w:ascii="Times New Roman" w:hAnsi="Times New Roman" w:cs="Times New Roman"/>
          <w:sz w:val="24"/>
          <w:szCs w:val="24"/>
        </w:rPr>
        <w:t>es de Cuidados Paliativos A</w:t>
      </w:r>
      <w:r w:rsidR="004F37A7">
        <w:rPr>
          <w:rFonts w:ascii="Times New Roman" w:hAnsi="Times New Roman" w:cs="Times New Roman"/>
          <w:sz w:val="24"/>
          <w:szCs w:val="24"/>
        </w:rPr>
        <w:t>lemãs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PDI</w:t>
      </w:r>
      <w:r w:rsidR="00AB64E8">
        <w:rPr>
          <w:rFonts w:ascii="Times New Roman" w:hAnsi="Times New Roman" w:cs="Times New Roman"/>
          <w:sz w:val="24"/>
          <w:szCs w:val="24"/>
        </w:rPr>
        <w:t>- Q</w:t>
      </w:r>
      <w:r w:rsidR="00EA0497">
        <w:rPr>
          <w:rFonts w:ascii="Times New Roman" w:hAnsi="Times New Roman" w:cs="Times New Roman"/>
          <w:sz w:val="24"/>
          <w:szCs w:val="24"/>
        </w:rPr>
        <w:t>u</w:t>
      </w:r>
      <w:r w:rsidR="00AB64E8">
        <w:rPr>
          <w:rFonts w:ascii="Times New Roman" w:hAnsi="Times New Roman" w:cs="Times New Roman"/>
          <w:sz w:val="24"/>
          <w:szCs w:val="24"/>
        </w:rPr>
        <w:t>estion</w:t>
      </w:r>
      <w:r w:rsidR="004F37A7">
        <w:rPr>
          <w:rFonts w:ascii="Times New Roman" w:hAnsi="Times New Roman" w:cs="Times New Roman"/>
          <w:sz w:val="24"/>
          <w:szCs w:val="24"/>
        </w:rPr>
        <w:t>ário</w:t>
      </w:r>
      <w:r w:rsidR="00E92094">
        <w:rPr>
          <w:rFonts w:ascii="Times New Roman" w:hAnsi="Times New Roman" w:cs="Times New Roman"/>
          <w:sz w:val="24"/>
          <w:szCs w:val="24"/>
        </w:rPr>
        <w:t xml:space="preserve"> de dignidade do paciente</w:t>
      </w:r>
    </w:p>
    <w:p w:rsidR="004F37A7" w:rsidRDefault="004F37A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PRISMA-</w:t>
      </w:r>
      <w:r w:rsidR="008A6485">
        <w:rPr>
          <w:rFonts w:ascii="Times New Roman" w:hAnsi="Times New Roman" w:cs="Times New Roman"/>
          <w:sz w:val="24"/>
          <w:szCs w:val="24"/>
        </w:rPr>
        <w:t xml:space="preserve"> Preferred </w:t>
      </w:r>
      <w:proofErr w:type="spellStart"/>
      <w:r w:rsidR="008A6485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="008A6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485">
        <w:rPr>
          <w:rFonts w:ascii="Times New Roman" w:hAnsi="Times New Roman" w:cs="Times New Roman"/>
          <w:sz w:val="24"/>
          <w:szCs w:val="24"/>
        </w:rPr>
        <w:t>Item</w:t>
      </w:r>
      <w:r w:rsidR="00E9209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E92094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E92094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="00E920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094">
        <w:rPr>
          <w:rFonts w:ascii="Times New Roman" w:hAnsi="Times New Roman" w:cs="Times New Roman"/>
          <w:sz w:val="24"/>
          <w:szCs w:val="24"/>
        </w:rPr>
        <w:t>Reviews</w:t>
      </w:r>
      <w:proofErr w:type="spellEnd"/>
      <w:r w:rsidR="00E920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09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E92094">
        <w:rPr>
          <w:rFonts w:ascii="Times New Roman" w:hAnsi="Times New Roman" w:cs="Times New Roman"/>
          <w:sz w:val="24"/>
          <w:szCs w:val="24"/>
        </w:rPr>
        <w:t xml:space="preserve"> Meta-</w:t>
      </w:r>
      <w:proofErr w:type="spellStart"/>
      <w:r w:rsidR="00E92094">
        <w:rPr>
          <w:rFonts w:ascii="Times New Roman" w:hAnsi="Times New Roman" w:cs="Times New Roman"/>
          <w:sz w:val="24"/>
          <w:szCs w:val="24"/>
        </w:rPr>
        <w:t>analyses</w:t>
      </w:r>
      <w:proofErr w:type="spellEnd"/>
    </w:p>
    <w:p w:rsidR="00A242F1" w:rsidRDefault="00A242F1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SECPAL-</w:t>
      </w:r>
      <w:r w:rsidR="00FF3E56">
        <w:rPr>
          <w:rFonts w:ascii="Times New Roman" w:hAnsi="Times New Roman" w:cs="Times New Roman"/>
          <w:sz w:val="24"/>
          <w:szCs w:val="24"/>
        </w:rPr>
        <w:t xml:space="preserve"> Sociedade Espanhola de Cuidados Paliativos</w:t>
      </w:r>
    </w:p>
    <w:p w:rsidR="004F37A7" w:rsidRDefault="004F37A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SGET-</w:t>
      </w:r>
      <w:r w:rsidR="00E92094">
        <w:rPr>
          <w:rFonts w:ascii="Times New Roman" w:hAnsi="Times New Roman" w:cs="Times New Roman"/>
          <w:sz w:val="24"/>
          <w:szCs w:val="24"/>
        </w:rPr>
        <w:t xml:space="preserve"> Terapia de grupo de suporte expressivo</w:t>
      </w:r>
    </w:p>
    <w:p w:rsidR="004F37A7" w:rsidRDefault="004F37A7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SGP-</w:t>
      </w:r>
      <w:r w:rsidR="00E92094">
        <w:rPr>
          <w:rFonts w:ascii="Times New Roman" w:hAnsi="Times New Roman" w:cs="Times New Roman"/>
          <w:sz w:val="24"/>
          <w:szCs w:val="24"/>
        </w:rPr>
        <w:t xml:space="preserve"> Psicoterapia de grupo de suporte</w:t>
      </w:r>
    </w:p>
    <w:p w:rsidR="004F37A7" w:rsidRDefault="000F62D0" w:rsidP="002B1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QV</w:t>
      </w:r>
      <w:r w:rsidR="004F37A7">
        <w:rPr>
          <w:rFonts w:ascii="Times New Roman" w:hAnsi="Times New Roman" w:cs="Times New Roman"/>
          <w:sz w:val="24"/>
          <w:szCs w:val="24"/>
        </w:rPr>
        <w:t>-</w:t>
      </w:r>
      <w:r w:rsidR="00622264">
        <w:rPr>
          <w:rFonts w:ascii="Times New Roman" w:hAnsi="Times New Roman" w:cs="Times New Roman"/>
          <w:sz w:val="24"/>
          <w:szCs w:val="24"/>
        </w:rPr>
        <w:t xml:space="preserve"> Qualidade de vida</w:t>
      </w:r>
    </w:p>
    <w:p w:rsidR="009C0C37" w:rsidRDefault="009C0C37" w:rsidP="002B1D86">
      <w:pPr>
        <w:rPr>
          <w:rFonts w:ascii="Times New Roman" w:hAnsi="Times New Roman" w:cs="Times New Roman"/>
          <w:sz w:val="24"/>
          <w:szCs w:val="24"/>
        </w:rPr>
      </w:pPr>
    </w:p>
    <w:p w:rsidR="00594FA0" w:rsidRDefault="00594FA0" w:rsidP="00492C0D">
      <w:pPr>
        <w:rPr>
          <w:rFonts w:ascii="Times New Roman" w:hAnsi="Times New Roman" w:cs="Times New Roman"/>
          <w:b/>
          <w:sz w:val="24"/>
          <w:szCs w:val="24"/>
        </w:rPr>
      </w:pPr>
    </w:p>
    <w:p w:rsidR="00F3687A" w:rsidRDefault="00F3687A" w:rsidP="00E027EB">
      <w:pPr>
        <w:pStyle w:val="Estilo1"/>
        <w:outlineLvl w:val="0"/>
        <w:rPr>
          <w:b/>
        </w:rPr>
      </w:pPr>
    </w:p>
    <w:p w:rsidR="000201FB" w:rsidRDefault="000201FB" w:rsidP="00E027EB">
      <w:pPr>
        <w:pStyle w:val="Estilo1"/>
        <w:outlineLvl w:val="0"/>
        <w:rPr>
          <w:b/>
        </w:rPr>
      </w:pPr>
      <w:bookmarkStart w:id="3" w:name="_Toc54020091"/>
    </w:p>
    <w:p w:rsidR="00F839DB" w:rsidRPr="002D7C1C" w:rsidRDefault="00F839DB" w:rsidP="00E027EB">
      <w:pPr>
        <w:pStyle w:val="Estilo1"/>
        <w:outlineLvl w:val="0"/>
        <w:rPr>
          <w:b/>
        </w:rPr>
      </w:pPr>
      <w:r w:rsidRPr="002D7C1C">
        <w:rPr>
          <w:b/>
        </w:rPr>
        <w:lastRenderedPageBreak/>
        <w:t>Índice de Tabelas e Figuras</w:t>
      </w:r>
      <w:bookmarkEnd w:id="3"/>
      <w:r w:rsidRPr="002D7C1C">
        <w:rPr>
          <w:b/>
        </w:rPr>
        <w:t xml:space="preserve"> </w:t>
      </w:r>
    </w:p>
    <w:p w:rsidR="00076BA3" w:rsidRDefault="00076BA3" w:rsidP="00076BA3">
      <w:pPr>
        <w:rPr>
          <w:rFonts w:ascii="Times New Roman" w:hAnsi="Times New Roman" w:cs="Times New Roman"/>
          <w:b/>
          <w:sz w:val="24"/>
          <w:szCs w:val="24"/>
        </w:rPr>
      </w:pPr>
    </w:p>
    <w:p w:rsidR="00076BA3" w:rsidRPr="00A771ED" w:rsidRDefault="00076BA3" w:rsidP="00076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Tabela 1-</w:t>
      </w:r>
      <w:r w:rsidR="00A771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BD1">
        <w:rPr>
          <w:rFonts w:ascii="Times New Roman" w:hAnsi="Times New Roman" w:cs="Times New Roman"/>
          <w:sz w:val="24"/>
          <w:szCs w:val="24"/>
        </w:rPr>
        <w:t>Características dos artigo</w:t>
      </w:r>
      <w:r w:rsidR="00A771ED" w:rsidRPr="00A771ED">
        <w:rPr>
          <w:rFonts w:ascii="Times New Roman" w:hAnsi="Times New Roman" w:cs="Times New Roman"/>
          <w:sz w:val="24"/>
          <w:szCs w:val="24"/>
        </w:rPr>
        <w:t>s incluídos na revisão</w:t>
      </w:r>
    </w:p>
    <w:p w:rsidR="00076BA3" w:rsidRPr="00076BA3" w:rsidRDefault="00076BA3" w:rsidP="00076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Fluxograma 1- </w:t>
      </w:r>
      <w:r w:rsidRPr="00076BA3">
        <w:rPr>
          <w:rFonts w:ascii="Times New Roman" w:hAnsi="Times New Roman" w:cs="Times New Roman"/>
          <w:sz w:val="24"/>
          <w:szCs w:val="24"/>
        </w:rPr>
        <w:t>Fluxograma de seleção dos artigos</w:t>
      </w:r>
    </w:p>
    <w:p w:rsidR="00F839DB" w:rsidRPr="00076BA3" w:rsidRDefault="00F839DB" w:rsidP="00867D5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867D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B" w:rsidRDefault="00F839DB" w:rsidP="00541EF3">
      <w:pPr>
        <w:rPr>
          <w:rFonts w:ascii="Times New Roman" w:hAnsi="Times New Roman" w:cs="Times New Roman"/>
          <w:b/>
          <w:sz w:val="24"/>
          <w:szCs w:val="24"/>
        </w:rPr>
      </w:pPr>
    </w:p>
    <w:p w:rsidR="00541EF3" w:rsidRDefault="00541EF3" w:rsidP="00541EF3">
      <w:pPr>
        <w:rPr>
          <w:rFonts w:ascii="Times New Roman" w:hAnsi="Times New Roman" w:cs="Times New Roman"/>
          <w:b/>
          <w:sz w:val="24"/>
          <w:szCs w:val="24"/>
        </w:rPr>
      </w:pPr>
    </w:p>
    <w:p w:rsidR="002D7C1C" w:rsidRDefault="002D7C1C" w:rsidP="00C11695">
      <w:pPr>
        <w:pStyle w:val="Estilo1"/>
        <w:jc w:val="left"/>
        <w:outlineLvl w:val="0"/>
      </w:pPr>
    </w:p>
    <w:p w:rsidR="007D1909" w:rsidRDefault="007D1909" w:rsidP="00B421BE">
      <w:pPr>
        <w:pStyle w:val="Estilo1"/>
        <w:jc w:val="left"/>
        <w:outlineLvl w:val="0"/>
        <w:rPr>
          <w:b/>
        </w:rPr>
      </w:pPr>
    </w:p>
    <w:p w:rsidR="00867D55" w:rsidRPr="002D7C1C" w:rsidRDefault="00867D55" w:rsidP="00E027EB">
      <w:pPr>
        <w:pStyle w:val="Estilo1"/>
        <w:outlineLvl w:val="0"/>
        <w:rPr>
          <w:b/>
        </w:rPr>
      </w:pPr>
      <w:bookmarkStart w:id="4" w:name="_Toc54020092"/>
      <w:r w:rsidRPr="002D7C1C">
        <w:rPr>
          <w:b/>
        </w:rPr>
        <w:lastRenderedPageBreak/>
        <w:t>Resumo</w:t>
      </w:r>
      <w:bookmarkEnd w:id="4"/>
      <w:r w:rsidRPr="002D7C1C">
        <w:rPr>
          <w:b/>
        </w:rPr>
        <w:t xml:space="preserve"> </w:t>
      </w:r>
    </w:p>
    <w:p w:rsidR="00871A2A" w:rsidRPr="00DE5200" w:rsidRDefault="00871A2A" w:rsidP="00871A2A">
      <w:pPr>
        <w:rPr>
          <w:rFonts w:ascii="Times New Roman" w:hAnsi="Times New Roman" w:cs="Times New Roman"/>
          <w:b/>
          <w:sz w:val="24"/>
          <w:szCs w:val="24"/>
        </w:rPr>
      </w:pPr>
    </w:p>
    <w:p w:rsidR="00AB22ED" w:rsidRDefault="00867D55" w:rsidP="00867D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abordagem dos cuidados</w:t>
      </w:r>
      <w:r w:rsidR="00F2609B">
        <w:rPr>
          <w:rFonts w:ascii="Times New Roman" w:hAnsi="Times New Roman" w:cs="Times New Roman"/>
          <w:sz w:val="24"/>
          <w:szCs w:val="24"/>
        </w:rPr>
        <w:t xml:space="preserve"> paliativos em Portugal é uma a</w:t>
      </w:r>
      <w:r>
        <w:rPr>
          <w:rFonts w:ascii="Times New Roman" w:hAnsi="Times New Roman" w:cs="Times New Roman"/>
          <w:sz w:val="24"/>
          <w:szCs w:val="24"/>
        </w:rPr>
        <w:t xml:space="preserve">tividade recente tendo as primeiras iniciativas surgido apenas no início dos anos 90. O número de unidades com capacidade para prestar serviços de cuidados </w:t>
      </w:r>
      <w:r w:rsidR="008120D9">
        <w:rPr>
          <w:rFonts w:ascii="Times New Roman" w:hAnsi="Times New Roman" w:cs="Times New Roman"/>
          <w:sz w:val="24"/>
          <w:szCs w:val="24"/>
        </w:rPr>
        <w:t>paliativos não cobre as demandas</w:t>
      </w:r>
      <w:r>
        <w:rPr>
          <w:rFonts w:ascii="Times New Roman" w:hAnsi="Times New Roman" w:cs="Times New Roman"/>
          <w:sz w:val="24"/>
          <w:szCs w:val="24"/>
        </w:rPr>
        <w:t xml:space="preserve"> do país. Para além disso, também ao nível da constituição das equipas multidisciplinares existe um défice quanto aos profissionais que devem estar incluídos nas mesm</w:t>
      </w:r>
      <w:r w:rsidR="00122908">
        <w:rPr>
          <w:rFonts w:ascii="Times New Roman" w:hAnsi="Times New Roman" w:cs="Times New Roman"/>
          <w:sz w:val="24"/>
          <w:szCs w:val="24"/>
        </w:rPr>
        <w:t>as, nomeadamente, os psicólogos</w:t>
      </w:r>
      <w:r>
        <w:rPr>
          <w:rFonts w:ascii="Times New Roman" w:hAnsi="Times New Roman" w:cs="Times New Roman"/>
          <w:sz w:val="24"/>
          <w:szCs w:val="24"/>
        </w:rPr>
        <w:t>.</w:t>
      </w:r>
      <w:r w:rsidR="00122908">
        <w:rPr>
          <w:rFonts w:ascii="Times New Roman" w:hAnsi="Times New Roman" w:cs="Times New Roman"/>
          <w:sz w:val="24"/>
          <w:szCs w:val="24"/>
        </w:rPr>
        <w:t xml:space="preserve"> Este trabalho pretende sistematizar a atuação do psicólogo nos cuidados paliativos apresentando uma abordagem holística</w:t>
      </w:r>
      <w:r w:rsidR="00115587">
        <w:rPr>
          <w:rFonts w:ascii="Times New Roman" w:hAnsi="Times New Roman" w:cs="Times New Roman"/>
          <w:sz w:val="24"/>
          <w:szCs w:val="24"/>
        </w:rPr>
        <w:t xml:space="preserve"> do seu papel com esta população</w:t>
      </w:r>
      <w:r w:rsidR="00D252F1">
        <w:rPr>
          <w:rFonts w:ascii="Times New Roman" w:hAnsi="Times New Roman" w:cs="Times New Roman"/>
          <w:sz w:val="24"/>
          <w:szCs w:val="24"/>
        </w:rPr>
        <w:t>.</w:t>
      </w:r>
      <w:r w:rsidR="00FE03F0">
        <w:rPr>
          <w:rFonts w:ascii="Times New Roman" w:hAnsi="Times New Roman" w:cs="Times New Roman"/>
          <w:sz w:val="24"/>
          <w:szCs w:val="24"/>
        </w:rPr>
        <w:t xml:space="preserve"> Para este efeito, </w:t>
      </w:r>
      <w:r w:rsidR="00115587">
        <w:rPr>
          <w:rFonts w:ascii="Times New Roman" w:hAnsi="Times New Roman" w:cs="Times New Roman"/>
          <w:sz w:val="24"/>
          <w:szCs w:val="24"/>
        </w:rPr>
        <w:t xml:space="preserve">realizou-se </w:t>
      </w:r>
      <w:r>
        <w:rPr>
          <w:rFonts w:ascii="Times New Roman" w:hAnsi="Times New Roman" w:cs="Times New Roman"/>
          <w:sz w:val="24"/>
          <w:szCs w:val="24"/>
        </w:rPr>
        <w:t>uma revisão sistemática da</w:t>
      </w:r>
      <w:r w:rsidR="00BD72D2">
        <w:rPr>
          <w:rFonts w:ascii="Times New Roman" w:hAnsi="Times New Roman" w:cs="Times New Roman"/>
          <w:sz w:val="24"/>
          <w:szCs w:val="24"/>
        </w:rPr>
        <w:t xml:space="preserve"> literatura</w:t>
      </w:r>
      <w:r w:rsidR="00B25457">
        <w:rPr>
          <w:rFonts w:ascii="Times New Roman" w:hAnsi="Times New Roman" w:cs="Times New Roman"/>
          <w:sz w:val="24"/>
          <w:szCs w:val="24"/>
        </w:rPr>
        <w:t xml:space="preserve"> de acordo com as diretrizes PRISMA</w:t>
      </w:r>
      <w:r>
        <w:rPr>
          <w:rFonts w:ascii="Times New Roman" w:hAnsi="Times New Roman" w:cs="Times New Roman"/>
          <w:sz w:val="24"/>
          <w:szCs w:val="24"/>
        </w:rPr>
        <w:t>.</w:t>
      </w:r>
      <w:r w:rsidR="00FE03F0">
        <w:rPr>
          <w:rFonts w:ascii="Times New Roman" w:hAnsi="Times New Roman" w:cs="Times New Roman"/>
          <w:sz w:val="24"/>
          <w:szCs w:val="24"/>
        </w:rPr>
        <w:t xml:space="preserve"> </w:t>
      </w:r>
      <w:r w:rsidR="00B25457">
        <w:rPr>
          <w:rFonts w:ascii="Times New Roman" w:hAnsi="Times New Roman" w:cs="Times New Roman"/>
          <w:sz w:val="24"/>
          <w:szCs w:val="24"/>
        </w:rPr>
        <w:t>Foram pesquisadas três bases de dados, Pubmed, Web of Science</w:t>
      </w:r>
      <w:r w:rsidR="009A35E8">
        <w:rPr>
          <w:rFonts w:ascii="Times New Roman" w:hAnsi="Times New Roman" w:cs="Times New Roman"/>
          <w:sz w:val="24"/>
          <w:szCs w:val="24"/>
        </w:rPr>
        <w:t xml:space="preserve"> e Scopus, sendo selecionados 12</w:t>
      </w:r>
      <w:r w:rsidR="00B25457">
        <w:rPr>
          <w:rFonts w:ascii="Times New Roman" w:hAnsi="Times New Roman" w:cs="Times New Roman"/>
          <w:sz w:val="24"/>
          <w:szCs w:val="24"/>
        </w:rPr>
        <w:t xml:space="preserve"> artig</w:t>
      </w:r>
      <w:r w:rsidR="00115587">
        <w:rPr>
          <w:rFonts w:ascii="Times New Roman" w:hAnsi="Times New Roman" w:cs="Times New Roman"/>
          <w:sz w:val="24"/>
          <w:szCs w:val="24"/>
        </w:rPr>
        <w:t xml:space="preserve">os </w:t>
      </w:r>
      <w:r w:rsidR="00CF3FBB">
        <w:rPr>
          <w:rFonts w:ascii="Times New Roman" w:hAnsi="Times New Roman" w:cs="Times New Roman"/>
          <w:sz w:val="24"/>
          <w:szCs w:val="24"/>
        </w:rPr>
        <w:t>para incluir na análise</w:t>
      </w:r>
      <w:r w:rsidR="008D644C">
        <w:rPr>
          <w:rFonts w:ascii="Times New Roman" w:hAnsi="Times New Roman" w:cs="Times New Roman"/>
          <w:sz w:val="24"/>
          <w:szCs w:val="24"/>
        </w:rPr>
        <w:t>.</w:t>
      </w:r>
      <w:r w:rsidR="00394682">
        <w:rPr>
          <w:rFonts w:ascii="Times New Roman" w:hAnsi="Times New Roman" w:cs="Times New Roman"/>
          <w:sz w:val="24"/>
          <w:szCs w:val="24"/>
        </w:rPr>
        <w:t xml:space="preserve"> Da </w:t>
      </w:r>
      <w:r w:rsidR="00115587">
        <w:rPr>
          <w:rFonts w:ascii="Times New Roman" w:hAnsi="Times New Roman" w:cs="Times New Roman"/>
          <w:sz w:val="24"/>
          <w:szCs w:val="24"/>
        </w:rPr>
        <w:t>a</w:t>
      </w:r>
      <w:r w:rsidR="00394682">
        <w:rPr>
          <w:rFonts w:ascii="Times New Roman" w:hAnsi="Times New Roman" w:cs="Times New Roman"/>
          <w:sz w:val="24"/>
          <w:szCs w:val="24"/>
        </w:rPr>
        <w:t>nálise</w:t>
      </w:r>
      <w:r w:rsidR="00115587">
        <w:rPr>
          <w:rFonts w:ascii="Times New Roman" w:hAnsi="Times New Roman" w:cs="Times New Roman"/>
          <w:sz w:val="24"/>
          <w:szCs w:val="24"/>
        </w:rPr>
        <w:t xml:space="preserve"> resultaram três categorias principais para</w:t>
      </w:r>
      <w:r w:rsidR="00F27E6C">
        <w:rPr>
          <w:rFonts w:ascii="Times New Roman" w:hAnsi="Times New Roman" w:cs="Times New Roman"/>
          <w:sz w:val="24"/>
          <w:szCs w:val="24"/>
        </w:rPr>
        <w:t xml:space="preserve"> a</w:t>
      </w:r>
      <w:r w:rsidR="005566B1">
        <w:rPr>
          <w:rFonts w:ascii="Times New Roman" w:hAnsi="Times New Roman" w:cs="Times New Roman"/>
          <w:sz w:val="24"/>
          <w:szCs w:val="24"/>
        </w:rPr>
        <w:t xml:space="preserve"> atuação do psicólogo: </w:t>
      </w:r>
      <w:r w:rsidR="00115587">
        <w:rPr>
          <w:rFonts w:ascii="Times New Roman" w:hAnsi="Times New Roman" w:cs="Times New Roman"/>
          <w:sz w:val="24"/>
          <w:szCs w:val="24"/>
        </w:rPr>
        <w:t>apoio ao doent</w:t>
      </w:r>
      <w:r w:rsidR="005566B1">
        <w:rPr>
          <w:rFonts w:ascii="Times New Roman" w:hAnsi="Times New Roman" w:cs="Times New Roman"/>
          <w:sz w:val="24"/>
          <w:szCs w:val="24"/>
        </w:rPr>
        <w:t>e e à família, apoio à equipa,</w:t>
      </w:r>
      <w:r w:rsidR="008E487C">
        <w:rPr>
          <w:rFonts w:ascii="Times New Roman" w:hAnsi="Times New Roman" w:cs="Times New Roman"/>
          <w:sz w:val="24"/>
          <w:szCs w:val="24"/>
        </w:rPr>
        <w:t xml:space="preserve"> formação e</w:t>
      </w:r>
      <w:r w:rsidR="00115587">
        <w:rPr>
          <w:rFonts w:ascii="Times New Roman" w:hAnsi="Times New Roman" w:cs="Times New Roman"/>
          <w:sz w:val="24"/>
          <w:szCs w:val="24"/>
        </w:rPr>
        <w:t xml:space="preserve"> investigação.</w:t>
      </w:r>
      <w:r w:rsidR="004C136A">
        <w:rPr>
          <w:rFonts w:ascii="Times New Roman" w:hAnsi="Times New Roman" w:cs="Times New Roman"/>
          <w:sz w:val="24"/>
          <w:szCs w:val="24"/>
        </w:rPr>
        <w:t xml:space="preserve"> </w:t>
      </w:r>
      <w:r w:rsidR="008D644C">
        <w:rPr>
          <w:rFonts w:ascii="Times New Roman" w:hAnsi="Times New Roman" w:cs="Times New Roman"/>
          <w:sz w:val="24"/>
          <w:szCs w:val="24"/>
        </w:rPr>
        <w:t xml:space="preserve">Ao intervir com o doente o psicólogo pode </w:t>
      </w:r>
      <w:r w:rsidR="004C136A">
        <w:rPr>
          <w:rFonts w:ascii="Times New Roman" w:hAnsi="Times New Roman" w:cs="Times New Roman"/>
          <w:sz w:val="24"/>
          <w:szCs w:val="24"/>
        </w:rPr>
        <w:t>contribuir</w:t>
      </w:r>
      <w:r w:rsidR="00953F1C">
        <w:rPr>
          <w:rFonts w:ascii="Times New Roman" w:hAnsi="Times New Roman" w:cs="Times New Roman"/>
          <w:sz w:val="24"/>
          <w:szCs w:val="24"/>
        </w:rPr>
        <w:t xml:space="preserve"> para o alívio do seu sofrimento</w:t>
      </w:r>
      <w:r w:rsidR="004C136A">
        <w:rPr>
          <w:rFonts w:ascii="Times New Roman" w:hAnsi="Times New Roman" w:cs="Times New Roman"/>
          <w:sz w:val="24"/>
          <w:szCs w:val="24"/>
        </w:rPr>
        <w:t xml:space="preserve"> e melhoria da sua qualidade de</w:t>
      </w:r>
      <w:r w:rsidR="00105287">
        <w:rPr>
          <w:rFonts w:ascii="Times New Roman" w:hAnsi="Times New Roman" w:cs="Times New Roman"/>
          <w:sz w:val="24"/>
          <w:szCs w:val="24"/>
        </w:rPr>
        <w:t xml:space="preserve"> </w:t>
      </w:r>
      <w:r w:rsidR="004C136A">
        <w:rPr>
          <w:rFonts w:ascii="Times New Roman" w:hAnsi="Times New Roman" w:cs="Times New Roman"/>
          <w:sz w:val="24"/>
          <w:szCs w:val="24"/>
        </w:rPr>
        <w:t>vida</w:t>
      </w:r>
      <w:r w:rsidR="00033E82">
        <w:rPr>
          <w:rFonts w:ascii="Times New Roman" w:hAnsi="Times New Roman" w:cs="Times New Roman"/>
          <w:sz w:val="24"/>
          <w:szCs w:val="24"/>
        </w:rPr>
        <w:t>. P</w:t>
      </w:r>
      <w:r w:rsidR="008D644C">
        <w:rPr>
          <w:rFonts w:ascii="Times New Roman" w:hAnsi="Times New Roman" w:cs="Times New Roman"/>
          <w:sz w:val="24"/>
          <w:szCs w:val="24"/>
        </w:rPr>
        <w:t>ode</w:t>
      </w:r>
      <w:r w:rsidR="0087205C">
        <w:rPr>
          <w:rFonts w:ascii="Times New Roman" w:hAnsi="Times New Roman" w:cs="Times New Roman"/>
          <w:sz w:val="24"/>
          <w:szCs w:val="24"/>
        </w:rPr>
        <w:t xml:space="preserve"> </w:t>
      </w:r>
      <w:r w:rsidR="00174A0E">
        <w:rPr>
          <w:rFonts w:ascii="Times New Roman" w:hAnsi="Times New Roman" w:cs="Times New Roman"/>
          <w:sz w:val="24"/>
          <w:szCs w:val="24"/>
        </w:rPr>
        <w:t xml:space="preserve">fornecer suporte </w:t>
      </w:r>
      <w:r w:rsidR="003B4C40">
        <w:rPr>
          <w:rFonts w:ascii="Times New Roman" w:hAnsi="Times New Roman" w:cs="Times New Roman"/>
          <w:sz w:val="24"/>
          <w:szCs w:val="24"/>
        </w:rPr>
        <w:t xml:space="preserve">à família </w:t>
      </w:r>
      <w:r w:rsidR="00105287">
        <w:rPr>
          <w:rFonts w:ascii="Times New Roman" w:hAnsi="Times New Roman" w:cs="Times New Roman"/>
          <w:sz w:val="24"/>
          <w:szCs w:val="24"/>
        </w:rPr>
        <w:t>para que esteja apta a li</w:t>
      </w:r>
      <w:r w:rsidR="008E487C">
        <w:rPr>
          <w:rFonts w:ascii="Times New Roman" w:hAnsi="Times New Roman" w:cs="Times New Roman"/>
          <w:sz w:val="24"/>
          <w:szCs w:val="24"/>
        </w:rPr>
        <w:t>dar com a doença em todas as</w:t>
      </w:r>
      <w:r w:rsidR="00B038B8">
        <w:rPr>
          <w:rFonts w:ascii="Times New Roman" w:hAnsi="Times New Roman" w:cs="Times New Roman"/>
          <w:sz w:val="24"/>
          <w:szCs w:val="24"/>
        </w:rPr>
        <w:t xml:space="preserve"> fases, </w:t>
      </w:r>
      <w:r w:rsidR="00B46B73">
        <w:rPr>
          <w:rFonts w:ascii="Times New Roman" w:hAnsi="Times New Roman" w:cs="Times New Roman"/>
          <w:sz w:val="24"/>
          <w:szCs w:val="24"/>
        </w:rPr>
        <w:t>apoiar os profissionais</w:t>
      </w:r>
      <w:r w:rsidR="008A0900">
        <w:rPr>
          <w:rFonts w:ascii="Times New Roman" w:hAnsi="Times New Roman" w:cs="Times New Roman"/>
          <w:sz w:val="24"/>
          <w:szCs w:val="24"/>
        </w:rPr>
        <w:t xml:space="preserve"> </w:t>
      </w:r>
      <w:r w:rsidR="0087205C">
        <w:rPr>
          <w:rFonts w:ascii="Times New Roman" w:hAnsi="Times New Roman" w:cs="Times New Roman"/>
          <w:sz w:val="24"/>
          <w:szCs w:val="24"/>
        </w:rPr>
        <w:t>na gestão emocional</w:t>
      </w:r>
      <w:r w:rsidR="00B038B8">
        <w:rPr>
          <w:rFonts w:ascii="Times New Roman" w:hAnsi="Times New Roman" w:cs="Times New Roman"/>
          <w:sz w:val="24"/>
          <w:szCs w:val="24"/>
        </w:rPr>
        <w:t xml:space="preserve"> bem como, realizar formação</w:t>
      </w:r>
      <w:r w:rsidR="008A0900">
        <w:rPr>
          <w:rFonts w:ascii="Times New Roman" w:hAnsi="Times New Roman" w:cs="Times New Roman"/>
          <w:sz w:val="24"/>
          <w:szCs w:val="24"/>
        </w:rPr>
        <w:t xml:space="preserve"> e supervisão</w:t>
      </w:r>
      <w:r w:rsidR="001F6C36">
        <w:rPr>
          <w:rFonts w:ascii="Times New Roman" w:hAnsi="Times New Roman" w:cs="Times New Roman"/>
          <w:sz w:val="24"/>
          <w:szCs w:val="24"/>
        </w:rPr>
        <w:t>.</w:t>
      </w:r>
    </w:p>
    <w:p w:rsidR="003F66D6" w:rsidRDefault="003F66D6" w:rsidP="00867D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6D6" w:rsidRDefault="003F66D6" w:rsidP="00867D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22ED" w:rsidRDefault="00AB22ED" w:rsidP="00867D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Palavras-</w:t>
      </w:r>
      <w:r w:rsidR="00DB4263">
        <w:rPr>
          <w:rFonts w:ascii="Times New Roman" w:hAnsi="Times New Roman" w:cs="Times New Roman"/>
          <w:sz w:val="24"/>
          <w:szCs w:val="24"/>
        </w:rPr>
        <w:t>chave: Cuidados P</w:t>
      </w:r>
      <w:r w:rsidR="00756338">
        <w:rPr>
          <w:rFonts w:ascii="Times New Roman" w:hAnsi="Times New Roman" w:cs="Times New Roman"/>
          <w:sz w:val="24"/>
          <w:szCs w:val="24"/>
        </w:rPr>
        <w:t>aliativos; Psicologia</w:t>
      </w:r>
      <w:r>
        <w:rPr>
          <w:rFonts w:ascii="Times New Roman" w:hAnsi="Times New Roman" w:cs="Times New Roman"/>
          <w:sz w:val="24"/>
          <w:szCs w:val="24"/>
        </w:rPr>
        <w:t>; Doentes terminais.</w:t>
      </w:r>
    </w:p>
    <w:p w:rsidR="00FF3E56" w:rsidRDefault="00FF3E56" w:rsidP="00D808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F3E56" w:rsidRDefault="00FF3E56" w:rsidP="00217B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6C36" w:rsidRDefault="001F6C36" w:rsidP="00217B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6C36" w:rsidRDefault="001F6C36" w:rsidP="00217B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6C36" w:rsidRDefault="001F6C36" w:rsidP="00217B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1695" w:rsidRDefault="00C11695" w:rsidP="00E027EB">
      <w:pPr>
        <w:pStyle w:val="Estilo1"/>
        <w:outlineLvl w:val="0"/>
        <w:rPr>
          <w:b/>
        </w:rPr>
      </w:pPr>
    </w:p>
    <w:p w:rsidR="00141FA4" w:rsidRDefault="00141FA4" w:rsidP="00E027EB">
      <w:pPr>
        <w:pStyle w:val="Estilo1"/>
        <w:outlineLvl w:val="0"/>
        <w:rPr>
          <w:b/>
        </w:rPr>
      </w:pPr>
      <w:bookmarkStart w:id="5" w:name="_Toc54020093"/>
    </w:p>
    <w:p w:rsidR="007C1DF2" w:rsidRPr="00EC485C" w:rsidRDefault="00862CB6" w:rsidP="00E027EB">
      <w:pPr>
        <w:pStyle w:val="Estilo1"/>
        <w:outlineLvl w:val="0"/>
        <w:rPr>
          <w:b/>
        </w:rPr>
      </w:pPr>
      <w:proofErr w:type="spellStart"/>
      <w:r w:rsidRPr="00EC485C">
        <w:rPr>
          <w:b/>
        </w:rPr>
        <w:lastRenderedPageBreak/>
        <w:t>Abstract</w:t>
      </w:r>
      <w:bookmarkEnd w:id="5"/>
      <w:proofErr w:type="spellEnd"/>
      <w:r w:rsidRPr="00EC485C">
        <w:rPr>
          <w:b/>
        </w:rPr>
        <w:t xml:space="preserve"> </w:t>
      </w:r>
    </w:p>
    <w:p w:rsidR="00217BD1" w:rsidRPr="00217BD1" w:rsidRDefault="00217BD1" w:rsidP="002D768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3FBC" w:rsidRDefault="00793FBC" w:rsidP="00CC18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Portuga</w:t>
      </w:r>
      <w:r w:rsidR="00EE311B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first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initiati</w:t>
      </w:r>
      <w:r w:rsidR="000E752E">
        <w:rPr>
          <w:rFonts w:ascii="Times New Roman" w:hAnsi="Times New Roman" w:cs="Times New Roman"/>
          <w:sz w:val="24"/>
          <w:szCs w:val="24"/>
        </w:rPr>
        <w:t>ves</w:t>
      </w:r>
      <w:proofErr w:type="spellEnd"/>
      <w:proofErr w:type="gramEnd"/>
      <w:r w:rsidR="000E7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52E">
        <w:rPr>
          <w:rFonts w:ascii="Times New Roman" w:hAnsi="Times New Roman" w:cs="Times New Roman"/>
          <w:sz w:val="24"/>
          <w:szCs w:val="24"/>
        </w:rPr>
        <w:t>emerged</w:t>
      </w:r>
      <w:proofErr w:type="spellEnd"/>
      <w:r w:rsidR="000E7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52E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0E752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E752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E7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52E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="003A5205">
        <w:rPr>
          <w:rFonts w:ascii="Times New Roman" w:hAnsi="Times New Roman" w:cs="Times New Roman"/>
          <w:sz w:val="24"/>
          <w:szCs w:val="24"/>
        </w:rPr>
        <w:t xml:space="preserve"> </w:t>
      </w:r>
      <w:r w:rsidR="000E752E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90</w:t>
      </w:r>
      <w:r w:rsidR="000E752E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does </w:t>
      </w:r>
      <w:proofErr w:type="spellStart"/>
      <w:r>
        <w:rPr>
          <w:rFonts w:ascii="Times New Roman" w:hAnsi="Times New Roman" w:cs="Times New Roman"/>
          <w:sz w:val="24"/>
          <w:szCs w:val="24"/>
        </w:rPr>
        <w:t>not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cover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country</w:t>
      </w:r>
      <w:r w:rsidR="00255D97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255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D97">
        <w:rPr>
          <w:rFonts w:ascii="Times New Roman" w:hAnsi="Times New Roman" w:cs="Times New Roman"/>
          <w:sz w:val="24"/>
          <w:szCs w:val="24"/>
        </w:rPr>
        <w:t>demands</w:t>
      </w:r>
      <w:proofErr w:type="spellEnd"/>
      <w:r w:rsidR="00255D97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255D97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="00255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D9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255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D9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55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deficit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multidisciplinar</w:t>
      </w:r>
      <w:r w:rsidR="00C53466">
        <w:rPr>
          <w:rFonts w:ascii="Times New Roman" w:hAnsi="Times New Roman" w:cs="Times New Roman"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teams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psychologists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945E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B31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="00B31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intends</w:t>
      </w:r>
      <w:proofErr w:type="spellEnd"/>
      <w:r w:rsidR="00B31720">
        <w:rPr>
          <w:rFonts w:ascii="Times New Roman" w:hAnsi="Times New Roman" w:cs="Times New Roman"/>
          <w:sz w:val="24"/>
          <w:szCs w:val="24"/>
        </w:rPr>
        <w:t xml:space="preserve"> to presente na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integrative</w:t>
      </w:r>
      <w:proofErr w:type="spellEnd"/>
      <w:r w:rsidR="00B31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="00B31720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31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31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0">
        <w:rPr>
          <w:rFonts w:ascii="Times New Roman" w:hAnsi="Times New Roman" w:cs="Times New Roman"/>
          <w:sz w:val="24"/>
          <w:szCs w:val="24"/>
        </w:rPr>
        <w:t>psychologist</w:t>
      </w:r>
      <w:r w:rsidR="00945EC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945EC6">
        <w:rPr>
          <w:rFonts w:ascii="Times New Roman" w:hAnsi="Times New Roman" w:cs="Times New Roman"/>
          <w:sz w:val="24"/>
          <w:szCs w:val="24"/>
        </w:rPr>
        <w:t xml:space="preserve"> </w:t>
      </w:r>
      <w:r w:rsidR="004766A2">
        <w:rPr>
          <w:rFonts w:ascii="Times New Roman" w:hAnsi="Times New Roman" w:cs="Times New Roman"/>
          <w:sz w:val="24"/>
          <w:szCs w:val="24"/>
        </w:rPr>
        <w:t xml:space="preserve">role in </w:t>
      </w:r>
      <w:proofErr w:type="spellStart"/>
      <w:r w:rsidR="004766A2"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 w:rsidR="004766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6A2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6340B2">
        <w:rPr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="006340B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634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0B2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="006340B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6340B2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="006340B2">
        <w:rPr>
          <w:rFonts w:ascii="Times New Roman" w:hAnsi="Times New Roman" w:cs="Times New Roman"/>
          <w:sz w:val="24"/>
          <w:szCs w:val="24"/>
        </w:rPr>
        <w:t xml:space="preserve"> review </w:t>
      </w:r>
      <w:proofErr w:type="spellStart"/>
      <w:r w:rsidR="006340B2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634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0B2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6340B2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PRISMA guidelines.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databases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searched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, Pubmed, Web of Science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Scopus,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E77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73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="00D961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96112">
        <w:rPr>
          <w:rFonts w:ascii="Times New Roman" w:hAnsi="Times New Roman" w:cs="Times New Roman"/>
          <w:sz w:val="24"/>
          <w:szCs w:val="24"/>
        </w:rPr>
        <w:t>T</w:t>
      </w:r>
      <w:r w:rsidR="007B507C">
        <w:rPr>
          <w:rFonts w:ascii="Times New Roman" w:hAnsi="Times New Roman" w:cs="Times New Roman"/>
          <w:sz w:val="24"/>
          <w:szCs w:val="24"/>
        </w:rPr>
        <w:t>hree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categories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B5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07C">
        <w:rPr>
          <w:rFonts w:ascii="Times New Roman" w:hAnsi="Times New Roman" w:cs="Times New Roman"/>
          <w:sz w:val="24"/>
          <w:szCs w:val="24"/>
        </w:rPr>
        <w:t>psychologist</w:t>
      </w:r>
      <w:r w:rsidR="00D9611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96112">
        <w:rPr>
          <w:rFonts w:ascii="Times New Roman" w:hAnsi="Times New Roman" w:cs="Times New Roman"/>
          <w:sz w:val="24"/>
          <w:szCs w:val="24"/>
        </w:rPr>
        <w:t xml:space="preserve"> role </w:t>
      </w:r>
      <w:proofErr w:type="spellStart"/>
      <w:r w:rsidR="00D96112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D961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112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="00A0219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02191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A0219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A0219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021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191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A021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C6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A0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C64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="003A0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0C64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3A0C64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3A0C6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A0C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0C64">
        <w:rPr>
          <w:rFonts w:ascii="Times New Roman" w:hAnsi="Times New Roman" w:cs="Times New Roman"/>
          <w:sz w:val="24"/>
          <w:szCs w:val="24"/>
        </w:rPr>
        <w:t>team</w:t>
      </w:r>
      <w:proofErr w:type="gramEnd"/>
      <w:r w:rsidR="003A0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C6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02191">
        <w:rPr>
          <w:rFonts w:ascii="Times New Roman" w:hAnsi="Times New Roman" w:cs="Times New Roman"/>
          <w:sz w:val="24"/>
          <w:szCs w:val="24"/>
        </w:rPr>
        <w:t xml:space="preserve"> training </w:t>
      </w:r>
      <w:proofErr w:type="spellStart"/>
      <w:r w:rsidR="00A0219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A0C64">
        <w:rPr>
          <w:rFonts w:ascii="Times New Roman" w:hAnsi="Times New Roman" w:cs="Times New Roman"/>
          <w:sz w:val="24"/>
          <w:szCs w:val="24"/>
        </w:rPr>
        <w:t>,</w:t>
      </w:r>
      <w:r w:rsidR="00A02191">
        <w:rPr>
          <w:rFonts w:ascii="Times New Roman" w:hAnsi="Times New Roman" w:cs="Times New Roman"/>
          <w:sz w:val="24"/>
          <w:szCs w:val="24"/>
        </w:rPr>
        <w:t xml:space="preserve"> research.</w:t>
      </w:r>
      <w:r w:rsidR="00745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08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745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08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45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45085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745085">
        <w:rPr>
          <w:rFonts w:ascii="Times New Roman" w:hAnsi="Times New Roman" w:cs="Times New Roman"/>
          <w:sz w:val="24"/>
          <w:szCs w:val="24"/>
        </w:rPr>
        <w:t xml:space="preserve">, </w:t>
      </w:r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psychologist</w:t>
      </w:r>
      <w:proofErr w:type="spellEnd"/>
      <w:proofErr w:type="gramEnd"/>
      <w:r w:rsidR="00771115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relief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="007450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45085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suffering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45085">
        <w:rPr>
          <w:rFonts w:ascii="Times New Roman" w:hAnsi="Times New Roman" w:cs="Times New Roman"/>
          <w:sz w:val="24"/>
          <w:szCs w:val="24"/>
        </w:rPr>
        <w:t xml:space="preserve"> to improve</w:t>
      </w:r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c</w:t>
      </w:r>
      <w:r w:rsidR="00947BFF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="00947BFF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="00947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BFF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947B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947BF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47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BFF">
        <w:rPr>
          <w:rFonts w:ascii="Times New Roman" w:hAnsi="Times New Roman" w:cs="Times New Roman"/>
          <w:sz w:val="24"/>
          <w:szCs w:val="24"/>
        </w:rPr>
        <w:t>famil</w:t>
      </w:r>
      <w:r w:rsidR="00771115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phases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B2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04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management, as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training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115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="00771115">
        <w:rPr>
          <w:rFonts w:ascii="Times New Roman" w:hAnsi="Times New Roman" w:cs="Times New Roman"/>
          <w:sz w:val="24"/>
          <w:szCs w:val="24"/>
        </w:rPr>
        <w:t>.</w:t>
      </w:r>
    </w:p>
    <w:p w:rsidR="0069723F" w:rsidRDefault="0069723F" w:rsidP="00CC18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23F" w:rsidRDefault="0069723F" w:rsidP="00CC18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23F" w:rsidRDefault="0069723F" w:rsidP="00CC18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23F" w:rsidRPr="00793FBC" w:rsidRDefault="0069723F" w:rsidP="00CC18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7DF" w:rsidRDefault="00862CB6" w:rsidP="00F96A6B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3E57DF" w:rsidSect="003E57DF">
          <w:headerReference w:type="default" r:id="rId10"/>
          <w:pgSz w:w="11906" w:h="16838"/>
          <w:pgMar w:top="1417" w:right="1701" w:bottom="1417" w:left="1701" w:header="708" w:footer="708" w:gutter="0"/>
          <w:pgNumType w:fmt="lowerRoman" w:start="1"/>
          <w:cols w:space="708"/>
          <w:docGrid w:linePitch="360"/>
        </w:sectPr>
      </w:pPr>
      <w:proofErr w:type="spellStart"/>
      <w:r w:rsidRPr="00862CB6">
        <w:rPr>
          <w:rFonts w:ascii="Times New Roman" w:hAnsi="Times New Roman" w:cs="Times New Roman"/>
          <w:sz w:val="24"/>
          <w:szCs w:val="24"/>
        </w:rPr>
        <w:t>Key-words</w:t>
      </w:r>
      <w:proofErr w:type="spellEnd"/>
      <w:r w:rsidRPr="00862CB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62CB6"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 w:rsidRPr="00862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CB6">
        <w:rPr>
          <w:rFonts w:ascii="Times New Roman" w:hAnsi="Times New Roman" w:cs="Times New Roman"/>
          <w:sz w:val="24"/>
          <w:szCs w:val="24"/>
        </w:rPr>
        <w:t>car</w:t>
      </w:r>
      <w:r w:rsidR="0075633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5633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56338">
        <w:rPr>
          <w:rFonts w:ascii="Times New Roman" w:hAnsi="Times New Roman" w:cs="Times New Roman"/>
          <w:sz w:val="24"/>
          <w:szCs w:val="24"/>
        </w:rPr>
        <w:t>Psychology</w:t>
      </w:r>
      <w:proofErr w:type="spellEnd"/>
      <w:r w:rsidR="0039633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396334">
        <w:rPr>
          <w:rFonts w:ascii="Times New Roman" w:hAnsi="Times New Roman" w:cs="Times New Roman"/>
          <w:sz w:val="24"/>
          <w:szCs w:val="24"/>
        </w:rPr>
        <w:t>Terminally</w:t>
      </w:r>
      <w:proofErr w:type="spellEnd"/>
      <w:r w:rsidR="00396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334">
        <w:rPr>
          <w:rFonts w:ascii="Times New Roman" w:hAnsi="Times New Roman" w:cs="Times New Roman"/>
          <w:sz w:val="24"/>
          <w:szCs w:val="24"/>
        </w:rPr>
        <w:t>ill</w:t>
      </w:r>
      <w:proofErr w:type="spellEnd"/>
    </w:p>
    <w:p w:rsidR="00461E34" w:rsidRPr="00EC485C" w:rsidRDefault="00461E34" w:rsidP="00E027EB">
      <w:pPr>
        <w:pStyle w:val="Estilo1"/>
        <w:outlineLvl w:val="0"/>
        <w:rPr>
          <w:b/>
          <w:i/>
          <w:sz w:val="28"/>
          <w:szCs w:val="28"/>
        </w:rPr>
      </w:pPr>
      <w:bookmarkStart w:id="6" w:name="_Toc54020094"/>
      <w:r w:rsidRPr="00EC485C">
        <w:rPr>
          <w:b/>
          <w:i/>
          <w:sz w:val="28"/>
          <w:szCs w:val="28"/>
        </w:rPr>
        <w:lastRenderedPageBreak/>
        <w:t>Capítulo 1</w:t>
      </w:r>
      <w:bookmarkEnd w:id="6"/>
    </w:p>
    <w:p w:rsidR="001C5B19" w:rsidRDefault="001C5B19" w:rsidP="002D768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C65" w:rsidRPr="00EC485C" w:rsidRDefault="00FE4C65" w:rsidP="00E027EB">
      <w:pPr>
        <w:pStyle w:val="Estilo1"/>
        <w:outlineLvl w:val="0"/>
        <w:rPr>
          <w:b/>
        </w:rPr>
      </w:pPr>
      <w:bookmarkStart w:id="7" w:name="_Toc54020095"/>
      <w:r w:rsidRPr="00EC485C">
        <w:rPr>
          <w:b/>
        </w:rPr>
        <w:t>Introdução</w:t>
      </w:r>
      <w:bookmarkEnd w:id="7"/>
      <w:r w:rsidRPr="00EC485C">
        <w:rPr>
          <w:b/>
        </w:rPr>
        <w:t xml:space="preserve"> </w:t>
      </w:r>
    </w:p>
    <w:p w:rsidR="000569A8" w:rsidRPr="000569A8" w:rsidRDefault="000569A8" w:rsidP="00F751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cultura dominante da sociedade tem considerado a cura da doença como o principal objetivo dos serviços de saúde. Por ser predominante a busca pela cura e prevenção da doença, torna-se difícil</w:t>
      </w:r>
      <w:r w:rsidR="00FB75C7">
        <w:rPr>
          <w:rFonts w:ascii="Times New Roman" w:hAnsi="Times New Roman" w:cs="Times New Roman"/>
          <w:sz w:val="24"/>
          <w:szCs w:val="24"/>
        </w:rPr>
        <w:t>, porque menos prioritário,</w:t>
      </w:r>
      <w:r>
        <w:rPr>
          <w:rFonts w:ascii="Times New Roman" w:hAnsi="Times New Roman" w:cs="Times New Roman"/>
          <w:sz w:val="24"/>
          <w:szCs w:val="24"/>
        </w:rPr>
        <w:t xml:space="preserve"> o tratamento e acompanhamento global dos doentes incuráveis com sofrimento intenso</w:t>
      </w:r>
      <w:r w:rsidR="00D12189">
        <w:rPr>
          <w:rFonts w:ascii="Times New Roman" w:hAnsi="Times New Roman" w:cs="Times New Roman"/>
          <w:sz w:val="24"/>
          <w:szCs w:val="24"/>
        </w:rPr>
        <w:t xml:space="preserve"> (Martinho, Pilha &amp; </w:t>
      </w:r>
      <w:proofErr w:type="spellStart"/>
      <w:r w:rsidR="00D12189">
        <w:rPr>
          <w:rFonts w:ascii="Times New Roman" w:hAnsi="Times New Roman" w:cs="Times New Roman"/>
          <w:sz w:val="24"/>
          <w:szCs w:val="24"/>
        </w:rPr>
        <w:t>Sapeta</w:t>
      </w:r>
      <w:proofErr w:type="spellEnd"/>
      <w:r w:rsidR="00D12189">
        <w:rPr>
          <w:rFonts w:ascii="Times New Roman" w:hAnsi="Times New Roman" w:cs="Times New Roman"/>
          <w:sz w:val="24"/>
          <w:szCs w:val="24"/>
        </w:rPr>
        <w:t>, 2015)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7000" w:rsidRDefault="00F67000" w:rsidP="00F751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evolução da ciência e o aumento das tecnologias em saúde, principalmente a partir da segunda metade do século XX trouxeram como consequência </w:t>
      </w:r>
      <w:r w:rsidR="00000CC6">
        <w:rPr>
          <w:rFonts w:ascii="Times New Roman" w:hAnsi="Times New Roman" w:cs="Times New Roman"/>
          <w:sz w:val="24"/>
          <w:szCs w:val="24"/>
        </w:rPr>
        <w:t>dire</w:t>
      </w:r>
      <w:r>
        <w:rPr>
          <w:rFonts w:ascii="Times New Roman" w:hAnsi="Times New Roman" w:cs="Times New Roman"/>
          <w:sz w:val="24"/>
          <w:szCs w:val="24"/>
        </w:rPr>
        <w:t>ta o aumento da esperança de vida tornando crescente o número de pessoas longevas</w:t>
      </w:r>
      <w:r w:rsidR="0075285D">
        <w:rPr>
          <w:rFonts w:ascii="Times New Roman" w:hAnsi="Times New Roman" w:cs="Times New Roman"/>
          <w:sz w:val="24"/>
          <w:szCs w:val="24"/>
        </w:rPr>
        <w:t xml:space="preserve"> (</w:t>
      </w:r>
      <w:r w:rsidR="00044C94" w:rsidRPr="00044C94">
        <w:rPr>
          <w:rFonts w:ascii="Times New Roman" w:hAnsi="Times New Roman" w:cs="Times New Roman"/>
          <w:sz w:val="24"/>
          <w:szCs w:val="24"/>
        </w:rPr>
        <w:t>Maciel, 2008</w:t>
      </w:r>
      <w:r w:rsidR="0075285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Por influência deste fenómeno observa-se o aumento de doenças crónicas e, a ampliação de doentes fora do alcance terapêutico. Neste contexto, a prática dos cuidados paliativos, ou seja, a intervenção paliativa</w:t>
      </w:r>
      <w:r w:rsidR="00487A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torna-se cada vez mais necessária com pessoas sem possibilidade de cura com vista a proporcionar cuidados de conforto para aliviar o sofrimento. Esta inter</w:t>
      </w:r>
      <w:r w:rsidR="0084340E">
        <w:rPr>
          <w:rFonts w:ascii="Times New Roman" w:hAnsi="Times New Roman" w:cs="Times New Roman"/>
          <w:sz w:val="24"/>
          <w:szCs w:val="24"/>
        </w:rPr>
        <w:t>venção proporciona</w:t>
      </w:r>
      <w:r>
        <w:rPr>
          <w:rFonts w:ascii="Times New Roman" w:hAnsi="Times New Roman" w:cs="Times New Roman"/>
          <w:sz w:val="24"/>
          <w:szCs w:val="24"/>
        </w:rPr>
        <w:t xml:space="preserve"> uma melho</w:t>
      </w:r>
      <w:r w:rsidR="00E22E65">
        <w:rPr>
          <w:rFonts w:ascii="Times New Roman" w:hAnsi="Times New Roman" w:cs="Times New Roman"/>
          <w:sz w:val="24"/>
          <w:szCs w:val="24"/>
        </w:rPr>
        <w:t>r qualidade de vida e promove</w:t>
      </w:r>
      <w:r>
        <w:rPr>
          <w:rFonts w:ascii="Times New Roman" w:hAnsi="Times New Roman" w:cs="Times New Roman"/>
          <w:sz w:val="24"/>
          <w:szCs w:val="24"/>
        </w:rPr>
        <w:t xml:space="preserve"> uma morte </w:t>
      </w:r>
      <w:r w:rsidR="00E22E65">
        <w:rPr>
          <w:rFonts w:ascii="Times New Roman" w:hAnsi="Times New Roman" w:cs="Times New Roman"/>
          <w:sz w:val="24"/>
          <w:szCs w:val="24"/>
        </w:rPr>
        <w:t xml:space="preserve">mais </w:t>
      </w:r>
      <w:r w:rsidR="00B01A0F">
        <w:rPr>
          <w:rFonts w:ascii="Times New Roman" w:hAnsi="Times New Roman" w:cs="Times New Roman"/>
          <w:sz w:val="24"/>
          <w:szCs w:val="24"/>
        </w:rPr>
        <w:t>digna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3A5C">
        <w:rPr>
          <w:rFonts w:ascii="Times New Roman" w:hAnsi="Times New Roman" w:cs="Times New Roman"/>
          <w:sz w:val="24"/>
          <w:szCs w:val="24"/>
        </w:rPr>
        <w:t>Mesmo que não seja possível aumentar os dias de vida dos doen</w:t>
      </w:r>
      <w:r>
        <w:rPr>
          <w:rFonts w:ascii="Times New Roman" w:hAnsi="Times New Roman" w:cs="Times New Roman"/>
          <w:sz w:val="24"/>
          <w:szCs w:val="24"/>
        </w:rPr>
        <w:t xml:space="preserve">tes </w:t>
      </w:r>
      <w:r w:rsidR="00143A5C">
        <w:rPr>
          <w:rFonts w:ascii="Times New Roman" w:hAnsi="Times New Roman" w:cs="Times New Roman"/>
          <w:sz w:val="24"/>
          <w:szCs w:val="24"/>
        </w:rPr>
        <w:t xml:space="preserve">terminais </w:t>
      </w:r>
      <w:r>
        <w:rPr>
          <w:rFonts w:ascii="Times New Roman" w:hAnsi="Times New Roman" w:cs="Times New Roman"/>
          <w:sz w:val="24"/>
          <w:szCs w:val="24"/>
        </w:rPr>
        <w:t>deve-se dar vida ao</w:t>
      </w:r>
      <w:r w:rsidR="00143A5C">
        <w:rPr>
          <w:rFonts w:ascii="Times New Roman" w:hAnsi="Times New Roman" w:cs="Times New Roman"/>
          <w:sz w:val="24"/>
          <w:szCs w:val="24"/>
        </w:rPr>
        <w:t>s dias qu</w:t>
      </w:r>
      <w:r w:rsidR="008E5C84">
        <w:rPr>
          <w:rFonts w:ascii="Times New Roman" w:hAnsi="Times New Roman" w:cs="Times New Roman"/>
          <w:sz w:val="24"/>
          <w:szCs w:val="24"/>
        </w:rPr>
        <w:t>e estes do</w:t>
      </w:r>
      <w:r w:rsidR="000B34C3">
        <w:rPr>
          <w:rFonts w:ascii="Times New Roman" w:hAnsi="Times New Roman" w:cs="Times New Roman"/>
          <w:sz w:val="24"/>
          <w:szCs w:val="24"/>
        </w:rPr>
        <w:t>entes têm (</w:t>
      </w:r>
      <w:proofErr w:type="spellStart"/>
      <w:r w:rsidR="000B34C3">
        <w:rPr>
          <w:rFonts w:ascii="Times New Roman" w:hAnsi="Times New Roman" w:cs="Times New Roman"/>
          <w:sz w:val="24"/>
          <w:szCs w:val="24"/>
        </w:rPr>
        <w:t>Pessini</w:t>
      </w:r>
      <w:proofErr w:type="spellEnd"/>
      <w:r w:rsidR="000B34C3">
        <w:rPr>
          <w:rFonts w:ascii="Times New Roman" w:hAnsi="Times New Roman" w:cs="Times New Roman"/>
          <w:sz w:val="24"/>
          <w:szCs w:val="24"/>
        </w:rPr>
        <w:t xml:space="preserve"> &amp;</w:t>
      </w:r>
      <w:r w:rsidR="00143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A5C">
        <w:rPr>
          <w:rFonts w:ascii="Times New Roman" w:hAnsi="Times New Roman" w:cs="Times New Roman"/>
          <w:sz w:val="24"/>
          <w:szCs w:val="24"/>
        </w:rPr>
        <w:t>Bertachini</w:t>
      </w:r>
      <w:proofErr w:type="spellEnd"/>
      <w:r w:rsidR="00143A5C">
        <w:rPr>
          <w:rFonts w:ascii="Times New Roman" w:hAnsi="Times New Roman" w:cs="Times New Roman"/>
          <w:sz w:val="24"/>
          <w:szCs w:val="24"/>
        </w:rPr>
        <w:t>, 2006)</w:t>
      </w:r>
      <w:r w:rsidR="00A827AF">
        <w:rPr>
          <w:rFonts w:ascii="Times New Roman" w:hAnsi="Times New Roman" w:cs="Times New Roman"/>
          <w:sz w:val="24"/>
          <w:szCs w:val="24"/>
        </w:rPr>
        <w:t>.</w:t>
      </w:r>
    </w:p>
    <w:p w:rsidR="005E1AC3" w:rsidRDefault="00A827AF" w:rsidP="00FA42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trabalho, através de uma revisão sistemática da literatura, pretende sistematizar a atuação do psicólogo nos cuidados paliativos apresentando um abordagem holística do seu papel com esta população</w:t>
      </w:r>
      <w:r w:rsidR="00043E87">
        <w:rPr>
          <w:rFonts w:ascii="Times New Roman" w:hAnsi="Times New Roman" w:cs="Times New Roman"/>
          <w:sz w:val="24"/>
          <w:szCs w:val="24"/>
        </w:rPr>
        <w:t xml:space="preserve">. No capítulo 1 são explorados alguns conceitos à luz da literatura existente neste domínio. O capítulo 2 apresenta a metodologia subjacente à revisão realizada, seguindo-se do capítulo 3 referente aos resultados. </w:t>
      </w:r>
      <w:r w:rsidR="0075031D">
        <w:rPr>
          <w:rFonts w:ascii="Times New Roman" w:hAnsi="Times New Roman" w:cs="Times New Roman"/>
          <w:sz w:val="24"/>
          <w:szCs w:val="24"/>
        </w:rPr>
        <w:t>No</w:t>
      </w:r>
      <w:r w:rsidR="005F7014">
        <w:rPr>
          <w:rFonts w:ascii="Times New Roman" w:hAnsi="Times New Roman" w:cs="Times New Roman"/>
          <w:sz w:val="24"/>
          <w:szCs w:val="24"/>
        </w:rPr>
        <w:t xml:space="preserve"> capítulo</w:t>
      </w:r>
      <w:r w:rsidR="00043E87">
        <w:rPr>
          <w:rFonts w:ascii="Times New Roman" w:hAnsi="Times New Roman" w:cs="Times New Roman"/>
          <w:sz w:val="24"/>
          <w:szCs w:val="24"/>
        </w:rPr>
        <w:t xml:space="preserve"> 4 </w:t>
      </w:r>
      <w:r w:rsidR="009E73F1">
        <w:rPr>
          <w:rFonts w:ascii="Times New Roman" w:hAnsi="Times New Roman" w:cs="Times New Roman"/>
          <w:sz w:val="24"/>
          <w:szCs w:val="24"/>
        </w:rPr>
        <w:t xml:space="preserve">discutem-se </w:t>
      </w:r>
      <w:r w:rsidR="00043E87">
        <w:rPr>
          <w:rFonts w:ascii="Times New Roman" w:hAnsi="Times New Roman" w:cs="Times New Roman"/>
          <w:sz w:val="24"/>
          <w:szCs w:val="24"/>
        </w:rPr>
        <w:t>os resultados</w:t>
      </w:r>
      <w:r w:rsidR="009E73F1">
        <w:rPr>
          <w:rFonts w:ascii="Times New Roman" w:hAnsi="Times New Roman" w:cs="Times New Roman"/>
          <w:sz w:val="24"/>
          <w:szCs w:val="24"/>
        </w:rPr>
        <w:t xml:space="preserve">, e por fim apresenta-se a </w:t>
      </w:r>
      <w:r w:rsidR="005F7014">
        <w:rPr>
          <w:rFonts w:ascii="Times New Roman" w:hAnsi="Times New Roman" w:cs="Times New Roman"/>
          <w:sz w:val="24"/>
          <w:szCs w:val="24"/>
        </w:rPr>
        <w:t>conclusão</w:t>
      </w:r>
      <w:r w:rsidR="0059201B">
        <w:rPr>
          <w:rFonts w:ascii="Times New Roman" w:hAnsi="Times New Roman" w:cs="Times New Roman"/>
          <w:sz w:val="24"/>
          <w:szCs w:val="24"/>
        </w:rPr>
        <w:t xml:space="preserve"> no capítulo 5</w:t>
      </w:r>
      <w:r w:rsidR="00CB5FE1">
        <w:rPr>
          <w:rFonts w:ascii="Times New Roman" w:hAnsi="Times New Roman" w:cs="Times New Roman"/>
          <w:sz w:val="24"/>
          <w:szCs w:val="24"/>
        </w:rPr>
        <w:t>.</w:t>
      </w:r>
    </w:p>
    <w:p w:rsidR="00396334" w:rsidRDefault="00396334" w:rsidP="00FA42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CDC" w:rsidRDefault="00DE3CDC" w:rsidP="00FA42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96334" w:rsidRDefault="00396334" w:rsidP="00FA42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6C80" w:rsidRPr="00FA422D" w:rsidRDefault="00E76C80" w:rsidP="00732F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4C7" w:rsidRPr="004B43FF" w:rsidRDefault="00AF6A9B" w:rsidP="00E027EB">
      <w:pPr>
        <w:pStyle w:val="Estilo2"/>
        <w:outlineLvl w:val="1"/>
      </w:pPr>
      <w:bookmarkStart w:id="8" w:name="_Toc54020096"/>
      <w:r w:rsidRPr="004B43FF">
        <w:t>C</w:t>
      </w:r>
      <w:r w:rsidR="00B424C7" w:rsidRPr="004B43FF">
        <w:t>uidados paliativos</w:t>
      </w:r>
      <w:r w:rsidRPr="004B43FF">
        <w:t>: História</w:t>
      </w:r>
      <w:bookmarkEnd w:id="8"/>
    </w:p>
    <w:p w:rsidR="00852B25" w:rsidRDefault="00852B25" w:rsidP="00852B2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1967, </w:t>
      </w:r>
      <w:proofErr w:type="spellStart"/>
      <w:r w:rsidR="00AE21EB">
        <w:rPr>
          <w:rFonts w:ascii="Times New Roman" w:hAnsi="Times New Roman" w:cs="Times New Roman"/>
          <w:sz w:val="24"/>
          <w:szCs w:val="24"/>
        </w:rPr>
        <w:t>Cicely</w:t>
      </w:r>
      <w:proofErr w:type="spellEnd"/>
      <w:r w:rsidR="00AE21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D3C61">
        <w:rPr>
          <w:rFonts w:ascii="Times New Roman" w:hAnsi="Times New Roman" w:cs="Times New Roman"/>
          <w:sz w:val="24"/>
          <w:szCs w:val="24"/>
        </w:rPr>
        <w:t>aunders</w:t>
      </w:r>
      <w:proofErr w:type="spellEnd"/>
      <w:r w:rsidR="00FD3C61">
        <w:rPr>
          <w:rFonts w:ascii="Times New Roman" w:hAnsi="Times New Roman" w:cs="Times New Roman"/>
          <w:sz w:val="24"/>
          <w:szCs w:val="24"/>
        </w:rPr>
        <w:t xml:space="preserve"> fundou o St </w:t>
      </w:r>
      <w:proofErr w:type="spellStart"/>
      <w:r w:rsidR="00FD3C61">
        <w:rPr>
          <w:rFonts w:ascii="Times New Roman" w:hAnsi="Times New Roman" w:cs="Times New Roman"/>
          <w:sz w:val="24"/>
          <w:szCs w:val="24"/>
        </w:rPr>
        <w:t>Christopherˈ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Reino Unido, que é amplamente conhecido como o primeiro </w:t>
      </w:r>
      <w:proofErr w:type="spellStart"/>
      <w:r w:rsidRPr="00795A77">
        <w:rPr>
          <w:rFonts w:ascii="Times New Roman" w:hAnsi="Times New Roman" w:cs="Times New Roman"/>
          <w:i/>
          <w:sz w:val="24"/>
          <w:szCs w:val="24"/>
        </w:rPr>
        <w:t>hospice</w:t>
      </w:r>
      <w:proofErr w:type="spellEnd"/>
      <w:r w:rsidR="00AE21EB">
        <w:rPr>
          <w:rFonts w:ascii="Times New Roman" w:hAnsi="Times New Roman" w:cs="Times New Roman"/>
          <w:sz w:val="24"/>
          <w:szCs w:val="24"/>
        </w:rPr>
        <w:t xml:space="preserve"> moderno. Nesta</w:t>
      </w:r>
      <w:r w:rsidR="00AA24D5">
        <w:rPr>
          <w:rFonts w:ascii="Times New Roman" w:hAnsi="Times New Roman" w:cs="Times New Roman"/>
          <w:sz w:val="24"/>
          <w:szCs w:val="24"/>
        </w:rPr>
        <w:t>s instituições</w:t>
      </w:r>
      <w:r w:rsidR="00AE21EB">
        <w:rPr>
          <w:rFonts w:ascii="Times New Roman" w:hAnsi="Times New Roman" w:cs="Times New Roman"/>
          <w:sz w:val="24"/>
          <w:szCs w:val="24"/>
        </w:rPr>
        <w:t>,</w:t>
      </w:r>
      <w:r w:rsidR="00C22109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entes em fim de vida e com doenç</w:t>
      </w:r>
      <w:r w:rsidR="00F32E7F">
        <w:rPr>
          <w:rFonts w:ascii="Times New Roman" w:hAnsi="Times New Roman" w:cs="Times New Roman"/>
          <w:sz w:val="24"/>
          <w:szCs w:val="24"/>
        </w:rPr>
        <w:t>as incuráveis progressivas são hospitalizados e recebe</w:t>
      </w:r>
      <w:r>
        <w:rPr>
          <w:rFonts w:ascii="Times New Roman" w:hAnsi="Times New Roman" w:cs="Times New Roman"/>
          <w:sz w:val="24"/>
          <w:szCs w:val="24"/>
        </w:rPr>
        <w:t xml:space="preserve">m cuidados paliativos até a morte. Os </w:t>
      </w:r>
      <w:r w:rsidRPr="00795A77">
        <w:rPr>
          <w:rFonts w:ascii="Times New Roman" w:hAnsi="Times New Roman" w:cs="Times New Roman"/>
          <w:i/>
          <w:sz w:val="24"/>
          <w:szCs w:val="24"/>
        </w:rPr>
        <w:t>hospices</w:t>
      </w:r>
      <w:r>
        <w:rPr>
          <w:rFonts w:ascii="Times New Roman" w:hAnsi="Times New Roman" w:cs="Times New Roman"/>
          <w:sz w:val="24"/>
          <w:szCs w:val="24"/>
        </w:rPr>
        <w:t xml:space="preserve"> espalharam-se então pelo mundo, assumindo a forma de uma espécie de revolução médica, um movimento social que passaria a ser chamado movimento dos </w:t>
      </w:r>
      <w:r w:rsidRPr="00795A77">
        <w:rPr>
          <w:rFonts w:ascii="Times New Roman" w:hAnsi="Times New Roman" w:cs="Times New Roman"/>
          <w:i/>
          <w:sz w:val="24"/>
          <w:szCs w:val="24"/>
        </w:rPr>
        <w:t>hospices</w:t>
      </w:r>
      <w:r w:rsidR="00DB3C0D">
        <w:rPr>
          <w:rFonts w:ascii="Times New Roman" w:hAnsi="Times New Roman" w:cs="Times New Roman"/>
          <w:sz w:val="24"/>
          <w:szCs w:val="24"/>
        </w:rPr>
        <w:t xml:space="preserve"> (Saga </w:t>
      </w:r>
      <w:proofErr w:type="spellStart"/>
      <w:r w:rsidR="00DB3C0D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DB3C0D">
        <w:rPr>
          <w:rFonts w:ascii="Times New Roman" w:hAnsi="Times New Roman" w:cs="Times New Roman"/>
          <w:sz w:val="24"/>
          <w:szCs w:val="24"/>
        </w:rPr>
        <w:t xml:space="preserve"> al.</w:t>
      </w:r>
      <w:r>
        <w:rPr>
          <w:rFonts w:ascii="Times New Roman" w:hAnsi="Times New Roman" w:cs="Times New Roman"/>
          <w:sz w:val="24"/>
          <w:szCs w:val="24"/>
        </w:rPr>
        <w:t>, 2018).</w:t>
      </w:r>
    </w:p>
    <w:p w:rsidR="00D808D0" w:rsidRPr="00AC1E9D" w:rsidRDefault="00852B25" w:rsidP="00D808D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Sociedades nacionais e internacionais de cuidados paliativos começaram na década de 1970 e apareceram em números crescentes em todo o mundo desde meados da década de</w:t>
      </w:r>
      <w:r w:rsidR="00CE1F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1980 até o ano 2000. Os primeiros foram dedicados ao tratamento da dor ou medicina p</w:t>
      </w:r>
      <w:r w:rsidR="002E43B9">
        <w:rPr>
          <w:rFonts w:ascii="Times New Roman" w:hAnsi="Times New Roman" w:cs="Times New Roman"/>
          <w:sz w:val="24"/>
          <w:szCs w:val="24"/>
        </w:rPr>
        <w:t>aliativa. A associação Canadiana</w:t>
      </w:r>
      <w:r>
        <w:rPr>
          <w:rFonts w:ascii="Times New Roman" w:hAnsi="Times New Roman" w:cs="Times New Roman"/>
          <w:sz w:val="24"/>
          <w:szCs w:val="24"/>
        </w:rPr>
        <w:t xml:space="preserve"> de cuidados paliativos (CHPCA) foi fundada em 1991 e dois anos depois foi funda</w:t>
      </w:r>
      <w:r w:rsidR="002E43B9">
        <w:rPr>
          <w:rFonts w:ascii="Times New Roman" w:hAnsi="Times New Roman" w:cs="Times New Roman"/>
          <w:sz w:val="24"/>
          <w:szCs w:val="24"/>
        </w:rPr>
        <w:t>da a sociedade Canadiana</w:t>
      </w:r>
      <w:r>
        <w:rPr>
          <w:rFonts w:ascii="Times New Roman" w:hAnsi="Times New Roman" w:cs="Times New Roman"/>
          <w:sz w:val="24"/>
          <w:szCs w:val="24"/>
        </w:rPr>
        <w:t xml:space="preserve"> de méd</w:t>
      </w:r>
      <w:r w:rsidR="000B177B">
        <w:rPr>
          <w:rFonts w:ascii="Times New Roman" w:hAnsi="Times New Roman" w:cs="Times New Roman"/>
          <w:sz w:val="24"/>
          <w:szCs w:val="24"/>
        </w:rPr>
        <w:t>icos em cuidados paliativos. Est</w:t>
      </w:r>
      <w:r w:rsidR="007471C2">
        <w:rPr>
          <w:rFonts w:ascii="Times New Roman" w:hAnsi="Times New Roman" w:cs="Times New Roman"/>
          <w:sz w:val="24"/>
          <w:szCs w:val="24"/>
        </w:rPr>
        <w:t>as entidades defendem a investigação</w:t>
      </w:r>
      <w:r>
        <w:rPr>
          <w:rFonts w:ascii="Times New Roman" w:hAnsi="Times New Roman" w:cs="Times New Roman"/>
          <w:sz w:val="24"/>
          <w:szCs w:val="24"/>
        </w:rPr>
        <w:t xml:space="preserve"> e promovem melhor acesso aos serviços paliativos (</w:t>
      </w:r>
      <w:proofErr w:type="spellStart"/>
      <w:r>
        <w:rPr>
          <w:rFonts w:ascii="Times New Roman" w:hAnsi="Times New Roman" w:cs="Times New Roman"/>
          <w:sz w:val="24"/>
          <w:szCs w:val="24"/>
        </w:rPr>
        <w:t>Duffin</w:t>
      </w:r>
      <w:proofErr w:type="spellEnd"/>
      <w:r>
        <w:rPr>
          <w:rFonts w:ascii="Times New Roman" w:hAnsi="Times New Roman" w:cs="Times New Roman"/>
          <w:sz w:val="24"/>
          <w:szCs w:val="24"/>
        </w:rPr>
        <w:t>, 2014).</w:t>
      </w:r>
    </w:p>
    <w:p w:rsidR="00DF4B72" w:rsidRDefault="00F4033E" w:rsidP="00DF4B7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Inicialmente os cuidados paliativos (CP) </w:t>
      </w:r>
      <w:r w:rsidR="00AA25B3">
        <w:rPr>
          <w:rFonts w:ascii="Times New Roman" w:hAnsi="Times New Roman" w:cs="Times New Roman"/>
          <w:sz w:val="24"/>
          <w:szCs w:val="24"/>
        </w:rPr>
        <w:t xml:space="preserve">eram prestados em instituições de saúde, como os </w:t>
      </w:r>
      <w:r w:rsidRPr="00913F40">
        <w:rPr>
          <w:rFonts w:ascii="Times New Roman" w:hAnsi="Times New Roman" w:cs="Times New Roman"/>
          <w:i/>
          <w:sz w:val="24"/>
          <w:szCs w:val="24"/>
        </w:rPr>
        <w:t>hospices</w:t>
      </w:r>
      <w:r w:rsidR="00973D6A">
        <w:rPr>
          <w:rFonts w:ascii="Times New Roman" w:hAnsi="Times New Roman" w:cs="Times New Roman"/>
          <w:sz w:val="24"/>
          <w:szCs w:val="24"/>
        </w:rPr>
        <w:t xml:space="preserve"> e</w:t>
      </w:r>
      <w:r w:rsidR="00FD31F8">
        <w:rPr>
          <w:rFonts w:ascii="Times New Roman" w:hAnsi="Times New Roman" w:cs="Times New Roman"/>
          <w:sz w:val="24"/>
          <w:szCs w:val="24"/>
        </w:rPr>
        <w:t xml:space="preserve"> posteriormente passaram a ser também prestados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1F8">
        <w:rPr>
          <w:rFonts w:ascii="Times New Roman" w:hAnsi="Times New Roman" w:cs="Times New Roman"/>
          <w:sz w:val="24"/>
          <w:szCs w:val="24"/>
        </w:rPr>
        <w:t>no domicílio</w:t>
      </w:r>
      <w:r w:rsidR="003478CD">
        <w:rPr>
          <w:rFonts w:ascii="Times New Roman" w:hAnsi="Times New Roman" w:cs="Times New Roman"/>
          <w:sz w:val="24"/>
          <w:szCs w:val="24"/>
        </w:rPr>
        <w:t xml:space="preserve">, levando à </w:t>
      </w:r>
      <w:r>
        <w:rPr>
          <w:rFonts w:ascii="Times New Roman" w:hAnsi="Times New Roman" w:cs="Times New Roman"/>
          <w:sz w:val="24"/>
          <w:szCs w:val="24"/>
        </w:rPr>
        <w:t>formação de um</w:t>
      </w:r>
      <w:r w:rsidR="005F6EB5">
        <w:rPr>
          <w:rFonts w:ascii="Times New Roman" w:hAnsi="Times New Roman" w:cs="Times New Roman"/>
          <w:sz w:val="24"/>
          <w:szCs w:val="24"/>
        </w:rPr>
        <w:t xml:space="preserve"> sistema de apoio fornecido por uma</w:t>
      </w:r>
      <w:r>
        <w:rPr>
          <w:rFonts w:ascii="Times New Roman" w:hAnsi="Times New Roman" w:cs="Times New Roman"/>
          <w:sz w:val="24"/>
          <w:szCs w:val="24"/>
        </w:rPr>
        <w:t xml:space="preserve"> equipa</w:t>
      </w:r>
      <w:r w:rsidR="005F6EB5">
        <w:rPr>
          <w:rFonts w:ascii="Times New Roman" w:hAnsi="Times New Roman" w:cs="Times New Roman"/>
          <w:sz w:val="24"/>
          <w:szCs w:val="24"/>
        </w:rPr>
        <w:t xml:space="preserve"> multidisciplinar</w:t>
      </w:r>
      <w:r>
        <w:rPr>
          <w:rFonts w:ascii="Times New Roman" w:hAnsi="Times New Roman" w:cs="Times New Roman"/>
          <w:sz w:val="24"/>
          <w:szCs w:val="24"/>
        </w:rPr>
        <w:t xml:space="preserve"> de cuidados paliativos (Saga </w:t>
      </w:r>
      <w:proofErr w:type="spellStart"/>
      <w:r>
        <w:rPr>
          <w:rFonts w:ascii="Times New Roman" w:hAnsi="Times New Roman" w:cs="Times New Roman"/>
          <w:sz w:val="24"/>
          <w:szCs w:val="24"/>
        </w:rPr>
        <w:t>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</w:t>
      </w:r>
      <w:r w:rsidR="003B55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2018).</w:t>
      </w:r>
      <w:r w:rsidR="00D808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D78" w:rsidRDefault="005A6D78" w:rsidP="005A6D7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Segundo a Associação Portuguesa de Cuidados Paliativos (APCP, 2011), o movimento moderno </w:t>
      </w:r>
      <w:proofErr w:type="gramStart"/>
      <w:r>
        <w:rPr>
          <w:rFonts w:ascii="Times New Roman" w:hAnsi="Times New Roman" w:cs="Times New Roman"/>
          <w:sz w:val="24"/>
          <w:szCs w:val="24"/>
        </w:rPr>
        <w:t>dos CP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teve a sua origem por volta da década de 60, na Inglaterra, expandiu-se ao Canadá, aos EUA e à Europa por volta do século XX. Este movimento foi dirigido aos doentes incuráveis como uma forma de resposta ativa para o sofrimento destas pessoas e busca de melhor qualidade de vida. </w:t>
      </w:r>
    </w:p>
    <w:p w:rsidR="005B02C8" w:rsidRDefault="005B02C8" w:rsidP="00DF4B7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história mais recente, o movimento dos c</w:t>
      </w:r>
      <w:r w:rsidR="008948F4">
        <w:rPr>
          <w:rFonts w:ascii="Times New Roman" w:hAnsi="Times New Roman" w:cs="Times New Roman"/>
          <w:sz w:val="24"/>
          <w:szCs w:val="24"/>
        </w:rPr>
        <w:t>uidados paliativos te</w:t>
      </w:r>
      <w:r w:rsidR="00BB27BE">
        <w:rPr>
          <w:rFonts w:ascii="Times New Roman" w:hAnsi="Times New Roman" w:cs="Times New Roman"/>
          <w:sz w:val="24"/>
          <w:szCs w:val="24"/>
        </w:rPr>
        <w:t xml:space="preserve">m como base </w:t>
      </w:r>
      <w:r w:rsidR="00837799">
        <w:rPr>
          <w:rFonts w:ascii="Times New Roman" w:hAnsi="Times New Roman" w:cs="Times New Roman"/>
          <w:sz w:val="24"/>
          <w:szCs w:val="24"/>
        </w:rPr>
        <w:t xml:space="preserve">os avanços da medicina no início do século XX, que favoreceram a cura de diversas doenças e o aumento da esperança </w:t>
      </w:r>
      <w:r w:rsidR="00EA5009">
        <w:rPr>
          <w:rFonts w:ascii="Times New Roman" w:hAnsi="Times New Roman" w:cs="Times New Roman"/>
          <w:sz w:val="24"/>
          <w:szCs w:val="24"/>
        </w:rPr>
        <w:t xml:space="preserve">média </w:t>
      </w:r>
      <w:r w:rsidR="00837799">
        <w:rPr>
          <w:rFonts w:ascii="Times New Roman" w:hAnsi="Times New Roman" w:cs="Times New Roman"/>
          <w:sz w:val="24"/>
          <w:szCs w:val="24"/>
        </w:rPr>
        <w:t>de vida</w:t>
      </w:r>
      <w:r w:rsidR="00BB27BE">
        <w:rPr>
          <w:rFonts w:ascii="Times New Roman" w:hAnsi="Times New Roman" w:cs="Times New Roman"/>
          <w:sz w:val="24"/>
          <w:szCs w:val="24"/>
        </w:rPr>
        <w:t xml:space="preserve"> dando origem a doenças crónicas e incuráveis, que passaram a ser vistas</w:t>
      </w:r>
      <w:r w:rsidR="001A70F5">
        <w:rPr>
          <w:rFonts w:ascii="Times New Roman" w:hAnsi="Times New Roman" w:cs="Times New Roman"/>
          <w:sz w:val="24"/>
          <w:szCs w:val="24"/>
        </w:rPr>
        <w:t>,</w:t>
      </w:r>
      <w:r w:rsidR="00BB27BE">
        <w:rPr>
          <w:rFonts w:ascii="Times New Roman" w:hAnsi="Times New Roman" w:cs="Times New Roman"/>
          <w:sz w:val="24"/>
          <w:szCs w:val="24"/>
        </w:rPr>
        <w:t xml:space="preserve"> por muitos profissionais, como casos de insucesso</w:t>
      </w:r>
      <w:r w:rsidR="00837799">
        <w:rPr>
          <w:rFonts w:ascii="Times New Roman" w:hAnsi="Times New Roman" w:cs="Times New Roman"/>
          <w:sz w:val="24"/>
          <w:szCs w:val="24"/>
        </w:rPr>
        <w:t xml:space="preserve"> </w:t>
      </w:r>
      <w:r w:rsidR="006A761D">
        <w:rPr>
          <w:rFonts w:ascii="Times New Roman" w:hAnsi="Times New Roman" w:cs="Times New Roman"/>
          <w:sz w:val="24"/>
          <w:szCs w:val="24"/>
        </w:rPr>
        <w:t>(OPP, 2012)</w:t>
      </w:r>
      <w:r w:rsidR="00F70813">
        <w:rPr>
          <w:rFonts w:ascii="Times New Roman" w:hAnsi="Times New Roman" w:cs="Times New Roman"/>
          <w:sz w:val="24"/>
          <w:szCs w:val="24"/>
        </w:rPr>
        <w:t>.</w:t>
      </w:r>
      <w:r w:rsidR="008948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27BE" w:rsidRDefault="00BB27BE" w:rsidP="008948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21EB" w:rsidRPr="00AE21EB" w:rsidRDefault="00AE21EB" w:rsidP="00E027EB">
      <w:pPr>
        <w:pStyle w:val="Estilo2"/>
        <w:outlineLvl w:val="1"/>
      </w:pPr>
      <w:bookmarkStart w:id="9" w:name="_Toc54020097"/>
      <w:r w:rsidRPr="00AE21EB">
        <w:lastRenderedPageBreak/>
        <w:t>Cuidados paliativos: Conceito</w:t>
      </w:r>
      <w:bookmarkEnd w:id="9"/>
    </w:p>
    <w:p w:rsidR="008F7545" w:rsidRDefault="008F7545" w:rsidP="00F751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medicina palia</w:t>
      </w:r>
      <w:r w:rsidR="00C635AC">
        <w:rPr>
          <w:rFonts w:ascii="Times New Roman" w:hAnsi="Times New Roman" w:cs="Times New Roman"/>
          <w:sz w:val="24"/>
          <w:szCs w:val="24"/>
        </w:rPr>
        <w:t xml:space="preserve">tiva </w:t>
      </w:r>
      <w:r>
        <w:rPr>
          <w:rFonts w:ascii="Times New Roman" w:hAnsi="Times New Roman" w:cs="Times New Roman"/>
          <w:sz w:val="24"/>
          <w:szCs w:val="24"/>
        </w:rPr>
        <w:t>concentra</w:t>
      </w:r>
      <w:r w:rsidR="00C635AC">
        <w:rPr>
          <w:rFonts w:ascii="Times New Roman" w:hAnsi="Times New Roman" w:cs="Times New Roman"/>
          <w:sz w:val="24"/>
          <w:szCs w:val="24"/>
        </w:rPr>
        <w:t>-se</w:t>
      </w:r>
      <w:r>
        <w:rPr>
          <w:rFonts w:ascii="Times New Roman" w:hAnsi="Times New Roman" w:cs="Times New Roman"/>
          <w:sz w:val="24"/>
          <w:szCs w:val="24"/>
        </w:rPr>
        <w:t xml:space="preserve"> na melhor</w:t>
      </w:r>
      <w:r w:rsidR="00E050B5">
        <w:rPr>
          <w:rFonts w:ascii="Times New Roman" w:hAnsi="Times New Roman" w:cs="Times New Roman"/>
          <w:sz w:val="24"/>
          <w:szCs w:val="24"/>
        </w:rPr>
        <w:t>ia da qualidade de vida dos do</w:t>
      </w:r>
      <w:r>
        <w:rPr>
          <w:rFonts w:ascii="Times New Roman" w:hAnsi="Times New Roman" w:cs="Times New Roman"/>
          <w:sz w:val="24"/>
          <w:szCs w:val="24"/>
        </w:rPr>
        <w:t xml:space="preserve">entes com condições médicas graves ou avançadas sendo apropriada em qualquer estágio da doença, inclusive no momento de diagnóstico (Robinson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Holloway</w:t>
      </w:r>
      <w:proofErr w:type="spellEnd"/>
      <w:r>
        <w:rPr>
          <w:rFonts w:ascii="Times New Roman" w:hAnsi="Times New Roman" w:cs="Times New Roman"/>
          <w:sz w:val="24"/>
          <w:szCs w:val="24"/>
        </w:rPr>
        <w:t>, 2017)</w:t>
      </w:r>
    </w:p>
    <w:p w:rsidR="00D678F0" w:rsidRDefault="00D678F0" w:rsidP="00D678F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Cuidados paliativos são considerados como cuidados ativos e totais ao doente cuja doença não responde à terapêutica curat</w:t>
      </w:r>
      <w:r w:rsidR="007F7AAF">
        <w:rPr>
          <w:rFonts w:ascii="Times New Roman" w:hAnsi="Times New Roman" w:cs="Times New Roman"/>
          <w:sz w:val="24"/>
          <w:szCs w:val="24"/>
        </w:rPr>
        <w:t>iva, sendo primordial o controlo</w:t>
      </w:r>
      <w:r>
        <w:rPr>
          <w:rFonts w:ascii="Times New Roman" w:hAnsi="Times New Roman" w:cs="Times New Roman"/>
          <w:sz w:val="24"/>
          <w:szCs w:val="24"/>
        </w:rPr>
        <w:t xml:space="preserve"> da dor e de outros sintomas físicos, problemas sociais, psicológicos e espirituais (EAPC, 2010).</w:t>
      </w:r>
    </w:p>
    <w:p w:rsidR="00F23FD2" w:rsidRDefault="00B23AA3" w:rsidP="00EB30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acordo com a OMS (2002) os cuidados paliativos centram-se no alívio da dor e na melhoria da qualidade de vida</w:t>
      </w:r>
      <w:r w:rsidR="004339F6">
        <w:rPr>
          <w:rFonts w:ascii="Times New Roman" w:hAnsi="Times New Roman" w:cs="Times New Roman"/>
          <w:sz w:val="24"/>
          <w:szCs w:val="24"/>
        </w:rPr>
        <w:t xml:space="preserve"> uma vez que os doentes terminais</w:t>
      </w:r>
      <w:r w:rsidR="00E850D4">
        <w:rPr>
          <w:rFonts w:ascii="Times New Roman" w:hAnsi="Times New Roman" w:cs="Times New Roman"/>
          <w:sz w:val="24"/>
          <w:szCs w:val="24"/>
        </w:rPr>
        <w:t xml:space="preserve"> se encontram</w:t>
      </w:r>
      <w:r w:rsidR="004339F6">
        <w:rPr>
          <w:rFonts w:ascii="Times New Roman" w:hAnsi="Times New Roman" w:cs="Times New Roman"/>
          <w:sz w:val="24"/>
          <w:szCs w:val="24"/>
        </w:rPr>
        <w:t xml:space="preserve"> fora do alcance terapêutico</w:t>
      </w:r>
      <w:r>
        <w:rPr>
          <w:rFonts w:ascii="Times New Roman" w:hAnsi="Times New Roman" w:cs="Times New Roman"/>
          <w:sz w:val="24"/>
          <w:szCs w:val="24"/>
        </w:rPr>
        <w:t>. São fundamentados em uma antropologia holística, integrando ao mesmo nível a dimensão física, psicológica, social e espiritual do ser humano, refletida numa abord</w:t>
      </w:r>
      <w:r w:rsidR="000426E4">
        <w:rPr>
          <w:rFonts w:ascii="Times New Roman" w:hAnsi="Times New Roman" w:cs="Times New Roman"/>
          <w:sz w:val="24"/>
          <w:szCs w:val="24"/>
        </w:rPr>
        <w:t>agem de equipa multidisciplinar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A7B1D">
        <w:rPr>
          <w:rFonts w:ascii="Times New Roman" w:hAnsi="Times New Roman" w:cs="Times New Roman"/>
          <w:sz w:val="24"/>
          <w:szCs w:val="24"/>
        </w:rPr>
        <w:t>O</w:t>
      </w:r>
      <w:r w:rsidR="00163227">
        <w:rPr>
          <w:rFonts w:ascii="Times New Roman" w:hAnsi="Times New Roman" w:cs="Times New Roman"/>
          <w:sz w:val="24"/>
          <w:szCs w:val="24"/>
        </w:rPr>
        <w:t>s</w:t>
      </w:r>
      <w:r w:rsidR="004A7B1D">
        <w:rPr>
          <w:rFonts w:ascii="Times New Roman" w:hAnsi="Times New Roman" w:cs="Times New Roman"/>
          <w:sz w:val="24"/>
          <w:szCs w:val="24"/>
        </w:rPr>
        <w:t xml:space="preserve"> cuidado</w:t>
      </w:r>
      <w:r w:rsidR="00163227">
        <w:rPr>
          <w:rFonts w:ascii="Times New Roman" w:hAnsi="Times New Roman" w:cs="Times New Roman"/>
          <w:sz w:val="24"/>
          <w:szCs w:val="24"/>
        </w:rPr>
        <w:t>s</w:t>
      </w:r>
      <w:r w:rsidR="004A7B1D">
        <w:rPr>
          <w:rFonts w:ascii="Times New Roman" w:hAnsi="Times New Roman" w:cs="Times New Roman"/>
          <w:sz w:val="24"/>
          <w:szCs w:val="24"/>
        </w:rPr>
        <w:t xml:space="preserve"> paliativo</w:t>
      </w:r>
      <w:r w:rsidR="00163227">
        <w:rPr>
          <w:rFonts w:ascii="Times New Roman" w:hAnsi="Times New Roman" w:cs="Times New Roman"/>
          <w:sz w:val="24"/>
          <w:szCs w:val="24"/>
        </w:rPr>
        <w:t>s</w:t>
      </w:r>
      <w:r w:rsidR="004A7B1D">
        <w:rPr>
          <w:rFonts w:ascii="Times New Roman" w:hAnsi="Times New Roman" w:cs="Times New Roman"/>
          <w:sz w:val="24"/>
          <w:szCs w:val="24"/>
        </w:rPr>
        <w:t xml:space="preserve"> visa</w:t>
      </w:r>
      <w:r w:rsidR="0016322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melhorar a qualidade de vida</w:t>
      </w:r>
      <w:r w:rsidR="00825734">
        <w:rPr>
          <w:rFonts w:ascii="Times New Roman" w:hAnsi="Times New Roman" w:cs="Times New Roman"/>
          <w:sz w:val="24"/>
          <w:szCs w:val="24"/>
        </w:rPr>
        <w:t xml:space="preserve"> enquanto houver vida</w:t>
      </w:r>
      <w:r>
        <w:rPr>
          <w:rFonts w:ascii="Times New Roman" w:hAnsi="Times New Roman" w:cs="Times New Roman"/>
          <w:sz w:val="24"/>
          <w:szCs w:val="24"/>
        </w:rPr>
        <w:t xml:space="preserve"> e aliviar o sofrimento, </w:t>
      </w:r>
      <w:r w:rsidR="009B7376">
        <w:rPr>
          <w:rFonts w:ascii="Times New Roman" w:hAnsi="Times New Roman" w:cs="Times New Roman"/>
          <w:sz w:val="24"/>
          <w:szCs w:val="24"/>
        </w:rPr>
        <w:t xml:space="preserve">ao invés de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B7376">
        <w:rPr>
          <w:rFonts w:ascii="Times New Roman" w:hAnsi="Times New Roman" w:cs="Times New Roman"/>
          <w:sz w:val="24"/>
          <w:szCs w:val="24"/>
        </w:rPr>
        <w:t>e focar na intervenção curativa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647FA">
        <w:rPr>
          <w:rFonts w:ascii="Times New Roman" w:hAnsi="Times New Roman" w:cs="Times New Roman"/>
          <w:sz w:val="24"/>
          <w:szCs w:val="24"/>
        </w:rPr>
        <w:t xml:space="preserve">Oliveira &amp; Silva, 2010; </w:t>
      </w:r>
      <w:proofErr w:type="spellStart"/>
      <w:r w:rsidR="00DF138E">
        <w:rPr>
          <w:rFonts w:ascii="Times New Roman" w:hAnsi="Times New Roman" w:cs="Times New Roman"/>
          <w:sz w:val="24"/>
          <w:szCs w:val="24"/>
        </w:rPr>
        <w:t>Voumard</w:t>
      </w:r>
      <w:proofErr w:type="spellEnd"/>
      <w:r w:rsidR="00DF1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38E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DF138E">
        <w:rPr>
          <w:rFonts w:ascii="Times New Roman" w:hAnsi="Times New Roman" w:cs="Times New Roman"/>
          <w:sz w:val="24"/>
          <w:szCs w:val="24"/>
        </w:rPr>
        <w:t xml:space="preserve"> al.</w:t>
      </w:r>
      <w:r>
        <w:rPr>
          <w:rFonts w:ascii="Times New Roman" w:hAnsi="Times New Roman" w:cs="Times New Roman"/>
          <w:sz w:val="24"/>
          <w:szCs w:val="24"/>
        </w:rPr>
        <w:t>, 2018).</w:t>
      </w:r>
      <w:r w:rsidR="00D93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3F2" w:rsidRDefault="009653F2" w:rsidP="00E027EB">
      <w:pPr>
        <w:pStyle w:val="Estilo2"/>
        <w:outlineLvl w:val="1"/>
      </w:pPr>
      <w:bookmarkStart w:id="10" w:name="_Toc54020098"/>
      <w:r>
        <w:t xml:space="preserve">Cuidados paliativos: </w:t>
      </w:r>
      <w:r w:rsidRPr="00700B02">
        <w:t>Doentes terminais</w:t>
      </w:r>
      <w:bookmarkEnd w:id="10"/>
      <w:r w:rsidRPr="00700B02">
        <w:t xml:space="preserve"> </w:t>
      </w:r>
    </w:p>
    <w:p w:rsidR="00F23FD2" w:rsidRDefault="00C22109" w:rsidP="009653F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classificação de um</w:t>
      </w:r>
      <w:r w:rsidR="009653F2">
        <w:rPr>
          <w:rFonts w:ascii="Times New Roman" w:hAnsi="Times New Roman" w:cs="Times New Roman"/>
          <w:sz w:val="24"/>
          <w:szCs w:val="24"/>
        </w:rPr>
        <w:t xml:space="preserve"> doente </w:t>
      </w:r>
      <w:r w:rsidR="0012601C">
        <w:rPr>
          <w:rFonts w:ascii="Times New Roman" w:hAnsi="Times New Roman" w:cs="Times New Roman"/>
          <w:sz w:val="24"/>
          <w:szCs w:val="24"/>
        </w:rPr>
        <w:t xml:space="preserve">como doente </w:t>
      </w:r>
      <w:r w:rsidR="009653F2">
        <w:rPr>
          <w:rFonts w:ascii="Times New Roman" w:hAnsi="Times New Roman" w:cs="Times New Roman"/>
          <w:sz w:val="24"/>
          <w:szCs w:val="24"/>
        </w:rPr>
        <w:t xml:space="preserve">terminal baseia-se num diagnóstico especializado de uma doença grave e irreversível e na ausência de </w:t>
      </w:r>
      <w:r w:rsidR="00A9012E">
        <w:rPr>
          <w:rFonts w:ascii="Times New Roman" w:hAnsi="Times New Roman" w:cs="Times New Roman"/>
          <w:sz w:val="24"/>
          <w:szCs w:val="24"/>
        </w:rPr>
        <w:t>um tratamento eficaz disponível</w:t>
      </w:r>
      <w:r w:rsidR="009653F2">
        <w:rPr>
          <w:rFonts w:ascii="Times New Roman" w:hAnsi="Times New Roman" w:cs="Times New Roman"/>
          <w:sz w:val="24"/>
          <w:szCs w:val="24"/>
        </w:rPr>
        <w:t xml:space="preserve"> de acordo com o conhecimento médico atual. </w:t>
      </w:r>
    </w:p>
    <w:p w:rsidR="009653F2" w:rsidRDefault="009653F2" w:rsidP="009653F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Doente terminal é o doente que apresenta o diagnóstico de doença avançada, irreversível e incurável</w:t>
      </w:r>
      <w:r w:rsidR="005E1AC3">
        <w:rPr>
          <w:rFonts w:ascii="Times New Roman" w:hAnsi="Times New Roman" w:cs="Times New Roman"/>
          <w:sz w:val="24"/>
          <w:szCs w:val="24"/>
        </w:rPr>
        <w:t xml:space="preserve"> com uma esperança de vida curta, havend</w:t>
      </w:r>
      <w:r w:rsidR="00544EE8">
        <w:rPr>
          <w:rFonts w:ascii="Times New Roman" w:hAnsi="Times New Roman" w:cs="Times New Roman"/>
          <w:sz w:val="24"/>
          <w:szCs w:val="24"/>
        </w:rPr>
        <w:t>o risco de morrer nos seis meses</w:t>
      </w:r>
      <w:r w:rsidR="005E1AC3">
        <w:rPr>
          <w:rFonts w:ascii="Times New Roman" w:hAnsi="Times New Roman" w:cs="Times New Roman"/>
          <w:sz w:val="24"/>
          <w:szCs w:val="24"/>
        </w:rPr>
        <w:t xml:space="preserve"> seguintes (NICE, 2020)</w:t>
      </w:r>
      <w:r>
        <w:rPr>
          <w:rFonts w:ascii="Times New Roman" w:hAnsi="Times New Roman" w:cs="Times New Roman"/>
          <w:sz w:val="24"/>
          <w:szCs w:val="24"/>
        </w:rPr>
        <w:t>. Os doentes terminais experienciam frequentemente sofrimento que pode influenciar a adesão ao tratamento e até levar à morte precoce. Frequentemente sofrem dores e perdas devido à incapacidade à medida que a doença progride (</w:t>
      </w:r>
      <w:proofErr w:type="spellStart"/>
      <w:r w:rsidR="00D4368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arpenter</w:t>
      </w:r>
      <w:proofErr w:type="spellEnd"/>
      <w:r>
        <w:rPr>
          <w:rFonts w:ascii="Times New Roman" w:hAnsi="Times New Roman" w:cs="Times New Roman"/>
          <w:sz w:val="24"/>
          <w:szCs w:val="24"/>
        </w:rPr>
        <w:t>, 2014).</w:t>
      </w:r>
    </w:p>
    <w:p w:rsidR="009E164D" w:rsidRDefault="009653F2" w:rsidP="00E76C8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acordo com a sociedade espanhola de cuidados paliativos (SECPAL, 2002), a doença terminal apresenta as seguintes características: doença incurável, progressiva e avançada; escassa ou nenhuma possibilidade de resposta ao tratamento ativo; presença de inúmeros problemas ou sintoma</w:t>
      </w:r>
      <w:r w:rsidR="00737E4F">
        <w:rPr>
          <w:rFonts w:ascii="Times New Roman" w:hAnsi="Times New Roman" w:cs="Times New Roman"/>
          <w:sz w:val="24"/>
          <w:szCs w:val="24"/>
        </w:rPr>
        <w:t>s intensos, múltiplos e multifa</w:t>
      </w:r>
      <w:r>
        <w:rPr>
          <w:rFonts w:ascii="Times New Roman" w:hAnsi="Times New Roman" w:cs="Times New Roman"/>
          <w:sz w:val="24"/>
          <w:szCs w:val="24"/>
        </w:rPr>
        <w:t>toriais e em constante mu</w:t>
      </w:r>
      <w:r w:rsidR="0012728C">
        <w:rPr>
          <w:rFonts w:ascii="Times New Roman" w:hAnsi="Times New Roman" w:cs="Times New Roman"/>
          <w:sz w:val="24"/>
          <w:szCs w:val="24"/>
        </w:rPr>
        <w:t>dança. I</w:t>
      </w:r>
      <w:r>
        <w:rPr>
          <w:rFonts w:ascii="Times New Roman" w:hAnsi="Times New Roman" w:cs="Times New Roman"/>
          <w:sz w:val="24"/>
          <w:szCs w:val="24"/>
        </w:rPr>
        <w:t>mplica grande impact</w:t>
      </w:r>
      <w:r w:rsidR="0023134B">
        <w:rPr>
          <w:rFonts w:ascii="Times New Roman" w:hAnsi="Times New Roman" w:cs="Times New Roman"/>
          <w:sz w:val="24"/>
          <w:szCs w:val="24"/>
        </w:rPr>
        <w:t>o emocional para o do</w:t>
      </w:r>
      <w:r>
        <w:rPr>
          <w:rFonts w:ascii="Times New Roman" w:hAnsi="Times New Roman" w:cs="Times New Roman"/>
          <w:sz w:val="24"/>
          <w:szCs w:val="24"/>
        </w:rPr>
        <w:t xml:space="preserve">ente, família e profissionais de </w:t>
      </w:r>
      <w:r>
        <w:rPr>
          <w:rFonts w:ascii="Times New Roman" w:hAnsi="Times New Roman" w:cs="Times New Roman"/>
          <w:sz w:val="24"/>
          <w:szCs w:val="24"/>
        </w:rPr>
        <w:lastRenderedPageBreak/>
        <w:t>saúde, relacionada com a presença, explícita ou não, da morte; com um prognóstico de vida limitado, inferior a seis meses.</w:t>
      </w:r>
      <w:r w:rsidR="00CF39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DC1" w:rsidRDefault="00E62DC1" w:rsidP="00E027EB">
      <w:pPr>
        <w:pStyle w:val="Estilo2"/>
        <w:outlineLvl w:val="1"/>
      </w:pPr>
      <w:bookmarkStart w:id="11" w:name="_Toc54020099"/>
      <w:r w:rsidRPr="00E62DC1">
        <w:t>O psicólogo nos cuidados paliativos</w:t>
      </w:r>
      <w:bookmarkEnd w:id="11"/>
    </w:p>
    <w:p w:rsidR="00E62DC1" w:rsidRDefault="00E62DC1" w:rsidP="00E62DC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psicólogos possuem competências para intervir no alívio do sofrimento, </w:t>
      </w:r>
      <w:r w:rsidR="00D17527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regulação emocional, </w:t>
      </w:r>
      <w:r w:rsidR="00DD5ACE">
        <w:rPr>
          <w:rFonts w:ascii="Times New Roman" w:hAnsi="Times New Roman" w:cs="Times New Roman"/>
          <w:sz w:val="24"/>
          <w:szCs w:val="24"/>
        </w:rPr>
        <w:t>na construção de significado para</w:t>
      </w:r>
      <w:r>
        <w:rPr>
          <w:rFonts w:ascii="Times New Roman" w:hAnsi="Times New Roman" w:cs="Times New Roman"/>
          <w:sz w:val="24"/>
          <w:szCs w:val="24"/>
        </w:rPr>
        <w:t xml:space="preserve"> situações complexas bem como </w:t>
      </w:r>
      <w:r w:rsidR="00F05BED">
        <w:rPr>
          <w:rFonts w:ascii="Times New Roman" w:hAnsi="Times New Roman" w:cs="Times New Roman"/>
          <w:sz w:val="24"/>
          <w:szCs w:val="24"/>
        </w:rPr>
        <w:t>na ajuda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BED">
        <w:rPr>
          <w:rFonts w:ascii="Times New Roman" w:hAnsi="Times New Roman" w:cs="Times New Roman"/>
          <w:sz w:val="24"/>
          <w:szCs w:val="24"/>
        </w:rPr>
        <w:t>a</w:t>
      </w:r>
      <w:r w:rsidR="00325A89">
        <w:rPr>
          <w:rFonts w:ascii="Times New Roman" w:hAnsi="Times New Roman" w:cs="Times New Roman"/>
          <w:sz w:val="24"/>
          <w:szCs w:val="24"/>
        </w:rPr>
        <w:t xml:space="preserve"> outros profissionais em reconhecer e identificar</w:t>
      </w:r>
      <w:r>
        <w:rPr>
          <w:rFonts w:ascii="Times New Roman" w:hAnsi="Times New Roman" w:cs="Times New Roman"/>
          <w:sz w:val="24"/>
          <w:szCs w:val="24"/>
        </w:rPr>
        <w:t xml:space="preserve"> estas ques</w:t>
      </w:r>
      <w:r w:rsidR="00EC04BF">
        <w:rPr>
          <w:rFonts w:ascii="Times New Roman" w:hAnsi="Times New Roman" w:cs="Times New Roman"/>
          <w:sz w:val="24"/>
          <w:szCs w:val="24"/>
        </w:rPr>
        <w:t>tões. Além disso, o psicólogo a</w:t>
      </w:r>
      <w:r>
        <w:rPr>
          <w:rFonts w:ascii="Times New Roman" w:hAnsi="Times New Roman" w:cs="Times New Roman"/>
          <w:sz w:val="24"/>
          <w:szCs w:val="24"/>
        </w:rPr>
        <w:t>tua de modo a prestar acompanhamento ao doente e a sua família, a acompanhar a família durante o processo de luto e a prestar o acompanhamento necessário aos membros da equipa (OPP, 2012)</w:t>
      </w:r>
      <w:r w:rsidR="00E220C8">
        <w:rPr>
          <w:rFonts w:ascii="Times New Roman" w:hAnsi="Times New Roman" w:cs="Times New Roman"/>
          <w:sz w:val="24"/>
          <w:szCs w:val="24"/>
        </w:rPr>
        <w:t>.</w:t>
      </w:r>
    </w:p>
    <w:p w:rsidR="00E62DC1" w:rsidRDefault="00E62DC1" w:rsidP="00E62DC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Bayés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(2005), a prevenção e o alívio do sofrimento do doe</w:t>
      </w:r>
      <w:r w:rsidR="00085C54">
        <w:rPr>
          <w:rFonts w:ascii="Times New Roman" w:hAnsi="Times New Roman" w:cs="Times New Roman"/>
          <w:sz w:val="24"/>
          <w:szCs w:val="24"/>
        </w:rPr>
        <w:t>nte e dos familiares estão dire</w:t>
      </w:r>
      <w:r>
        <w:rPr>
          <w:rFonts w:ascii="Times New Roman" w:hAnsi="Times New Roman" w:cs="Times New Roman"/>
          <w:sz w:val="24"/>
          <w:szCs w:val="24"/>
        </w:rPr>
        <w:t>tamente relacionados com a Psicologia, tendo assim os psicólogos competências específicas para intervirem em contexto de cuidados paliativos. Logo, o papel do psicólogo é muito importante, distinguindo-se essencialmente, na promoção da qualidade de vida em doentes com doença avançada progressiva, comunicação, investigação, avaliação e intervenção (Ferreira, Lopes &amp; Melo, 2011).</w:t>
      </w:r>
    </w:p>
    <w:p w:rsidR="00E62DC1" w:rsidRDefault="003C1E72" w:rsidP="00E62DC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psicólogo </w:t>
      </w:r>
      <w:r w:rsidR="00DB0AD2">
        <w:rPr>
          <w:rFonts w:ascii="Times New Roman" w:hAnsi="Times New Roman" w:cs="Times New Roman"/>
          <w:sz w:val="24"/>
          <w:szCs w:val="24"/>
        </w:rPr>
        <w:t xml:space="preserve">nos cuidados paliativos </w:t>
      </w:r>
      <w:r>
        <w:rPr>
          <w:rFonts w:ascii="Times New Roman" w:hAnsi="Times New Roman" w:cs="Times New Roman"/>
          <w:sz w:val="24"/>
          <w:szCs w:val="24"/>
        </w:rPr>
        <w:t xml:space="preserve">intervém com doentes com sintomatologia </w:t>
      </w:r>
      <w:r w:rsidR="00DB0AD2">
        <w:rPr>
          <w:rFonts w:ascii="Times New Roman" w:hAnsi="Times New Roman" w:cs="Times New Roman"/>
          <w:sz w:val="24"/>
          <w:szCs w:val="24"/>
        </w:rPr>
        <w:t>decorrente de problemas psicológico</w:t>
      </w:r>
      <w:r w:rsidR="00E62DC1">
        <w:rPr>
          <w:rFonts w:ascii="Times New Roman" w:hAnsi="Times New Roman" w:cs="Times New Roman"/>
          <w:sz w:val="24"/>
          <w:szCs w:val="24"/>
        </w:rPr>
        <w:t>s, no</w:t>
      </w:r>
      <w:r w:rsidR="00995D74">
        <w:rPr>
          <w:rFonts w:ascii="Times New Roman" w:hAnsi="Times New Roman" w:cs="Times New Roman"/>
          <w:sz w:val="24"/>
          <w:szCs w:val="24"/>
        </w:rPr>
        <w:t>s</w:t>
      </w:r>
      <w:r w:rsidR="00E62DC1">
        <w:rPr>
          <w:rFonts w:ascii="Times New Roman" w:hAnsi="Times New Roman" w:cs="Times New Roman"/>
          <w:sz w:val="24"/>
          <w:szCs w:val="24"/>
        </w:rPr>
        <w:t xml:space="preserve"> processo</w:t>
      </w:r>
      <w:r w:rsidR="00995D74">
        <w:rPr>
          <w:rFonts w:ascii="Times New Roman" w:hAnsi="Times New Roman" w:cs="Times New Roman"/>
          <w:sz w:val="24"/>
          <w:szCs w:val="24"/>
        </w:rPr>
        <w:t>s</w:t>
      </w:r>
      <w:r w:rsidR="00E62DC1">
        <w:rPr>
          <w:rFonts w:ascii="Times New Roman" w:hAnsi="Times New Roman" w:cs="Times New Roman"/>
          <w:sz w:val="24"/>
          <w:szCs w:val="24"/>
        </w:rPr>
        <w:t xml:space="preserve"> de luto</w:t>
      </w:r>
      <w:r w:rsidR="001D5E5F">
        <w:rPr>
          <w:rFonts w:ascii="Times New Roman" w:hAnsi="Times New Roman" w:cs="Times New Roman"/>
          <w:sz w:val="24"/>
          <w:szCs w:val="24"/>
        </w:rPr>
        <w:t xml:space="preserve">, normal e </w:t>
      </w:r>
      <w:r w:rsidR="00E413B7">
        <w:rPr>
          <w:rFonts w:ascii="Times New Roman" w:hAnsi="Times New Roman" w:cs="Times New Roman"/>
          <w:sz w:val="24"/>
          <w:szCs w:val="24"/>
        </w:rPr>
        <w:t>complicado</w:t>
      </w:r>
      <w:r w:rsidR="00E62DC1">
        <w:rPr>
          <w:rFonts w:ascii="Times New Roman" w:hAnsi="Times New Roman" w:cs="Times New Roman"/>
          <w:sz w:val="24"/>
          <w:szCs w:val="24"/>
        </w:rPr>
        <w:t xml:space="preserve">, </w:t>
      </w:r>
      <w:r w:rsidR="001B3439">
        <w:rPr>
          <w:rFonts w:ascii="Times New Roman" w:hAnsi="Times New Roman" w:cs="Times New Roman"/>
          <w:sz w:val="24"/>
          <w:szCs w:val="24"/>
        </w:rPr>
        <w:t>no ap</w:t>
      </w:r>
      <w:r w:rsidR="005C5DE3">
        <w:rPr>
          <w:rFonts w:ascii="Times New Roman" w:hAnsi="Times New Roman" w:cs="Times New Roman"/>
          <w:sz w:val="24"/>
          <w:szCs w:val="24"/>
        </w:rPr>
        <w:t>o</w:t>
      </w:r>
      <w:r w:rsidR="001B3439">
        <w:rPr>
          <w:rFonts w:ascii="Times New Roman" w:hAnsi="Times New Roman" w:cs="Times New Roman"/>
          <w:sz w:val="24"/>
          <w:szCs w:val="24"/>
        </w:rPr>
        <w:t>io</w:t>
      </w:r>
      <w:r w:rsidR="005C5DE3">
        <w:rPr>
          <w:rFonts w:ascii="Times New Roman" w:hAnsi="Times New Roman" w:cs="Times New Roman"/>
          <w:sz w:val="24"/>
          <w:szCs w:val="24"/>
        </w:rPr>
        <w:t xml:space="preserve"> psicológico</w:t>
      </w:r>
      <w:r w:rsidR="002446D0">
        <w:rPr>
          <w:rFonts w:ascii="Times New Roman" w:hAnsi="Times New Roman" w:cs="Times New Roman"/>
          <w:sz w:val="24"/>
          <w:szCs w:val="24"/>
        </w:rPr>
        <w:t>,</w:t>
      </w:r>
      <w:r w:rsidR="00C147D6">
        <w:rPr>
          <w:rFonts w:ascii="Times New Roman" w:hAnsi="Times New Roman" w:cs="Times New Roman"/>
          <w:sz w:val="24"/>
          <w:szCs w:val="24"/>
        </w:rPr>
        <w:t xml:space="preserve"> em fim de vida e </w:t>
      </w:r>
      <w:r w:rsidR="00144D81">
        <w:rPr>
          <w:rFonts w:ascii="Times New Roman" w:hAnsi="Times New Roman" w:cs="Times New Roman"/>
          <w:sz w:val="24"/>
          <w:szCs w:val="24"/>
        </w:rPr>
        <w:t xml:space="preserve">gestão das </w:t>
      </w:r>
      <w:r w:rsidR="002446D0">
        <w:rPr>
          <w:rFonts w:ascii="Times New Roman" w:hAnsi="Times New Roman" w:cs="Times New Roman"/>
          <w:sz w:val="24"/>
          <w:szCs w:val="24"/>
        </w:rPr>
        <w:t>dificul</w:t>
      </w:r>
      <w:r w:rsidR="00144D81">
        <w:rPr>
          <w:rFonts w:ascii="Times New Roman" w:hAnsi="Times New Roman" w:cs="Times New Roman"/>
          <w:sz w:val="24"/>
          <w:szCs w:val="24"/>
        </w:rPr>
        <w:t xml:space="preserve">dades emocionais </w:t>
      </w:r>
      <w:r w:rsidR="00E62DC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62DC1">
        <w:rPr>
          <w:rFonts w:ascii="Times New Roman" w:hAnsi="Times New Roman" w:cs="Times New Roman"/>
          <w:sz w:val="24"/>
          <w:szCs w:val="24"/>
        </w:rPr>
        <w:t>Ma</w:t>
      </w:r>
      <w:r w:rsidR="009D1C31">
        <w:rPr>
          <w:rFonts w:ascii="Times New Roman" w:hAnsi="Times New Roman" w:cs="Times New Roman"/>
          <w:sz w:val="24"/>
          <w:szCs w:val="24"/>
        </w:rPr>
        <w:t>rtínez</w:t>
      </w:r>
      <w:proofErr w:type="spellEnd"/>
      <w:r w:rsidR="009D1C31">
        <w:rPr>
          <w:rFonts w:ascii="Times New Roman" w:hAnsi="Times New Roman" w:cs="Times New Roman"/>
          <w:sz w:val="24"/>
          <w:szCs w:val="24"/>
        </w:rPr>
        <w:t xml:space="preserve"> &amp; Barreto, 2002). O trabalho do psicólogo centra-se</w:t>
      </w:r>
      <w:r w:rsidR="00E62DC1">
        <w:rPr>
          <w:rFonts w:ascii="Times New Roman" w:hAnsi="Times New Roman" w:cs="Times New Roman"/>
          <w:sz w:val="24"/>
          <w:szCs w:val="24"/>
        </w:rPr>
        <w:t xml:space="preserve"> </w:t>
      </w:r>
      <w:r w:rsidR="0079499E">
        <w:rPr>
          <w:rFonts w:ascii="Times New Roman" w:hAnsi="Times New Roman" w:cs="Times New Roman"/>
          <w:sz w:val="24"/>
          <w:szCs w:val="24"/>
        </w:rPr>
        <w:t xml:space="preserve">no </w:t>
      </w:r>
      <w:r w:rsidR="00E62DC1">
        <w:rPr>
          <w:rFonts w:ascii="Times New Roman" w:hAnsi="Times New Roman" w:cs="Times New Roman"/>
          <w:sz w:val="24"/>
          <w:szCs w:val="24"/>
        </w:rPr>
        <w:t>processo de adaptação à doença e à</w:t>
      </w:r>
      <w:r w:rsidR="004E31AE">
        <w:rPr>
          <w:rFonts w:ascii="Times New Roman" w:hAnsi="Times New Roman" w:cs="Times New Roman"/>
          <w:sz w:val="24"/>
          <w:szCs w:val="24"/>
        </w:rPr>
        <w:t xml:space="preserve"> perspetiva de</w:t>
      </w:r>
      <w:r w:rsidR="00E62DC1">
        <w:rPr>
          <w:rFonts w:ascii="Times New Roman" w:hAnsi="Times New Roman" w:cs="Times New Roman"/>
          <w:sz w:val="24"/>
          <w:szCs w:val="24"/>
        </w:rPr>
        <w:t xml:space="preserve"> morte</w:t>
      </w:r>
      <w:r w:rsidR="004E31AE">
        <w:rPr>
          <w:rFonts w:ascii="Times New Roman" w:hAnsi="Times New Roman" w:cs="Times New Roman"/>
          <w:sz w:val="24"/>
          <w:szCs w:val="24"/>
        </w:rPr>
        <w:t xml:space="preserve"> proporcionando o alívio do sofrimento do doente e da </w:t>
      </w:r>
      <w:r w:rsidR="00107A1A">
        <w:rPr>
          <w:rFonts w:ascii="Times New Roman" w:hAnsi="Times New Roman" w:cs="Times New Roman"/>
          <w:sz w:val="24"/>
          <w:szCs w:val="24"/>
        </w:rPr>
        <w:t>família</w:t>
      </w:r>
      <w:r w:rsidR="00E62DC1">
        <w:rPr>
          <w:rFonts w:ascii="Times New Roman" w:hAnsi="Times New Roman" w:cs="Times New Roman"/>
          <w:sz w:val="24"/>
          <w:szCs w:val="24"/>
        </w:rPr>
        <w:t>. A manutenção ou rest</w:t>
      </w:r>
      <w:r w:rsidR="00E220C8">
        <w:rPr>
          <w:rFonts w:ascii="Times New Roman" w:hAnsi="Times New Roman" w:cs="Times New Roman"/>
          <w:sz w:val="24"/>
          <w:szCs w:val="24"/>
        </w:rPr>
        <w:t>abelecimento da autoestima do do</w:t>
      </w:r>
      <w:r w:rsidR="00E62DC1">
        <w:rPr>
          <w:rFonts w:ascii="Times New Roman" w:hAnsi="Times New Roman" w:cs="Times New Roman"/>
          <w:sz w:val="24"/>
          <w:szCs w:val="24"/>
        </w:rPr>
        <w:t>ente e a procura de um novo sentido para a vida é um dos objetivos da intervenção do psicólogo porque a doença e a iminência da morte provocam uma grande vulnerabilidade psicológica compreendendo fases de grande angústia e desespero (</w:t>
      </w:r>
      <w:proofErr w:type="spellStart"/>
      <w:r w:rsidR="00E62DC1">
        <w:rPr>
          <w:rFonts w:ascii="Times New Roman" w:hAnsi="Times New Roman" w:cs="Times New Roman"/>
          <w:sz w:val="24"/>
          <w:szCs w:val="24"/>
        </w:rPr>
        <w:t>Hennezel</w:t>
      </w:r>
      <w:proofErr w:type="spellEnd"/>
      <w:r w:rsidR="00E62DC1">
        <w:rPr>
          <w:rFonts w:ascii="Times New Roman" w:hAnsi="Times New Roman" w:cs="Times New Roman"/>
          <w:sz w:val="24"/>
          <w:szCs w:val="24"/>
        </w:rPr>
        <w:t>, 2001).</w:t>
      </w:r>
    </w:p>
    <w:p w:rsidR="00002786" w:rsidRDefault="00C25E52" w:rsidP="0000278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psicólogo intervém com o objetivo de aliviar o sofrimento do doente e suas famílias, podendo recorrer a várias técnicas. A</w:t>
      </w:r>
      <w:r w:rsidR="001D23E4">
        <w:rPr>
          <w:rFonts w:ascii="Times New Roman" w:hAnsi="Times New Roman" w:cs="Times New Roman"/>
          <w:sz w:val="24"/>
          <w:szCs w:val="24"/>
        </w:rPr>
        <w:t xml:space="preserve"> escuta ativa é uma técnica que contribui para a promoção da empatia, proximidade e compreensão permitindo o estabelecimento de um</w:t>
      </w:r>
      <w:r w:rsidR="00BB0824">
        <w:rPr>
          <w:rFonts w:ascii="Times New Roman" w:hAnsi="Times New Roman" w:cs="Times New Roman"/>
          <w:sz w:val="24"/>
          <w:szCs w:val="24"/>
        </w:rPr>
        <w:t>a relação de confiança com o do</w:t>
      </w:r>
      <w:r w:rsidR="001D23E4">
        <w:rPr>
          <w:rFonts w:ascii="Times New Roman" w:hAnsi="Times New Roman" w:cs="Times New Roman"/>
          <w:sz w:val="24"/>
          <w:szCs w:val="24"/>
        </w:rPr>
        <w:t xml:space="preserve">ente. É a partir desta relação que será elaborado todo o processo de intervenção </w:t>
      </w:r>
      <w:r w:rsidR="0000278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02786">
        <w:rPr>
          <w:rFonts w:ascii="Times New Roman" w:hAnsi="Times New Roman" w:cs="Times New Roman"/>
          <w:sz w:val="24"/>
          <w:szCs w:val="24"/>
        </w:rPr>
        <w:t>Othero</w:t>
      </w:r>
      <w:proofErr w:type="spellEnd"/>
      <w:r w:rsidR="00002786">
        <w:rPr>
          <w:rFonts w:ascii="Times New Roman" w:hAnsi="Times New Roman" w:cs="Times New Roman"/>
          <w:sz w:val="24"/>
          <w:szCs w:val="24"/>
        </w:rPr>
        <w:t xml:space="preserve"> &amp; Costa, 2007).</w:t>
      </w:r>
      <w:r w:rsidR="00B91196">
        <w:rPr>
          <w:rFonts w:ascii="Times New Roman" w:hAnsi="Times New Roman" w:cs="Times New Roman"/>
          <w:sz w:val="24"/>
          <w:szCs w:val="24"/>
        </w:rPr>
        <w:t xml:space="preserve"> Ao comunicar, é vital que o psicólogo leve em conta t</w:t>
      </w:r>
      <w:r w:rsidR="00A01230">
        <w:rPr>
          <w:rFonts w:ascii="Times New Roman" w:hAnsi="Times New Roman" w:cs="Times New Roman"/>
          <w:sz w:val="24"/>
          <w:szCs w:val="24"/>
        </w:rPr>
        <w:t>rês componentes imprescindíveis:</w:t>
      </w:r>
      <w:r w:rsidR="00B91196">
        <w:rPr>
          <w:rFonts w:ascii="Times New Roman" w:hAnsi="Times New Roman" w:cs="Times New Roman"/>
          <w:sz w:val="24"/>
          <w:szCs w:val="24"/>
        </w:rPr>
        <w:t xml:space="preserve"> a escuta ativa, a empatia e a aceitação incondicional </w:t>
      </w:r>
      <w:r w:rsidR="008D48C7">
        <w:rPr>
          <w:rFonts w:ascii="Times New Roman" w:hAnsi="Times New Roman" w:cs="Times New Roman"/>
          <w:sz w:val="24"/>
          <w:szCs w:val="24"/>
        </w:rPr>
        <w:t>do do</w:t>
      </w:r>
      <w:r w:rsidR="00D546D6">
        <w:rPr>
          <w:rFonts w:ascii="Times New Roman" w:hAnsi="Times New Roman" w:cs="Times New Roman"/>
          <w:sz w:val="24"/>
          <w:szCs w:val="24"/>
        </w:rPr>
        <w:t xml:space="preserve">ente </w:t>
      </w:r>
      <w:r w:rsidR="00B91196">
        <w:rPr>
          <w:rFonts w:ascii="Times New Roman" w:hAnsi="Times New Roman" w:cs="Times New Roman"/>
          <w:sz w:val="24"/>
          <w:szCs w:val="24"/>
        </w:rPr>
        <w:t>(Mesquita, 2012).</w:t>
      </w:r>
    </w:p>
    <w:p w:rsidR="00002786" w:rsidRDefault="00CE4E22" w:rsidP="0000278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É imprescindível que o psicólogo esteja</w:t>
      </w:r>
      <w:r w:rsidR="00C33F9A">
        <w:rPr>
          <w:rFonts w:ascii="Times New Roman" w:hAnsi="Times New Roman" w:cs="Times New Roman"/>
          <w:sz w:val="24"/>
          <w:szCs w:val="24"/>
        </w:rPr>
        <w:t xml:space="preserve"> atento</w:t>
      </w:r>
      <w:r w:rsidR="00002786">
        <w:rPr>
          <w:rFonts w:ascii="Times New Roman" w:hAnsi="Times New Roman" w:cs="Times New Roman"/>
          <w:sz w:val="24"/>
          <w:szCs w:val="24"/>
        </w:rPr>
        <w:t xml:space="preserve"> </w:t>
      </w:r>
      <w:r w:rsidR="00643553">
        <w:rPr>
          <w:rFonts w:ascii="Times New Roman" w:hAnsi="Times New Roman" w:cs="Times New Roman"/>
          <w:sz w:val="24"/>
          <w:szCs w:val="24"/>
        </w:rPr>
        <w:t>aos problemas</w:t>
      </w:r>
      <w:r w:rsidR="00C22A9A">
        <w:rPr>
          <w:rFonts w:ascii="Times New Roman" w:hAnsi="Times New Roman" w:cs="Times New Roman"/>
          <w:sz w:val="24"/>
          <w:szCs w:val="24"/>
        </w:rPr>
        <w:t xml:space="preserve"> psicológicos</w:t>
      </w:r>
      <w:r w:rsidR="00002786">
        <w:rPr>
          <w:rFonts w:ascii="Times New Roman" w:hAnsi="Times New Roman" w:cs="Times New Roman"/>
          <w:sz w:val="24"/>
          <w:szCs w:val="24"/>
        </w:rPr>
        <w:t xml:space="preserve"> que geram sofrimento e </w:t>
      </w:r>
      <w:proofErr w:type="gramStart"/>
      <w:r w:rsidR="00002786">
        <w:rPr>
          <w:rFonts w:ascii="Times New Roman" w:hAnsi="Times New Roman" w:cs="Times New Roman"/>
          <w:sz w:val="24"/>
          <w:szCs w:val="24"/>
        </w:rPr>
        <w:t>stress</w:t>
      </w:r>
      <w:proofErr w:type="gramEnd"/>
      <w:r w:rsidR="00EC6CCC">
        <w:rPr>
          <w:rFonts w:ascii="Times New Roman" w:hAnsi="Times New Roman" w:cs="Times New Roman"/>
          <w:sz w:val="24"/>
          <w:szCs w:val="24"/>
        </w:rPr>
        <w:t xml:space="preserve"> bem como ao</w:t>
      </w:r>
      <w:r w:rsidR="00C22A9A">
        <w:rPr>
          <w:rFonts w:ascii="Times New Roman" w:hAnsi="Times New Roman" w:cs="Times New Roman"/>
          <w:sz w:val="24"/>
          <w:szCs w:val="24"/>
        </w:rPr>
        <w:t xml:space="preserve">s </w:t>
      </w:r>
      <w:r w:rsidR="00102B02" w:rsidRPr="00102B02">
        <w:rPr>
          <w:rFonts w:ascii="Times New Roman" w:hAnsi="Times New Roman" w:cs="Times New Roman"/>
          <w:sz w:val="24"/>
          <w:szCs w:val="24"/>
        </w:rPr>
        <w:t>aspectos psicossociais</w:t>
      </w:r>
      <w:r w:rsidR="00C22A9A" w:rsidRPr="00102B02">
        <w:rPr>
          <w:rFonts w:ascii="Times New Roman" w:hAnsi="Times New Roman" w:cs="Times New Roman"/>
          <w:sz w:val="24"/>
          <w:szCs w:val="24"/>
        </w:rPr>
        <w:t xml:space="preserve"> com potencial de influenciar negativamente o doente</w:t>
      </w:r>
      <w:r w:rsidR="00C22A9A">
        <w:rPr>
          <w:rFonts w:ascii="Times New Roman" w:hAnsi="Times New Roman" w:cs="Times New Roman"/>
          <w:sz w:val="24"/>
          <w:szCs w:val="24"/>
        </w:rPr>
        <w:t xml:space="preserve"> a fim de utilizar </w:t>
      </w:r>
      <w:r w:rsidR="00002786">
        <w:rPr>
          <w:rFonts w:ascii="Times New Roman" w:hAnsi="Times New Roman" w:cs="Times New Roman"/>
          <w:sz w:val="24"/>
          <w:szCs w:val="24"/>
        </w:rPr>
        <w:t>re</w:t>
      </w:r>
      <w:r w:rsidR="00C22A9A">
        <w:rPr>
          <w:rFonts w:ascii="Times New Roman" w:hAnsi="Times New Roman" w:cs="Times New Roman"/>
          <w:sz w:val="24"/>
          <w:szCs w:val="24"/>
        </w:rPr>
        <w:t>cursos adaptativos que possam</w:t>
      </w:r>
      <w:r w:rsidR="00D82329">
        <w:rPr>
          <w:rFonts w:ascii="Times New Roman" w:hAnsi="Times New Roman" w:cs="Times New Roman"/>
          <w:sz w:val="24"/>
          <w:szCs w:val="24"/>
        </w:rPr>
        <w:t xml:space="preserve"> manter o do</w:t>
      </w:r>
      <w:r w:rsidR="00002786">
        <w:rPr>
          <w:rFonts w:ascii="Times New Roman" w:hAnsi="Times New Roman" w:cs="Times New Roman"/>
          <w:sz w:val="24"/>
          <w:szCs w:val="24"/>
        </w:rPr>
        <w:t>ente participativo no tratamento (Ferreira, Lopes &amp; Melo</w:t>
      </w:r>
      <w:r w:rsidR="003941E8">
        <w:rPr>
          <w:rFonts w:ascii="Times New Roman" w:hAnsi="Times New Roman" w:cs="Times New Roman"/>
          <w:sz w:val="24"/>
          <w:szCs w:val="24"/>
        </w:rPr>
        <w:t>,</w:t>
      </w:r>
      <w:r w:rsidR="00002786">
        <w:rPr>
          <w:rFonts w:ascii="Times New Roman" w:hAnsi="Times New Roman" w:cs="Times New Roman"/>
          <w:sz w:val="24"/>
          <w:szCs w:val="24"/>
        </w:rPr>
        <w:t xml:space="preserve"> 2011).</w:t>
      </w:r>
    </w:p>
    <w:p w:rsidR="00044986" w:rsidRDefault="00162C19" w:rsidP="00AF53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psicólogo </w:t>
      </w:r>
      <w:r w:rsidR="00354A64">
        <w:rPr>
          <w:rFonts w:ascii="Times New Roman" w:hAnsi="Times New Roman" w:cs="Times New Roman"/>
          <w:sz w:val="24"/>
          <w:szCs w:val="24"/>
        </w:rPr>
        <w:t xml:space="preserve">pode intervir de modo a </w:t>
      </w:r>
      <w:proofErr w:type="spellStart"/>
      <w:r w:rsidR="00354A64">
        <w:rPr>
          <w:rFonts w:ascii="Times New Roman" w:hAnsi="Times New Roman" w:cs="Times New Roman"/>
          <w:sz w:val="24"/>
          <w:szCs w:val="24"/>
        </w:rPr>
        <w:t>detetar</w:t>
      </w:r>
      <w:proofErr w:type="spellEnd"/>
      <w:r w:rsidR="00354A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prevenir os possíveis adoecimentos da equip</w:t>
      </w:r>
      <w:r w:rsidR="00EB2B95">
        <w:rPr>
          <w:rFonts w:ascii="Times New Roman" w:hAnsi="Times New Roman" w:cs="Times New Roman"/>
          <w:sz w:val="24"/>
          <w:szCs w:val="24"/>
        </w:rPr>
        <w:t>a que por lidar com situações</w:t>
      </w:r>
      <w:r>
        <w:rPr>
          <w:rFonts w:ascii="Times New Roman" w:hAnsi="Times New Roman" w:cs="Times New Roman"/>
          <w:sz w:val="24"/>
          <w:szCs w:val="24"/>
        </w:rPr>
        <w:t xml:space="preserve"> indutoras de </w:t>
      </w:r>
      <w:proofErr w:type="gramStart"/>
      <w:r>
        <w:rPr>
          <w:rFonts w:ascii="Times New Roman" w:hAnsi="Times New Roman" w:cs="Times New Roman"/>
          <w:sz w:val="24"/>
          <w:szCs w:val="24"/>
        </w:rPr>
        <w:t>stress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está mais vulnerável à síndrome de </w:t>
      </w:r>
      <w:r w:rsidRPr="00281AC1">
        <w:rPr>
          <w:rFonts w:ascii="Times New Roman" w:hAnsi="Times New Roman" w:cs="Times New Roman"/>
          <w:i/>
          <w:sz w:val="24"/>
          <w:szCs w:val="24"/>
        </w:rPr>
        <w:t>burnout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B12E4">
        <w:rPr>
          <w:rFonts w:ascii="Times New Roman" w:hAnsi="Times New Roman" w:cs="Times New Roman"/>
          <w:sz w:val="24"/>
          <w:szCs w:val="24"/>
        </w:rPr>
        <w:t>Lacasta</w:t>
      </w:r>
      <w:proofErr w:type="spellEnd"/>
      <w:r w:rsidR="005B12E4">
        <w:rPr>
          <w:rFonts w:ascii="Times New Roman" w:hAnsi="Times New Roman" w:cs="Times New Roman"/>
          <w:sz w:val="24"/>
          <w:szCs w:val="24"/>
        </w:rPr>
        <w:t>, 2008</w:t>
      </w:r>
      <w:r w:rsidR="00696E8E">
        <w:rPr>
          <w:rFonts w:ascii="Times New Roman" w:hAnsi="Times New Roman" w:cs="Times New Roman"/>
          <w:sz w:val="24"/>
          <w:szCs w:val="24"/>
        </w:rPr>
        <w:t>).</w:t>
      </w:r>
    </w:p>
    <w:p w:rsidR="00EB30BB" w:rsidRPr="001F6C36" w:rsidRDefault="00EB30BB" w:rsidP="00EB30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C36">
        <w:rPr>
          <w:rFonts w:ascii="Times New Roman" w:hAnsi="Times New Roman" w:cs="Times New Roman"/>
          <w:sz w:val="24"/>
          <w:szCs w:val="24"/>
        </w:rPr>
        <w:t>Visto que os cuidados paliativos só são exequíveis com uma equipa multidisciplinar, a psicologia tem um papel crucial na prevenção e alívio do sofrimento do doente bem como da sua família (</w:t>
      </w:r>
      <w:proofErr w:type="spellStart"/>
      <w:r w:rsidRPr="001F6C36">
        <w:rPr>
          <w:rFonts w:ascii="Times New Roman" w:hAnsi="Times New Roman" w:cs="Times New Roman"/>
          <w:sz w:val="24"/>
          <w:szCs w:val="24"/>
        </w:rPr>
        <w:t>Barbero</w:t>
      </w:r>
      <w:proofErr w:type="spellEnd"/>
      <w:r w:rsidRPr="001F6C36">
        <w:rPr>
          <w:rFonts w:ascii="Times New Roman" w:hAnsi="Times New Roman" w:cs="Times New Roman"/>
          <w:sz w:val="24"/>
          <w:szCs w:val="24"/>
        </w:rPr>
        <w:t xml:space="preserve">, 2008; </w:t>
      </w:r>
      <w:proofErr w:type="spellStart"/>
      <w:r w:rsidRPr="001F6C36">
        <w:rPr>
          <w:rFonts w:ascii="Times New Roman" w:hAnsi="Times New Roman" w:cs="Times New Roman"/>
          <w:sz w:val="24"/>
          <w:szCs w:val="24"/>
        </w:rPr>
        <w:t>Báyes</w:t>
      </w:r>
      <w:proofErr w:type="spellEnd"/>
      <w:r w:rsidRPr="001F6C36">
        <w:rPr>
          <w:rFonts w:ascii="Times New Roman" w:hAnsi="Times New Roman" w:cs="Times New Roman"/>
          <w:sz w:val="24"/>
          <w:szCs w:val="24"/>
        </w:rPr>
        <w:t>, 2005). O psicólogo como membro da equipa pode intervir no sentido de manter o equilíbrio nas relações com os outros profissionais e encontrar meios para uma comunicação clarificada que permita a troca e o conhecimento, a partir de diferentes saberes (CREMESP, 2008).</w:t>
      </w:r>
    </w:p>
    <w:p w:rsidR="001F6C36" w:rsidRPr="001F6C36" w:rsidRDefault="00EB30BB" w:rsidP="00AF53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C36">
        <w:rPr>
          <w:rFonts w:ascii="Times New Roman" w:hAnsi="Times New Roman" w:cs="Times New Roman"/>
          <w:sz w:val="24"/>
          <w:szCs w:val="24"/>
        </w:rPr>
        <w:t>Na equipa de cuidados paliativos o psicólogo pode intervir de modo a proporcionar uma melhor relação entre equipa-equi</w:t>
      </w:r>
      <w:r w:rsidR="0059616E" w:rsidRPr="001F6C36">
        <w:rPr>
          <w:rFonts w:ascii="Times New Roman" w:hAnsi="Times New Roman" w:cs="Times New Roman"/>
          <w:sz w:val="24"/>
          <w:szCs w:val="24"/>
        </w:rPr>
        <w:t>pa, equipa-do</w:t>
      </w:r>
      <w:r w:rsidRPr="001F6C36">
        <w:rPr>
          <w:rFonts w:ascii="Times New Roman" w:hAnsi="Times New Roman" w:cs="Times New Roman"/>
          <w:sz w:val="24"/>
          <w:szCs w:val="24"/>
        </w:rPr>
        <w:t xml:space="preserve">ente e equipa família (Domingues </w:t>
      </w:r>
      <w:proofErr w:type="spellStart"/>
      <w:r w:rsidRPr="001F6C3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1F6C36">
        <w:rPr>
          <w:rFonts w:ascii="Times New Roman" w:hAnsi="Times New Roman" w:cs="Times New Roman"/>
          <w:sz w:val="24"/>
          <w:szCs w:val="24"/>
        </w:rPr>
        <w:t xml:space="preserve"> al., 2013). A fim de tornar isto possível é imprescindível que se desenvolva uma boa comunicação (Salazar </w:t>
      </w:r>
      <w:proofErr w:type="spellStart"/>
      <w:r w:rsidRPr="001F6C3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1F6C36">
        <w:rPr>
          <w:rFonts w:ascii="Times New Roman" w:hAnsi="Times New Roman" w:cs="Times New Roman"/>
          <w:sz w:val="24"/>
          <w:szCs w:val="24"/>
        </w:rPr>
        <w:t xml:space="preserve"> al., 2016).</w:t>
      </w:r>
      <w:r w:rsidR="00CF3962" w:rsidRPr="001F6C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3EB" w:rsidRDefault="004133EB" w:rsidP="00AF53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 cuidados paliativos, o psicólogo pode intervir com o doente, com a família e com os profissionais que fazem parte da equipa.</w:t>
      </w:r>
    </w:p>
    <w:p w:rsidR="00751979" w:rsidRDefault="00751979" w:rsidP="00E027EB">
      <w:pPr>
        <w:pStyle w:val="Estilo2"/>
        <w:outlineLvl w:val="1"/>
      </w:pPr>
      <w:bookmarkStart w:id="12" w:name="_Toc54020100"/>
      <w:r w:rsidRPr="00540B39">
        <w:t>Doente</w:t>
      </w:r>
      <w:bookmarkEnd w:id="12"/>
      <w:r w:rsidRPr="00540B39">
        <w:t xml:space="preserve"> </w:t>
      </w:r>
    </w:p>
    <w:p w:rsidR="00CE6C11" w:rsidRDefault="00083734" w:rsidP="00950A6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 intervir com o do</w:t>
      </w:r>
      <w:r w:rsidR="00950A6A">
        <w:rPr>
          <w:rFonts w:ascii="Times New Roman" w:hAnsi="Times New Roman" w:cs="Times New Roman"/>
          <w:sz w:val="24"/>
          <w:szCs w:val="24"/>
        </w:rPr>
        <w:t xml:space="preserve">ente, o psicólogo procura favorecer a obtenção de pensamentos ajustados sobre </w:t>
      </w:r>
      <w:r w:rsidR="007256AB">
        <w:rPr>
          <w:rFonts w:ascii="Times New Roman" w:hAnsi="Times New Roman" w:cs="Times New Roman"/>
          <w:sz w:val="24"/>
          <w:szCs w:val="24"/>
        </w:rPr>
        <w:t xml:space="preserve">a morte e </w:t>
      </w:r>
      <w:r w:rsidR="00950A6A">
        <w:rPr>
          <w:rFonts w:ascii="Times New Roman" w:hAnsi="Times New Roman" w:cs="Times New Roman"/>
          <w:sz w:val="24"/>
          <w:szCs w:val="24"/>
        </w:rPr>
        <w:t>o morrer,</w:t>
      </w:r>
      <w:r w:rsidR="007256AB">
        <w:rPr>
          <w:rFonts w:ascii="Times New Roman" w:hAnsi="Times New Roman" w:cs="Times New Roman"/>
          <w:sz w:val="24"/>
          <w:szCs w:val="24"/>
        </w:rPr>
        <w:t xml:space="preserve"> a</w:t>
      </w:r>
      <w:r w:rsidR="00950A6A">
        <w:rPr>
          <w:rFonts w:ascii="Times New Roman" w:hAnsi="Times New Roman" w:cs="Times New Roman"/>
          <w:sz w:val="24"/>
          <w:szCs w:val="24"/>
        </w:rPr>
        <w:t xml:space="preserve"> elaboração </w:t>
      </w:r>
      <w:r w:rsidR="007256AB">
        <w:rPr>
          <w:rFonts w:ascii="Times New Roman" w:hAnsi="Times New Roman" w:cs="Times New Roman"/>
          <w:sz w:val="24"/>
          <w:szCs w:val="24"/>
        </w:rPr>
        <w:t>de assuntos pendentes e</w:t>
      </w:r>
      <w:r w:rsidR="00950A6A">
        <w:rPr>
          <w:rFonts w:ascii="Times New Roman" w:hAnsi="Times New Roman" w:cs="Times New Roman"/>
          <w:sz w:val="24"/>
          <w:szCs w:val="24"/>
        </w:rPr>
        <w:t xml:space="preserve"> despedidas</w:t>
      </w:r>
      <w:r w:rsidR="007256AB">
        <w:rPr>
          <w:rFonts w:ascii="Times New Roman" w:hAnsi="Times New Roman" w:cs="Times New Roman"/>
          <w:sz w:val="24"/>
          <w:szCs w:val="24"/>
        </w:rPr>
        <w:t>,</w:t>
      </w:r>
      <w:r w:rsidR="00950A6A">
        <w:rPr>
          <w:rFonts w:ascii="Times New Roman" w:hAnsi="Times New Roman" w:cs="Times New Roman"/>
          <w:sz w:val="24"/>
          <w:szCs w:val="24"/>
        </w:rPr>
        <w:t xml:space="preserve"> com o intuito de pro</w:t>
      </w:r>
      <w:r w:rsidR="00891794">
        <w:rPr>
          <w:rFonts w:ascii="Times New Roman" w:hAnsi="Times New Roman" w:cs="Times New Roman"/>
          <w:sz w:val="24"/>
          <w:szCs w:val="24"/>
        </w:rPr>
        <w:t>mover a regulação das suas expe</w:t>
      </w:r>
      <w:r w:rsidR="00950A6A">
        <w:rPr>
          <w:rFonts w:ascii="Times New Roman" w:hAnsi="Times New Roman" w:cs="Times New Roman"/>
          <w:sz w:val="24"/>
          <w:szCs w:val="24"/>
        </w:rPr>
        <w:t>tativas</w:t>
      </w:r>
      <w:r w:rsidR="000470DB">
        <w:rPr>
          <w:rFonts w:ascii="Times New Roman" w:hAnsi="Times New Roman" w:cs="Times New Roman"/>
          <w:sz w:val="24"/>
          <w:szCs w:val="24"/>
        </w:rPr>
        <w:t xml:space="preserve"> (Ferreira, Lopes &amp; Melo, 2011)</w:t>
      </w:r>
      <w:r w:rsidR="00950A6A">
        <w:rPr>
          <w:rFonts w:ascii="Times New Roman" w:hAnsi="Times New Roman" w:cs="Times New Roman"/>
          <w:sz w:val="24"/>
          <w:szCs w:val="24"/>
        </w:rPr>
        <w:t>.</w:t>
      </w:r>
    </w:p>
    <w:p w:rsidR="00057D30" w:rsidRDefault="00057D30" w:rsidP="00950A6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essencial que o psicólogo</w:t>
      </w:r>
      <w:r w:rsidR="007515E0">
        <w:rPr>
          <w:rFonts w:ascii="Times New Roman" w:hAnsi="Times New Roman" w:cs="Times New Roman"/>
          <w:sz w:val="24"/>
          <w:szCs w:val="24"/>
        </w:rPr>
        <w:t xml:space="preserve"> trabalhe com o doente a questão da morte como um processo natural</w:t>
      </w:r>
      <w:r w:rsidR="00666101">
        <w:rPr>
          <w:rFonts w:ascii="Times New Roman" w:hAnsi="Times New Roman" w:cs="Times New Roman"/>
          <w:sz w:val="24"/>
          <w:szCs w:val="24"/>
        </w:rPr>
        <w:t>. P</w:t>
      </w:r>
      <w:r w:rsidR="00930844">
        <w:rPr>
          <w:rFonts w:ascii="Times New Roman" w:hAnsi="Times New Roman" w:cs="Times New Roman"/>
          <w:sz w:val="24"/>
          <w:szCs w:val="24"/>
        </w:rPr>
        <w:t>ara que iss</w:t>
      </w:r>
      <w:r w:rsidR="007515E0">
        <w:rPr>
          <w:rFonts w:ascii="Times New Roman" w:hAnsi="Times New Roman" w:cs="Times New Roman"/>
          <w:sz w:val="24"/>
          <w:szCs w:val="24"/>
        </w:rPr>
        <w:t xml:space="preserve">o seja possível é necessário que se estabeleça </w:t>
      </w:r>
      <w:proofErr w:type="gramStart"/>
      <w:r w:rsidR="007515E0" w:rsidRPr="009526FE">
        <w:rPr>
          <w:rFonts w:ascii="Times New Roman" w:hAnsi="Times New Roman" w:cs="Times New Roman"/>
          <w:i/>
          <w:sz w:val="24"/>
          <w:szCs w:val="24"/>
        </w:rPr>
        <w:t>a priori</w:t>
      </w:r>
      <w:proofErr w:type="gramEnd"/>
      <w:r w:rsidR="007515E0">
        <w:rPr>
          <w:rFonts w:ascii="Times New Roman" w:hAnsi="Times New Roman" w:cs="Times New Roman"/>
          <w:sz w:val="24"/>
          <w:szCs w:val="24"/>
        </w:rPr>
        <w:t xml:space="preserve"> um</w:t>
      </w:r>
      <w:r w:rsidR="00C15042">
        <w:rPr>
          <w:rFonts w:ascii="Times New Roman" w:hAnsi="Times New Roman" w:cs="Times New Roman"/>
          <w:sz w:val="24"/>
          <w:szCs w:val="24"/>
        </w:rPr>
        <w:t xml:space="preserve">a relação </w:t>
      </w:r>
      <w:r w:rsidR="007515E0">
        <w:rPr>
          <w:rFonts w:ascii="Times New Roman" w:hAnsi="Times New Roman" w:cs="Times New Roman"/>
          <w:sz w:val="24"/>
          <w:szCs w:val="24"/>
        </w:rPr>
        <w:t>de confiança, uma vez que as expetativas irrealistas acerca deste assunto e o desejo de imortalidade são primordiais para a re-significação</w:t>
      </w:r>
      <w:r w:rsidR="00BD221B">
        <w:rPr>
          <w:rFonts w:ascii="Times New Roman" w:hAnsi="Times New Roman" w:cs="Times New Roman"/>
          <w:sz w:val="24"/>
          <w:szCs w:val="24"/>
        </w:rPr>
        <w:t xml:space="preserve"> da intensa experiência que é o processo da terminalidade da vida.</w:t>
      </w:r>
      <w:r w:rsidR="00FC0DBB">
        <w:rPr>
          <w:rFonts w:ascii="Times New Roman" w:hAnsi="Times New Roman" w:cs="Times New Roman"/>
          <w:sz w:val="24"/>
          <w:szCs w:val="24"/>
        </w:rPr>
        <w:t xml:space="preserve"> Por esta razão, torna-se necessário que o </w:t>
      </w:r>
      <w:r w:rsidR="00FC0DBB">
        <w:rPr>
          <w:rFonts w:ascii="Times New Roman" w:hAnsi="Times New Roman" w:cs="Times New Roman"/>
          <w:sz w:val="24"/>
          <w:szCs w:val="24"/>
        </w:rPr>
        <w:lastRenderedPageBreak/>
        <w:t>psicólogo dê ate</w:t>
      </w:r>
      <w:r w:rsidR="004A21C6">
        <w:rPr>
          <w:rFonts w:ascii="Times New Roman" w:hAnsi="Times New Roman" w:cs="Times New Roman"/>
          <w:sz w:val="24"/>
          <w:szCs w:val="24"/>
        </w:rPr>
        <w:t>nção a linguagem simbólica, e a tudo que</w:t>
      </w:r>
      <w:r w:rsidR="00FC0DBB">
        <w:rPr>
          <w:rFonts w:ascii="Times New Roman" w:hAnsi="Times New Roman" w:cs="Times New Roman"/>
          <w:sz w:val="24"/>
          <w:szCs w:val="24"/>
        </w:rPr>
        <w:t xml:space="preserve"> não</w:t>
      </w:r>
      <w:r w:rsidR="004A21C6">
        <w:rPr>
          <w:rFonts w:ascii="Times New Roman" w:hAnsi="Times New Roman" w:cs="Times New Roman"/>
          <w:sz w:val="24"/>
          <w:szCs w:val="24"/>
        </w:rPr>
        <w:t xml:space="preserve"> é expressamente</w:t>
      </w:r>
      <w:r w:rsidR="00FC0DBB">
        <w:rPr>
          <w:rFonts w:ascii="Times New Roman" w:hAnsi="Times New Roman" w:cs="Times New Roman"/>
          <w:sz w:val="24"/>
          <w:szCs w:val="24"/>
        </w:rPr>
        <w:t xml:space="preserve"> dito (</w:t>
      </w:r>
      <w:proofErr w:type="spellStart"/>
      <w:r w:rsidR="00FC0DBB">
        <w:rPr>
          <w:rFonts w:ascii="Times New Roman" w:hAnsi="Times New Roman" w:cs="Times New Roman"/>
          <w:sz w:val="24"/>
          <w:szCs w:val="24"/>
        </w:rPr>
        <w:t>Incontri</w:t>
      </w:r>
      <w:proofErr w:type="spellEnd"/>
      <w:r w:rsidR="00FC0DBB">
        <w:rPr>
          <w:rFonts w:ascii="Times New Roman" w:hAnsi="Times New Roman" w:cs="Times New Roman"/>
          <w:sz w:val="24"/>
          <w:szCs w:val="24"/>
        </w:rPr>
        <w:t xml:space="preserve"> &amp; Sa</w:t>
      </w:r>
      <w:r w:rsidR="0036267D">
        <w:rPr>
          <w:rFonts w:ascii="Times New Roman" w:hAnsi="Times New Roman" w:cs="Times New Roman"/>
          <w:sz w:val="24"/>
          <w:szCs w:val="24"/>
        </w:rPr>
        <w:t>ntos, 2007;</w:t>
      </w:r>
      <w:r w:rsidR="00FC0D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DBB">
        <w:rPr>
          <w:rFonts w:ascii="Times New Roman" w:hAnsi="Times New Roman" w:cs="Times New Roman"/>
          <w:sz w:val="24"/>
          <w:szCs w:val="24"/>
        </w:rPr>
        <w:t>Kovács</w:t>
      </w:r>
      <w:proofErr w:type="spellEnd"/>
      <w:r w:rsidR="00FC0DBB">
        <w:rPr>
          <w:rFonts w:ascii="Times New Roman" w:hAnsi="Times New Roman" w:cs="Times New Roman"/>
          <w:sz w:val="24"/>
          <w:szCs w:val="24"/>
        </w:rPr>
        <w:t>, 2008)</w:t>
      </w:r>
      <w:r w:rsidR="001B39D5">
        <w:rPr>
          <w:rFonts w:ascii="Times New Roman" w:hAnsi="Times New Roman" w:cs="Times New Roman"/>
          <w:sz w:val="24"/>
          <w:szCs w:val="24"/>
        </w:rPr>
        <w:t>.</w:t>
      </w:r>
      <w:r w:rsidR="007515E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42570" w:rsidRDefault="00442570" w:rsidP="00950A6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Junto à equipa e aos familiares, o psicólogo pode assegurar</w:t>
      </w:r>
      <w:r w:rsidR="0067546C">
        <w:rPr>
          <w:rFonts w:ascii="Times New Roman" w:hAnsi="Times New Roman" w:cs="Times New Roman"/>
          <w:sz w:val="24"/>
          <w:szCs w:val="24"/>
        </w:rPr>
        <w:t xml:space="preserve"> o respeito pelos direitos do do</w:t>
      </w:r>
      <w:r>
        <w:rPr>
          <w:rFonts w:ascii="Times New Roman" w:hAnsi="Times New Roman" w:cs="Times New Roman"/>
          <w:sz w:val="24"/>
          <w:szCs w:val="24"/>
        </w:rPr>
        <w:t xml:space="preserve">ente e providenciar que </w:t>
      </w:r>
      <w:r w:rsidR="005E6701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decisões fundamentais sejam discutidas com o doente ou com o seu representante legal, primand</w:t>
      </w:r>
      <w:r w:rsidR="005378BE">
        <w:rPr>
          <w:rFonts w:ascii="Times New Roman" w:hAnsi="Times New Roman" w:cs="Times New Roman"/>
          <w:sz w:val="24"/>
          <w:szCs w:val="24"/>
        </w:rPr>
        <w:t>o pelo respeito pela</w:t>
      </w:r>
      <w:r>
        <w:rPr>
          <w:rFonts w:ascii="Times New Roman" w:hAnsi="Times New Roman" w:cs="Times New Roman"/>
          <w:sz w:val="24"/>
          <w:szCs w:val="24"/>
        </w:rPr>
        <w:t xml:space="preserve"> sua autonomia (</w:t>
      </w:r>
      <w:r w:rsidR="008034BE">
        <w:rPr>
          <w:rFonts w:ascii="Times New Roman" w:hAnsi="Times New Roman" w:cs="Times New Roman"/>
          <w:sz w:val="24"/>
          <w:szCs w:val="24"/>
        </w:rPr>
        <w:t xml:space="preserve">Araújo &amp; </w:t>
      </w:r>
      <w:proofErr w:type="spellStart"/>
      <w:r w:rsidR="008034BE">
        <w:rPr>
          <w:rFonts w:ascii="Times New Roman" w:hAnsi="Times New Roman" w:cs="Times New Roman"/>
          <w:sz w:val="24"/>
          <w:szCs w:val="24"/>
        </w:rPr>
        <w:t>Linch</w:t>
      </w:r>
      <w:proofErr w:type="spellEnd"/>
      <w:r w:rsidR="008034BE">
        <w:rPr>
          <w:rFonts w:ascii="Times New Roman" w:hAnsi="Times New Roman" w:cs="Times New Roman"/>
          <w:sz w:val="24"/>
          <w:szCs w:val="24"/>
        </w:rPr>
        <w:t>, 2011; Oliveira &amp; Silva, 2010</w:t>
      </w:r>
      <w:r>
        <w:rPr>
          <w:rFonts w:ascii="Times New Roman" w:hAnsi="Times New Roman" w:cs="Times New Roman"/>
          <w:sz w:val="24"/>
          <w:szCs w:val="24"/>
        </w:rPr>
        <w:t>)</w:t>
      </w:r>
      <w:r w:rsidR="00920FC7">
        <w:rPr>
          <w:rFonts w:ascii="Times New Roman" w:hAnsi="Times New Roman" w:cs="Times New Roman"/>
          <w:sz w:val="24"/>
          <w:szCs w:val="24"/>
        </w:rPr>
        <w:t>.</w:t>
      </w:r>
    </w:p>
    <w:p w:rsidR="00916E11" w:rsidRPr="00CE6C11" w:rsidRDefault="00916E11" w:rsidP="00950A6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 lidar com o doente, o psicólogo intervém de modo a aliviar o seu sofrimento e contribuir para o seu bem-estar. Isto envolve identificar situações percebidas pelo doente como ameaçadoras, controlar e eliminar estas situações (</w:t>
      </w:r>
      <w:r w:rsidR="009555C9">
        <w:rPr>
          <w:rFonts w:ascii="Times New Roman" w:hAnsi="Times New Roman" w:cs="Times New Roman"/>
          <w:sz w:val="24"/>
          <w:szCs w:val="24"/>
        </w:rPr>
        <w:t xml:space="preserve">identificar sintomas aversivos e </w:t>
      </w:r>
      <w:r>
        <w:rPr>
          <w:rFonts w:ascii="Times New Roman" w:hAnsi="Times New Roman" w:cs="Times New Roman"/>
          <w:sz w:val="24"/>
          <w:szCs w:val="24"/>
        </w:rPr>
        <w:t>alterações psicológicas), intervir sobre reações desadaptativas</w:t>
      </w:r>
      <w:r w:rsidR="005679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atuar preventivamente de modo a antecipar consequências, reformular expetativas e promover estratégias de coping para lidar com complicações futuras (</w:t>
      </w:r>
      <w:proofErr w:type="spellStart"/>
      <w:r>
        <w:rPr>
          <w:rFonts w:ascii="Times New Roman" w:hAnsi="Times New Roman" w:cs="Times New Roman"/>
          <w:sz w:val="24"/>
          <w:szCs w:val="24"/>
        </w:rPr>
        <w:t>Ar</w:t>
      </w:r>
      <w:r w:rsidR="007626D2">
        <w:rPr>
          <w:rFonts w:ascii="Times New Roman" w:hAnsi="Times New Roman" w:cs="Times New Roman"/>
          <w:sz w:val="24"/>
          <w:szCs w:val="24"/>
        </w:rPr>
        <w:t>ranz</w:t>
      </w:r>
      <w:proofErr w:type="spellEnd"/>
      <w:r w:rsidR="00762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6D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7626D2">
        <w:rPr>
          <w:rFonts w:ascii="Times New Roman" w:hAnsi="Times New Roman" w:cs="Times New Roman"/>
          <w:sz w:val="24"/>
          <w:szCs w:val="24"/>
        </w:rPr>
        <w:t xml:space="preserve"> al., </w:t>
      </w:r>
      <w:r>
        <w:rPr>
          <w:rFonts w:ascii="Times New Roman" w:hAnsi="Times New Roman" w:cs="Times New Roman"/>
          <w:sz w:val="24"/>
          <w:szCs w:val="24"/>
        </w:rPr>
        <w:t>2003).</w:t>
      </w:r>
    </w:p>
    <w:p w:rsidR="00751979" w:rsidRDefault="00751979" w:rsidP="00E027EB">
      <w:pPr>
        <w:pStyle w:val="Estilo2"/>
        <w:outlineLvl w:val="1"/>
      </w:pPr>
      <w:bookmarkStart w:id="13" w:name="_Toc54020101"/>
      <w:r w:rsidRPr="00540B39">
        <w:t>Família</w:t>
      </w:r>
      <w:bookmarkEnd w:id="13"/>
      <w:r w:rsidRPr="00540B39">
        <w:t xml:space="preserve"> </w:t>
      </w:r>
    </w:p>
    <w:p w:rsidR="00B0437C" w:rsidRDefault="00C8165F" w:rsidP="005434B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família </w:t>
      </w:r>
      <w:r w:rsidR="00D1717F">
        <w:rPr>
          <w:rFonts w:ascii="Times New Roman" w:hAnsi="Times New Roman" w:cs="Times New Roman"/>
          <w:sz w:val="24"/>
          <w:szCs w:val="24"/>
        </w:rPr>
        <w:t>desempenha um papel imprescindíve</w:t>
      </w:r>
      <w:r>
        <w:rPr>
          <w:rFonts w:ascii="Times New Roman" w:hAnsi="Times New Roman" w:cs="Times New Roman"/>
          <w:sz w:val="24"/>
          <w:szCs w:val="24"/>
        </w:rPr>
        <w:t>l</w:t>
      </w:r>
      <w:r w:rsidR="00D1717F">
        <w:rPr>
          <w:rFonts w:ascii="Times New Roman" w:hAnsi="Times New Roman" w:cs="Times New Roman"/>
          <w:sz w:val="24"/>
          <w:szCs w:val="24"/>
        </w:rPr>
        <w:t xml:space="preserve"> na resposta do indivíduo ao tratamento.</w:t>
      </w:r>
      <w:r w:rsidR="005434BA">
        <w:rPr>
          <w:rFonts w:ascii="Times New Roman" w:hAnsi="Times New Roman" w:cs="Times New Roman"/>
          <w:sz w:val="24"/>
          <w:szCs w:val="24"/>
        </w:rPr>
        <w:t xml:space="preserve"> Ao intervir com a família, o psicólogo pode auxiliar na gestão e expressão de sentimentos e emoções</w:t>
      </w:r>
      <w:r w:rsidR="00CE7EFA">
        <w:rPr>
          <w:rFonts w:ascii="Times New Roman" w:hAnsi="Times New Roman" w:cs="Times New Roman"/>
          <w:sz w:val="24"/>
          <w:szCs w:val="24"/>
        </w:rPr>
        <w:t>; estabelecer canais de comunicação entre a famíli</w:t>
      </w:r>
      <w:r w:rsidR="00EB33E3">
        <w:rPr>
          <w:rFonts w:ascii="Times New Roman" w:hAnsi="Times New Roman" w:cs="Times New Roman"/>
          <w:sz w:val="24"/>
          <w:szCs w:val="24"/>
        </w:rPr>
        <w:t>a e os demais profissionais</w:t>
      </w:r>
      <w:r w:rsidR="00281BEE">
        <w:rPr>
          <w:rFonts w:ascii="Times New Roman" w:hAnsi="Times New Roman" w:cs="Times New Roman"/>
          <w:sz w:val="24"/>
          <w:szCs w:val="24"/>
        </w:rPr>
        <w:t xml:space="preserve"> de saúde e</w:t>
      </w:r>
      <w:r w:rsidR="00CE7EFA">
        <w:rPr>
          <w:rFonts w:ascii="Times New Roman" w:hAnsi="Times New Roman" w:cs="Times New Roman"/>
          <w:sz w:val="24"/>
          <w:szCs w:val="24"/>
        </w:rPr>
        <w:t xml:space="preserve"> criar estratégias</w:t>
      </w:r>
      <w:r w:rsidR="00B0437C">
        <w:rPr>
          <w:rFonts w:ascii="Times New Roman" w:hAnsi="Times New Roman" w:cs="Times New Roman"/>
          <w:sz w:val="24"/>
          <w:szCs w:val="24"/>
        </w:rPr>
        <w:t xml:space="preserve"> de coping</w:t>
      </w:r>
      <w:r w:rsidR="00CE7EFA">
        <w:rPr>
          <w:rFonts w:ascii="Times New Roman" w:hAnsi="Times New Roman" w:cs="Times New Roman"/>
          <w:sz w:val="24"/>
          <w:szCs w:val="24"/>
        </w:rPr>
        <w:t xml:space="preserve"> adaptativas para que a fam</w:t>
      </w:r>
      <w:r w:rsidR="00970045">
        <w:rPr>
          <w:rFonts w:ascii="Times New Roman" w:hAnsi="Times New Roman" w:cs="Times New Roman"/>
          <w:sz w:val="24"/>
          <w:szCs w:val="24"/>
        </w:rPr>
        <w:t>ília consiga lidar com todo o processo</w:t>
      </w:r>
      <w:r w:rsidR="00D017E2">
        <w:rPr>
          <w:rFonts w:ascii="Times New Roman" w:hAnsi="Times New Roman" w:cs="Times New Roman"/>
          <w:sz w:val="24"/>
          <w:szCs w:val="24"/>
        </w:rPr>
        <w:t xml:space="preserve"> (</w:t>
      </w:r>
      <w:r w:rsidR="007A4808">
        <w:rPr>
          <w:rFonts w:ascii="Times New Roman" w:hAnsi="Times New Roman" w:cs="Times New Roman"/>
          <w:sz w:val="24"/>
          <w:szCs w:val="24"/>
        </w:rPr>
        <w:t>OPP, 2016</w:t>
      </w:r>
      <w:r w:rsidR="00D017E2">
        <w:rPr>
          <w:rFonts w:ascii="Times New Roman" w:hAnsi="Times New Roman" w:cs="Times New Roman"/>
          <w:sz w:val="24"/>
          <w:szCs w:val="24"/>
        </w:rPr>
        <w:t>)</w:t>
      </w:r>
      <w:r w:rsidR="00CE7EFA">
        <w:rPr>
          <w:rFonts w:ascii="Times New Roman" w:hAnsi="Times New Roman" w:cs="Times New Roman"/>
          <w:sz w:val="24"/>
          <w:szCs w:val="24"/>
        </w:rPr>
        <w:t>.</w:t>
      </w:r>
      <w:r w:rsidR="00815E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4BA" w:rsidRPr="00C8165F" w:rsidRDefault="00815E53" w:rsidP="005434B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psicólogo pode também fornecer um sistema de suporte à família que facilite a compreensão da doença em todas as suas fases</w:t>
      </w:r>
      <w:r w:rsidR="00F4318E">
        <w:rPr>
          <w:rFonts w:ascii="Times New Roman" w:hAnsi="Times New Roman" w:cs="Times New Roman"/>
          <w:sz w:val="24"/>
          <w:szCs w:val="24"/>
        </w:rPr>
        <w:t xml:space="preserve"> a fim de diminuir o impacto que os sintomas psicológicos do doente causam à família (Meneze</w:t>
      </w:r>
      <w:r w:rsidR="00B764D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B764D5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B764D5">
        <w:rPr>
          <w:rFonts w:ascii="Times New Roman" w:hAnsi="Times New Roman" w:cs="Times New Roman"/>
          <w:sz w:val="24"/>
          <w:szCs w:val="24"/>
        </w:rPr>
        <w:t xml:space="preserve"> al., </w:t>
      </w:r>
      <w:r w:rsidR="00F4318E">
        <w:rPr>
          <w:rFonts w:ascii="Times New Roman" w:hAnsi="Times New Roman" w:cs="Times New Roman"/>
          <w:sz w:val="24"/>
          <w:szCs w:val="24"/>
        </w:rPr>
        <w:t>2007).</w:t>
      </w:r>
      <w:r w:rsidR="00CA2E23">
        <w:rPr>
          <w:rFonts w:ascii="Times New Roman" w:hAnsi="Times New Roman" w:cs="Times New Roman"/>
          <w:sz w:val="24"/>
          <w:szCs w:val="24"/>
        </w:rPr>
        <w:t xml:space="preserve"> De modo a prestar este suporte à família, é fundamental que o psicólogo prime pela boa comunicação com a equipa a fim de recolher informações sobre o tratamento e os </w:t>
      </w:r>
      <w:r w:rsidR="005F225C">
        <w:rPr>
          <w:rFonts w:ascii="Times New Roman" w:hAnsi="Times New Roman" w:cs="Times New Roman"/>
          <w:sz w:val="24"/>
          <w:szCs w:val="24"/>
        </w:rPr>
        <w:t>cuidados específicos para o do</w:t>
      </w:r>
      <w:r w:rsidR="00CA2E23">
        <w:rPr>
          <w:rFonts w:ascii="Times New Roman" w:hAnsi="Times New Roman" w:cs="Times New Roman"/>
          <w:sz w:val="24"/>
          <w:szCs w:val="24"/>
        </w:rPr>
        <w:t>ente</w:t>
      </w:r>
      <w:r w:rsidR="00695894">
        <w:rPr>
          <w:rFonts w:ascii="Times New Roman" w:hAnsi="Times New Roman" w:cs="Times New Roman"/>
          <w:sz w:val="24"/>
          <w:szCs w:val="24"/>
        </w:rPr>
        <w:t xml:space="preserve">, tendo em conta que </w:t>
      </w:r>
      <w:r w:rsidR="006A2F7E">
        <w:rPr>
          <w:rFonts w:ascii="Times New Roman" w:hAnsi="Times New Roman" w:cs="Times New Roman"/>
          <w:sz w:val="24"/>
          <w:szCs w:val="24"/>
        </w:rPr>
        <w:t>a falta destas informações tem</w:t>
      </w:r>
      <w:r w:rsidR="00695894">
        <w:rPr>
          <w:rFonts w:ascii="Times New Roman" w:hAnsi="Times New Roman" w:cs="Times New Roman"/>
          <w:sz w:val="24"/>
          <w:szCs w:val="24"/>
        </w:rPr>
        <w:t xml:space="preserve"> o potenc</w:t>
      </w:r>
      <w:r w:rsidR="00770F91">
        <w:rPr>
          <w:rFonts w:ascii="Times New Roman" w:hAnsi="Times New Roman" w:cs="Times New Roman"/>
          <w:sz w:val="24"/>
          <w:szCs w:val="24"/>
        </w:rPr>
        <w:t xml:space="preserve">ial de causar </w:t>
      </w:r>
      <w:proofErr w:type="gramStart"/>
      <w:r w:rsidR="00770F91">
        <w:rPr>
          <w:rFonts w:ascii="Times New Roman" w:hAnsi="Times New Roman" w:cs="Times New Roman"/>
          <w:sz w:val="24"/>
          <w:szCs w:val="24"/>
        </w:rPr>
        <w:t>stress</w:t>
      </w:r>
      <w:proofErr w:type="gramEnd"/>
      <w:r w:rsidR="00770F91">
        <w:rPr>
          <w:rFonts w:ascii="Times New Roman" w:hAnsi="Times New Roman" w:cs="Times New Roman"/>
          <w:sz w:val="24"/>
          <w:szCs w:val="24"/>
        </w:rPr>
        <w:t xml:space="preserve"> e</w:t>
      </w:r>
      <w:r w:rsidR="00695894">
        <w:rPr>
          <w:rFonts w:ascii="Times New Roman" w:hAnsi="Times New Roman" w:cs="Times New Roman"/>
          <w:sz w:val="24"/>
          <w:szCs w:val="24"/>
        </w:rPr>
        <w:t xml:space="preserve"> ansiedade familiar (</w:t>
      </w:r>
      <w:proofErr w:type="spellStart"/>
      <w:r w:rsidR="00695894">
        <w:rPr>
          <w:rFonts w:ascii="Times New Roman" w:hAnsi="Times New Roman" w:cs="Times New Roman"/>
          <w:sz w:val="24"/>
          <w:szCs w:val="24"/>
        </w:rPr>
        <w:t>Kohlsdorf</w:t>
      </w:r>
      <w:proofErr w:type="spellEnd"/>
      <w:r w:rsidR="00695894">
        <w:rPr>
          <w:rFonts w:ascii="Times New Roman" w:hAnsi="Times New Roman" w:cs="Times New Roman"/>
          <w:sz w:val="24"/>
          <w:szCs w:val="24"/>
        </w:rPr>
        <w:t xml:space="preserve">, 2010; Rezende </w:t>
      </w:r>
      <w:proofErr w:type="spellStart"/>
      <w:r w:rsidR="00695894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695894">
        <w:rPr>
          <w:rFonts w:ascii="Times New Roman" w:hAnsi="Times New Roman" w:cs="Times New Roman"/>
          <w:sz w:val="24"/>
          <w:szCs w:val="24"/>
        </w:rPr>
        <w:t xml:space="preserve"> al., 2010; Rodrigues &amp; </w:t>
      </w:r>
      <w:proofErr w:type="spellStart"/>
      <w:r w:rsidR="00695894">
        <w:rPr>
          <w:rFonts w:ascii="Times New Roman" w:hAnsi="Times New Roman" w:cs="Times New Roman"/>
          <w:sz w:val="24"/>
          <w:szCs w:val="24"/>
        </w:rPr>
        <w:t>Zago</w:t>
      </w:r>
      <w:proofErr w:type="spellEnd"/>
      <w:r w:rsidR="00695894">
        <w:rPr>
          <w:rFonts w:ascii="Times New Roman" w:hAnsi="Times New Roman" w:cs="Times New Roman"/>
          <w:sz w:val="24"/>
          <w:szCs w:val="24"/>
        </w:rPr>
        <w:t>, 2009)</w:t>
      </w:r>
      <w:r w:rsidR="00FA0495">
        <w:rPr>
          <w:rFonts w:ascii="Times New Roman" w:hAnsi="Times New Roman" w:cs="Times New Roman"/>
          <w:sz w:val="24"/>
          <w:szCs w:val="24"/>
        </w:rPr>
        <w:t>.</w:t>
      </w:r>
    </w:p>
    <w:p w:rsidR="00903097" w:rsidRDefault="00775B8F" w:rsidP="004133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75B8F">
        <w:rPr>
          <w:rFonts w:ascii="Times New Roman" w:hAnsi="Times New Roman" w:cs="Times New Roman"/>
          <w:sz w:val="24"/>
          <w:szCs w:val="24"/>
        </w:rPr>
        <w:t>A intervenção</w:t>
      </w:r>
      <w:r>
        <w:rPr>
          <w:rFonts w:ascii="Times New Roman" w:hAnsi="Times New Roman" w:cs="Times New Roman"/>
          <w:sz w:val="24"/>
          <w:szCs w:val="24"/>
        </w:rPr>
        <w:t xml:space="preserve"> do psicólogo pode ser prestada de modo a facilitar o processo de adaptação à </w:t>
      </w:r>
      <w:r w:rsidR="005C0539">
        <w:rPr>
          <w:rFonts w:ascii="Times New Roman" w:hAnsi="Times New Roman" w:cs="Times New Roman"/>
          <w:sz w:val="24"/>
          <w:szCs w:val="24"/>
        </w:rPr>
        <w:t xml:space="preserve">realidade </w:t>
      </w:r>
      <w:r w:rsidR="00D63994">
        <w:rPr>
          <w:rFonts w:ascii="Times New Roman" w:hAnsi="Times New Roman" w:cs="Times New Roman"/>
          <w:sz w:val="24"/>
          <w:szCs w:val="24"/>
        </w:rPr>
        <w:t xml:space="preserve">vivida pela </w:t>
      </w:r>
      <w:r w:rsidR="005C0539">
        <w:rPr>
          <w:rFonts w:ascii="Times New Roman" w:hAnsi="Times New Roman" w:cs="Times New Roman"/>
          <w:sz w:val="24"/>
          <w:szCs w:val="24"/>
        </w:rPr>
        <w:t>família</w:t>
      </w:r>
      <w:r>
        <w:rPr>
          <w:rFonts w:ascii="Times New Roman" w:hAnsi="Times New Roman" w:cs="Times New Roman"/>
          <w:sz w:val="24"/>
          <w:szCs w:val="24"/>
        </w:rPr>
        <w:t>, potenciando os seus recursos e diminuindo a sua vulnerabilidade (</w:t>
      </w:r>
      <w:proofErr w:type="spellStart"/>
      <w:r>
        <w:rPr>
          <w:rFonts w:ascii="Times New Roman" w:hAnsi="Times New Roman" w:cs="Times New Roman"/>
          <w:sz w:val="24"/>
          <w:szCs w:val="24"/>
        </w:rPr>
        <w:t>Arranz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al., 2003).</w:t>
      </w:r>
    </w:p>
    <w:p w:rsidR="00BB7C56" w:rsidRPr="00775B8F" w:rsidRDefault="00BB7C56" w:rsidP="004133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979" w:rsidRDefault="00751979" w:rsidP="00E027EB">
      <w:pPr>
        <w:pStyle w:val="Estilo2"/>
        <w:outlineLvl w:val="1"/>
      </w:pPr>
      <w:bookmarkStart w:id="14" w:name="_Toc54020102"/>
      <w:r w:rsidRPr="00540B39">
        <w:lastRenderedPageBreak/>
        <w:t>Profissionais</w:t>
      </w:r>
      <w:bookmarkEnd w:id="14"/>
      <w:r w:rsidRPr="00540B39">
        <w:t xml:space="preserve"> </w:t>
      </w:r>
    </w:p>
    <w:p w:rsidR="00DE12D2" w:rsidRDefault="00DE12D2" w:rsidP="00AF53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trabalho com doentes terminais exerce um forte impacto nos profissionais de saúde visto que influencia os seus comportamentos, as suas crenças, os seus medos e pode também influenciar os seus relacionamentos com pessoas significativas (</w:t>
      </w:r>
      <w:proofErr w:type="spellStart"/>
      <w:r>
        <w:rPr>
          <w:rFonts w:ascii="Times New Roman" w:hAnsi="Times New Roman" w:cs="Times New Roman"/>
          <w:sz w:val="24"/>
          <w:szCs w:val="24"/>
        </w:rPr>
        <w:t>Brennan</w:t>
      </w:r>
      <w:proofErr w:type="spellEnd"/>
      <w:r w:rsidR="00C01797">
        <w:rPr>
          <w:rFonts w:ascii="Times New Roman" w:hAnsi="Times New Roman" w:cs="Times New Roman"/>
          <w:sz w:val="24"/>
          <w:szCs w:val="24"/>
        </w:rPr>
        <w:t>, 2004</w:t>
      </w:r>
      <w:r>
        <w:rPr>
          <w:rFonts w:ascii="Times New Roman" w:hAnsi="Times New Roman" w:cs="Times New Roman"/>
          <w:sz w:val="24"/>
          <w:szCs w:val="24"/>
        </w:rPr>
        <w:t>)</w:t>
      </w:r>
      <w:r w:rsidR="00B25B6F">
        <w:rPr>
          <w:rFonts w:ascii="Times New Roman" w:hAnsi="Times New Roman" w:cs="Times New Roman"/>
          <w:sz w:val="24"/>
          <w:szCs w:val="24"/>
        </w:rPr>
        <w:t xml:space="preserve">. A intensidade emocional decorrente do tipo de trabalho neste contexto pode influenciar significativamente as dinâmicas da equipa, </w:t>
      </w:r>
      <w:r w:rsidR="0063330F">
        <w:rPr>
          <w:rFonts w:ascii="Times New Roman" w:hAnsi="Times New Roman" w:cs="Times New Roman"/>
          <w:sz w:val="24"/>
          <w:szCs w:val="24"/>
        </w:rPr>
        <w:t>afe</w:t>
      </w:r>
      <w:r w:rsidR="00B25B6F">
        <w:rPr>
          <w:rFonts w:ascii="Times New Roman" w:hAnsi="Times New Roman" w:cs="Times New Roman"/>
          <w:sz w:val="24"/>
          <w:szCs w:val="24"/>
        </w:rPr>
        <w:t>tando as relações entre os profissionais, despol</w:t>
      </w:r>
      <w:r w:rsidR="007F6778">
        <w:rPr>
          <w:rFonts w:ascii="Times New Roman" w:hAnsi="Times New Roman" w:cs="Times New Roman"/>
          <w:sz w:val="24"/>
          <w:szCs w:val="24"/>
        </w:rPr>
        <w:t xml:space="preserve">etando a síndrome de </w:t>
      </w:r>
      <w:r w:rsidR="007F6778" w:rsidRPr="00AA5F58">
        <w:rPr>
          <w:rFonts w:ascii="Times New Roman" w:hAnsi="Times New Roman" w:cs="Times New Roman"/>
          <w:i/>
          <w:sz w:val="24"/>
          <w:szCs w:val="24"/>
        </w:rPr>
        <w:t>burnout</w:t>
      </w:r>
      <w:r w:rsidR="00E76F5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76F5B">
        <w:rPr>
          <w:rFonts w:ascii="Times New Roman" w:hAnsi="Times New Roman" w:cs="Times New Roman"/>
          <w:sz w:val="24"/>
          <w:szCs w:val="24"/>
        </w:rPr>
        <w:t>Bellof</w:t>
      </w:r>
      <w:proofErr w:type="spellEnd"/>
      <w:r w:rsidR="007F6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778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7F6778">
        <w:rPr>
          <w:rFonts w:ascii="Times New Roman" w:hAnsi="Times New Roman" w:cs="Times New Roman"/>
          <w:sz w:val="24"/>
          <w:szCs w:val="24"/>
        </w:rPr>
        <w:t xml:space="preserve"> al., 2008</w:t>
      </w:r>
      <w:r w:rsidR="00B25B6F">
        <w:rPr>
          <w:rFonts w:ascii="Times New Roman" w:hAnsi="Times New Roman" w:cs="Times New Roman"/>
          <w:sz w:val="24"/>
          <w:szCs w:val="24"/>
        </w:rPr>
        <w:t>). Neste sentido, visto que os psicólogos possuem competências específicas para intervir sobre este tipo de problemas, é necessário que estejam mais envolvidos na avaliação das dinâmicas de int</w:t>
      </w:r>
      <w:r w:rsidR="002C5581">
        <w:rPr>
          <w:rFonts w:ascii="Times New Roman" w:hAnsi="Times New Roman" w:cs="Times New Roman"/>
          <w:sz w:val="24"/>
          <w:szCs w:val="24"/>
        </w:rPr>
        <w:t>eração entre os profissionais das</w:t>
      </w:r>
      <w:r w:rsidR="00B25B6F">
        <w:rPr>
          <w:rFonts w:ascii="Times New Roman" w:hAnsi="Times New Roman" w:cs="Times New Roman"/>
          <w:sz w:val="24"/>
          <w:szCs w:val="24"/>
        </w:rPr>
        <w:t xml:space="preserve"> equipas multidisciplinares. Para tornar isto possível os psicólogos podem realizar sessões de </w:t>
      </w:r>
      <w:r w:rsidR="00B25B6F" w:rsidRPr="00775B8F">
        <w:rPr>
          <w:rFonts w:ascii="Times New Roman" w:hAnsi="Times New Roman" w:cs="Times New Roman"/>
          <w:i/>
          <w:sz w:val="24"/>
          <w:szCs w:val="24"/>
        </w:rPr>
        <w:t>debriefing</w:t>
      </w:r>
      <w:r w:rsidR="00B25B6F">
        <w:rPr>
          <w:rFonts w:ascii="Times New Roman" w:hAnsi="Times New Roman" w:cs="Times New Roman"/>
          <w:sz w:val="24"/>
          <w:szCs w:val="24"/>
        </w:rPr>
        <w:t xml:space="preserve"> direcionadas à</w:t>
      </w:r>
      <w:r w:rsidR="00775B8F">
        <w:rPr>
          <w:rFonts w:ascii="Times New Roman" w:hAnsi="Times New Roman" w:cs="Times New Roman"/>
          <w:sz w:val="24"/>
          <w:szCs w:val="24"/>
        </w:rPr>
        <w:t xml:space="preserve"> partilha livre de experiências, de modo a facilitar o suporte emocional e reduzir eventuais se</w:t>
      </w:r>
      <w:r w:rsidR="002802A3">
        <w:rPr>
          <w:rFonts w:ascii="Times New Roman" w:hAnsi="Times New Roman" w:cs="Times New Roman"/>
          <w:sz w:val="24"/>
          <w:szCs w:val="24"/>
        </w:rPr>
        <w:t>ntimentos de culpa</w:t>
      </w:r>
      <w:r w:rsidR="00775B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E475F">
        <w:rPr>
          <w:rFonts w:ascii="Times New Roman" w:hAnsi="Times New Roman" w:cs="Times New Roman"/>
          <w:sz w:val="24"/>
          <w:szCs w:val="24"/>
        </w:rPr>
        <w:t>Payne</w:t>
      </w:r>
      <w:proofErr w:type="spellEnd"/>
      <w:r w:rsidR="00775B8F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775B8F">
        <w:rPr>
          <w:rFonts w:ascii="Times New Roman" w:hAnsi="Times New Roman" w:cs="Times New Roman"/>
          <w:sz w:val="24"/>
          <w:szCs w:val="24"/>
        </w:rPr>
        <w:t>Haines</w:t>
      </w:r>
      <w:proofErr w:type="spellEnd"/>
      <w:r w:rsidR="005E475F">
        <w:rPr>
          <w:rFonts w:ascii="Times New Roman" w:hAnsi="Times New Roman" w:cs="Times New Roman"/>
          <w:sz w:val="24"/>
          <w:szCs w:val="24"/>
        </w:rPr>
        <w:t>, 2002</w:t>
      </w:r>
      <w:r w:rsidR="00775B8F">
        <w:rPr>
          <w:rFonts w:ascii="Times New Roman" w:hAnsi="Times New Roman" w:cs="Times New Roman"/>
          <w:sz w:val="24"/>
          <w:szCs w:val="24"/>
        </w:rPr>
        <w:t>)</w:t>
      </w:r>
      <w:r w:rsidR="005E475F">
        <w:rPr>
          <w:rFonts w:ascii="Times New Roman" w:hAnsi="Times New Roman" w:cs="Times New Roman"/>
          <w:sz w:val="24"/>
          <w:szCs w:val="24"/>
        </w:rPr>
        <w:t>.</w:t>
      </w:r>
    </w:p>
    <w:p w:rsidR="002821A3" w:rsidRPr="00DE12D2" w:rsidRDefault="002821A3" w:rsidP="00AF53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psicólogos podem apoiar outros profissionais, oferecendo treino e supervisão</w:t>
      </w:r>
      <w:r w:rsidR="00AE696B">
        <w:rPr>
          <w:rFonts w:ascii="Times New Roman" w:hAnsi="Times New Roman" w:cs="Times New Roman"/>
          <w:sz w:val="24"/>
          <w:szCs w:val="24"/>
        </w:rPr>
        <w:t xml:space="preserve"> </w:t>
      </w:r>
      <w:r w:rsidR="006E1CC2">
        <w:rPr>
          <w:rFonts w:ascii="Times New Roman" w:hAnsi="Times New Roman" w:cs="Times New Roman"/>
          <w:sz w:val="24"/>
          <w:szCs w:val="24"/>
        </w:rPr>
        <w:t xml:space="preserve">neste tipo de intervenção, </w:t>
      </w:r>
      <w:proofErr w:type="gramStart"/>
      <w:r w:rsidR="006E1CC2">
        <w:rPr>
          <w:rFonts w:ascii="Times New Roman" w:hAnsi="Times New Roman" w:cs="Times New Roman"/>
          <w:sz w:val="24"/>
          <w:szCs w:val="24"/>
        </w:rPr>
        <w:t>por forma a que</w:t>
      </w:r>
      <w:proofErr w:type="gramEnd"/>
      <w:r w:rsidR="006E1CC2">
        <w:rPr>
          <w:rFonts w:ascii="Times New Roman" w:hAnsi="Times New Roman" w:cs="Times New Roman"/>
          <w:sz w:val="24"/>
          <w:szCs w:val="24"/>
        </w:rPr>
        <w:t xml:space="preserve"> estes tenham algumas competências a este nível </w:t>
      </w:r>
      <w:r w:rsidR="00AE696B">
        <w:rPr>
          <w:rFonts w:ascii="Times New Roman" w:hAnsi="Times New Roman" w:cs="Times New Roman"/>
          <w:sz w:val="24"/>
          <w:szCs w:val="24"/>
        </w:rPr>
        <w:t>(</w:t>
      </w:r>
      <w:r w:rsidR="006F5824">
        <w:rPr>
          <w:rFonts w:ascii="Times New Roman" w:hAnsi="Times New Roman" w:cs="Times New Roman"/>
          <w:sz w:val="24"/>
          <w:szCs w:val="24"/>
        </w:rPr>
        <w:t xml:space="preserve">Russel &amp; </w:t>
      </w:r>
      <w:proofErr w:type="spellStart"/>
      <w:r w:rsidR="006F5824">
        <w:rPr>
          <w:rFonts w:ascii="Times New Roman" w:hAnsi="Times New Roman" w:cs="Times New Roman"/>
          <w:sz w:val="24"/>
          <w:szCs w:val="24"/>
        </w:rPr>
        <w:t>Fountain</w:t>
      </w:r>
      <w:proofErr w:type="spellEnd"/>
      <w:r w:rsidR="006F5824">
        <w:rPr>
          <w:rFonts w:ascii="Times New Roman" w:hAnsi="Times New Roman" w:cs="Times New Roman"/>
          <w:sz w:val="24"/>
          <w:szCs w:val="24"/>
        </w:rPr>
        <w:t>, 2020</w:t>
      </w:r>
      <w:r w:rsidR="00AE696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3AA3" w:rsidRDefault="00562914" w:rsidP="00E027EB">
      <w:pPr>
        <w:pStyle w:val="Estilo2"/>
        <w:outlineLvl w:val="1"/>
      </w:pPr>
      <w:bookmarkStart w:id="15" w:name="_Toc54020103"/>
      <w:r w:rsidRPr="00562914">
        <w:t>O presente estudo</w:t>
      </w:r>
      <w:bookmarkEnd w:id="15"/>
      <w:r w:rsidRPr="00562914">
        <w:t xml:space="preserve"> </w:t>
      </w:r>
    </w:p>
    <w:p w:rsidR="00FE4DC1" w:rsidRDefault="00FE4DC1" w:rsidP="00B23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 acordo com a literatura neste domínio, o psicólogo nos cuidados paliativos pode ter um papel fundamental na promoção do bem-estar e qualidade de vida dos doentes, famílias e profissionais.</w:t>
      </w:r>
      <w:r w:rsidR="00F91BA9">
        <w:rPr>
          <w:rFonts w:ascii="Times New Roman" w:hAnsi="Times New Roman" w:cs="Times New Roman"/>
          <w:sz w:val="24"/>
          <w:szCs w:val="24"/>
        </w:rPr>
        <w:t xml:space="preserve"> Este trabalho, através de uma revisão sistemática da literatura, pretende sistematizar a atuação do psicólogo nos cuidados paliativos apresentando uma abordagem holística do seu papel com esta po</w:t>
      </w:r>
      <w:r w:rsidR="00FE19FE">
        <w:rPr>
          <w:rFonts w:ascii="Times New Roman" w:hAnsi="Times New Roman" w:cs="Times New Roman"/>
          <w:sz w:val="24"/>
          <w:szCs w:val="24"/>
        </w:rPr>
        <w:t>pu</w:t>
      </w:r>
      <w:r w:rsidR="00F91BA9">
        <w:rPr>
          <w:rFonts w:ascii="Times New Roman" w:hAnsi="Times New Roman" w:cs="Times New Roman"/>
          <w:sz w:val="24"/>
          <w:szCs w:val="24"/>
        </w:rPr>
        <w:t>lação.</w:t>
      </w:r>
    </w:p>
    <w:p w:rsidR="00654B19" w:rsidRDefault="00654B19" w:rsidP="002D768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AC6" w:rsidRDefault="005C4AC6" w:rsidP="002D768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991" w:rsidRDefault="001F6991" w:rsidP="003605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2728C" w:rsidRDefault="0012728C" w:rsidP="00E403A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01B4" w:rsidRDefault="007A01B4" w:rsidP="00E14C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C1C4B" w:rsidRDefault="00CC1C4B" w:rsidP="00E14C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CF" w:rsidRPr="00794675" w:rsidRDefault="00461E34" w:rsidP="00E027EB">
      <w:pPr>
        <w:pStyle w:val="Estilo1"/>
        <w:outlineLvl w:val="0"/>
        <w:rPr>
          <w:b/>
          <w:i/>
          <w:sz w:val="28"/>
          <w:szCs w:val="28"/>
        </w:rPr>
      </w:pPr>
      <w:bookmarkStart w:id="16" w:name="_Toc54020104"/>
      <w:r w:rsidRPr="00794675">
        <w:rPr>
          <w:b/>
          <w:i/>
          <w:sz w:val="28"/>
          <w:szCs w:val="28"/>
        </w:rPr>
        <w:lastRenderedPageBreak/>
        <w:t>Capítulo 2</w:t>
      </w:r>
      <w:bookmarkEnd w:id="16"/>
    </w:p>
    <w:p w:rsidR="002A2B00" w:rsidRPr="00794675" w:rsidRDefault="002A2B00" w:rsidP="00E403A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734" w:rsidRPr="00794675" w:rsidRDefault="00E0470D" w:rsidP="00E027EB">
      <w:pPr>
        <w:pStyle w:val="Estilo1"/>
        <w:outlineLvl w:val="0"/>
        <w:rPr>
          <w:b/>
        </w:rPr>
      </w:pPr>
      <w:r w:rsidRPr="00794675">
        <w:rPr>
          <w:b/>
        </w:rPr>
        <w:t xml:space="preserve"> </w:t>
      </w:r>
      <w:bookmarkStart w:id="17" w:name="_Toc54020105"/>
      <w:r w:rsidR="00D53BA2" w:rsidRPr="00794675">
        <w:rPr>
          <w:b/>
        </w:rPr>
        <w:t>M</w:t>
      </w:r>
      <w:r w:rsidR="00E63466" w:rsidRPr="00794675">
        <w:rPr>
          <w:b/>
        </w:rPr>
        <w:t>étodos</w:t>
      </w:r>
      <w:bookmarkEnd w:id="17"/>
      <w:r w:rsidR="00915734" w:rsidRPr="00794675">
        <w:rPr>
          <w:b/>
        </w:rPr>
        <w:t xml:space="preserve"> </w:t>
      </w:r>
    </w:p>
    <w:p w:rsidR="00E91515" w:rsidRPr="00E91515" w:rsidRDefault="00E403A9" w:rsidP="00F04A7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F905CC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visão sistemática da literatura foi realiza</w:t>
      </w:r>
      <w:r w:rsidR="00C8784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de acordo com as</w:t>
      </w:r>
      <w:r w:rsidR="00F905CC">
        <w:rPr>
          <w:rFonts w:ascii="Times New Roman" w:hAnsi="Times New Roman" w:cs="Times New Roman"/>
          <w:sz w:val="24"/>
          <w:szCs w:val="24"/>
        </w:rPr>
        <w:t xml:space="preserve"> </w:t>
      </w:r>
      <w:r w:rsidR="00414F62">
        <w:rPr>
          <w:rFonts w:ascii="Times New Roman" w:hAnsi="Times New Roman" w:cs="Times New Roman"/>
          <w:sz w:val="24"/>
          <w:szCs w:val="24"/>
        </w:rPr>
        <w:t>Dire</w:t>
      </w:r>
      <w:r w:rsidR="009D6190">
        <w:rPr>
          <w:rFonts w:ascii="Times New Roman" w:hAnsi="Times New Roman" w:cs="Times New Roman"/>
          <w:sz w:val="24"/>
          <w:szCs w:val="24"/>
        </w:rPr>
        <w:t>trizes PRISMA</w:t>
      </w:r>
      <w:r w:rsidR="00C07494">
        <w:rPr>
          <w:rFonts w:ascii="Times New Roman" w:hAnsi="Times New Roman" w:cs="Times New Roman"/>
          <w:sz w:val="24"/>
          <w:szCs w:val="24"/>
        </w:rPr>
        <w:t xml:space="preserve"> (Preferred </w:t>
      </w:r>
      <w:proofErr w:type="spellStart"/>
      <w:r w:rsidR="00C07494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="00C074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9F3">
        <w:rPr>
          <w:rFonts w:ascii="Times New Roman" w:hAnsi="Times New Roman" w:cs="Times New Roman"/>
          <w:sz w:val="24"/>
          <w:szCs w:val="24"/>
        </w:rPr>
        <w:t>Item</w:t>
      </w:r>
      <w:r w:rsidR="009C0C3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9C0C37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9C0C37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="009C0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C37">
        <w:rPr>
          <w:rFonts w:ascii="Times New Roman" w:hAnsi="Times New Roman" w:cs="Times New Roman"/>
          <w:sz w:val="24"/>
          <w:szCs w:val="24"/>
        </w:rPr>
        <w:t>Reviews</w:t>
      </w:r>
      <w:proofErr w:type="spellEnd"/>
      <w:r w:rsidR="009C0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C3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07494">
        <w:rPr>
          <w:rFonts w:ascii="Times New Roman" w:hAnsi="Times New Roman" w:cs="Times New Roman"/>
          <w:sz w:val="24"/>
          <w:szCs w:val="24"/>
        </w:rPr>
        <w:t xml:space="preserve"> Meta-</w:t>
      </w:r>
      <w:proofErr w:type="spellStart"/>
      <w:r w:rsidR="00C07494"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 w:rsidR="00C07494">
        <w:rPr>
          <w:rFonts w:ascii="Times New Roman" w:hAnsi="Times New Roman" w:cs="Times New Roman"/>
          <w:sz w:val="24"/>
          <w:szCs w:val="24"/>
        </w:rPr>
        <w:t>). O modelo Prisma</w:t>
      </w:r>
      <w:r w:rsidR="00894601">
        <w:rPr>
          <w:rFonts w:ascii="Times New Roman" w:hAnsi="Times New Roman" w:cs="Times New Roman"/>
          <w:sz w:val="24"/>
          <w:szCs w:val="24"/>
        </w:rPr>
        <w:t xml:space="preserve"> consiste num </w:t>
      </w:r>
      <w:r w:rsidR="00894601">
        <w:rPr>
          <w:rFonts w:ascii="Times New Roman" w:hAnsi="Times New Roman" w:cs="Times New Roman"/>
          <w:i/>
          <w:sz w:val="24"/>
          <w:szCs w:val="24"/>
        </w:rPr>
        <w:t>checklist</w:t>
      </w:r>
      <w:r w:rsidR="00894601" w:rsidRPr="0089460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4601">
        <w:rPr>
          <w:rFonts w:ascii="Times New Roman" w:hAnsi="Times New Roman" w:cs="Times New Roman"/>
          <w:sz w:val="24"/>
          <w:szCs w:val="24"/>
        </w:rPr>
        <w:t>composto por 27 itens</w:t>
      </w:r>
      <w:r w:rsidR="0062711D">
        <w:rPr>
          <w:rFonts w:ascii="Times New Roman" w:hAnsi="Times New Roman" w:cs="Times New Roman"/>
          <w:sz w:val="24"/>
          <w:szCs w:val="24"/>
        </w:rPr>
        <w:t xml:space="preserve"> e um fluxograma de quatro etapas. Este modelo é utilizado no relato de revisões sistemáticas e de outros tipos de pesquisa</w:t>
      </w:r>
      <w:r w:rsidR="009A6072">
        <w:rPr>
          <w:rFonts w:ascii="Times New Roman" w:hAnsi="Times New Roman" w:cs="Times New Roman"/>
          <w:sz w:val="24"/>
          <w:szCs w:val="24"/>
        </w:rPr>
        <w:t xml:space="preserve"> que avaliam intervenções nos cuidados de saúde (</w:t>
      </w:r>
      <w:proofErr w:type="spellStart"/>
      <w:r w:rsidR="009A6072">
        <w:rPr>
          <w:rFonts w:ascii="Times New Roman" w:hAnsi="Times New Roman" w:cs="Times New Roman"/>
          <w:sz w:val="24"/>
          <w:szCs w:val="24"/>
        </w:rPr>
        <w:t>Mo</w:t>
      </w:r>
      <w:r w:rsidR="008E577A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="008E5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77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8E577A">
        <w:rPr>
          <w:rFonts w:ascii="Times New Roman" w:hAnsi="Times New Roman" w:cs="Times New Roman"/>
          <w:sz w:val="24"/>
          <w:szCs w:val="24"/>
        </w:rPr>
        <w:t xml:space="preserve"> al.</w:t>
      </w:r>
      <w:r w:rsidR="009A6072">
        <w:rPr>
          <w:rFonts w:ascii="Times New Roman" w:hAnsi="Times New Roman" w:cs="Times New Roman"/>
          <w:sz w:val="24"/>
          <w:szCs w:val="24"/>
        </w:rPr>
        <w:t>, 2009)</w:t>
      </w:r>
      <w:r w:rsidR="005212AB">
        <w:rPr>
          <w:rFonts w:ascii="Times New Roman" w:hAnsi="Times New Roman" w:cs="Times New Roman"/>
          <w:sz w:val="24"/>
          <w:szCs w:val="24"/>
        </w:rPr>
        <w:t>.</w:t>
      </w:r>
    </w:p>
    <w:p w:rsidR="00240CA5" w:rsidRDefault="00240CA5" w:rsidP="002D768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objetivo desta revisão foi realizar uma síntese da produção cientí</w:t>
      </w:r>
      <w:r w:rsidR="00874988">
        <w:rPr>
          <w:rFonts w:ascii="Times New Roman" w:hAnsi="Times New Roman" w:cs="Times New Roman"/>
          <w:sz w:val="24"/>
          <w:szCs w:val="24"/>
        </w:rPr>
        <w:t>fica sobre a a</w:t>
      </w:r>
      <w:r w:rsidR="00E34EAC">
        <w:rPr>
          <w:rFonts w:ascii="Times New Roman" w:hAnsi="Times New Roman" w:cs="Times New Roman"/>
          <w:sz w:val="24"/>
          <w:szCs w:val="24"/>
        </w:rPr>
        <w:t xml:space="preserve">tuação </w:t>
      </w:r>
      <w:r>
        <w:rPr>
          <w:rFonts w:ascii="Times New Roman" w:hAnsi="Times New Roman" w:cs="Times New Roman"/>
          <w:sz w:val="24"/>
          <w:szCs w:val="24"/>
        </w:rPr>
        <w:t>do psicólogo nos cuidados paliativos</w:t>
      </w:r>
      <w:r w:rsidR="00874988">
        <w:rPr>
          <w:rFonts w:ascii="Times New Roman" w:hAnsi="Times New Roman" w:cs="Times New Roman"/>
          <w:sz w:val="24"/>
          <w:szCs w:val="24"/>
        </w:rPr>
        <w:t xml:space="preserve"> e sujeita a revisão por pares por forma a garantir a qualidade dos textos incluídos</w:t>
      </w:r>
      <w:r>
        <w:rPr>
          <w:rFonts w:ascii="Times New Roman" w:hAnsi="Times New Roman" w:cs="Times New Roman"/>
          <w:sz w:val="24"/>
          <w:szCs w:val="24"/>
        </w:rPr>
        <w:t>. Para este efeito foram consultadas três bases de dados</w:t>
      </w:r>
      <w:r w:rsidR="001F6991">
        <w:rPr>
          <w:rFonts w:ascii="Times New Roman" w:hAnsi="Times New Roman" w:cs="Times New Roman"/>
          <w:sz w:val="24"/>
          <w:szCs w:val="24"/>
        </w:rPr>
        <w:t xml:space="preserve"> ele</w:t>
      </w:r>
      <w:r w:rsidR="006D6338">
        <w:rPr>
          <w:rFonts w:ascii="Times New Roman" w:hAnsi="Times New Roman" w:cs="Times New Roman"/>
          <w:sz w:val="24"/>
          <w:szCs w:val="24"/>
        </w:rPr>
        <w:t>trónicas</w:t>
      </w:r>
      <w:r>
        <w:rPr>
          <w:rFonts w:ascii="Times New Roman" w:hAnsi="Times New Roman" w:cs="Times New Roman"/>
          <w:sz w:val="24"/>
          <w:szCs w:val="24"/>
        </w:rPr>
        <w:t>,</w:t>
      </w:r>
      <w:r w:rsidR="006D6338">
        <w:rPr>
          <w:rFonts w:ascii="Times New Roman" w:hAnsi="Times New Roman" w:cs="Times New Roman"/>
          <w:sz w:val="24"/>
          <w:szCs w:val="24"/>
        </w:rPr>
        <w:t xml:space="preserve"> Pubmed, Scopus e Web of Science, utilizando a combinação das palavras-chave:</w:t>
      </w:r>
      <w:r w:rsidR="009C29B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E0321">
        <w:rPr>
          <w:rFonts w:ascii="Times New Roman" w:hAnsi="Times New Roman" w:cs="Times New Roman"/>
          <w:i/>
          <w:sz w:val="24"/>
          <w:szCs w:val="24"/>
        </w:rPr>
        <w:t>p</w:t>
      </w:r>
      <w:r w:rsidR="007858C5">
        <w:rPr>
          <w:rFonts w:ascii="Times New Roman" w:hAnsi="Times New Roman" w:cs="Times New Roman"/>
          <w:i/>
          <w:sz w:val="24"/>
          <w:szCs w:val="24"/>
        </w:rPr>
        <w:t>sych</w:t>
      </w:r>
      <w:r w:rsidR="008A780E">
        <w:rPr>
          <w:rFonts w:ascii="Times New Roman" w:hAnsi="Times New Roman" w:cs="Times New Roman"/>
          <w:i/>
          <w:sz w:val="24"/>
          <w:szCs w:val="24"/>
        </w:rPr>
        <w:t>ology</w:t>
      </w:r>
      <w:proofErr w:type="spellEnd"/>
      <w:r w:rsidR="00FE03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32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FE03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321">
        <w:rPr>
          <w:rFonts w:ascii="Times New Roman" w:hAnsi="Times New Roman" w:cs="Times New Roman"/>
          <w:i/>
          <w:sz w:val="24"/>
          <w:szCs w:val="24"/>
        </w:rPr>
        <w:t>palliative</w:t>
      </w:r>
      <w:proofErr w:type="spellEnd"/>
      <w:r w:rsidR="00FE03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321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 w:rsidR="009C29B4" w:rsidRPr="009C29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29B4" w:rsidRPr="009C29B4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9C29B4" w:rsidRPr="009C29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29B4" w:rsidRPr="009C29B4">
        <w:rPr>
          <w:rFonts w:ascii="Times New Roman" w:hAnsi="Times New Roman" w:cs="Times New Roman"/>
          <w:i/>
          <w:sz w:val="24"/>
          <w:szCs w:val="24"/>
        </w:rPr>
        <w:t>terminally</w:t>
      </w:r>
      <w:proofErr w:type="spellEnd"/>
      <w:r w:rsidR="009C29B4" w:rsidRPr="009C29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29B4" w:rsidRPr="00BB2091">
        <w:rPr>
          <w:rFonts w:ascii="Times New Roman" w:hAnsi="Times New Roman" w:cs="Times New Roman"/>
          <w:i/>
          <w:sz w:val="24"/>
          <w:szCs w:val="24"/>
        </w:rPr>
        <w:t>ill</w:t>
      </w:r>
      <w:proofErr w:type="spellEnd"/>
      <w:r w:rsidR="009C29B4" w:rsidRPr="00BB2091">
        <w:rPr>
          <w:rFonts w:ascii="Times New Roman" w:hAnsi="Times New Roman" w:cs="Times New Roman"/>
          <w:sz w:val="24"/>
          <w:szCs w:val="24"/>
        </w:rPr>
        <w:t>)</w:t>
      </w:r>
      <w:r w:rsidR="004F7824" w:rsidRPr="00BB2091">
        <w:rPr>
          <w:rFonts w:ascii="Times New Roman" w:hAnsi="Times New Roman" w:cs="Times New Roman"/>
          <w:sz w:val="24"/>
          <w:szCs w:val="24"/>
        </w:rPr>
        <w:t>.</w:t>
      </w:r>
      <w:r w:rsidR="004F78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período temporal desta revisão sistemática refere-se a artigos publicados entre 1997 e 2020. </w:t>
      </w:r>
      <w:r w:rsidR="004F7824">
        <w:rPr>
          <w:rFonts w:ascii="Times New Roman" w:hAnsi="Times New Roman" w:cs="Times New Roman"/>
          <w:sz w:val="24"/>
          <w:szCs w:val="24"/>
        </w:rPr>
        <w:t>A pesquis</w:t>
      </w:r>
      <w:r w:rsidR="00461AFD">
        <w:rPr>
          <w:rFonts w:ascii="Times New Roman" w:hAnsi="Times New Roman" w:cs="Times New Roman"/>
          <w:sz w:val="24"/>
          <w:szCs w:val="24"/>
        </w:rPr>
        <w:t>a foi efetuada durante o mês de</w:t>
      </w:r>
      <w:r w:rsidR="008E17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723">
        <w:rPr>
          <w:rFonts w:ascii="Times New Roman" w:hAnsi="Times New Roman" w:cs="Times New Roman"/>
          <w:sz w:val="24"/>
          <w:szCs w:val="24"/>
        </w:rPr>
        <w:t>j</w:t>
      </w:r>
      <w:r w:rsidR="00E63466">
        <w:rPr>
          <w:rFonts w:ascii="Times New Roman" w:hAnsi="Times New Roman" w:cs="Times New Roman"/>
          <w:sz w:val="24"/>
          <w:szCs w:val="24"/>
        </w:rPr>
        <w:t>unho</w:t>
      </w:r>
      <w:proofErr w:type="spellEnd"/>
      <w:r w:rsidR="00E63466">
        <w:rPr>
          <w:rFonts w:ascii="Times New Roman" w:hAnsi="Times New Roman" w:cs="Times New Roman"/>
          <w:sz w:val="24"/>
          <w:szCs w:val="24"/>
        </w:rPr>
        <w:t xml:space="preserve"> de 2020.</w:t>
      </w:r>
    </w:p>
    <w:p w:rsidR="0074092D" w:rsidRDefault="0074092D" w:rsidP="00E027EB">
      <w:pPr>
        <w:pStyle w:val="Estilo2"/>
        <w:outlineLvl w:val="1"/>
      </w:pPr>
      <w:bookmarkStart w:id="18" w:name="_Toc54020106"/>
      <w:r w:rsidRPr="0074092D">
        <w:t>Seleção dos estudos</w:t>
      </w:r>
      <w:bookmarkEnd w:id="18"/>
      <w:r w:rsidRPr="0074092D">
        <w:t xml:space="preserve"> </w:t>
      </w:r>
    </w:p>
    <w:p w:rsidR="00FA3986" w:rsidRPr="004E60F2" w:rsidRDefault="00E63466" w:rsidP="002D768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="00FA791F">
        <w:rPr>
          <w:rFonts w:ascii="Times New Roman" w:hAnsi="Times New Roman" w:cs="Times New Roman"/>
          <w:sz w:val="24"/>
          <w:szCs w:val="24"/>
        </w:rPr>
        <w:t>critérios de inclusão</w:t>
      </w:r>
      <w:r>
        <w:rPr>
          <w:rFonts w:ascii="Times New Roman" w:hAnsi="Times New Roman" w:cs="Times New Roman"/>
          <w:sz w:val="24"/>
          <w:szCs w:val="24"/>
        </w:rPr>
        <w:t xml:space="preserve"> dos artigos foram</w:t>
      </w:r>
      <w:r w:rsidR="00FA791F">
        <w:rPr>
          <w:rFonts w:ascii="Times New Roman" w:hAnsi="Times New Roman" w:cs="Times New Roman"/>
          <w:sz w:val="24"/>
          <w:szCs w:val="24"/>
        </w:rPr>
        <w:t>:</w:t>
      </w:r>
      <w:r w:rsidR="00BB2091">
        <w:rPr>
          <w:rFonts w:ascii="Times New Roman" w:hAnsi="Times New Roman" w:cs="Times New Roman"/>
          <w:sz w:val="24"/>
          <w:szCs w:val="24"/>
        </w:rPr>
        <w:t xml:space="preserve"> (a) </w:t>
      </w:r>
      <w:r w:rsidR="00453620">
        <w:rPr>
          <w:rFonts w:ascii="Times New Roman" w:hAnsi="Times New Roman" w:cs="Times New Roman"/>
          <w:sz w:val="24"/>
          <w:szCs w:val="24"/>
        </w:rPr>
        <w:t>artigos publicados em revistas sujeitos a revisão por pares</w:t>
      </w:r>
      <w:r w:rsidR="00461AFD">
        <w:rPr>
          <w:rFonts w:ascii="Times New Roman" w:hAnsi="Times New Roman" w:cs="Times New Roman"/>
          <w:sz w:val="24"/>
          <w:szCs w:val="24"/>
        </w:rPr>
        <w:t>; (b) artigos</w:t>
      </w:r>
      <w:r w:rsidR="00C158D6">
        <w:rPr>
          <w:rFonts w:ascii="Times New Roman" w:hAnsi="Times New Roman" w:cs="Times New Roman"/>
          <w:sz w:val="24"/>
          <w:szCs w:val="24"/>
        </w:rPr>
        <w:t xml:space="preserve"> </w:t>
      </w:r>
      <w:r w:rsidR="00BB2091">
        <w:rPr>
          <w:rFonts w:ascii="Times New Roman" w:hAnsi="Times New Roman" w:cs="Times New Roman"/>
          <w:sz w:val="24"/>
          <w:szCs w:val="24"/>
        </w:rPr>
        <w:t>escritos em inglês e português</w:t>
      </w:r>
      <w:r w:rsidR="001A4C9D">
        <w:rPr>
          <w:rFonts w:ascii="Times New Roman" w:hAnsi="Times New Roman" w:cs="Times New Roman"/>
          <w:sz w:val="24"/>
          <w:szCs w:val="24"/>
        </w:rPr>
        <w:t xml:space="preserve">; (c) </w:t>
      </w:r>
      <w:proofErr w:type="gramStart"/>
      <w:r w:rsidR="00506E76">
        <w:rPr>
          <w:rFonts w:ascii="Times New Roman" w:hAnsi="Times New Roman" w:cs="Times New Roman"/>
          <w:sz w:val="24"/>
          <w:szCs w:val="24"/>
        </w:rPr>
        <w:t xml:space="preserve">artigos </w:t>
      </w:r>
      <w:r w:rsidR="001A4C9D">
        <w:rPr>
          <w:rFonts w:ascii="Times New Roman" w:hAnsi="Times New Roman" w:cs="Times New Roman"/>
          <w:sz w:val="24"/>
          <w:szCs w:val="24"/>
        </w:rPr>
        <w:t>completos para</w:t>
      </w:r>
      <w:proofErr w:type="gramEnd"/>
      <w:r w:rsidR="001A4C9D">
        <w:rPr>
          <w:rFonts w:ascii="Times New Roman" w:hAnsi="Times New Roman" w:cs="Times New Roman"/>
          <w:sz w:val="24"/>
          <w:szCs w:val="24"/>
        </w:rPr>
        <w:t xml:space="preserve"> acessibilidade</w:t>
      </w:r>
      <w:r w:rsidR="004D1D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1D11">
        <w:rPr>
          <w:rFonts w:ascii="Times New Roman" w:hAnsi="Times New Roman" w:cs="Times New Roman"/>
          <w:sz w:val="24"/>
          <w:szCs w:val="24"/>
        </w:rPr>
        <w:t xml:space="preserve">Quanto </w:t>
      </w:r>
      <w:r w:rsidR="004C045C">
        <w:rPr>
          <w:rFonts w:ascii="Times New Roman" w:hAnsi="Times New Roman" w:cs="Times New Roman"/>
          <w:sz w:val="24"/>
          <w:szCs w:val="24"/>
        </w:rPr>
        <w:t>aos critérios de ex</w:t>
      </w:r>
      <w:r w:rsidR="004D1D11">
        <w:rPr>
          <w:rFonts w:ascii="Times New Roman" w:hAnsi="Times New Roman" w:cs="Times New Roman"/>
          <w:sz w:val="24"/>
          <w:szCs w:val="24"/>
        </w:rPr>
        <w:t>clusão foram definidos os seguintes: (a)</w:t>
      </w:r>
      <w:r w:rsidR="002606BD">
        <w:rPr>
          <w:rFonts w:ascii="Times New Roman" w:hAnsi="Times New Roman" w:cs="Times New Roman"/>
          <w:sz w:val="24"/>
          <w:szCs w:val="24"/>
        </w:rPr>
        <w:t xml:space="preserve"> </w:t>
      </w:r>
      <w:r w:rsidR="004D1D11">
        <w:rPr>
          <w:rFonts w:ascii="Times New Roman" w:hAnsi="Times New Roman" w:cs="Times New Roman"/>
          <w:sz w:val="24"/>
          <w:szCs w:val="24"/>
        </w:rPr>
        <w:t xml:space="preserve">estudos noutras línguas que não o Inglês e o Português; (b) </w:t>
      </w:r>
      <w:r w:rsidR="002606BD">
        <w:rPr>
          <w:rFonts w:ascii="Times New Roman" w:hAnsi="Times New Roman" w:cs="Times New Roman"/>
          <w:sz w:val="24"/>
          <w:szCs w:val="24"/>
        </w:rPr>
        <w:t>artigos com tex</w:t>
      </w:r>
      <w:r w:rsidR="004D1D11">
        <w:rPr>
          <w:rFonts w:ascii="Times New Roman" w:hAnsi="Times New Roman" w:cs="Times New Roman"/>
          <w:sz w:val="24"/>
          <w:szCs w:val="24"/>
        </w:rPr>
        <w:t>to completo inace</w:t>
      </w:r>
      <w:r w:rsidR="00C158D6">
        <w:rPr>
          <w:rFonts w:ascii="Times New Roman" w:hAnsi="Times New Roman" w:cs="Times New Roman"/>
          <w:sz w:val="24"/>
          <w:szCs w:val="24"/>
        </w:rPr>
        <w:t>ssível; (c) artigos que exploravam</w:t>
      </w:r>
      <w:r w:rsidR="004D1D11">
        <w:rPr>
          <w:rFonts w:ascii="Times New Roman" w:hAnsi="Times New Roman" w:cs="Times New Roman"/>
          <w:sz w:val="24"/>
          <w:szCs w:val="24"/>
        </w:rPr>
        <w:t xml:space="preserve"> o papel de outros profissionais que não o do psicólogo, nos cuidados paliativos.</w:t>
      </w:r>
    </w:p>
    <w:p w:rsidR="00C25DE3" w:rsidRDefault="00681743" w:rsidP="00E7414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</w:t>
      </w:r>
      <w:r w:rsidR="002447F6">
        <w:rPr>
          <w:rFonts w:ascii="Times New Roman" w:hAnsi="Times New Roman" w:cs="Times New Roman"/>
          <w:sz w:val="24"/>
          <w:szCs w:val="24"/>
        </w:rPr>
        <w:t>esquisa obtiveram-se um</w:t>
      </w:r>
      <w:r w:rsidR="00D52847">
        <w:rPr>
          <w:rFonts w:ascii="Times New Roman" w:hAnsi="Times New Roman" w:cs="Times New Roman"/>
          <w:sz w:val="24"/>
          <w:szCs w:val="24"/>
        </w:rPr>
        <w:t xml:space="preserve"> total de 336 resultados (307 Pubmed, 8 Scopus, 21</w:t>
      </w:r>
      <w:r w:rsidR="00C158D6">
        <w:rPr>
          <w:rFonts w:ascii="Times New Roman" w:hAnsi="Times New Roman" w:cs="Times New Roman"/>
          <w:sz w:val="24"/>
          <w:szCs w:val="24"/>
        </w:rPr>
        <w:t xml:space="preserve"> Web of Science</w:t>
      </w:r>
      <w:r>
        <w:rPr>
          <w:rFonts w:ascii="Times New Roman" w:hAnsi="Times New Roman" w:cs="Times New Roman"/>
          <w:sz w:val="24"/>
          <w:szCs w:val="24"/>
        </w:rPr>
        <w:t xml:space="preserve">). Considerando os critérios de </w:t>
      </w:r>
      <w:r w:rsidR="00875868">
        <w:rPr>
          <w:rFonts w:ascii="Times New Roman" w:hAnsi="Times New Roman" w:cs="Times New Roman"/>
          <w:sz w:val="24"/>
          <w:szCs w:val="24"/>
        </w:rPr>
        <w:t>inclusão e de ex</w:t>
      </w:r>
      <w:r w:rsidR="00E7414D">
        <w:rPr>
          <w:rFonts w:ascii="Times New Roman" w:hAnsi="Times New Roman" w:cs="Times New Roman"/>
          <w:sz w:val="24"/>
          <w:szCs w:val="24"/>
        </w:rPr>
        <w:t>clusão definidos, f</w:t>
      </w:r>
      <w:r w:rsidR="00067117">
        <w:rPr>
          <w:rFonts w:ascii="Times New Roman" w:hAnsi="Times New Roman" w:cs="Times New Roman"/>
          <w:sz w:val="24"/>
          <w:szCs w:val="24"/>
        </w:rPr>
        <w:t>ez-se uma prim</w:t>
      </w:r>
      <w:r w:rsidR="00A3129E">
        <w:rPr>
          <w:rFonts w:ascii="Times New Roman" w:hAnsi="Times New Roman" w:cs="Times New Roman"/>
          <w:sz w:val="24"/>
          <w:szCs w:val="24"/>
        </w:rPr>
        <w:t>eira seleção dos 336</w:t>
      </w:r>
      <w:r w:rsidR="00C158D6">
        <w:rPr>
          <w:rFonts w:ascii="Times New Roman" w:hAnsi="Times New Roman" w:cs="Times New Roman"/>
          <w:sz w:val="24"/>
          <w:szCs w:val="24"/>
        </w:rPr>
        <w:t xml:space="preserve"> artig</w:t>
      </w:r>
      <w:r w:rsidR="00326B86">
        <w:rPr>
          <w:rFonts w:ascii="Times New Roman" w:hAnsi="Times New Roman" w:cs="Times New Roman"/>
          <w:sz w:val="24"/>
          <w:szCs w:val="24"/>
        </w:rPr>
        <w:t>os</w:t>
      </w:r>
      <w:r w:rsidR="00067117">
        <w:rPr>
          <w:rFonts w:ascii="Times New Roman" w:hAnsi="Times New Roman" w:cs="Times New Roman"/>
          <w:sz w:val="24"/>
          <w:szCs w:val="24"/>
        </w:rPr>
        <w:t xml:space="preserve"> com base na leit</w:t>
      </w:r>
      <w:r w:rsidR="00326B86">
        <w:rPr>
          <w:rFonts w:ascii="Times New Roman" w:hAnsi="Times New Roman" w:cs="Times New Roman"/>
          <w:sz w:val="24"/>
          <w:szCs w:val="24"/>
        </w:rPr>
        <w:t xml:space="preserve">ura dos </w:t>
      </w:r>
      <w:r w:rsidR="00C34416">
        <w:rPr>
          <w:rFonts w:ascii="Times New Roman" w:hAnsi="Times New Roman" w:cs="Times New Roman"/>
          <w:sz w:val="24"/>
          <w:szCs w:val="24"/>
        </w:rPr>
        <w:t xml:space="preserve">títulos </w:t>
      </w:r>
      <w:r w:rsidR="00AA48F1">
        <w:rPr>
          <w:rFonts w:ascii="Times New Roman" w:hAnsi="Times New Roman" w:cs="Times New Roman"/>
          <w:sz w:val="24"/>
          <w:szCs w:val="24"/>
        </w:rPr>
        <w:t xml:space="preserve">e/ou dos resumos, </w:t>
      </w:r>
      <w:r w:rsidR="00C34416">
        <w:rPr>
          <w:rFonts w:ascii="Times New Roman" w:hAnsi="Times New Roman" w:cs="Times New Roman"/>
          <w:sz w:val="24"/>
          <w:szCs w:val="24"/>
        </w:rPr>
        <w:t>excluindo-se</w:t>
      </w:r>
      <w:r w:rsidR="004C43A0">
        <w:rPr>
          <w:rFonts w:ascii="Times New Roman" w:hAnsi="Times New Roman" w:cs="Times New Roman"/>
          <w:sz w:val="24"/>
          <w:szCs w:val="24"/>
        </w:rPr>
        <w:t xml:space="preserve"> </w:t>
      </w:r>
      <w:r w:rsidR="00A3129E">
        <w:rPr>
          <w:rFonts w:ascii="Times New Roman" w:hAnsi="Times New Roman" w:cs="Times New Roman"/>
          <w:sz w:val="24"/>
          <w:szCs w:val="24"/>
        </w:rPr>
        <w:t xml:space="preserve">272 </w:t>
      </w:r>
      <w:r w:rsidR="00C158D6">
        <w:rPr>
          <w:rFonts w:ascii="Times New Roman" w:hAnsi="Times New Roman" w:cs="Times New Roman"/>
          <w:sz w:val="24"/>
          <w:szCs w:val="24"/>
        </w:rPr>
        <w:t>artig</w:t>
      </w:r>
      <w:r w:rsidR="00AA48F1">
        <w:rPr>
          <w:rFonts w:ascii="Times New Roman" w:hAnsi="Times New Roman" w:cs="Times New Roman"/>
          <w:sz w:val="24"/>
          <w:szCs w:val="24"/>
        </w:rPr>
        <w:t>os.</w:t>
      </w:r>
      <w:r w:rsidR="005B48C9">
        <w:rPr>
          <w:rFonts w:ascii="Times New Roman" w:hAnsi="Times New Roman" w:cs="Times New Roman"/>
          <w:sz w:val="24"/>
          <w:szCs w:val="24"/>
        </w:rPr>
        <w:t xml:space="preserve"> Um a</w:t>
      </w:r>
      <w:r w:rsidR="00184B98">
        <w:rPr>
          <w:rFonts w:ascii="Times New Roman" w:hAnsi="Times New Roman" w:cs="Times New Roman"/>
          <w:sz w:val="24"/>
          <w:szCs w:val="24"/>
        </w:rPr>
        <w:t xml:space="preserve">rtigo foi excluído por </w:t>
      </w:r>
      <w:r w:rsidR="00E731BB">
        <w:rPr>
          <w:rFonts w:ascii="Times New Roman" w:hAnsi="Times New Roman" w:cs="Times New Roman"/>
          <w:sz w:val="24"/>
          <w:szCs w:val="24"/>
        </w:rPr>
        <w:t xml:space="preserve">duplicação do tema, </w:t>
      </w:r>
      <w:r w:rsidR="00A3129E">
        <w:rPr>
          <w:rFonts w:ascii="Times New Roman" w:hAnsi="Times New Roman" w:cs="Times New Roman"/>
          <w:sz w:val="24"/>
          <w:szCs w:val="24"/>
        </w:rPr>
        <w:t>5</w:t>
      </w:r>
      <w:r w:rsidR="00C6557D">
        <w:rPr>
          <w:rFonts w:ascii="Times New Roman" w:hAnsi="Times New Roman" w:cs="Times New Roman"/>
          <w:sz w:val="24"/>
          <w:szCs w:val="24"/>
        </w:rPr>
        <w:t xml:space="preserve"> artigos foram excluídos por inacessibilidade do texto integral. </w:t>
      </w:r>
      <w:r w:rsidR="00E731BB">
        <w:rPr>
          <w:rFonts w:ascii="Times New Roman" w:hAnsi="Times New Roman" w:cs="Times New Roman"/>
          <w:sz w:val="24"/>
          <w:szCs w:val="24"/>
        </w:rPr>
        <w:t xml:space="preserve">O motivo para a exclusão dos 272 artigos através do título e do resumo foi por analisar </w:t>
      </w:r>
      <w:r w:rsidR="005930CA">
        <w:rPr>
          <w:rFonts w:ascii="Times New Roman" w:hAnsi="Times New Roman" w:cs="Times New Roman"/>
          <w:sz w:val="24"/>
          <w:szCs w:val="24"/>
        </w:rPr>
        <w:t>o papel de</w:t>
      </w:r>
      <w:r w:rsidR="000E4F67">
        <w:rPr>
          <w:rFonts w:ascii="Times New Roman" w:hAnsi="Times New Roman" w:cs="Times New Roman"/>
          <w:sz w:val="24"/>
          <w:szCs w:val="24"/>
        </w:rPr>
        <w:t xml:space="preserve"> outros profissionais de saúde, nomeadamente, médicos, enfermeiros, assistentes sociais e cuidadores familiares nos cuidados paliativos e não o psicólogo</w:t>
      </w:r>
      <w:r w:rsidR="00C6557D">
        <w:rPr>
          <w:rFonts w:ascii="Times New Roman" w:hAnsi="Times New Roman" w:cs="Times New Roman"/>
          <w:sz w:val="24"/>
          <w:szCs w:val="24"/>
        </w:rPr>
        <w:t>.</w:t>
      </w:r>
      <w:r w:rsidR="00754660">
        <w:rPr>
          <w:rFonts w:ascii="Times New Roman" w:hAnsi="Times New Roman" w:cs="Times New Roman"/>
          <w:sz w:val="24"/>
          <w:szCs w:val="24"/>
        </w:rPr>
        <w:t xml:space="preserve"> Desta seleção resultaram, assim,</w:t>
      </w:r>
      <w:r w:rsidR="00C51499">
        <w:rPr>
          <w:rFonts w:ascii="Times New Roman" w:hAnsi="Times New Roman" w:cs="Times New Roman"/>
          <w:sz w:val="24"/>
          <w:szCs w:val="24"/>
        </w:rPr>
        <w:t xml:space="preserve"> 58</w:t>
      </w:r>
      <w:r w:rsidR="00754660">
        <w:rPr>
          <w:rFonts w:ascii="Times New Roman" w:hAnsi="Times New Roman" w:cs="Times New Roman"/>
          <w:sz w:val="24"/>
          <w:szCs w:val="24"/>
        </w:rPr>
        <w:t xml:space="preserve"> artigos.</w:t>
      </w:r>
      <w:r w:rsidR="00C65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12AB" w:rsidRDefault="00581A63" w:rsidP="005212A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0B127B">
        <w:rPr>
          <w:rFonts w:ascii="Times New Roman" w:hAnsi="Times New Roman" w:cs="Times New Roman"/>
          <w:sz w:val="24"/>
          <w:szCs w:val="24"/>
        </w:rPr>
        <w:t>oram lidos na ín</w:t>
      </w:r>
      <w:r w:rsidR="007A5D62">
        <w:rPr>
          <w:rFonts w:ascii="Times New Roman" w:hAnsi="Times New Roman" w:cs="Times New Roman"/>
          <w:sz w:val="24"/>
          <w:szCs w:val="24"/>
        </w:rPr>
        <w:t>tegra os 58 artigos e destes, 46</w:t>
      </w:r>
      <w:r w:rsidR="000B127B">
        <w:rPr>
          <w:rFonts w:ascii="Times New Roman" w:hAnsi="Times New Roman" w:cs="Times New Roman"/>
          <w:sz w:val="24"/>
          <w:szCs w:val="24"/>
        </w:rPr>
        <w:t xml:space="preserve"> foram excluídos por não abordarem o papel do psicólogo nos cuidados paliativ</w:t>
      </w:r>
      <w:r w:rsidR="007A5D62">
        <w:rPr>
          <w:rFonts w:ascii="Times New Roman" w:hAnsi="Times New Roman" w:cs="Times New Roman"/>
          <w:sz w:val="24"/>
          <w:szCs w:val="24"/>
        </w:rPr>
        <w:t>os, resultando na inclusão de 12</w:t>
      </w:r>
      <w:r w:rsidR="000B127B">
        <w:rPr>
          <w:rFonts w:ascii="Times New Roman" w:hAnsi="Times New Roman" w:cs="Times New Roman"/>
          <w:sz w:val="24"/>
          <w:szCs w:val="24"/>
        </w:rPr>
        <w:t xml:space="preserve"> arti</w:t>
      </w:r>
      <w:r w:rsidR="005212AB">
        <w:rPr>
          <w:rFonts w:ascii="Times New Roman" w:hAnsi="Times New Roman" w:cs="Times New Roman"/>
          <w:sz w:val="24"/>
          <w:szCs w:val="24"/>
        </w:rPr>
        <w:t>gos para análise nesta revisão</w:t>
      </w:r>
      <w:r w:rsidR="002D6B0E">
        <w:rPr>
          <w:rFonts w:ascii="Times New Roman" w:hAnsi="Times New Roman" w:cs="Times New Roman"/>
          <w:sz w:val="24"/>
          <w:szCs w:val="24"/>
        </w:rPr>
        <w:t>.</w:t>
      </w:r>
    </w:p>
    <w:p w:rsidR="0012728C" w:rsidRDefault="00EE3684" w:rsidP="0012728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 investigador aplicou a estratégia de pesquisa, que foi verificada por outro investigador. Os artigos incluídos foram analisados através da </w:t>
      </w:r>
      <w:r w:rsidR="00FE1D8F">
        <w:rPr>
          <w:rFonts w:ascii="Times New Roman" w:hAnsi="Times New Roman" w:cs="Times New Roman"/>
          <w:sz w:val="24"/>
          <w:szCs w:val="24"/>
        </w:rPr>
        <w:t xml:space="preserve">análise categorial temática de </w:t>
      </w:r>
      <w:proofErr w:type="spellStart"/>
      <w:r w:rsidR="00FE1D8F">
        <w:rPr>
          <w:rFonts w:ascii="Times New Roman" w:hAnsi="Times New Roman" w:cs="Times New Roman"/>
          <w:sz w:val="24"/>
          <w:szCs w:val="24"/>
        </w:rPr>
        <w:t>Bardin</w:t>
      </w:r>
      <w:proofErr w:type="spellEnd"/>
      <w:r w:rsidR="00FE1D8F">
        <w:rPr>
          <w:rFonts w:ascii="Times New Roman" w:hAnsi="Times New Roman" w:cs="Times New Roman"/>
          <w:sz w:val="24"/>
          <w:szCs w:val="24"/>
        </w:rPr>
        <w:t xml:space="preserve"> (2009)</w:t>
      </w:r>
      <w:r w:rsidR="00003A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Os artigos foram codificados por ano, país, tipo de estudo (Tab</w:t>
      </w:r>
      <w:r w:rsidR="005652DF">
        <w:rPr>
          <w:rFonts w:ascii="Times New Roman" w:hAnsi="Times New Roman" w:cs="Times New Roman"/>
          <w:sz w:val="24"/>
          <w:szCs w:val="24"/>
        </w:rPr>
        <w:t>ela 1). Dois investigadores efe</w:t>
      </w:r>
      <w:r w:rsidR="000D4E53">
        <w:rPr>
          <w:rFonts w:ascii="Times New Roman" w:hAnsi="Times New Roman" w:cs="Times New Roman"/>
          <w:sz w:val="24"/>
          <w:szCs w:val="24"/>
        </w:rPr>
        <w:t>tuaram a análise de</w:t>
      </w:r>
      <w:r>
        <w:rPr>
          <w:rFonts w:ascii="Times New Roman" w:hAnsi="Times New Roman" w:cs="Times New Roman"/>
          <w:sz w:val="24"/>
          <w:szCs w:val="24"/>
        </w:rPr>
        <w:t xml:space="preserve"> conteúdo de forma independente, e os desacordos foram resolvidos através de discussão com a equipa de investigação.</w:t>
      </w:r>
    </w:p>
    <w:p w:rsidR="00E8182E" w:rsidRPr="00123427" w:rsidRDefault="0012728C" w:rsidP="0012342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processo de pesquisa bem como a exclusão dos artigos nas diferentes etapas encontra-se na figura 1.</w:t>
      </w:r>
    </w:p>
    <w:p w:rsidR="00E8182E" w:rsidRDefault="00E8182E" w:rsidP="00CC1C4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B127B" w:rsidRDefault="000B127B" w:rsidP="000B127B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27B">
        <w:rPr>
          <w:rFonts w:ascii="Times New Roman" w:hAnsi="Times New Roman" w:cs="Times New Roman"/>
          <w:b/>
          <w:sz w:val="24"/>
          <w:szCs w:val="24"/>
        </w:rPr>
        <w:t>Fluxograma</w:t>
      </w:r>
    </w:p>
    <w:p w:rsidR="00DA6196" w:rsidRDefault="00EA5B83" w:rsidP="000B127B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 wp14:anchorId="179CE880" wp14:editId="79902327">
            <wp:extent cx="5400040" cy="3749085"/>
            <wp:effectExtent l="0" t="0" r="0" b="3810"/>
            <wp:docPr id="1" name="Imagem 1" descr="C:\Users\Rosaldina\Pictures\FMUP-ÚLTIM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aldina\Pictures\FMUP-ÚLTIM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4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215" w:rsidRDefault="00123427" w:rsidP="007A01B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AA6">
        <w:rPr>
          <w:rFonts w:ascii="Times New Roman" w:hAnsi="Times New Roman" w:cs="Times New Roman"/>
          <w:i/>
          <w:sz w:val="24"/>
          <w:szCs w:val="24"/>
        </w:rPr>
        <w:t>Figura 1</w:t>
      </w:r>
      <w:r>
        <w:rPr>
          <w:rFonts w:ascii="Times New Roman" w:hAnsi="Times New Roman" w:cs="Times New Roman"/>
          <w:i/>
          <w:sz w:val="24"/>
          <w:szCs w:val="24"/>
        </w:rPr>
        <w:t>. Fluxograma de seleção dos artigos.</w:t>
      </w:r>
    </w:p>
    <w:p w:rsidR="0095531D" w:rsidRDefault="0095531D" w:rsidP="007A01B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531D" w:rsidRPr="007A01B4" w:rsidRDefault="0095531D" w:rsidP="007A01B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61E34" w:rsidRPr="00B023AD" w:rsidRDefault="00461E34" w:rsidP="00E027EB">
      <w:pPr>
        <w:pStyle w:val="Estilo1"/>
        <w:outlineLvl w:val="0"/>
        <w:rPr>
          <w:b/>
          <w:i/>
          <w:sz w:val="28"/>
          <w:szCs w:val="28"/>
        </w:rPr>
      </w:pPr>
      <w:bookmarkStart w:id="19" w:name="_Toc54020107"/>
      <w:r w:rsidRPr="00B023AD">
        <w:rPr>
          <w:b/>
          <w:i/>
          <w:sz w:val="28"/>
          <w:szCs w:val="28"/>
        </w:rPr>
        <w:lastRenderedPageBreak/>
        <w:t>Capítulo 3</w:t>
      </w:r>
      <w:bookmarkEnd w:id="19"/>
    </w:p>
    <w:p w:rsidR="006477F0" w:rsidRPr="00B023AD" w:rsidRDefault="006477F0" w:rsidP="000C0E6A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A3F01" w:rsidRPr="00B023AD" w:rsidRDefault="00790899" w:rsidP="00E027EB">
      <w:pPr>
        <w:pStyle w:val="Estilo1"/>
        <w:outlineLvl w:val="0"/>
        <w:rPr>
          <w:b/>
        </w:rPr>
      </w:pPr>
      <w:r w:rsidRPr="00B023AD">
        <w:rPr>
          <w:b/>
          <w:sz w:val="28"/>
          <w:szCs w:val="28"/>
        </w:rPr>
        <w:t xml:space="preserve"> </w:t>
      </w:r>
      <w:bookmarkStart w:id="20" w:name="_Toc54020108"/>
      <w:r w:rsidR="00BA3F01" w:rsidRPr="00B023AD">
        <w:rPr>
          <w:b/>
        </w:rPr>
        <w:t>Resultados</w:t>
      </w:r>
      <w:bookmarkEnd w:id="20"/>
    </w:p>
    <w:p w:rsidR="000C0E6A" w:rsidRPr="002D7680" w:rsidRDefault="000C0E6A" w:rsidP="00E027EB">
      <w:pPr>
        <w:pStyle w:val="Estilo2"/>
        <w:outlineLvl w:val="1"/>
      </w:pPr>
      <w:bookmarkStart w:id="21" w:name="_Toc54020109"/>
      <w:r>
        <w:t>Características dos estudos</w:t>
      </w:r>
      <w:bookmarkEnd w:id="21"/>
    </w:p>
    <w:p w:rsidR="007F4BDE" w:rsidRDefault="00450166" w:rsidP="007F4BD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B06284">
        <w:rPr>
          <w:rFonts w:ascii="Times New Roman" w:hAnsi="Times New Roman" w:cs="Times New Roman"/>
          <w:sz w:val="24"/>
          <w:szCs w:val="24"/>
        </w:rPr>
        <w:t>s 12</w:t>
      </w:r>
      <w:r w:rsidR="0064135B">
        <w:rPr>
          <w:rFonts w:ascii="Times New Roman" w:hAnsi="Times New Roman" w:cs="Times New Roman"/>
          <w:sz w:val="24"/>
          <w:szCs w:val="24"/>
        </w:rPr>
        <w:t xml:space="preserve"> artigos selecionados identifica</w:t>
      </w:r>
      <w:r>
        <w:rPr>
          <w:rFonts w:ascii="Times New Roman" w:hAnsi="Times New Roman" w:cs="Times New Roman"/>
          <w:sz w:val="24"/>
          <w:szCs w:val="24"/>
        </w:rPr>
        <w:t>ra</w:t>
      </w:r>
      <w:r w:rsidR="006413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-se</w:t>
      </w:r>
      <w:r w:rsidR="00384A01">
        <w:rPr>
          <w:rFonts w:ascii="Times New Roman" w:hAnsi="Times New Roman" w:cs="Times New Roman"/>
          <w:sz w:val="24"/>
          <w:szCs w:val="24"/>
        </w:rPr>
        <w:t xml:space="preserve"> características dos artig</w:t>
      </w:r>
      <w:r w:rsidR="0064135B">
        <w:rPr>
          <w:rFonts w:ascii="Times New Roman" w:hAnsi="Times New Roman" w:cs="Times New Roman"/>
          <w:sz w:val="24"/>
          <w:szCs w:val="24"/>
        </w:rPr>
        <w:t>os como autor, ano,</w:t>
      </w:r>
      <w:r w:rsidR="000C0E6A">
        <w:rPr>
          <w:rFonts w:ascii="Times New Roman" w:hAnsi="Times New Roman" w:cs="Times New Roman"/>
          <w:sz w:val="24"/>
          <w:szCs w:val="24"/>
        </w:rPr>
        <w:t xml:space="preserve"> país, </w:t>
      </w:r>
      <w:r w:rsidR="00186BCF">
        <w:rPr>
          <w:rFonts w:ascii="Times New Roman" w:hAnsi="Times New Roman" w:cs="Times New Roman"/>
          <w:sz w:val="24"/>
          <w:szCs w:val="24"/>
        </w:rPr>
        <w:t>título,</w:t>
      </w:r>
      <w:r w:rsidR="000C0E6A">
        <w:rPr>
          <w:rFonts w:ascii="Times New Roman" w:hAnsi="Times New Roman" w:cs="Times New Roman"/>
          <w:sz w:val="24"/>
          <w:szCs w:val="24"/>
        </w:rPr>
        <w:t xml:space="preserve"> </w:t>
      </w:r>
      <w:r w:rsidR="00186BCF">
        <w:rPr>
          <w:rFonts w:ascii="Times New Roman" w:hAnsi="Times New Roman" w:cs="Times New Roman"/>
          <w:sz w:val="24"/>
          <w:szCs w:val="24"/>
        </w:rPr>
        <w:t xml:space="preserve">amostra, </w:t>
      </w:r>
      <w:r w:rsidR="000C0E6A">
        <w:rPr>
          <w:rFonts w:ascii="Times New Roman" w:hAnsi="Times New Roman" w:cs="Times New Roman"/>
          <w:sz w:val="24"/>
          <w:szCs w:val="24"/>
        </w:rPr>
        <w:t>tipo de estudo e</w:t>
      </w:r>
      <w:r w:rsidR="00186BCF">
        <w:rPr>
          <w:rFonts w:ascii="Times New Roman" w:hAnsi="Times New Roman" w:cs="Times New Roman"/>
          <w:sz w:val="24"/>
          <w:szCs w:val="24"/>
        </w:rPr>
        <w:t xml:space="preserve"> objetivos</w:t>
      </w:r>
      <w:r w:rsidR="0064135B">
        <w:rPr>
          <w:rFonts w:ascii="Times New Roman" w:hAnsi="Times New Roman" w:cs="Times New Roman"/>
          <w:sz w:val="24"/>
          <w:szCs w:val="24"/>
        </w:rPr>
        <w:t>.</w:t>
      </w:r>
      <w:r w:rsidR="000C0E6A">
        <w:rPr>
          <w:rFonts w:ascii="Times New Roman" w:hAnsi="Times New Roman" w:cs="Times New Roman"/>
          <w:sz w:val="24"/>
          <w:szCs w:val="24"/>
        </w:rPr>
        <w:t xml:space="preserve"> Estes resultados são</w:t>
      </w:r>
      <w:r w:rsidR="0095206A">
        <w:rPr>
          <w:rFonts w:ascii="Times New Roman" w:hAnsi="Times New Roman" w:cs="Times New Roman"/>
          <w:sz w:val="24"/>
          <w:szCs w:val="24"/>
        </w:rPr>
        <w:t xml:space="preserve"> apresentados na</w:t>
      </w:r>
      <w:r w:rsidR="000C0E6A">
        <w:rPr>
          <w:rFonts w:ascii="Times New Roman" w:hAnsi="Times New Roman" w:cs="Times New Roman"/>
          <w:sz w:val="24"/>
          <w:szCs w:val="24"/>
        </w:rPr>
        <w:t xml:space="preserve"> Tabela 1.</w:t>
      </w:r>
    </w:p>
    <w:p w:rsidR="00036BF8" w:rsidRPr="00D14C40" w:rsidRDefault="0032279A" w:rsidP="007F4BD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4C40">
        <w:rPr>
          <w:rFonts w:ascii="Times New Roman" w:hAnsi="Times New Roman" w:cs="Times New Roman"/>
          <w:b/>
          <w:sz w:val="24"/>
          <w:szCs w:val="24"/>
        </w:rPr>
        <w:t>Tabela</w:t>
      </w:r>
      <w:r w:rsidR="00895321" w:rsidRPr="00D14C40">
        <w:rPr>
          <w:rFonts w:ascii="Times New Roman" w:hAnsi="Times New Roman" w:cs="Times New Roman"/>
          <w:b/>
          <w:sz w:val="24"/>
          <w:szCs w:val="24"/>
        </w:rPr>
        <w:t xml:space="preserve"> 1. Características</w:t>
      </w:r>
      <w:r w:rsidR="005861C8" w:rsidRPr="00D14C40">
        <w:rPr>
          <w:rFonts w:ascii="Times New Roman" w:hAnsi="Times New Roman" w:cs="Times New Roman"/>
          <w:b/>
          <w:sz w:val="24"/>
          <w:szCs w:val="24"/>
        </w:rPr>
        <w:t xml:space="preserve"> dos artigos incluídos na R</w:t>
      </w:r>
      <w:r w:rsidR="00895321" w:rsidRPr="00D14C40">
        <w:rPr>
          <w:rFonts w:ascii="Times New Roman" w:hAnsi="Times New Roman" w:cs="Times New Roman"/>
          <w:b/>
          <w:sz w:val="24"/>
          <w:szCs w:val="24"/>
        </w:rPr>
        <w:t>evisão</w:t>
      </w:r>
    </w:p>
    <w:tbl>
      <w:tblPr>
        <w:tblW w:w="907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7"/>
        <w:gridCol w:w="1127"/>
        <w:gridCol w:w="1407"/>
        <w:gridCol w:w="1633"/>
        <w:gridCol w:w="1563"/>
        <w:gridCol w:w="2126"/>
      </w:tblGrid>
      <w:tr w:rsidR="000C0205" w:rsidTr="001B6E50">
        <w:trPr>
          <w:trHeight w:val="657"/>
        </w:trPr>
        <w:tc>
          <w:tcPr>
            <w:tcW w:w="1217" w:type="dxa"/>
          </w:tcPr>
          <w:p w:rsidR="000C0205" w:rsidRPr="004D338C" w:rsidRDefault="000C0205" w:rsidP="004D33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D338C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Autor/ Ano</w:t>
            </w:r>
          </w:p>
        </w:tc>
        <w:tc>
          <w:tcPr>
            <w:tcW w:w="1127" w:type="dxa"/>
          </w:tcPr>
          <w:p w:rsidR="000C0205" w:rsidRPr="004D338C" w:rsidRDefault="000C0205" w:rsidP="009F5B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D338C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País</w:t>
            </w:r>
          </w:p>
        </w:tc>
        <w:tc>
          <w:tcPr>
            <w:tcW w:w="1407" w:type="dxa"/>
          </w:tcPr>
          <w:p w:rsidR="000C0205" w:rsidRPr="004D338C" w:rsidRDefault="000C0205" w:rsidP="009F5B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D338C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Título</w:t>
            </w:r>
          </w:p>
        </w:tc>
        <w:tc>
          <w:tcPr>
            <w:tcW w:w="1633" w:type="dxa"/>
          </w:tcPr>
          <w:p w:rsidR="000C0205" w:rsidRPr="004D338C" w:rsidRDefault="000C0205" w:rsidP="009F5B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D338C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Amostra</w:t>
            </w:r>
          </w:p>
        </w:tc>
        <w:tc>
          <w:tcPr>
            <w:tcW w:w="1563" w:type="dxa"/>
          </w:tcPr>
          <w:p w:rsidR="000C0205" w:rsidRPr="004D338C" w:rsidRDefault="000C0205" w:rsidP="009F5B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D338C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Tipo de Estudo</w:t>
            </w:r>
          </w:p>
        </w:tc>
        <w:tc>
          <w:tcPr>
            <w:tcW w:w="2126" w:type="dxa"/>
          </w:tcPr>
          <w:p w:rsidR="000C0205" w:rsidRPr="004D338C" w:rsidRDefault="000C0205" w:rsidP="009F5B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D338C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Objetivo</w:t>
            </w:r>
          </w:p>
        </w:tc>
      </w:tr>
      <w:tr w:rsidR="000C0205" w:rsidRPr="00C7595E" w:rsidTr="001B6E50">
        <w:trPr>
          <w:trHeight w:val="966"/>
        </w:trPr>
        <w:tc>
          <w:tcPr>
            <w:tcW w:w="1217" w:type="dxa"/>
          </w:tcPr>
          <w:p w:rsidR="000C0205" w:rsidRPr="00C7595E" w:rsidRDefault="000C0205" w:rsidP="00294CD7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Papadatou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(1997)</w:t>
            </w:r>
          </w:p>
          <w:p w:rsidR="000C0205" w:rsidRPr="00C7595E" w:rsidRDefault="000C0205" w:rsidP="00352F70">
            <w:pPr>
              <w:spacing w:line="360" w:lineRule="auto"/>
              <w:ind w:left="207"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7" w:type="dxa"/>
          </w:tcPr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Grécia</w:t>
            </w:r>
          </w:p>
        </w:tc>
        <w:tc>
          <w:tcPr>
            <w:tcW w:w="1407" w:type="dxa"/>
          </w:tcPr>
          <w:p w:rsidR="000C0205" w:rsidRPr="00C7595E" w:rsidRDefault="000C0205" w:rsidP="00244A9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Training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health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professionals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caring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dying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children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grieving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families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33" w:type="dxa"/>
          </w:tcPr>
          <w:p w:rsidR="000C0205" w:rsidRPr="00C7595E" w:rsidRDefault="000C0205" w:rsidP="00244A9C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Profissionais de saúde: pediatras, enfermeiros, psicólogos, assistentes sociais e clérigos</w:t>
            </w: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3" w:type="dxa"/>
          </w:tcPr>
          <w:p w:rsidR="000C0205" w:rsidRPr="00C7595E" w:rsidRDefault="000C0205" w:rsidP="00244A9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Estudo Descritivo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0C0205" w:rsidRPr="00C7595E" w:rsidRDefault="000C0205" w:rsidP="00244A9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Atender à crescente educação em cuidados paliativos pediátricos destacando sete grandes desafios no desenvolvimento de treinamento neste campo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1B6E50">
        <w:trPr>
          <w:trHeight w:val="897"/>
        </w:trPr>
        <w:tc>
          <w:tcPr>
            <w:tcW w:w="1217" w:type="dxa"/>
          </w:tcPr>
          <w:p w:rsidR="000C0205" w:rsidRPr="00C7595E" w:rsidRDefault="000C0205" w:rsidP="00294CD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James e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Werth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(2005)</w:t>
            </w:r>
          </w:p>
          <w:p w:rsidR="000C0205" w:rsidRPr="00C7595E" w:rsidRDefault="000C0205" w:rsidP="00294CD7">
            <w:pPr>
              <w:spacing w:line="240" w:lineRule="auto"/>
              <w:ind w:left="207"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7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EUA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07" w:type="dxa"/>
          </w:tcPr>
          <w:p w:rsidR="000C0205" w:rsidRPr="00C7595E" w:rsidRDefault="000C0205" w:rsidP="00294CD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Becky’s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Legacy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Personal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professional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reflections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on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loss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hope</w:t>
            </w:r>
            <w:proofErr w:type="spellEnd"/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33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3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Narrativo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0C0205" w:rsidRPr="00C7595E" w:rsidRDefault="000C0205" w:rsidP="00294CD7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Discutir questões de fim de vida, boa morte, preocupações com o tratamento agressivo, prognóstico, directivas antecipadas de vontade e questões psicossociais com base na experiência tendenciosa de um psicólogo com experiência em fim de vida.</w:t>
            </w:r>
          </w:p>
          <w:p w:rsidR="000C0205" w:rsidRPr="00C7595E" w:rsidRDefault="000C0205" w:rsidP="00294CD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1B6E50">
        <w:trPr>
          <w:trHeight w:val="923"/>
        </w:trPr>
        <w:tc>
          <w:tcPr>
            <w:tcW w:w="1217" w:type="dxa"/>
          </w:tcPr>
          <w:p w:rsidR="000C0205" w:rsidRPr="00C7595E" w:rsidRDefault="000B5A46" w:rsidP="00884DCA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Fegg</w:t>
            </w:r>
            <w:proofErr w:type="spellEnd"/>
            <w:r w:rsidR="00901C4A"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901C4A" w:rsidRPr="00C7595E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proofErr w:type="spellEnd"/>
            <w:r w:rsidR="00901C4A"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al</w:t>
            </w:r>
            <w:r w:rsidR="000C0205"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(2010)</w:t>
            </w:r>
          </w:p>
          <w:p w:rsidR="000C0205" w:rsidRPr="00C7595E" w:rsidRDefault="000C0205" w:rsidP="00884DCA">
            <w:pPr>
              <w:spacing w:line="240" w:lineRule="auto"/>
              <w:ind w:left="207"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884DCA">
            <w:pPr>
              <w:spacing w:line="240" w:lineRule="auto"/>
              <w:ind w:left="207"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7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Alemanha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07" w:type="dxa"/>
          </w:tcPr>
          <w:p w:rsidR="000C0205" w:rsidRPr="00C7595E" w:rsidRDefault="000C0205" w:rsidP="00AE7F69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Meaning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life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paliative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care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patients</w:t>
            </w:r>
            <w:proofErr w:type="spellEnd"/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33" w:type="dxa"/>
          </w:tcPr>
          <w:p w:rsidR="000C0205" w:rsidRPr="00C7595E" w:rsidRDefault="000C0205" w:rsidP="00C4328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Todos os pacientes em cuidados paliativos atendidos na unidade de internamento no hospital universitário de Munique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3" w:type="dxa"/>
          </w:tcPr>
          <w:p w:rsidR="000C0205" w:rsidRPr="00C7595E" w:rsidRDefault="000C0205" w:rsidP="007950A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Estudo Transversal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0C0205" w:rsidRPr="00C7595E" w:rsidRDefault="000C0205" w:rsidP="007950A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Comparar o MIL em pacientes em cuidados paliativos com uma amostra representativa da população alemã.</w:t>
            </w: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1B6E50">
        <w:trPr>
          <w:trHeight w:val="815"/>
        </w:trPr>
        <w:tc>
          <w:tcPr>
            <w:tcW w:w="1217" w:type="dxa"/>
          </w:tcPr>
          <w:p w:rsidR="00AD078B" w:rsidRPr="00C7595E" w:rsidRDefault="00AD078B" w:rsidP="00AD078B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Coulehan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(2011)</w:t>
            </w:r>
          </w:p>
          <w:p w:rsidR="000C0205" w:rsidRPr="00C7595E" w:rsidRDefault="000C0205" w:rsidP="00352F70">
            <w:pPr>
              <w:spacing w:line="360" w:lineRule="auto"/>
              <w:ind w:left="207"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352F70">
            <w:pPr>
              <w:spacing w:line="360" w:lineRule="auto"/>
              <w:ind w:left="207"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7" w:type="dxa"/>
          </w:tcPr>
          <w:p w:rsidR="00AD078B" w:rsidRPr="00C7595E" w:rsidRDefault="00AD078B" w:rsidP="00AD0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EUA</w:t>
            </w:r>
          </w:p>
          <w:p w:rsidR="000C0205" w:rsidRPr="00C7595E" w:rsidRDefault="000C0205" w:rsidP="00AD078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07" w:type="dxa"/>
          </w:tcPr>
          <w:p w:rsidR="00AD078B" w:rsidRPr="00C7595E" w:rsidRDefault="00AD078B" w:rsidP="00AD0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Deep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hope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: A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song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without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words</w:t>
            </w:r>
            <w:proofErr w:type="spellEnd"/>
          </w:p>
          <w:p w:rsidR="000C0205" w:rsidRPr="00C7595E" w:rsidRDefault="000C0205" w:rsidP="00AD078B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33" w:type="dxa"/>
          </w:tcPr>
          <w:p w:rsidR="00AD078B" w:rsidRPr="00C7595E" w:rsidRDefault="00AD078B" w:rsidP="00AD078B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Filósofos, Teólogos, Psicólogos Clínicos, Neurocientistas e Poetas.</w:t>
            </w:r>
          </w:p>
          <w:p w:rsidR="000C0205" w:rsidRPr="00C7595E" w:rsidRDefault="000C0205" w:rsidP="0026585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3" w:type="dxa"/>
          </w:tcPr>
          <w:p w:rsidR="00AD078B" w:rsidRPr="00C7595E" w:rsidRDefault="00AD078B" w:rsidP="00AD078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Estudo Descritivo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0C0205" w:rsidRPr="00C7595E" w:rsidRDefault="0068159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Examinar a perspetiva de vários profissionais, filósofos, teólogos, psicólogos, clínicos, neurocientistas e poetas sobre a esperança, particularmente sobre a esperança profunda nos cuidados paliativos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1B6E50">
        <w:trPr>
          <w:trHeight w:val="1086"/>
        </w:trPr>
        <w:tc>
          <w:tcPr>
            <w:tcW w:w="1217" w:type="dxa"/>
          </w:tcPr>
          <w:p w:rsidR="00AD078B" w:rsidRPr="00C7595E" w:rsidRDefault="00AD078B" w:rsidP="00AD078B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Gómez-Bat</w:t>
            </w:r>
            <w:r w:rsidR="00056A64">
              <w:rPr>
                <w:rFonts w:ascii="Times New Roman" w:hAnsi="Times New Roman" w:cs="Times New Roman"/>
                <w:sz w:val="18"/>
                <w:szCs w:val="18"/>
              </w:rPr>
              <w:t>iste</w:t>
            </w:r>
            <w:proofErr w:type="spellEnd"/>
            <w:r w:rsidR="00056A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56A64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proofErr w:type="spellEnd"/>
            <w:r w:rsidR="00056A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056A64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 (2011</w:t>
            </w:r>
            <w:proofErr w:type="gram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:rsidR="000C0205" w:rsidRPr="00C7595E" w:rsidRDefault="000C0205" w:rsidP="00352F70">
            <w:pPr>
              <w:spacing w:line="360" w:lineRule="auto"/>
              <w:ind w:left="207"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352F70">
            <w:pPr>
              <w:spacing w:line="360" w:lineRule="auto"/>
              <w:ind w:left="207"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7" w:type="dxa"/>
          </w:tcPr>
          <w:p w:rsidR="000C0205" w:rsidRPr="00C7595E" w:rsidRDefault="00AD0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Espanha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07" w:type="dxa"/>
          </w:tcPr>
          <w:p w:rsidR="00AD078B" w:rsidRPr="00C7595E" w:rsidRDefault="00AD078B" w:rsidP="00AD078B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“La Caixa” Foundation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WHO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collaborating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Spanish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national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enhancing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psychosocial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spiritual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palliative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care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patients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advanced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diseases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their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families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Preliminary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findings</w:t>
            </w:r>
            <w:proofErr w:type="spellEnd"/>
          </w:p>
          <w:p w:rsidR="000C0205" w:rsidRPr="00C7595E" w:rsidRDefault="000C0205" w:rsidP="00AD078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33" w:type="dxa"/>
          </w:tcPr>
          <w:p w:rsidR="00AD078B" w:rsidRPr="00C7595E" w:rsidRDefault="00AD078B" w:rsidP="00AD078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30 Equipas psicossociais, 120 Profissionais de saúde (médicos, psicólogos, enfermeiros), 10954 pacientes, 17715 familiares.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3" w:type="dxa"/>
          </w:tcPr>
          <w:p w:rsidR="00AD078B" w:rsidRPr="00C7595E" w:rsidRDefault="00AD078B" w:rsidP="00AD078B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Processo de Design e implementação de um programa</w:t>
            </w:r>
          </w:p>
          <w:p w:rsidR="00AD078B" w:rsidRPr="00C7595E" w:rsidRDefault="00AD078B" w:rsidP="00AF3C4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205" w:rsidRPr="00C7595E" w:rsidRDefault="000C0205" w:rsidP="00AF3C4B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681597" w:rsidRPr="00C7595E" w:rsidRDefault="00681597" w:rsidP="00681597">
            <w:pPr>
              <w:spacing w:line="240" w:lineRule="auto"/>
              <w:ind w:left="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Proporcionar melhoria no atendimento psicossocial do doente e dos seus familiares; destacar o apoio prestado pelos profissionais de saúde nas unidades de cuidados paliativos</w:t>
            </w:r>
          </w:p>
          <w:p w:rsidR="000C0205" w:rsidRPr="00C7595E" w:rsidRDefault="000C0205" w:rsidP="0068159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1B6E50">
        <w:trPr>
          <w:trHeight w:val="978"/>
        </w:trPr>
        <w:tc>
          <w:tcPr>
            <w:tcW w:w="1217" w:type="dxa"/>
          </w:tcPr>
          <w:p w:rsidR="000C0205" w:rsidRPr="00C7595E" w:rsidRDefault="000C0205" w:rsidP="00386BC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Applebeaum</w:t>
            </w:r>
            <w:proofErr w:type="spellEnd"/>
            <w:r w:rsidR="00AD48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proofErr w:type="spellEnd"/>
            <w:proofErr w:type="gram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al (2013)</w:t>
            </w:r>
          </w:p>
        </w:tc>
        <w:tc>
          <w:tcPr>
            <w:tcW w:w="1127" w:type="dxa"/>
          </w:tcPr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EUA</w:t>
            </w:r>
          </w:p>
        </w:tc>
        <w:tc>
          <w:tcPr>
            <w:tcW w:w="1407" w:type="dxa"/>
          </w:tcPr>
          <w:p w:rsidR="000C0205" w:rsidRPr="00C7595E" w:rsidRDefault="000C0205" w:rsidP="00A4781D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Factors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associated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attrition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from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randomized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controlled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trial of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meaning-centered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psychoterapy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patients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advanced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cancer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33" w:type="dxa"/>
          </w:tcPr>
          <w:p w:rsidR="000C0205" w:rsidRPr="00C7595E" w:rsidRDefault="000C0205" w:rsidP="001473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153 Pacientes com câncer avançado de tumor sólido</w:t>
            </w:r>
          </w:p>
        </w:tc>
        <w:tc>
          <w:tcPr>
            <w:tcW w:w="1563" w:type="dxa"/>
          </w:tcPr>
          <w:p w:rsidR="000C0205" w:rsidRPr="00C7595E" w:rsidRDefault="000C0205" w:rsidP="0093443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Estudo Randomizado Controlado</w:t>
            </w:r>
          </w:p>
        </w:tc>
        <w:tc>
          <w:tcPr>
            <w:tcW w:w="2126" w:type="dxa"/>
          </w:tcPr>
          <w:p w:rsidR="000C0205" w:rsidRPr="00C7595E" w:rsidRDefault="000C0205" w:rsidP="00C2388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Examinar fatores associados ao desgaste de um estudo randomizado controlado comparando psicoterapia de grupo centrada no significado (MCGP) à psicoterapia de grupo de suporte (SGP)</w:t>
            </w:r>
          </w:p>
          <w:p w:rsidR="000C0205" w:rsidRPr="00C7595E" w:rsidRDefault="000C0205" w:rsidP="00352F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263E6" w:rsidRPr="00C7595E" w:rsidRDefault="002263E6" w:rsidP="00B32792">
      <w:pPr>
        <w:spacing w:line="360" w:lineRule="auto"/>
        <w:rPr>
          <w:rFonts w:ascii="Times New Roman" w:hAnsi="Times New Roman" w:cs="Times New Roman"/>
          <w:b/>
          <w:sz w:val="18"/>
          <w:szCs w:val="18"/>
        </w:rPr>
      </w:pPr>
    </w:p>
    <w:p w:rsidR="001524E1" w:rsidRPr="00B92B12" w:rsidRDefault="001524E1" w:rsidP="00B327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7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559"/>
        <w:gridCol w:w="1418"/>
        <w:gridCol w:w="1701"/>
        <w:gridCol w:w="1984"/>
      </w:tblGrid>
      <w:tr w:rsidR="000C0205" w:rsidRPr="00C7595E" w:rsidTr="00AB556A">
        <w:trPr>
          <w:trHeight w:val="910"/>
        </w:trPr>
        <w:tc>
          <w:tcPr>
            <w:tcW w:w="1277" w:type="dxa"/>
          </w:tcPr>
          <w:p w:rsidR="000C0205" w:rsidRPr="00C7595E" w:rsidRDefault="000C0205" w:rsidP="0060163F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Hermes e Lamarca (2013)</w:t>
            </w:r>
          </w:p>
          <w:p w:rsidR="000C0205" w:rsidRPr="00C7595E" w:rsidRDefault="000C0205" w:rsidP="0020785D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Brasil</w:t>
            </w:r>
          </w:p>
        </w:tc>
        <w:tc>
          <w:tcPr>
            <w:tcW w:w="1559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Palliative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care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approach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based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on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professional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health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categories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0C0205" w:rsidRPr="00C7595E" w:rsidRDefault="000C0205" w:rsidP="00CF0FD5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Profissionais de saúde</w:t>
            </w:r>
          </w:p>
        </w:tc>
        <w:tc>
          <w:tcPr>
            <w:tcW w:w="1701" w:type="dxa"/>
          </w:tcPr>
          <w:p w:rsidR="000C0205" w:rsidRPr="00C7595E" w:rsidRDefault="000C0205" w:rsidP="00CF0FD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Revisão Bibliográfica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0C0205" w:rsidRPr="00C7595E" w:rsidRDefault="000C0205" w:rsidP="00CF0FD5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Abordar os cuidados paliativos em diferentes categorias de trabalho; serviço social, enfermagem, psicologia e medicina.</w:t>
            </w: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AB556A">
        <w:trPr>
          <w:trHeight w:val="774"/>
        </w:trPr>
        <w:tc>
          <w:tcPr>
            <w:tcW w:w="1277" w:type="dxa"/>
          </w:tcPr>
          <w:p w:rsidR="000C0205" w:rsidRPr="00C7595E" w:rsidRDefault="000C0205" w:rsidP="00555570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Kasl-Godley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, King e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Quill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(2014)</w:t>
            </w:r>
          </w:p>
          <w:p w:rsidR="000C0205" w:rsidRPr="00C7595E" w:rsidRDefault="000C0205" w:rsidP="00555570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C0205" w:rsidRPr="00C7595E" w:rsidRDefault="000C0205" w:rsidP="00555570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Estados Unidos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0C0205" w:rsidRPr="00C7595E" w:rsidRDefault="000C0205" w:rsidP="00730203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Opportunities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Psychologists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palliative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care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Working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patients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families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across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disease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continuum</w:t>
            </w:r>
            <w:proofErr w:type="gram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0C0205" w:rsidRPr="00C7595E" w:rsidRDefault="000C0205" w:rsidP="00730203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Pacientes em cuidados paliativos e </w:t>
            </w:r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psicólogos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205" w:rsidRPr="00C7595E" w:rsidRDefault="000C0205" w:rsidP="00730203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Abordagem baseada em casos.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0C0205" w:rsidRPr="00C7595E" w:rsidRDefault="000C0205" w:rsidP="00BD380C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Explorar a contribuição dos psicólogos para uma abordagem centrada no </w:t>
            </w:r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paciente e na família.</w:t>
            </w: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AB556A">
        <w:trPr>
          <w:trHeight w:val="951"/>
        </w:trPr>
        <w:tc>
          <w:tcPr>
            <w:tcW w:w="1277" w:type="dxa"/>
          </w:tcPr>
          <w:p w:rsidR="000C0205" w:rsidRPr="00C7595E" w:rsidRDefault="000C0205" w:rsidP="00C06CA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Mowll</w:t>
            </w:r>
            <w:proofErr w:type="spellEnd"/>
            <w:r w:rsidR="008441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8441F9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al (2015)</w:t>
            </w:r>
          </w:p>
        </w:tc>
        <w:tc>
          <w:tcPr>
            <w:tcW w:w="1134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Austrália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0C0205" w:rsidRPr="00C7595E" w:rsidRDefault="000C0205" w:rsidP="0063516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preliminary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to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develop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na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intervention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to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facilitate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communication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betwwen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couples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advanced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cancer</w:t>
            </w:r>
            <w:proofErr w:type="spellEnd"/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34 Casais com câncer avançado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Estudo Randomizado aleatório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0C0205" w:rsidRPr="00C7595E" w:rsidRDefault="000C0205" w:rsidP="00A53E6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Desenvolver uma intervenção para facilitar a comunicação sobre como viver com câncer avançado usando o inventário de dignidade do paciente (PDI) como foco de uma entrevista clínica de casais em fim de vida.</w:t>
            </w: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AB556A">
        <w:trPr>
          <w:trHeight w:val="965"/>
        </w:trPr>
        <w:tc>
          <w:tcPr>
            <w:tcW w:w="1277" w:type="dxa"/>
          </w:tcPr>
          <w:p w:rsidR="000C0205" w:rsidRPr="00C7595E" w:rsidRDefault="000C0205" w:rsidP="00F801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Ftanou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, Pascoe e Ellen (2017)</w:t>
            </w:r>
          </w:p>
          <w:p w:rsidR="000C0205" w:rsidRPr="00C7595E" w:rsidRDefault="000C0205" w:rsidP="0020785D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C0205" w:rsidRPr="00C7595E" w:rsidRDefault="000C02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Austrália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0C0205" w:rsidRPr="00C7595E" w:rsidRDefault="000C0205" w:rsidP="008E3D65">
            <w:pPr>
              <w:spacing w:line="240" w:lineRule="auto"/>
              <w:ind w:left="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Psychosocial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interventions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-of-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life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care:An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invited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commentary</w:t>
            </w:r>
            <w:proofErr w:type="spellEnd"/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0C0205" w:rsidRPr="00C7595E" w:rsidRDefault="000C0205" w:rsidP="008E3D6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Pacientes, familiares e cuidadores</w:t>
            </w:r>
          </w:p>
          <w:p w:rsidR="000C0205" w:rsidRPr="00C7595E" w:rsidRDefault="000C0205" w:rsidP="008E3D65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205" w:rsidRPr="00C7595E" w:rsidRDefault="000C0205" w:rsidP="008E3D6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Revisão de Literatura</w:t>
            </w:r>
          </w:p>
          <w:p w:rsidR="000C0205" w:rsidRPr="00C7595E" w:rsidRDefault="000C0205" w:rsidP="008E3D65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0C0205" w:rsidRPr="00C7595E" w:rsidRDefault="000C0205" w:rsidP="00C25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Descrever o impacto psicossocial do câncer avançado; examinar os tipos predominantes de intervenções psicossociais frequentemente utilizadas no fim de vida.</w:t>
            </w:r>
          </w:p>
          <w:p w:rsidR="000C0205" w:rsidRPr="00C7595E" w:rsidRDefault="000C02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AB556A">
        <w:trPr>
          <w:trHeight w:val="909"/>
        </w:trPr>
        <w:tc>
          <w:tcPr>
            <w:tcW w:w="1277" w:type="dxa"/>
          </w:tcPr>
          <w:p w:rsidR="000C0205" w:rsidRPr="00C7595E" w:rsidRDefault="000C0205" w:rsidP="00C34A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Mai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al (2018)</w:t>
            </w:r>
          </w:p>
          <w:p w:rsidR="000C0205" w:rsidRPr="00C7595E" w:rsidRDefault="000C0205" w:rsidP="0020785D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0205" w:rsidRPr="00C7595E" w:rsidRDefault="000C0205" w:rsidP="0020785D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C0205" w:rsidRPr="00C7595E" w:rsidRDefault="000C0205" w:rsidP="0063542B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Alemanha</w:t>
            </w:r>
          </w:p>
        </w:tc>
        <w:tc>
          <w:tcPr>
            <w:tcW w:w="1559" w:type="dxa"/>
          </w:tcPr>
          <w:p w:rsidR="000C0205" w:rsidRPr="00C7595E" w:rsidRDefault="000C0205" w:rsidP="00BD2D2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Feasibility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acceptability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adaption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dignity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: a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achieving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360º feedback</w:t>
            </w:r>
          </w:p>
        </w:tc>
        <w:tc>
          <w:tcPr>
            <w:tcW w:w="1418" w:type="dxa"/>
          </w:tcPr>
          <w:p w:rsidR="000C0205" w:rsidRPr="00C7595E" w:rsidRDefault="000C0205" w:rsidP="0063542B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Profissionais de saúde: médicos, psicólogos, enfermeiros e capelães; 410 pacientes.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205" w:rsidRPr="00C7595E" w:rsidRDefault="000C0205" w:rsidP="00BD2D24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Estudo Clínico multicêntrico de métodos mistos</w:t>
            </w:r>
          </w:p>
        </w:tc>
        <w:tc>
          <w:tcPr>
            <w:tcW w:w="1984" w:type="dxa"/>
          </w:tcPr>
          <w:p w:rsidR="000C0205" w:rsidRPr="00C7595E" w:rsidRDefault="000C0205" w:rsidP="00E420AB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Investigar a viabilidade da terapia da dignidade (DT) nas unidades de </w:t>
            </w:r>
            <w:proofErr w:type="gram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cuidados paliativos alemãs</w:t>
            </w:r>
            <w:proofErr w:type="gram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(PCU) bem como a aceitabilidade e a adaptação de uma versão alemã do protocolo de perguntas da terapia da dignidade (DTQP)</w:t>
            </w:r>
          </w:p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0205" w:rsidRPr="00C7595E" w:rsidTr="00AB556A">
        <w:trPr>
          <w:trHeight w:val="992"/>
        </w:trPr>
        <w:tc>
          <w:tcPr>
            <w:tcW w:w="1277" w:type="dxa"/>
          </w:tcPr>
          <w:p w:rsidR="000C0205" w:rsidRPr="00C7595E" w:rsidRDefault="000C0205" w:rsidP="00060BC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Allan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e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Allan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(2020)</w:t>
            </w:r>
          </w:p>
          <w:p w:rsidR="000C0205" w:rsidRPr="00C7595E" w:rsidRDefault="000C0205" w:rsidP="0020785D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Austrália </w:t>
            </w:r>
          </w:p>
        </w:tc>
        <w:tc>
          <w:tcPr>
            <w:tcW w:w="1559" w:type="dxa"/>
          </w:tcPr>
          <w:p w:rsidR="000C0205" w:rsidRPr="00C7595E" w:rsidRDefault="000C0205" w:rsidP="000E5F3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Ethical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issues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when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working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terminally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ill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people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who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desire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to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hasten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ends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their</w:t>
            </w:r>
            <w:proofErr w:type="spellEnd"/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 lives: a western perspective</w:t>
            </w:r>
          </w:p>
        </w:tc>
        <w:tc>
          <w:tcPr>
            <w:tcW w:w="1418" w:type="dxa"/>
          </w:tcPr>
          <w:p w:rsidR="000C0205" w:rsidRPr="00C7595E" w:rsidRDefault="000C0205" w:rsidP="0020785D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 xml:space="preserve">Psicólogos </w:t>
            </w:r>
          </w:p>
        </w:tc>
        <w:tc>
          <w:tcPr>
            <w:tcW w:w="1701" w:type="dxa"/>
          </w:tcPr>
          <w:p w:rsidR="000C0205" w:rsidRPr="00C7595E" w:rsidRDefault="000C0205" w:rsidP="00060BC6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Estudo Descritivo</w:t>
            </w:r>
          </w:p>
        </w:tc>
        <w:tc>
          <w:tcPr>
            <w:tcW w:w="1984" w:type="dxa"/>
          </w:tcPr>
          <w:p w:rsidR="000C0205" w:rsidRPr="00C7595E" w:rsidRDefault="000C0205" w:rsidP="009C62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595E">
              <w:rPr>
                <w:rFonts w:ascii="Times New Roman" w:hAnsi="Times New Roman" w:cs="Times New Roman"/>
                <w:sz w:val="18"/>
                <w:szCs w:val="18"/>
              </w:rPr>
              <w:t>Fornecer um breve contexto histórico moral-legal que explique como a reforma da lei processa em diferentes jurisdições e como influencia a posição ética dos psicólogos</w:t>
            </w:r>
          </w:p>
        </w:tc>
      </w:tr>
    </w:tbl>
    <w:p w:rsidR="00CA0001" w:rsidRDefault="00CA0001" w:rsidP="00E027EB">
      <w:pPr>
        <w:pStyle w:val="Estilo2"/>
        <w:outlineLvl w:val="1"/>
        <w:rPr>
          <w:sz w:val="28"/>
          <w:szCs w:val="28"/>
        </w:rPr>
      </w:pPr>
    </w:p>
    <w:p w:rsidR="00CA0001" w:rsidRDefault="00CA0001" w:rsidP="00E027EB">
      <w:pPr>
        <w:pStyle w:val="Estilo2"/>
        <w:outlineLvl w:val="1"/>
        <w:rPr>
          <w:sz w:val="28"/>
          <w:szCs w:val="28"/>
        </w:rPr>
      </w:pPr>
    </w:p>
    <w:p w:rsidR="00F92541" w:rsidRDefault="002047EC" w:rsidP="0061013B">
      <w:pPr>
        <w:pStyle w:val="Estilo2"/>
        <w:jc w:val="center"/>
        <w:outlineLvl w:val="1"/>
      </w:pPr>
      <w:bookmarkStart w:id="22" w:name="_Toc54020110"/>
      <w:r>
        <w:lastRenderedPageBreak/>
        <w:t xml:space="preserve">Principais conclusões da análise </w:t>
      </w:r>
      <w:r w:rsidR="00C72BFD" w:rsidRPr="00763BBB">
        <w:t>individua</w:t>
      </w:r>
      <w:r>
        <w:t>l dos estudos</w:t>
      </w:r>
      <w:bookmarkEnd w:id="22"/>
    </w:p>
    <w:p w:rsidR="0061013B" w:rsidRPr="0061013B" w:rsidRDefault="0061013B" w:rsidP="0061013B">
      <w:pPr>
        <w:pStyle w:val="Estilo2"/>
        <w:jc w:val="center"/>
        <w:outlineLvl w:val="1"/>
      </w:pPr>
    </w:p>
    <w:p w:rsidR="00F232F3" w:rsidRPr="00F232F3" w:rsidRDefault="00F232F3" w:rsidP="0061161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estudo de Hermes e Lamarca (2013</w:t>
      </w:r>
      <w:r w:rsidR="0095206A">
        <w:rPr>
          <w:rFonts w:ascii="Times New Roman" w:hAnsi="Times New Roman" w:cs="Times New Roman"/>
          <w:sz w:val="24"/>
          <w:szCs w:val="24"/>
        </w:rPr>
        <w:t>) salientou que o psicólogo intervém n</w:t>
      </w:r>
      <w:r w:rsidR="00C3657E">
        <w:rPr>
          <w:rFonts w:ascii="Times New Roman" w:hAnsi="Times New Roman" w:cs="Times New Roman"/>
          <w:sz w:val="24"/>
          <w:szCs w:val="24"/>
        </w:rPr>
        <w:t>o</w:t>
      </w:r>
      <w:r w:rsidR="0095206A">
        <w:rPr>
          <w:rFonts w:ascii="Times New Roman" w:hAnsi="Times New Roman" w:cs="Times New Roman"/>
          <w:sz w:val="24"/>
          <w:szCs w:val="24"/>
        </w:rPr>
        <w:t xml:space="preserve"> sentido de promover </w:t>
      </w:r>
      <w:r>
        <w:rPr>
          <w:rFonts w:ascii="Times New Roman" w:hAnsi="Times New Roman" w:cs="Times New Roman"/>
          <w:sz w:val="24"/>
          <w:szCs w:val="24"/>
        </w:rPr>
        <w:t xml:space="preserve">a qualidade de vida do </w:t>
      </w:r>
      <w:r w:rsidR="00352EA0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>ente amenizando o sofrimento,</w:t>
      </w:r>
      <w:r w:rsidR="00B15C2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206A">
        <w:rPr>
          <w:rFonts w:ascii="Times New Roman" w:hAnsi="Times New Roman" w:cs="Times New Roman"/>
          <w:sz w:val="24"/>
          <w:szCs w:val="24"/>
        </w:rPr>
        <w:t>sintomatologia ansiosa e depressiva</w:t>
      </w:r>
      <w:r w:rsidR="00AC6425">
        <w:rPr>
          <w:rFonts w:ascii="Times New Roman" w:hAnsi="Times New Roman" w:cs="Times New Roman"/>
          <w:sz w:val="24"/>
          <w:szCs w:val="24"/>
        </w:rPr>
        <w:t>; ajudar a família e os do</w:t>
      </w:r>
      <w:r>
        <w:rPr>
          <w:rFonts w:ascii="Times New Roman" w:hAnsi="Times New Roman" w:cs="Times New Roman"/>
          <w:sz w:val="24"/>
          <w:szCs w:val="24"/>
        </w:rPr>
        <w:t>entes a quebrarem o silêncio e promover</w:t>
      </w:r>
      <w:r w:rsidR="0095206A">
        <w:rPr>
          <w:rFonts w:ascii="Times New Roman" w:hAnsi="Times New Roman" w:cs="Times New Roman"/>
          <w:sz w:val="24"/>
          <w:szCs w:val="24"/>
        </w:rPr>
        <w:t xml:space="preserve"> o diálogo</w:t>
      </w:r>
      <w:r>
        <w:rPr>
          <w:rFonts w:ascii="Times New Roman" w:hAnsi="Times New Roman" w:cs="Times New Roman"/>
          <w:sz w:val="24"/>
          <w:szCs w:val="24"/>
        </w:rPr>
        <w:t>.</w:t>
      </w:r>
      <w:r w:rsidR="00A601A4">
        <w:rPr>
          <w:rFonts w:ascii="Times New Roman" w:hAnsi="Times New Roman" w:cs="Times New Roman"/>
          <w:sz w:val="24"/>
          <w:szCs w:val="24"/>
        </w:rPr>
        <w:t xml:space="preserve"> É ainda fundamental que os cuidados paliativos sejam prestados por uma equipa multidisciplinar a fim de pr</w:t>
      </w:r>
      <w:r w:rsidR="00AC6425">
        <w:rPr>
          <w:rFonts w:ascii="Times New Roman" w:hAnsi="Times New Roman" w:cs="Times New Roman"/>
          <w:sz w:val="24"/>
          <w:szCs w:val="24"/>
        </w:rPr>
        <w:t>oporcionar ao do</w:t>
      </w:r>
      <w:r w:rsidR="00A601A4">
        <w:rPr>
          <w:rFonts w:ascii="Times New Roman" w:hAnsi="Times New Roman" w:cs="Times New Roman"/>
          <w:sz w:val="24"/>
          <w:szCs w:val="24"/>
        </w:rPr>
        <w:t>ente um atendimento holístico.</w:t>
      </w:r>
    </w:p>
    <w:p w:rsidR="00F232F3" w:rsidRDefault="00F232F3" w:rsidP="0061161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32F3">
        <w:rPr>
          <w:rFonts w:ascii="Times New Roman" w:hAnsi="Times New Roman" w:cs="Times New Roman"/>
          <w:sz w:val="24"/>
          <w:szCs w:val="24"/>
        </w:rPr>
        <w:t>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Kals-Gogley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King  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(2014) os doentes terminais podem experiencia</w:t>
      </w:r>
      <w:r w:rsidR="00CD37D7">
        <w:rPr>
          <w:rFonts w:ascii="Times New Roman" w:hAnsi="Times New Roman" w:cs="Times New Roman"/>
          <w:sz w:val="24"/>
          <w:szCs w:val="24"/>
        </w:rPr>
        <w:t xml:space="preserve">r </w:t>
      </w:r>
      <w:r w:rsidR="0039257E">
        <w:rPr>
          <w:rFonts w:ascii="Times New Roman" w:hAnsi="Times New Roman" w:cs="Times New Roman"/>
          <w:sz w:val="24"/>
          <w:szCs w:val="24"/>
        </w:rPr>
        <w:t>sintomatologia depressiva</w:t>
      </w:r>
      <w:r w:rsidR="00CD37D7">
        <w:rPr>
          <w:rFonts w:ascii="Times New Roman" w:hAnsi="Times New Roman" w:cs="Times New Roman"/>
          <w:sz w:val="24"/>
          <w:szCs w:val="24"/>
        </w:rPr>
        <w:t xml:space="preserve"> associada a uma percepção diminuída</w:t>
      </w:r>
      <w:r w:rsidR="004A085F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dignidade e controlo; angústia espiritual ou existencial, crises </w:t>
      </w:r>
      <w:r w:rsidR="004A085F">
        <w:rPr>
          <w:rFonts w:ascii="Times New Roman" w:hAnsi="Times New Roman" w:cs="Times New Roman"/>
          <w:sz w:val="24"/>
          <w:szCs w:val="24"/>
        </w:rPr>
        <w:t>de fé ou desesperança, perda de significado, questões inacabada</w:t>
      </w:r>
      <w:r w:rsidR="004218EC">
        <w:rPr>
          <w:rFonts w:ascii="Times New Roman" w:hAnsi="Times New Roman" w:cs="Times New Roman"/>
          <w:sz w:val="24"/>
          <w:szCs w:val="24"/>
        </w:rPr>
        <w:t>s e tristeza. Por esta razão, a</w:t>
      </w:r>
      <w:r>
        <w:rPr>
          <w:rFonts w:ascii="Times New Roman" w:hAnsi="Times New Roman" w:cs="Times New Roman"/>
          <w:sz w:val="24"/>
          <w:szCs w:val="24"/>
        </w:rPr>
        <w:t>lém de reconhecer as emoçõe</w:t>
      </w:r>
      <w:r w:rsidR="00EA2A8A">
        <w:rPr>
          <w:rFonts w:ascii="Times New Roman" w:hAnsi="Times New Roman" w:cs="Times New Roman"/>
          <w:sz w:val="24"/>
          <w:szCs w:val="24"/>
        </w:rPr>
        <w:t>s negativas, os psicólogos podem</w:t>
      </w:r>
      <w:r>
        <w:rPr>
          <w:rFonts w:ascii="Times New Roman" w:hAnsi="Times New Roman" w:cs="Times New Roman"/>
          <w:sz w:val="24"/>
          <w:szCs w:val="24"/>
        </w:rPr>
        <w:t xml:space="preserve"> também estar atentos às emoções positivas e à sensação de b</w:t>
      </w:r>
      <w:r w:rsidR="00E03DF3">
        <w:rPr>
          <w:rFonts w:ascii="Times New Roman" w:hAnsi="Times New Roman" w:cs="Times New Roman"/>
          <w:sz w:val="24"/>
          <w:szCs w:val="24"/>
        </w:rPr>
        <w:t>em-estar que os doentes</w:t>
      </w:r>
      <w:r w:rsidR="00C316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</w:t>
      </w:r>
      <w:r w:rsidR="00C316AC">
        <w:rPr>
          <w:rFonts w:ascii="Times New Roman" w:hAnsi="Times New Roman" w:cs="Times New Roman"/>
          <w:sz w:val="24"/>
          <w:szCs w:val="24"/>
        </w:rPr>
        <w:t>erienciam</w:t>
      </w:r>
      <w:r>
        <w:rPr>
          <w:rFonts w:ascii="Times New Roman" w:hAnsi="Times New Roman" w:cs="Times New Roman"/>
          <w:sz w:val="24"/>
          <w:szCs w:val="24"/>
        </w:rPr>
        <w:t>, geralmente por produzir expressões de gratidão, compaixão, perdão, conforto espiritu</w:t>
      </w:r>
      <w:r w:rsidR="004218EC">
        <w:rPr>
          <w:rFonts w:ascii="Times New Roman" w:hAnsi="Times New Roman" w:cs="Times New Roman"/>
          <w:sz w:val="24"/>
          <w:szCs w:val="24"/>
        </w:rPr>
        <w:t>al e crescimento pós-traumático.</w:t>
      </w:r>
      <w:r w:rsidR="00726B55">
        <w:rPr>
          <w:rFonts w:ascii="Times New Roman" w:hAnsi="Times New Roman" w:cs="Times New Roman"/>
          <w:sz w:val="24"/>
          <w:szCs w:val="24"/>
        </w:rPr>
        <w:t xml:space="preserve"> Por outro lado, os autores referem qu</w:t>
      </w:r>
      <w:r w:rsidR="00FB36B6">
        <w:rPr>
          <w:rFonts w:ascii="Times New Roman" w:hAnsi="Times New Roman" w:cs="Times New Roman"/>
          <w:sz w:val="24"/>
          <w:szCs w:val="24"/>
        </w:rPr>
        <w:t xml:space="preserve">e </w:t>
      </w:r>
      <w:r w:rsidR="00D74535">
        <w:rPr>
          <w:rFonts w:ascii="Times New Roman" w:hAnsi="Times New Roman" w:cs="Times New Roman"/>
          <w:sz w:val="24"/>
          <w:szCs w:val="24"/>
        </w:rPr>
        <w:t xml:space="preserve">vários </w:t>
      </w:r>
      <w:r w:rsidR="00FB36B6">
        <w:rPr>
          <w:rFonts w:ascii="Times New Roman" w:hAnsi="Times New Roman" w:cs="Times New Roman"/>
          <w:sz w:val="24"/>
          <w:szCs w:val="24"/>
        </w:rPr>
        <w:t>profissionais podem</w:t>
      </w:r>
      <w:r w:rsidR="00726B55">
        <w:rPr>
          <w:rFonts w:ascii="Times New Roman" w:hAnsi="Times New Roman" w:cs="Times New Roman"/>
          <w:sz w:val="24"/>
          <w:szCs w:val="24"/>
        </w:rPr>
        <w:t xml:space="preserve"> fazer parte da equipa </w:t>
      </w:r>
      <w:r w:rsidR="00657CF7">
        <w:rPr>
          <w:rFonts w:ascii="Times New Roman" w:hAnsi="Times New Roman" w:cs="Times New Roman"/>
          <w:sz w:val="24"/>
          <w:szCs w:val="24"/>
        </w:rPr>
        <w:t>mas</w:t>
      </w:r>
      <w:r w:rsidR="00D74535">
        <w:rPr>
          <w:rFonts w:ascii="Times New Roman" w:hAnsi="Times New Roman" w:cs="Times New Roman"/>
          <w:sz w:val="24"/>
          <w:szCs w:val="24"/>
        </w:rPr>
        <w:t>, na verdade,</w:t>
      </w:r>
      <w:r w:rsidR="00657CF7">
        <w:rPr>
          <w:rFonts w:ascii="Times New Roman" w:hAnsi="Times New Roman" w:cs="Times New Roman"/>
          <w:sz w:val="24"/>
          <w:szCs w:val="24"/>
        </w:rPr>
        <w:t xml:space="preserve"> poucas unidades de cuidados</w:t>
      </w:r>
      <w:r w:rsidR="00D74535">
        <w:rPr>
          <w:rFonts w:ascii="Times New Roman" w:hAnsi="Times New Roman" w:cs="Times New Roman"/>
          <w:sz w:val="24"/>
          <w:szCs w:val="24"/>
        </w:rPr>
        <w:t xml:space="preserve"> paliativos incluem psicólogos</w:t>
      </w:r>
      <w:r w:rsidR="00FB36B6">
        <w:rPr>
          <w:rFonts w:ascii="Times New Roman" w:hAnsi="Times New Roman" w:cs="Times New Roman"/>
          <w:sz w:val="24"/>
          <w:szCs w:val="24"/>
        </w:rPr>
        <w:t>. Ainda segundo os autores, os psicólogos têm um papel na avaliação psicológica e intervenção psicológica. A utilização de técnicas de intervenção como a psicoeducação, psicoterapias breves e técnicas de comunicação podem ter um papel fundamental no bem-estar dos doentes.</w:t>
      </w:r>
    </w:p>
    <w:p w:rsidR="00C72BFD" w:rsidRPr="00F232F3" w:rsidRDefault="007865F6" w:rsidP="005848E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Papadatou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(1997) verificou-se que</w:t>
      </w:r>
      <w:r w:rsidR="00973BD3">
        <w:rPr>
          <w:rFonts w:ascii="Times New Roman" w:hAnsi="Times New Roman" w:cs="Times New Roman"/>
          <w:sz w:val="24"/>
          <w:szCs w:val="24"/>
        </w:rPr>
        <w:t xml:space="preserve"> </w:t>
      </w:r>
      <w:r w:rsidR="00DB7649">
        <w:rPr>
          <w:rFonts w:ascii="Times New Roman" w:hAnsi="Times New Roman" w:cs="Times New Roman"/>
          <w:sz w:val="24"/>
          <w:szCs w:val="24"/>
        </w:rPr>
        <w:t xml:space="preserve">o </w:t>
      </w:r>
      <w:r w:rsidR="00973BD3">
        <w:rPr>
          <w:rFonts w:ascii="Times New Roman" w:hAnsi="Times New Roman" w:cs="Times New Roman"/>
          <w:sz w:val="24"/>
          <w:szCs w:val="24"/>
        </w:rPr>
        <w:t xml:space="preserve">psicólogo pode intervir na gestão emocional, </w:t>
      </w:r>
      <w:r w:rsidR="00A40661">
        <w:rPr>
          <w:rFonts w:ascii="Times New Roman" w:hAnsi="Times New Roman" w:cs="Times New Roman"/>
          <w:sz w:val="24"/>
          <w:szCs w:val="24"/>
        </w:rPr>
        <w:t xml:space="preserve">nas </w:t>
      </w:r>
      <w:r w:rsidR="00973BD3">
        <w:rPr>
          <w:rFonts w:ascii="Times New Roman" w:hAnsi="Times New Roman" w:cs="Times New Roman"/>
          <w:sz w:val="24"/>
          <w:szCs w:val="24"/>
        </w:rPr>
        <w:t>crenças e atitudes pessoais em relação a morte</w:t>
      </w:r>
      <w:r w:rsidR="00A40661">
        <w:rPr>
          <w:rFonts w:ascii="Times New Roman" w:hAnsi="Times New Roman" w:cs="Times New Roman"/>
          <w:sz w:val="24"/>
          <w:szCs w:val="24"/>
        </w:rPr>
        <w:t>, promovendo um processo de</w:t>
      </w:r>
      <w:r w:rsidR="00973BD3">
        <w:rPr>
          <w:rFonts w:ascii="Times New Roman" w:hAnsi="Times New Roman" w:cs="Times New Roman"/>
          <w:sz w:val="24"/>
          <w:szCs w:val="24"/>
        </w:rPr>
        <w:t xml:space="preserve"> mor</w:t>
      </w:r>
      <w:r w:rsidR="00B467B2">
        <w:rPr>
          <w:rFonts w:ascii="Times New Roman" w:hAnsi="Times New Roman" w:cs="Times New Roman"/>
          <w:sz w:val="24"/>
          <w:szCs w:val="24"/>
        </w:rPr>
        <w:t>rer</w:t>
      </w:r>
      <w:r w:rsidR="00A40661">
        <w:rPr>
          <w:rFonts w:ascii="Times New Roman" w:hAnsi="Times New Roman" w:cs="Times New Roman"/>
          <w:sz w:val="24"/>
          <w:szCs w:val="24"/>
        </w:rPr>
        <w:t xml:space="preserve"> mais positivo. Pode ainda</w:t>
      </w:r>
      <w:r w:rsidR="00B467B2">
        <w:rPr>
          <w:rFonts w:ascii="Times New Roman" w:hAnsi="Times New Roman" w:cs="Times New Roman"/>
          <w:sz w:val="24"/>
          <w:szCs w:val="24"/>
        </w:rPr>
        <w:t xml:space="preserve"> fornecer trein</w:t>
      </w:r>
      <w:r w:rsidR="00973BD3">
        <w:rPr>
          <w:rFonts w:ascii="Times New Roman" w:hAnsi="Times New Roman" w:cs="Times New Roman"/>
          <w:sz w:val="24"/>
          <w:szCs w:val="24"/>
        </w:rPr>
        <w:t xml:space="preserve">o aos profissionais de saúde que fazem parte da equipa de modo a contribuir para o desenvolvimento </w:t>
      </w:r>
      <w:r>
        <w:rPr>
          <w:rFonts w:ascii="Times New Roman" w:hAnsi="Times New Roman" w:cs="Times New Roman"/>
          <w:sz w:val="24"/>
          <w:szCs w:val="24"/>
        </w:rPr>
        <w:t>de uma abordagem holística.</w:t>
      </w:r>
    </w:p>
    <w:p w:rsidR="00973BD3" w:rsidRDefault="00973BD3" w:rsidP="00973BD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Coulehan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(2011) mostrou que quer os profissionais, quer os doentes podem experienciar sentimentos de desesperança diante da terminalidade da vida e</w:t>
      </w:r>
      <w:r w:rsidR="00221934">
        <w:rPr>
          <w:rFonts w:ascii="Times New Roman" w:hAnsi="Times New Roman" w:cs="Times New Roman"/>
          <w:sz w:val="24"/>
          <w:szCs w:val="24"/>
        </w:rPr>
        <w:t xml:space="preserve"> por esta razão os psicólogos </w:t>
      </w:r>
      <w:proofErr w:type="spellStart"/>
      <w:r w:rsidR="00221934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esperança como um processo fundamentalmente útil e cognitivo com grande potencial para promover o bem-esta</w:t>
      </w:r>
      <w:r w:rsidR="00E03DF3">
        <w:rPr>
          <w:rFonts w:ascii="Times New Roman" w:hAnsi="Times New Roman" w:cs="Times New Roman"/>
          <w:sz w:val="24"/>
          <w:szCs w:val="24"/>
        </w:rPr>
        <w:t>r dos do</w:t>
      </w:r>
      <w:r w:rsidR="007865F6">
        <w:rPr>
          <w:rFonts w:ascii="Times New Roman" w:hAnsi="Times New Roman" w:cs="Times New Roman"/>
          <w:sz w:val="24"/>
          <w:szCs w:val="24"/>
        </w:rPr>
        <w:t>entes.</w:t>
      </w:r>
    </w:p>
    <w:p w:rsidR="00847B2C" w:rsidRDefault="00192003" w:rsidP="00847B2C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 estudo de James e </w:t>
      </w:r>
      <w:proofErr w:type="spellStart"/>
      <w:r>
        <w:rPr>
          <w:rFonts w:ascii="Times New Roman" w:hAnsi="Times New Roman" w:cs="Times New Roman"/>
          <w:sz w:val="24"/>
          <w:szCs w:val="24"/>
        </w:rPr>
        <w:t>Werth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(2005) mostrou que as c</w:t>
      </w:r>
      <w:r w:rsidR="00847B2C">
        <w:rPr>
          <w:rFonts w:ascii="Times New Roman" w:hAnsi="Times New Roman" w:cs="Times New Roman"/>
          <w:sz w:val="24"/>
          <w:szCs w:val="24"/>
        </w:rPr>
        <w:t>rises existenciais podem ser evidentes n</w:t>
      </w:r>
      <w:r w:rsidR="00500D27">
        <w:rPr>
          <w:rFonts w:ascii="Times New Roman" w:hAnsi="Times New Roman" w:cs="Times New Roman"/>
          <w:sz w:val="24"/>
          <w:szCs w:val="24"/>
        </w:rPr>
        <w:t>os do</w:t>
      </w:r>
      <w:r>
        <w:rPr>
          <w:rFonts w:ascii="Times New Roman" w:hAnsi="Times New Roman" w:cs="Times New Roman"/>
          <w:sz w:val="24"/>
          <w:szCs w:val="24"/>
        </w:rPr>
        <w:t>entes em fim de vida</w:t>
      </w:r>
      <w:r w:rsidR="00847B2C">
        <w:rPr>
          <w:rFonts w:ascii="Times New Roman" w:hAnsi="Times New Roman" w:cs="Times New Roman"/>
          <w:sz w:val="24"/>
          <w:szCs w:val="24"/>
        </w:rPr>
        <w:t>. Uma vez que os componentes puramente médicos têm sido alvo de maior atenção nos cuidados paliativos, para lidar com as crises existenciais e com as perdas, o psicólogo intervém no</w:t>
      </w:r>
      <w:r w:rsidR="00E47D2B">
        <w:rPr>
          <w:rFonts w:ascii="Times New Roman" w:hAnsi="Times New Roman" w:cs="Times New Roman"/>
          <w:sz w:val="24"/>
          <w:szCs w:val="24"/>
        </w:rPr>
        <w:t>s aspe</w:t>
      </w:r>
      <w:r w:rsidR="00847B2C">
        <w:rPr>
          <w:rFonts w:ascii="Times New Roman" w:hAnsi="Times New Roman" w:cs="Times New Roman"/>
          <w:sz w:val="24"/>
          <w:szCs w:val="24"/>
        </w:rPr>
        <w:t>tos psicossociais que exercem um grande impac</w:t>
      </w:r>
      <w:r w:rsidR="00500D27">
        <w:rPr>
          <w:rFonts w:ascii="Times New Roman" w:hAnsi="Times New Roman" w:cs="Times New Roman"/>
          <w:sz w:val="24"/>
          <w:szCs w:val="24"/>
        </w:rPr>
        <w:t>to na qualidade de vida dos do</w:t>
      </w:r>
      <w:r w:rsidR="00847B2C">
        <w:rPr>
          <w:rFonts w:ascii="Times New Roman" w:hAnsi="Times New Roman" w:cs="Times New Roman"/>
          <w:sz w:val="24"/>
          <w:szCs w:val="24"/>
        </w:rPr>
        <w:t>entes. O auxílio prestado pelos psicólogos na tomada de decisão relativamente aos cuidados de saúde do doente e dos</w:t>
      </w:r>
      <w:r w:rsidR="00FE72FD">
        <w:rPr>
          <w:rFonts w:ascii="Times New Roman" w:hAnsi="Times New Roman" w:cs="Times New Roman"/>
          <w:sz w:val="24"/>
          <w:szCs w:val="24"/>
        </w:rPr>
        <w:t xml:space="preserve"> seus desejos pode propiciar um melhor processo de</w:t>
      </w:r>
      <w:r w:rsidR="00847B2C">
        <w:rPr>
          <w:rFonts w:ascii="Times New Roman" w:hAnsi="Times New Roman" w:cs="Times New Roman"/>
          <w:sz w:val="24"/>
          <w:szCs w:val="24"/>
        </w:rPr>
        <w:t xml:space="preserve"> </w:t>
      </w:r>
      <w:r w:rsidR="00FE72FD">
        <w:rPr>
          <w:rFonts w:ascii="Times New Roman" w:hAnsi="Times New Roman" w:cs="Times New Roman"/>
          <w:sz w:val="24"/>
          <w:szCs w:val="24"/>
        </w:rPr>
        <w:t>morrer</w:t>
      </w:r>
      <w:r w:rsidR="00847B2C">
        <w:rPr>
          <w:rFonts w:ascii="Times New Roman" w:hAnsi="Times New Roman" w:cs="Times New Roman"/>
          <w:sz w:val="24"/>
          <w:szCs w:val="24"/>
        </w:rPr>
        <w:t>.</w:t>
      </w:r>
    </w:p>
    <w:p w:rsidR="00287956" w:rsidRDefault="00B55AFA" w:rsidP="0028795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resultados do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Fegg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Borasio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(2010) mostram que, s</w:t>
      </w:r>
      <w:r w:rsidR="00287956">
        <w:rPr>
          <w:rFonts w:ascii="Times New Roman" w:hAnsi="Times New Roman" w:cs="Times New Roman"/>
          <w:sz w:val="24"/>
          <w:szCs w:val="24"/>
        </w:rPr>
        <w:t>entimentos de desesperança, perda de significado na vida, têm sido recorrentes nos doentes terminais. Por esta razão, a</w:t>
      </w:r>
      <w:r w:rsidR="00FA4B39">
        <w:rPr>
          <w:rFonts w:ascii="Times New Roman" w:hAnsi="Times New Roman" w:cs="Times New Roman"/>
          <w:sz w:val="24"/>
          <w:szCs w:val="24"/>
        </w:rPr>
        <w:t>s intervenções no</w:t>
      </w:r>
      <w:r w:rsidR="00463C2E">
        <w:rPr>
          <w:rFonts w:ascii="Times New Roman" w:hAnsi="Times New Roman" w:cs="Times New Roman"/>
          <w:sz w:val="24"/>
          <w:szCs w:val="24"/>
        </w:rPr>
        <w:t>s</w:t>
      </w:r>
      <w:r w:rsidR="00FA4B39">
        <w:rPr>
          <w:rFonts w:ascii="Times New Roman" w:hAnsi="Times New Roman" w:cs="Times New Roman"/>
          <w:sz w:val="24"/>
          <w:szCs w:val="24"/>
        </w:rPr>
        <w:t xml:space="preserve"> cuidado</w:t>
      </w:r>
      <w:r w:rsidR="00463C2E">
        <w:rPr>
          <w:rFonts w:ascii="Times New Roman" w:hAnsi="Times New Roman" w:cs="Times New Roman"/>
          <w:sz w:val="24"/>
          <w:szCs w:val="24"/>
        </w:rPr>
        <w:t>s</w:t>
      </w:r>
      <w:r w:rsidR="00FA4B39">
        <w:rPr>
          <w:rFonts w:ascii="Times New Roman" w:hAnsi="Times New Roman" w:cs="Times New Roman"/>
          <w:sz w:val="24"/>
          <w:szCs w:val="24"/>
        </w:rPr>
        <w:t xml:space="preserve"> em fim de vida</w:t>
      </w:r>
      <w:r w:rsidR="00287956">
        <w:rPr>
          <w:rFonts w:ascii="Times New Roman" w:hAnsi="Times New Roman" w:cs="Times New Roman"/>
          <w:sz w:val="24"/>
          <w:szCs w:val="24"/>
        </w:rPr>
        <w:t xml:space="preserve"> são eficazes visto que têm o potencial de aumentar o sentimento de dignidade </w:t>
      </w:r>
      <w:r w:rsidR="0060022B">
        <w:rPr>
          <w:rFonts w:ascii="Times New Roman" w:hAnsi="Times New Roman" w:cs="Times New Roman"/>
          <w:sz w:val="24"/>
          <w:szCs w:val="24"/>
        </w:rPr>
        <w:t>e o significado na vida dos do</w:t>
      </w:r>
      <w:r w:rsidR="00287956">
        <w:rPr>
          <w:rFonts w:ascii="Times New Roman" w:hAnsi="Times New Roman" w:cs="Times New Roman"/>
          <w:sz w:val="24"/>
          <w:szCs w:val="24"/>
        </w:rPr>
        <w:t>entes. A</w:t>
      </w:r>
      <w:r w:rsidR="00740F43">
        <w:rPr>
          <w:rFonts w:ascii="Times New Roman" w:hAnsi="Times New Roman" w:cs="Times New Roman"/>
          <w:sz w:val="24"/>
          <w:szCs w:val="24"/>
        </w:rPr>
        <w:t xml:space="preserve"> logoterapia permite que os do</w:t>
      </w:r>
      <w:r w:rsidR="00287956">
        <w:rPr>
          <w:rFonts w:ascii="Times New Roman" w:hAnsi="Times New Roman" w:cs="Times New Roman"/>
          <w:sz w:val="24"/>
          <w:szCs w:val="24"/>
        </w:rPr>
        <w:t xml:space="preserve">entes sejam capazes de lidar com qualquer sofrimento desde que encontrem significado nele. O </w:t>
      </w:r>
      <w:proofErr w:type="spellStart"/>
      <w:r w:rsidR="00287956">
        <w:rPr>
          <w:rFonts w:ascii="Times New Roman" w:hAnsi="Times New Roman" w:cs="Times New Roman"/>
          <w:sz w:val="24"/>
          <w:szCs w:val="24"/>
        </w:rPr>
        <w:t>construto</w:t>
      </w:r>
      <w:proofErr w:type="spellEnd"/>
      <w:r w:rsidR="00287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956" w:rsidRPr="00824329">
        <w:rPr>
          <w:rFonts w:ascii="Times New Roman" w:hAnsi="Times New Roman" w:cs="Times New Roman"/>
          <w:i/>
          <w:sz w:val="24"/>
          <w:szCs w:val="24"/>
        </w:rPr>
        <w:t>Meaning</w:t>
      </w:r>
      <w:proofErr w:type="spellEnd"/>
      <w:r w:rsidR="00287956" w:rsidRPr="00824329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="00287956" w:rsidRPr="00824329">
        <w:rPr>
          <w:rFonts w:ascii="Times New Roman" w:hAnsi="Times New Roman" w:cs="Times New Roman"/>
          <w:i/>
          <w:sz w:val="24"/>
          <w:szCs w:val="24"/>
        </w:rPr>
        <w:t>Life</w:t>
      </w:r>
      <w:proofErr w:type="spellEnd"/>
      <w:r w:rsidR="00287956">
        <w:rPr>
          <w:rFonts w:ascii="Times New Roman" w:hAnsi="Times New Roman" w:cs="Times New Roman"/>
          <w:sz w:val="24"/>
          <w:szCs w:val="24"/>
        </w:rPr>
        <w:t xml:space="preserve"> (MIL) articulado</w:t>
      </w:r>
      <w:r w:rsidR="00824329">
        <w:rPr>
          <w:rFonts w:ascii="Times New Roman" w:hAnsi="Times New Roman" w:cs="Times New Roman"/>
          <w:sz w:val="24"/>
          <w:szCs w:val="24"/>
        </w:rPr>
        <w:t xml:space="preserve"> com</w:t>
      </w:r>
      <w:r w:rsidR="00287956">
        <w:rPr>
          <w:rFonts w:ascii="Times New Roman" w:hAnsi="Times New Roman" w:cs="Times New Roman"/>
          <w:sz w:val="24"/>
          <w:szCs w:val="24"/>
        </w:rPr>
        <w:t xml:space="preserve"> a logoterapia</w:t>
      </w:r>
      <w:proofErr w:type="gramStart"/>
      <w:r w:rsidR="002F2E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87956">
        <w:rPr>
          <w:rFonts w:ascii="Times New Roman" w:hAnsi="Times New Roman" w:cs="Times New Roman"/>
          <w:sz w:val="24"/>
          <w:szCs w:val="24"/>
        </w:rPr>
        <w:t xml:space="preserve"> mostrou-se ser útil para melhorar o bem-estar hedónico (felicidade e prazer) e eudaimónico</w:t>
      </w:r>
      <w:r w:rsidR="00137BED">
        <w:rPr>
          <w:rFonts w:ascii="Times New Roman" w:hAnsi="Times New Roman" w:cs="Times New Roman"/>
          <w:sz w:val="24"/>
          <w:szCs w:val="24"/>
        </w:rPr>
        <w:t xml:space="preserve"> (expressão da virtude) dos do</w:t>
      </w:r>
      <w:r w:rsidR="00287956">
        <w:rPr>
          <w:rFonts w:ascii="Times New Roman" w:hAnsi="Times New Roman" w:cs="Times New Roman"/>
          <w:sz w:val="24"/>
          <w:szCs w:val="24"/>
        </w:rPr>
        <w:t>entes em fim de</w:t>
      </w:r>
      <w:r w:rsidR="002633CB">
        <w:rPr>
          <w:rFonts w:ascii="Times New Roman" w:hAnsi="Times New Roman" w:cs="Times New Roman"/>
          <w:sz w:val="24"/>
          <w:szCs w:val="24"/>
        </w:rPr>
        <w:t xml:space="preserve"> vida e para evitar desejo de morrer</w:t>
      </w:r>
      <w:r w:rsidR="00287956">
        <w:rPr>
          <w:rFonts w:ascii="Times New Roman" w:hAnsi="Times New Roman" w:cs="Times New Roman"/>
          <w:sz w:val="24"/>
          <w:szCs w:val="24"/>
        </w:rPr>
        <w:t>.</w:t>
      </w:r>
    </w:p>
    <w:p w:rsidR="00C72BFD" w:rsidRPr="005848EF" w:rsidRDefault="005159FC" w:rsidP="005848E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Applebeaum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colaboradores </w:t>
      </w:r>
      <w:r w:rsidR="00A2351B">
        <w:rPr>
          <w:rFonts w:ascii="Times New Roman" w:hAnsi="Times New Roman" w:cs="Times New Roman"/>
          <w:sz w:val="24"/>
          <w:szCs w:val="24"/>
        </w:rPr>
        <w:t>(2013) relata os benefícios resultantes das i</w:t>
      </w:r>
      <w:r w:rsidR="00287956" w:rsidRPr="005848EF">
        <w:rPr>
          <w:rFonts w:ascii="Times New Roman" w:hAnsi="Times New Roman" w:cs="Times New Roman"/>
          <w:sz w:val="24"/>
          <w:szCs w:val="24"/>
        </w:rPr>
        <w:t>nterven</w:t>
      </w:r>
      <w:r w:rsidR="0060738F">
        <w:rPr>
          <w:rFonts w:ascii="Times New Roman" w:hAnsi="Times New Roman" w:cs="Times New Roman"/>
          <w:sz w:val="24"/>
          <w:szCs w:val="24"/>
        </w:rPr>
        <w:t xml:space="preserve">ções psicológicas no fim de vida </w:t>
      </w:r>
      <w:r w:rsidR="00287956" w:rsidRPr="005848EF">
        <w:rPr>
          <w:rFonts w:ascii="Times New Roman" w:hAnsi="Times New Roman" w:cs="Times New Roman"/>
          <w:sz w:val="24"/>
          <w:szCs w:val="24"/>
        </w:rPr>
        <w:t xml:space="preserve">para a redução da angústia e otimização da qualidade de vida. A psicoterapia centrada no significado (MCGP) tem como objetivo aprimorar um senso de significado, </w:t>
      </w:r>
      <w:r w:rsidR="00CE3055">
        <w:rPr>
          <w:rFonts w:ascii="Times New Roman" w:hAnsi="Times New Roman" w:cs="Times New Roman"/>
          <w:sz w:val="24"/>
          <w:szCs w:val="24"/>
        </w:rPr>
        <w:t>paz e propósito na vida dos do</w:t>
      </w:r>
      <w:r w:rsidR="00287956" w:rsidRPr="005848EF">
        <w:rPr>
          <w:rFonts w:ascii="Times New Roman" w:hAnsi="Times New Roman" w:cs="Times New Roman"/>
          <w:sz w:val="24"/>
          <w:szCs w:val="24"/>
        </w:rPr>
        <w:t xml:space="preserve">entes face a iminência da morte, enquanto a psicoterapia </w:t>
      </w:r>
      <w:r w:rsidR="00CE3055">
        <w:rPr>
          <w:rFonts w:ascii="Times New Roman" w:hAnsi="Times New Roman" w:cs="Times New Roman"/>
          <w:sz w:val="24"/>
          <w:szCs w:val="24"/>
        </w:rPr>
        <w:t>em grupo (SGP) incentiva os do</w:t>
      </w:r>
      <w:r w:rsidR="00287956" w:rsidRPr="005848EF">
        <w:rPr>
          <w:rFonts w:ascii="Times New Roman" w:hAnsi="Times New Roman" w:cs="Times New Roman"/>
          <w:sz w:val="24"/>
          <w:szCs w:val="24"/>
        </w:rPr>
        <w:t>entes a partilhar as suas preocupações resultantes da doença. Apesar da eficácia destes dois tipos de intervenção psicológica, considera-se um</w:t>
      </w:r>
      <w:r w:rsidR="00E67E84">
        <w:rPr>
          <w:rFonts w:ascii="Times New Roman" w:hAnsi="Times New Roman" w:cs="Times New Roman"/>
          <w:sz w:val="24"/>
          <w:szCs w:val="24"/>
        </w:rPr>
        <w:t xml:space="preserve"> desafio manter os do</w:t>
      </w:r>
      <w:r w:rsidR="001E68C9">
        <w:rPr>
          <w:rFonts w:ascii="Times New Roman" w:hAnsi="Times New Roman" w:cs="Times New Roman"/>
          <w:sz w:val="24"/>
          <w:szCs w:val="24"/>
        </w:rPr>
        <w:t>entes com canc</w:t>
      </w:r>
      <w:r w:rsidR="00287956" w:rsidRPr="005848EF">
        <w:rPr>
          <w:rFonts w:ascii="Times New Roman" w:hAnsi="Times New Roman" w:cs="Times New Roman"/>
          <w:sz w:val="24"/>
          <w:szCs w:val="24"/>
        </w:rPr>
        <w:t>r</w:t>
      </w:r>
      <w:r w:rsidR="001E68C9">
        <w:rPr>
          <w:rFonts w:ascii="Times New Roman" w:hAnsi="Times New Roman" w:cs="Times New Roman"/>
          <w:sz w:val="24"/>
          <w:szCs w:val="24"/>
        </w:rPr>
        <w:t>o</w:t>
      </w:r>
      <w:r w:rsidR="00287956" w:rsidRPr="005848EF">
        <w:rPr>
          <w:rFonts w:ascii="Times New Roman" w:hAnsi="Times New Roman" w:cs="Times New Roman"/>
          <w:sz w:val="24"/>
          <w:szCs w:val="24"/>
        </w:rPr>
        <w:t xml:space="preserve"> avançado em pesquisas </w:t>
      </w:r>
      <w:r w:rsidR="00825E56">
        <w:rPr>
          <w:rFonts w:ascii="Times New Roman" w:hAnsi="Times New Roman" w:cs="Times New Roman"/>
          <w:sz w:val="24"/>
          <w:szCs w:val="24"/>
        </w:rPr>
        <w:t>longitudinais.</w:t>
      </w:r>
    </w:p>
    <w:p w:rsidR="00287956" w:rsidRPr="00DB5A42" w:rsidRDefault="009122BC" w:rsidP="00287956">
      <w:pPr>
        <w:spacing w:line="360" w:lineRule="auto"/>
        <w:ind w:left="16" w:firstLine="6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Segundo 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Ftanou</w:t>
      </w:r>
      <w:proofErr w:type="spellEnd"/>
      <w:r>
        <w:rPr>
          <w:rFonts w:ascii="Times New Roman" w:hAnsi="Times New Roman" w:cs="Times New Roman"/>
          <w:sz w:val="24"/>
          <w:szCs w:val="24"/>
        </w:rPr>
        <w:t>, Pascoe e Ellen (2017)</w:t>
      </w:r>
      <w:r w:rsidR="00287956">
        <w:rPr>
          <w:rFonts w:ascii="Times New Roman" w:hAnsi="Times New Roman" w:cs="Times New Roman"/>
          <w:sz w:val="24"/>
          <w:szCs w:val="24"/>
        </w:rPr>
        <w:t xml:space="preserve"> </w:t>
      </w:r>
      <w:r w:rsidR="00BE145D">
        <w:rPr>
          <w:rFonts w:ascii="Times New Roman" w:hAnsi="Times New Roman" w:cs="Times New Roman"/>
          <w:sz w:val="24"/>
          <w:szCs w:val="24"/>
        </w:rPr>
        <w:t xml:space="preserve">a </w:t>
      </w:r>
      <w:r w:rsidR="00287956">
        <w:rPr>
          <w:rFonts w:ascii="Times New Roman" w:hAnsi="Times New Roman" w:cs="Times New Roman"/>
          <w:sz w:val="24"/>
          <w:szCs w:val="24"/>
        </w:rPr>
        <w:t>terapia cognitivo-comportamental (TC</w:t>
      </w:r>
      <w:r w:rsidR="00754950">
        <w:rPr>
          <w:rFonts w:ascii="Times New Roman" w:hAnsi="Times New Roman" w:cs="Times New Roman"/>
          <w:sz w:val="24"/>
          <w:szCs w:val="24"/>
        </w:rPr>
        <w:t>C) que envolve psicoeducação, a</w:t>
      </w:r>
      <w:r w:rsidR="00287956">
        <w:rPr>
          <w:rFonts w:ascii="Times New Roman" w:hAnsi="Times New Roman" w:cs="Times New Roman"/>
          <w:sz w:val="24"/>
          <w:szCs w:val="24"/>
        </w:rPr>
        <w:t>tivação comportamental, programação de atividades agradáveis, relaxamento, t</w:t>
      </w:r>
      <w:r w:rsidR="00754950">
        <w:rPr>
          <w:rFonts w:ascii="Times New Roman" w:hAnsi="Times New Roman" w:cs="Times New Roman"/>
          <w:sz w:val="24"/>
          <w:szCs w:val="24"/>
        </w:rPr>
        <w:t>reino de resolução de problemas e</w:t>
      </w:r>
      <w:r w:rsidR="00287956">
        <w:rPr>
          <w:rFonts w:ascii="Times New Roman" w:hAnsi="Times New Roman" w:cs="Times New Roman"/>
          <w:sz w:val="24"/>
          <w:szCs w:val="24"/>
        </w:rPr>
        <w:t xml:space="preserve"> reestruturação cognitiva, também promove uma m</w:t>
      </w:r>
      <w:r w:rsidR="00C36C9E">
        <w:rPr>
          <w:rFonts w:ascii="Times New Roman" w:hAnsi="Times New Roman" w:cs="Times New Roman"/>
          <w:sz w:val="24"/>
          <w:szCs w:val="24"/>
        </w:rPr>
        <w:t>elhor qualidade de vida dos do</w:t>
      </w:r>
      <w:r w:rsidR="00287956">
        <w:rPr>
          <w:rFonts w:ascii="Times New Roman" w:hAnsi="Times New Roman" w:cs="Times New Roman"/>
          <w:sz w:val="24"/>
          <w:szCs w:val="24"/>
        </w:rPr>
        <w:t>entes. Os tipo</w:t>
      </w:r>
      <w:r w:rsidR="007D4511">
        <w:rPr>
          <w:rFonts w:ascii="Times New Roman" w:hAnsi="Times New Roman" w:cs="Times New Roman"/>
          <w:sz w:val="24"/>
          <w:szCs w:val="24"/>
        </w:rPr>
        <w:t>s de psicoterapias recomendadas</w:t>
      </w:r>
      <w:r w:rsidR="00287956">
        <w:rPr>
          <w:rFonts w:ascii="Times New Roman" w:hAnsi="Times New Roman" w:cs="Times New Roman"/>
          <w:sz w:val="24"/>
          <w:szCs w:val="24"/>
        </w:rPr>
        <w:t xml:space="preserve"> no fim de vida</w:t>
      </w:r>
      <w:r w:rsidR="00997673">
        <w:rPr>
          <w:rFonts w:ascii="Times New Roman" w:hAnsi="Times New Roman" w:cs="Times New Roman"/>
          <w:sz w:val="24"/>
          <w:szCs w:val="24"/>
        </w:rPr>
        <w:t xml:space="preserve"> por est</w:t>
      </w:r>
      <w:r w:rsidR="00617718">
        <w:rPr>
          <w:rFonts w:ascii="Times New Roman" w:hAnsi="Times New Roman" w:cs="Times New Roman"/>
          <w:sz w:val="24"/>
          <w:szCs w:val="24"/>
        </w:rPr>
        <w:t>es autores</w:t>
      </w:r>
      <w:r w:rsidR="00287956">
        <w:rPr>
          <w:rFonts w:ascii="Times New Roman" w:hAnsi="Times New Roman" w:cs="Times New Roman"/>
          <w:sz w:val="24"/>
          <w:szCs w:val="24"/>
        </w:rPr>
        <w:t xml:space="preserve"> são: terapia de grupo de suporte expressivo (SGET), terapia da dignidade (DT), terapia de grupo centrada no significado (MCP) e terapia individual centrada no significado (IMCP</w:t>
      </w:r>
      <w:r w:rsidR="00587C1A">
        <w:rPr>
          <w:rFonts w:ascii="Times New Roman" w:hAnsi="Times New Roman" w:cs="Times New Roman"/>
          <w:sz w:val="24"/>
          <w:szCs w:val="24"/>
        </w:rPr>
        <w:t>)</w:t>
      </w:r>
      <w:r w:rsidR="00287956">
        <w:rPr>
          <w:rFonts w:ascii="Times New Roman" w:hAnsi="Times New Roman" w:cs="Times New Roman"/>
          <w:sz w:val="24"/>
          <w:szCs w:val="24"/>
        </w:rPr>
        <w:t>.</w:t>
      </w:r>
      <w:r w:rsidR="00CB1261">
        <w:rPr>
          <w:rFonts w:ascii="Times New Roman" w:hAnsi="Times New Roman" w:cs="Times New Roman"/>
          <w:sz w:val="24"/>
          <w:szCs w:val="24"/>
        </w:rPr>
        <w:t xml:space="preserve"> Os psicólogos têm experiências, competências e conhecimentos para trabalhar </w:t>
      </w:r>
      <w:r w:rsidR="00CB1261">
        <w:rPr>
          <w:rFonts w:ascii="Times New Roman" w:hAnsi="Times New Roman" w:cs="Times New Roman"/>
          <w:sz w:val="24"/>
          <w:szCs w:val="24"/>
        </w:rPr>
        <w:lastRenderedPageBreak/>
        <w:t xml:space="preserve">psicoterapias no fim de vida, ainda assim, o número de psicólogos a trabalhar neste contexto </w:t>
      </w:r>
      <w:r>
        <w:rPr>
          <w:rFonts w:ascii="Times New Roman" w:hAnsi="Times New Roman" w:cs="Times New Roman"/>
          <w:sz w:val="24"/>
          <w:szCs w:val="24"/>
        </w:rPr>
        <w:t>é reduzido</w:t>
      </w:r>
      <w:r w:rsidR="00587C1A">
        <w:rPr>
          <w:rFonts w:ascii="Times New Roman" w:hAnsi="Times New Roman" w:cs="Times New Roman"/>
          <w:sz w:val="24"/>
          <w:szCs w:val="24"/>
        </w:rPr>
        <w:t>.</w:t>
      </w:r>
      <w:r w:rsidR="00E547B2">
        <w:rPr>
          <w:rFonts w:ascii="Times New Roman" w:hAnsi="Times New Roman" w:cs="Times New Roman"/>
          <w:sz w:val="24"/>
          <w:szCs w:val="24"/>
        </w:rPr>
        <w:t xml:space="preserve"> </w:t>
      </w:r>
      <w:r w:rsidRPr="009122BC">
        <w:rPr>
          <w:rFonts w:ascii="Times New Roman" w:hAnsi="Times New Roman" w:cs="Times New Roman"/>
          <w:sz w:val="24"/>
          <w:szCs w:val="24"/>
        </w:rPr>
        <w:t xml:space="preserve">Os </w:t>
      </w:r>
      <w:r>
        <w:rPr>
          <w:rFonts w:ascii="Times New Roman" w:hAnsi="Times New Roman" w:cs="Times New Roman"/>
          <w:sz w:val="24"/>
          <w:szCs w:val="24"/>
        </w:rPr>
        <w:t>autores apontam que os psicólogos podem fornecer avaliação psicológica, intervenções psicossociais que promovam estratégias de c</w:t>
      </w:r>
      <w:r w:rsidR="001F7D07">
        <w:rPr>
          <w:rFonts w:ascii="Times New Roman" w:hAnsi="Times New Roman" w:cs="Times New Roman"/>
          <w:sz w:val="24"/>
          <w:szCs w:val="24"/>
        </w:rPr>
        <w:t xml:space="preserve">oping adaptativo, consultoria, </w:t>
      </w:r>
      <w:r>
        <w:rPr>
          <w:rFonts w:ascii="Times New Roman" w:hAnsi="Times New Roman" w:cs="Times New Roman"/>
          <w:sz w:val="24"/>
          <w:szCs w:val="24"/>
        </w:rPr>
        <w:t>formação e investigação.</w:t>
      </w:r>
    </w:p>
    <w:p w:rsidR="00184FC7" w:rsidRDefault="00184FC7" w:rsidP="00184FC7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terapia da dignidade tem mostrado ser bastante útil e benéfica nos cuidado</w:t>
      </w:r>
      <w:r w:rsidR="00FD33A3">
        <w:rPr>
          <w:rFonts w:ascii="Times New Roman" w:hAnsi="Times New Roman" w:cs="Times New Roman"/>
          <w:sz w:val="24"/>
          <w:szCs w:val="24"/>
        </w:rPr>
        <w:t xml:space="preserve">s paliativos. O estudo de </w:t>
      </w:r>
      <w:proofErr w:type="spellStart"/>
      <w:r w:rsidR="00FD33A3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FD33A3">
        <w:rPr>
          <w:rFonts w:ascii="Times New Roman" w:hAnsi="Times New Roman" w:cs="Times New Roman"/>
          <w:sz w:val="24"/>
          <w:szCs w:val="24"/>
        </w:rPr>
        <w:t xml:space="preserve"> e colaboradores</w:t>
      </w:r>
      <w:r>
        <w:rPr>
          <w:rFonts w:ascii="Times New Roman" w:hAnsi="Times New Roman" w:cs="Times New Roman"/>
          <w:sz w:val="24"/>
          <w:szCs w:val="24"/>
        </w:rPr>
        <w:t xml:space="preserve"> (2018) mostrou que o protocolo de perguntas de terapia da dignidade (DTQP) </w:t>
      </w:r>
      <w:r w:rsidR="009122BC">
        <w:rPr>
          <w:rFonts w:ascii="Times New Roman" w:hAnsi="Times New Roman" w:cs="Times New Roman"/>
          <w:sz w:val="24"/>
          <w:szCs w:val="24"/>
        </w:rPr>
        <w:t xml:space="preserve">aplicado por um psicólogo </w:t>
      </w:r>
      <w:r w:rsidR="00E67E84">
        <w:rPr>
          <w:rFonts w:ascii="Times New Roman" w:hAnsi="Times New Roman" w:cs="Times New Roman"/>
          <w:sz w:val="24"/>
          <w:szCs w:val="24"/>
        </w:rPr>
        <w:t>ajudou os do</w:t>
      </w:r>
      <w:r>
        <w:rPr>
          <w:rFonts w:ascii="Times New Roman" w:hAnsi="Times New Roman" w:cs="Times New Roman"/>
          <w:sz w:val="24"/>
          <w:szCs w:val="24"/>
        </w:rPr>
        <w:t>entes a falar com mais abertura s</w:t>
      </w:r>
      <w:r w:rsidR="00470C2B">
        <w:rPr>
          <w:rFonts w:ascii="Times New Roman" w:hAnsi="Times New Roman" w:cs="Times New Roman"/>
          <w:sz w:val="24"/>
          <w:szCs w:val="24"/>
        </w:rPr>
        <w:t>obre a sua doença; tanto os do</w:t>
      </w:r>
      <w:r>
        <w:rPr>
          <w:rFonts w:ascii="Times New Roman" w:hAnsi="Times New Roman" w:cs="Times New Roman"/>
          <w:sz w:val="24"/>
          <w:szCs w:val="24"/>
        </w:rPr>
        <w:t xml:space="preserve">entes como </w:t>
      </w:r>
      <w:r w:rsidR="00A60460">
        <w:rPr>
          <w:rFonts w:ascii="Times New Roman" w:hAnsi="Times New Roman" w:cs="Times New Roman"/>
          <w:sz w:val="24"/>
          <w:szCs w:val="24"/>
        </w:rPr>
        <w:t>as suas famílias</w:t>
      </w:r>
      <w:r>
        <w:rPr>
          <w:rFonts w:ascii="Times New Roman" w:hAnsi="Times New Roman" w:cs="Times New Roman"/>
          <w:sz w:val="24"/>
          <w:szCs w:val="24"/>
        </w:rPr>
        <w:t xml:space="preserve"> relataram melhoria na sensação de estabilidade, satisfação, aumento da dignidade.</w:t>
      </w:r>
    </w:p>
    <w:p w:rsidR="00184FC7" w:rsidRDefault="00286D0A" w:rsidP="00184FC7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</w:t>
      </w:r>
      <w:r w:rsidR="00772257">
        <w:rPr>
          <w:rFonts w:ascii="Times New Roman" w:hAnsi="Times New Roman" w:cs="Times New Roman"/>
          <w:sz w:val="24"/>
          <w:szCs w:val="24"/>
        </w:rPr>
        <w:t xml:space="preserve">studo feito por </w:t>
      </w:r>
      <w:proofErr w:type="spellStart"/>
      <w:r w:rsidR="00772257"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 w:rsidR="00772257">
        <w:rPr>
          <w:rFonts w:ascii="Times New Roman" w:hAnsi="Times New Roman" w:cs="Times New Roman"/>
          <w:sz w:val="24"/>
          <w:szCs w:val="24"/>
        </w:rPr>
        <w:t xml:space="preserve"> e colaboradores</w:t>
      </w:r>
      <w:r>
        <w:rPr>
          <w:rFonts w:ascii="Times New Roman" w:hAnsi="Times New Roman" w:cs="Times New Roman"/>
          <w:sz w:val="24"/>
          <w:szCs w:val="24"/>
        </w:rPr>
        <w:t xml:space="preserve"> (2011) mostrou que é</w:t>
      </w:r>
      <w:r w:rsidR="00184FC7">
        <w:rPr>
          <w:rFonts w:ascii="Times New Roman" w:hAnsi="Times New Roman" w:cs="Times New Roman"/>
          <w:sz w:val="24"/>
          <w:szCs w:val="24"/>
        </w:rPr>
        <w:t xml:space="preserve"> essencial que o psicólogo seja empático, compassivo e saiba comunicar ao lidar com as neces</w:t>
      </w:r>
      <w:r>
        <w:rPr>
          <w:rFonts w:ascii="Times New Roman" w:hAnsi="Times New Roman" w:cs="Times New Roman"/>
          <w:sz w:val="24"/>
          <w:szCs w:val="24"/>
        </w:rPr>
        <w:t>sidades emocionais dos doentes</w:t>
      </w:r>
      <w:r w:rsidR="00184FC7">
        <w:rPr>
          <w:rFonts w:ascii="Times New Roman" w:hAnsi="Times New Roman" w:cs="Times New Roman"/>
          <w:sz w:val="24"/>
          <w:szCs w:val="24"/>
        </w:rPr>
        <w:t>.</w:t>
      </w:r>
      <w:r w:rsidR="00590FC3">
        <w:rPr>
          <w:rFonts w:ascii="Times New Roman" w:hAnsi="Times New Roman" w:cs="Times New Roman"/>
          <w:sz w:val="24"/>
          <w:szCs w:val="24"/>
        </w:rPr>
        <w:t xml:space="preserve"> Por outro lado, o estudo destacou a eficácia das intervenções psicossociais</w:t>
      </w:r>
      <w:r w:rsidR="00985CD7" w:rsidRPr="00985CD7">
        <w:rPr>
          <w:rFonts w:ascii="Times New Roman" w:hAnsi="Times New Roman" w:cs="Times New Roman"/>
          <w:sz w:val="24"/>
          <w:szCs w:val="24"/>
        </w:rPr>
        <w:t xml:space="preserve"> </w:t>
      </w:r>
      <w:r w:rsidR="00985CD7">
        <w:rPr>
          <w:rFonts w:ascii="Times New Roman" w:hAnsi="Times New Roman" w:cs="Times New Roman"/>
          <w:sz w:val="24"/>
          <w:szCs w:val="24"/>
        </w:rPr>
        <w:t>que incluíram cuidados emocionais, sociais, espirituais e de luto,</w:t>
      </w:r>
      <w:r w:rsidR="00590FC3">
        <w:rPr>
          <w:rFonts w:ascii="Times New Roman" w:hAnsi="Times New Roman" w:cs="Times New Roman"/>
          <w:sz w:val="24"/>
          <w:szCs w:val="24"/>
        </w:rPr>
        <w:t xml:space="preserve"> uma vez que resultaram na melhoria do bem-estar, redução</w:t>
      </w:r>
      <w:r w:rsidR="00004D3D">
        <w:rPr>
          <w:rFonts w:ascii="Times New Roman" w:hAnsi="Times New Roman" w:cs="Times New Roman"/>
          <w:sz w:val="24"/>
          <w:szCs w:val="24"/>
        </w:rPr>
        <w:t xml:space="preserve"> da ansiedade e insónia dos do</w:t>
      </w:r>
      <w:r w:rsidR="00590FC3">
        <w:rPr>
          <w:rFonts w:ascii="Times New Roman" w:hAnsi="Times New Roman" w:cs="Times New Roman"/>
          <w:sz w:val="24"/>
          <w:szCs w:val="24"/>
        </w:rPr>
        <w:t>entes mas não houve mel</w:t>
      </w:r>
      <w:r w:rsidR="00B9249C">
        <w:rPr>
          <w:rFonts w:ascii="Times New Roman" w:hAnsi="Times New Roman" w:cs="Times New Roman"/>
          <w:sz w:val="24"/>
          <w:szCs w:val="24"/>
        </w:rPr>
        <w:t>horia significativa na sintomatologia depressiva</w:t>
      </w:r>
      <w:r w:rsidR="00590F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2BFD" w:rsidRDefault="004D315F" w:rsidP="0077499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D315F">
        <w:rPr>
          <w:rFonts w:ascii="Times New Roman" w:hAnsi="Times New Roman" w:cs="Times New Roman"/>
          <w:sz w:val="24"/>
          <w:szCs w:val="24"/>
        </w:rPr>
        <w:t>O estudo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Allan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(2020) salientou a importância d</w:t>
      </w:r>
      <w:r w:rsidR="00CC54B9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o psicólogo intervir de modo a providenciar apoio aos doentes terminais, aos seus cuidadores e</w:t>
      </w:r>
      <w:r w:rsidR="004C21EF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membros da sua família para a gestão emocional face à iminência da morte.</w:t>
      </w:r>
    </w:p>
    <w:p w:rsidR="003156CC" w:rsidRDefault="0081261F" w:rsidP="00C937A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Mowll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colaboradores</w:t>
      </w:r>
      <w:r w:rsidR="001D19D1">
        <w:rPr>
          <w:rFonts w:ascii="Times New Roman" w:hAnsi="Times New Roman" w:cs="Times New Roman"/>
          <w:sz w:val="24"/>
          <w:szCs w:val="24"/>
        </w:rPr>
        <w:t xml:space="preserve"> (2015) v</w:t>
      </w:r>
      <w:r w:rsidR="00C937A4">
        <w:rPr>
          <w:rFonts w:ascii="Times New Roman" w:hAnsi="Times New Roman" w:cs="Times New Roman"/>
          <w:sz w:val="24"/>
          <w:szCs w:val="24"/>
        </w:rPr>
        <w:t>erificou-se a eficácia do questio</w:t>
      </w:r>
      <w:r w:rsidR="00ED1312">
        <w:rPr>
          <w:rFonts w:ascii="Times New Roman" w:hAnsi="Times New Roman" w:cs="Times New Roman"/>
          <w:sz w:val="24"/>
          <w:szCs w:val="24"/>
        </w:rPr>
        <w:t>n</w:t>
      </w:r>
      <w:r w:rsidR="003236E0">
        <w:rPr>
          <w:rFonts w:ascii="Times New Roman" w:hAnsi="Times New Roman" w:cs="Times New Roman"/>
          <w:sz w:val="24"/>
          <w:szCs w:val="24"/>
        </w:rPr>
        <w:t>ário da dignidade do do</w:t>
      </w:r>
      <w:r w:rsidR="001D19D1">
        <w:rPr>
          <w:rFonts w:ascii="Times New Roman" w:hAnsi="Times New Roman" w:cs="Times New Roman"/>
          <w:sz w:val="24"/>
          <w:szCs w:val="24"/>
        </w:rPr>
        <w:t>ente aplicado por um psicólogo clínico uma vez q</w:t>
      </w:r>
      <w:r w:rsidR="00E61578">
        <w:rPr>
          <w:rFonts w:ascii="Times New Roman" w:hAnsi="Times New Roman" w:cs="Times New Roman"/>
          <w:sz w:val="24"/>
          <w:szCs w:val="24"/>
        </w:rPr>
        <w:t xml:space="preserve">ue propiciou aos casais uma reflexão </w:t>
      </w:r>
      <w:r w:rsidR="001D19D1">
        <w:rPr>
          <w:rFonts w:ascii="Times New Roman" w:hAnsi="Times New Roman" w:cs="Times New Roman"/>
          <w:sz w:val="24"/>
          <w:szCs w:val="24"/>
        </w:rPr>
        <w:t xml:space="preserve">sobre os seus sentimentos, destacou áreas de diferenças entre os casais e </w:t>
      </w:r>
      <w:r w:rsidR="00E61578">
        <w:rPr>
          <w:rFonts w:ascii="Times New Roman" w:hAnsi="Times New Roman" w:cs="Times New Roman"/>
          <w:sz w:val="24"/>
          <w:szCs w:val="24"/>
        </w:rPr>
        <w:t>facilitou</w:t>
      </w:r>
      <w:r w:rsidR="001D19D1">
        <w:rPr>
          <w:rFonts w:ascii="Times New Roman" w:hAnsi="Times New Roman" w:cs="Times New Roman"/>
          <w:sz w:val="24"/>
          <w:szCs w:val="24"/>
        </w:rPr>
        <w:t xml:space="preserve"> o esclarecimento e a comunicação.</w:t>
      </w:r>
      <w:r w:rsidR="00C937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6CC" w:rsidRDefault="003156CC" w:rsidP="009D69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553" w:rsidRDefault="00B41553" w:rsidP="009D69A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F5A1D" w:rsidRDefault="005F5A1D" w:rsidP="0029591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95912" w:rsidRDefault="00295912" w:rsidP="0029591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50476" w:rsidRDefault="00E50476" w:rsidP="0029591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50476" w:rsidRDefault="00E50476" w:rsidP="0029591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80D0B" w:rsidRDefault="00C72BFD" w:rsidP="003D5B9F">
      <w:pPr>
        <w:pStyle w:val="Estilo2"/>
        <w:jc w:val="center"/>
        <w:outlineLvl w:val="1"/>
      </w:pPr>
      <w:bookmarkStart w:id="23" w:name="_Toc54020111"/>
      <w:r w:rsidRPr="00C32EDD">
        <w:lastRenderedPageBreak/>
        <w:t>Síntese dos resultados</w:t>
      </w:r>
      <w:bookmarkEnd w:id="23"/>
    </w:p>
    <w:p w:rsidR="00295912" w:rsidRPr="00C32EDD" w:rsidRDefault="00295912" w:rsidP="007407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146D" w:rsidRDefault="00F06D3B" w:rsidP="00FD48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Áreas </w:t>
      </w:r>
      <w:r w:rsidR="00006941">
        <w:rPr>
          <w:rFonts w:ascii="Times New Roman" w:hAnsi="Times New Roman" w:cs="Times New Roman"/>
          <w:b/>
          <w:sz w:val="24"/>
          <w:szCs w:val="24"/>
        </w:rPr>
        <w:t xml:space="preserve">de atuação </w:t>
      </w:r>
      <w:r w:rsidR="00F80D0B">
        <w:rPr>
          <w:rFonts w:ascii="Times New Roman" w:hAnsi="Times New Roman" w:cs="Times New Roman"/>
          <w:b/>
          <w:sz w:val="24"/>
          <w:szCs w:val="24"/>
        </w:rPr>
        <w:t>do ps</w:t>
      </w:r>
      <w:r w:rsidR="004B0EF6">
        <w:rPr>
          <w:rFonts w:ascii="Times New Roman" w:hAnsi="Times New Roman" w:cs="Times New Roman"/>
          <w:b/>
          <w:sz w:val="24"/>
          <w:szCs w:val="24"/>
        </w:rPr>
        <w:t>icólogo nos cuidados paliativos</w:t>
      </w:r>
    </w:p>
    <w:p w:rsidR="00631B85" w:rsidRDefault="00BF626E" w:rsidP="00BF62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Formação</w:t>
      </w:r>
      <w:r w:rsidR="00A60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69B">
        <w:rPr>
          <w:rFonts w:ascii="Times New Roman" w:hAnsi="Times New Roman" w:cs="Times New Roman"/>
          <w:b/>
          <w:sz w:val="24"/>
          <w:szCs w:val="24"/>
        </w:rPr>
        <w:t>e investigação</w:t>
      </w:r>
    </w:p>
    <w:p w:rsidR="00B2146D" w:rsidRDefault="00B2146D" w:rsidP="007642C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resultados do estudo de </w:t>
      </w:r>
      <w:proofErr w:type="spellStart"/>
      <w:r w:rsidR="00232E0B">
        <w:rPr>
          <w:rFonts w:ascii="Times New Roman" w:hAnsi="Times New Roman" w:cs="Times New Roman"/>
          <w:sz w:val="24"/>
          <w:szCs w:val="24"/>
        </w:rPr>
        <w:t>Papada</w:t>
      </w:r>
      <w:r w:rsidR="00E22D05">
        <w:rPr>
          <w:rFonts w:ascii="Times New Roman" w:hAnsi="Times New Roman" w:cs="Times New Roman"/>
          <w:sz w:val="24"/>
          <w:szCs w:val="24"/>
        </w:rPr>
        <w:t>tou</w:t>
      </w:r>
      <w:proofErr w:type="spellEnd"/>
      <w:r w:rsidR="00E22D05">
        <w:rPr>
          <w:rFonts w:ascii="Times New Roman" w:hAnsi="Times New Roman" w:cs="Times New Roman"/>
          <w:sz w:val="24"/>
          <w:szCs w:val="24"/>
        </w:rPr>
        <w:t xml:space="preserve"> (1997) mostr</w:t>
      </w:r>
      <w:r w:rsidR="00232E0B">
        <w:rPr>
          <w:rFonts w:ascii="Times New Roman" w:hAnsi="Times New Roman" w:cs="Times New Roman"/>
          <w:sz w:val="24"/>
          <w:szCs w:val="24"/>
        </w:rPr>
        <w:t>am que</w:t>
      </w:r>
      <w:r w:rsidR="00641608">
        <w:rPr>
          <w:rFonts w:ascii="Times New Roman" w:hAnsi="Times New Roman" w:cs="Times New Roman"/>
          <w:sz w:val="24"/>
          <w:szCs w:val="24"/>
        </w:rPr>
        <w:t xml:space="preserve"> nos c</w:t>
      </w:r>
      <w:r w:rsidR="00987040">
        <w:rPr>
          <w:rFonts w:ascii="Times New Roman" w:hAnsi="Times New Roman" w:cs="Times New Roman"/>
          <w:sz w:val="24"/>
          <w:szCs w:val="24"/>
        </w:rPr>
        <w:t>u</w:t>
      </w:r>
      <w:r w:rsidR="00076521">
        <w:rPr>
          <w:rFonts w:ascii="Times New Roman" w:hAnsi="Times New Roman" w:cs="Times New Roman"/>
          <w:sz w:val="24"/>
          <w:szCs w:val="24"/>
        </w:rPr>
        <w:t>idados paliativos</w:t>
      </w:r>
      <w:r w:rsidR="00641608">
        <w:rPr>
          <w:rFonts w:ascii="Times New Roman" w:hAnsi="Times New Roman" w:cs="Times New Roman"/>
          <w:sz w:val="24"/>
          <w:szCs w:val="24"/>
        </w:rPr>
        <w:t>,</w:t>
      </w:r>
      <w:r w:rsidR="00232E0B">
        <w:rPr>
          <w:rFonts w:ascii="Times New Roman" w:hAnsi="Times New Roman" w:cs="Times New Roman"/>
          <w:sz w:val="24"/>
          <w:szCs w:val="24"/>
        </w:rPr>
        <w:t xml:space="preserve"> a formação prestada</w:t>
      </w:r>
      <w:r>
        <w:rPr>
          <w:rFonts w:ascii="Times New Roman" w:hAnsi="Times New Roman" w:cs="Times New Roman"/>
          <w:sz w:val="24"/>
          <w:szCs w:val="24"/>
        </w:rPr>
        <w:t xml:space="preserve"> pelo psicólogo com ampla experiência clínica, </w:t>
      </w:r>
      <w:r w:rsidR="00687DA4">
        <w:rPr>
          <w:rFonts w:ascii="Times New Roman" w:hAnsi="Times New Roman" w:cs="Times New Roman"/>
          <w:sz w:val="24"/>
          <w:szCs w:val="24"/>
        </w:rPr>
        <w:t xml:space="preserve">promove uma consciencialização </w:t>
      </w:r>
      <w:r>
        <w:rPr>
          <w:rFonts w:ascii="Times New Roman" w:hAnsi="Times New Roman" w:cs="Times New Roman"/>
          <w:sz w:val="24"/>
          <w:szCs w:val="24"/>
        </w:rPr>
        <w:t xml:space="preserve">dos sentimentos, </w:t>
      </w:r>
      <w:r w:rsidR="00687DA4">
        <w:rPr>
          <w:rFonts w:ascii="Times New Roman" w:hAnsi="Times New Roman" w:cs="Times New Roman"/>
          <w:sz w:val="24"/>
          <w:szCs w:val="24"/>
        </w:rPr>
        <w:t xml:space="preserve">das </w:t>
      </w:r>
      <w:r>
        <w:rPr>
          <w:rFonts w:ascii="Times New Roman" w:hAnsi="Times New Roman" w:cs="Times New Roman"/>
          <w:sz w:val="24"/>
          <w:szCs w:val="24"/>
        </w:rPr>
        <w:t xml:space="preserve">crenças e atitudes pessoais em relação à morte </w:t>
      </w:r>
      <w:r w:rsidR="00687DA4">
        <w:rPr>
          <w:rFonts w:ascii="Times New Roman" w:hAnsi="Times New Roman" w:cs="Times New Roman"/>
          <w:sz w:val="24"/>
          <w:szCs w:val="24"/>
        </w:rPr>
        <w:t>pel</w:t>
      </w:r>
      <w:r>
        <w:rPr>
          <w:rFonts w:ascii="Times New Roman" w:hAnsi="Times New Roman" w:cs="Times New Roman"/>
          <w:sz w:val="24"/>
          <w:szCs w:val="24"/>
        </w:rPr>
        <w:t>os dema</w:t>
      </w:r>
      <w:r w:rsidR="00242CAA">
        <w:rPr>
          <w:rFonts w:ascii="Times New Roman" w:hAnsi="Times New Roman" w:cs="Times New Roman"/>
          <w:sz w:val="24"/>
          <w:szCs w:val="24"/>
        </w:rPr>
        <w:t>is membros da equipa.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D7D" w:rsidRDefault="00242CAA" w:rsidP="007642C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Também o </w:t>
      </w:r>
      <w:r w:rsidR="00206D7D">
        <w:rPr>
          <w:rFonts w:ascii="Times New Roman" w:hAnsi="Times New Roman" w:cs="Times New Roman"/>
          <w:sz w:val="24"/>
          <w:szCs w:val="24"/>
        </w:rPr>
        <w:t xml:space="preserve">estudo de </w:t>
      </w:r>
      <w:proofErr w:type="spellStart"/>
      <w:r w:rsidR="00206D7D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206D7D">
        <w:rPr>
          <w:rFonts w:ascii="Times New Roman" w:hAnsi="Times New Roman" w:cs="Times New Roman"/>
          <w:sz w:val="24"/>
          <w:szCs w:val="24"/>
        </w:rPr>
        <w:t>, Pascoe e Ellen (2017) mostra que os psicólogos possuem competências para prestar formação</w:t>
      </w:r>
      <w:r w:rsidR="00BC0E45">
        <w:rPr>
          <w:rFonts w:ascii="Times New Roman" w:hAnsi="Times New Roman" w:cs="Times New Roman"/>
          <w:sz w:val="24"/>
          <w:szCs w:val="24"/>
        </w:rPr>
        <w:t xml:space="preserve"> aos outros profissionais.</w:t>
      </w:r>
      <w:r w:rsidR="00C9569B">
        <w:rPr>
          <w:rFonts w:ascii="Times New Roman" w:hAnsi="Times New Roman" w:cs="Times New Roman"/>
          <w:sz w:val="24"/>
          <w:szCs w:val="24"/>
        </w:rPr>
        <w:t xml:space="preserve"> </w:t>
      </w:r>
      <w:r w:rsidR="008841A6">
        <w:rPr>
          <w:rFonts w:ascii="Times New Roman" w:hAnsi="Times New Roman" w:cs="Times New Roman"/>
          <w:sz w:val="24"/>
          <w:szCs w:val="24"/>
        </w:rPr>
        <w:t xml:space="preserve">Para além disso, </w:t>
      </w:r>
      <w:r w:rsidR="00C9569B">
        <w:rPr>
          <w:rFonts w:ascii="Times New Roman" w:hAnsi="Times New Roman" w:cs="Times New Roman"/>
          <w:sz w:val="24"/>
          <w:szCs w:val="24"/>
        </w:rPr>
        <w:t>o psicólogo pode também fazer investigação neste contexto (</w:t>
      </w:r>
      <w:proofErr w:type="spellStart"/>
      <w:r w:rsidR="00C9569B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C9569B">
        <w:rPr>
          <w:rFonts w:ascii="Times New Roman" w:hAnsi="Times New Roman" w:cs="Times New Roman"/>
          <w:sz w:val="24"/>
          <w:szCs w:val="24"/>
        </w:rPr>
        <w:t>, Pascoe &amp; Ellen, 2017).</w:t>
      </w:r>
    </w:p>
    <w:p w:rsidR="00BB397F" w:rsidRPr="00BF626E" w:rsidRDefault="00BB397F" w:rsidP="007642CE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 e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(2014) mostra que é fundamental que os psicólogos conheçam os métodos baseados em evidências a fim de diferenciar o sofrimento normativo e complicado do transtorno depressivo </w:t>
      </w:r>
      <w:r w:rsidRPr="007575EE">
        <w:rPr>
          <w:rFonts w:ascii="Times New Roman" w:hAnsi="Times New Roman" w:cs="Times New Roman"/>
          <w:i/>
          <w:sz w:val="24"/>
          <w:szCs w:val="24"/>
        </w:rPr>
        <w:t>major</w:t>
      </w:r>
      <w:r>
        <w:rPr>
          <w:rFonts w:ascii="Times New Roman" w:hAnsi="Times New Roman" w:cs="Times New Roman"/>
          <w:sz w:val="24"/>
          <w:szCs w:val="24"/>
        </w:rPr>
        <w:t xml:space="preserve"> e da ansiedade.</w:t>
      </w:r>
    </w:p>
    <w:p w:rsidR="008E72F3" w:rsidRPr="008E72F3" w:rsidRDefault="002B7E57" w:rsidP="00922A6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Apoio</w:t>
      </w:r>
      <w:r w:rsidR="000D7EEC">
        <w:rPr>
          <w:rFonts w:ascii="Times New Roman" w:hAnsi="Times New Roman" w:cs="Times New Roman"/>
          <w:b/>
          <w:sz w:val="24"/>
          <w:szCs w:val="24"/>
        </w:rPr>
        <w:t xml:space="preserve"> psicológico</w:t>
      </w:r>
      <w:r>
        <w:rPr>
          <w:rFonts w:ascii="Times New Roman" w:hAnsi="Times New Roman" w:cs="Times New Roman"/>
          <w:b/>
          <w:sz w:val="24"/>
          <w:szCs w:val="24"/>
        </w:rPr>
        <w:t xml:space="preserve"> ao doente e à</w:t>
      </w:r>
      <w:r w:rsidR="009D011F">
        <w:rPr>
          <w:rFonts w:ascii="Times New Roman" w:hAnsi="Times New Roman" w:cs="Times New Roman"/>
          <w:b/>
          <w:sz w:val="24"/>
          <w:szCs w:val="24"/>
        </w:rPr>
        <w:t xml:space="preserve"> família</w:t>
      </w:r>
      <w:r w:rsidR="008E72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58F4" w:rsidRPr="00645F74" w:rsidRDefault="00761362" w:rsidP="007D21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vital q</w:t>
      </w:r>
      <w:r w:rsidR="00E1330A">
        <w:rPr>
          <w:rFonts w:ascii="Times New Roman" w:hAnsi="Times New Roman" w:cs="Times New Roman"/>
          <w:sz w:val="24"/>
          <w:szCs w:val="24"/>
        </w:rPr>
        <w:t xml:space="preserve">uebrar a conspiração de </w:t>
      </w:r>
      <w:r w:rsidR="003F1004">
        <w:rPr>
          <w:rFonts w:ascii="Times New Roman" w:hAnsi="Times New Roman" w:cs="Times New Roman"/>
          <w:sz w:val="24"/>
          <w:szCs w:val="24"/>
        </w:rPr>
        <w:t>silêncio</w:t>
      </w:r>
      <w:r w:rsidR="00E1330A">
        <w:rPr>
          <w:rFonts w:ascii="Times New Roman" w:hAnsi="Times New Roman" w:cs="Times New Roman"/>
          <w:sz w:val="24"/>
          <w:szCs w:val="24"/>
        </w:rPr>
        <w:t xml:space="preserve">, isto é, tornar possível </w:t>
      </w:r>
      <w:r w:rsidR="003F1004">
        <w:rPr>
          <w:rFonts w:ascii="Times New Roman" w:hAnsi="Times New Roman" w:cs="Times New Roman"/>
          <w:sz w:val="24"/>
          <w:szCs w:val="24"/>
        </w:rPr>
        <w:t>que o</w:t>
      </w:r>
      <w:r w:rsidR="007575EE">
        <w:rPr>
          <w:rFonts w:ascii="Times New Roman" w:hAnsi="Times New Roman" w:cs="Times New Roman"/>
          <w:sz w:val="24"/>
          <w:szCs w:val="24"/>
        </w:rPr>
        <w:t xml:space="preserve"> do</w:t>
      </w:r>
      <w:r w:rsidR="00E1330A">
        <w:rPr>
          <w:rFonts w:ascii="Times New Roman" w:hAnsi="Times New Roman" w:cs="Times New Roman"/>
          <w:sz w:val="24"/>
          <w:szCs w:val="24"/>
        </w:rPr>
        <w:t>ente e a família falem sobre o problema</w:t>
      </w:r>
      <w:r w:rsidR="00B11283">
        <w:rPr>
          <w:rFonts w:ascii="Times New Roman" w:hAnsi="Times New Roman" w:cs="Times New Roman"/>
          <w:sz w:val="24"/>
          <w:szCs w:val="24"/>
        </w:rPr>
        <w:t xml:space="preserve"> a fim de</w:t>
      </w:r>
      <w:r w:rsidR="007575EE">
        <w:rPr>
          <w:rFonts w:ascii="Times New Roman" w:hAnsi="Times New Roman" w:cs="Times New Roman"/>
          <w:sz w:val="24"/>
          <w:szCs w:val="24"/>
        </w:rPr>
        <w:t xml:space="preserve"> ajudar o do</w:t>
      </w:r>
      <w:r w:rsidR="003F1004">
        <w:rPr>
          <w:rFonts w:ascii="Times New Roman" w:hAnsi="Times New Roman" w:cs="Times New Roman"/>
          <w:sz w:val="24"/>
          <w:szCs w:val="24"/>
        </w:rPr>
        <w:t>ente a lidar com a doença, construindo experiências de adoecimento, processo de morte e luto (Hermes &amp; Lamarca, 2013)</w:t>
      </w:r>
      <w:r w:rsidR="00B2146D">
        <w:rPr>
          <w:rFonts w:ascii="Times New Roman" w:hAnsi="Times New Roman" w:cs="Times New Roman"/>
          <w:sz w:val="24"/>
          <w:szCs w:val="24"/>
        </w:rPr>
        <w:t>.</w:t>
      </w:r>
      <w:r w:rsidR="007D2130">
        <w:rPr>
          <w:rFonts w:ascii="Times New Roman" w:hAnsi="Times New Roman" w:cs="Times New Roman"/>
          <w:sz w:val="24"/>
          <w:szCs w:val="24"/>
        </w:rPr>
        <w:t xml:space="preserve"> </w:t>
      </w:r>
      <w:r w:rsidR="000543F2">
        <w:rPr>
          <w:rFonts w:ascii="Times New Roman" w:hAnsi="Times New Roman" w:cs="Times New Roman"/>
          <w:sz w:val="24"/>
          <w:szCs w:val="24"/>
        </w:rPr>
        <w:t>O psicólogo pode</w:t>
      </w:r>
      <w:r w:rsidR="00BF7CF8">
        <w:rPr>
          <w:rFonts w:ascii="Times New Roman" w:hAnsi="Times New Roman" w:cs="Times New Roman"/>
          <w:sz w:val="24"/>
          <w:szCs w:val="24"/>
        </w:rPr>
        <w:t xml:space="preserve"> ainda</w:t>
      </w:r>
      <w:r w:rsidR="000543F2">
        <w:rPr>
          <w:rFonts w:ascii="Times New Roman" w:hAnsi="Times New Roman" w:cs="Times New Roman"/>
          <w:sz w:val="24"/>
          <w:szCs w:val="24"/>
        </w:rPr>
        <w:t xml:space="preserve"> intervir de modo a</w:t>
      </w:r>
      <w:r w:rsidR="003158F4">
        <w:rPr>
          <w:rFonts w:ascii="Times New Roman" w:hAnsi="Times New Roman" w:cs="Times New Roman"/>
          <w:sz w:val="24"/>
          <w:szCs w:val="24"/>
        </w:rPr>
        <w:t xml:space="preserve"> prestar</w:t>
      </w:r>
      <w:r w:rsidR="002462CD">
        <w:rPr>
          <w:rFonts w:ascii="Times New Roman" w:hAnsi="Times New Roman" w:cs="Times New Roman"/>
          <w:sz w:val="24"/>
          <w:szCs w:val="24"/>
        </w:rPr>
        <w:t xml:space="preserve"> apoio</w:t>
      </w:r>
      <w:r w:rsidR="003158F4">
        <w:rPr>
          <w:rFonts w:ascii="Times New Roman" w:hAnsi="Times New Roman" w:cs="Times New Roman"/>
          <w:sz w:val="24"/>
          <w:szCs w:val="24"/>
        </w:rPr>
        <w:t xml:space="preserve"> à família </w:t>
      </w:r>
      <w:r w:rsidR="00962FF3">
        <w:rPr>
          <w:rFonts w:ascii="Times New Roman" w:hAnsi="Times New Roman" w:cs="Times New Roman"/>
          <w:sz w:val="24"/>
          <w:szCs w:val="24"/>
        </w:rPr>
        <w:t>no que concerne</w:t>
      </w:r>
      <w:r w:rsidR="002462CD">
        <w:rPr>
          <w:rFonts w:ascii="Times New Roman" w:hAnsi="Times New Roman" w:cs="Times New Roman"/>
          <w:sz w:val="24"/>
          <w:szCs w:val="24"/>
        </w:rPr>
        <w:t xml:space="preserve"> ao </w:t>
      </w:r>
      <w:r w:rsidR="00962FF3">
        <w:rPr>
          <w:rFonts w:ascii="Times New Roman" w:hAnsi="Times New Roman" w:cs="Times New Roman"/>
          <w:sz w:val="24"/>
          <w:szCs w:val="24"/>
        </w:rPr>
        <w:t xml:space="preserve">processo de </w:t>
      </w:r>
      <w:r w:rsidR="002462CD">
        <w:rPr>
          <w:rFonts w:ascii="Times New Roman" w:hAnsi="Times New Roman" w:cs="Times New Roman"/>
          <w:sz w:val="24"/>
          <w:szCs w:val="24"/>
        </w:rPr>
        <w:t>luto</w:t>
      </w:r>
      <w:r w:rsidR="003158F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158F4"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 w:rsidR="00315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8F4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3158F4">
        <w:rPr>
          <w:rFonts w:ascii="Times New Roman" w:hAnsi="Times New Roman" w:cs="Times New Roman"/>
          <w:sz w:val="24"/>
          <w:szCs w:val="24"/>
        </w:rPr>
        <w:t xml:space="preserve"> al., 2011)</w:t>
      </w:r>
      <w:r w:rsidR="007642CE">
        <w:rPr>
          <w:rFonts w:ascii="Times New Roman" w:hAnsi="Times New Roman" w:cs="Times New Roman"/>
          <w:sz w:val="24"/>
          <w:szCs w:val="24"/>
        </w:rPr>
        <w:t>.</w:t>
      </w:r>
    </w:p>
    <w:p w:rsidR="00387D98" w:rsidRDefault="00EA2D12" w:rsidP="00E025A2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</w:t>
      </w:r>
      <w:r w:rsidR="00871F6E">
        <w:rPr>
          <w:rFonts w:ascii="Times New Roman" w:hAnsi="Times New Roman" w:cs="Times New Roman"/>
          <w:sz w:val="24"/>
          <w:szCs w:val="24"/>
        </w:rPr>
        <w:t xml:space="preserve"> resultados do estudo de </w:t>
      </w:r>
      <w:proofErr w:type="spellStart"/>
      <w:r w:rsidR="00871F6E">
        <w:rPr>
          <w:rFonts w:ascii="Times New Roman" w:hAnsi="Times New Roman" w:cs="Times New Roman"/>
          <w:sz w:val="24"/>
          <w:szCs w:val="24"/>
        </w:rPr>
        <w:t>Allan</w:t>
      </w:r>
      <w:proofErr w:type="spellEnd"/>
      <w:r w:rsidR="00871F6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71F6E">
        <w:rPr>
          <w:rFonts w:ascii="Times New Roman" w:hAnsi="Times New Roman" w:cs="Times New Roman"/>
          <w:sz w:val="24"/>
          <w:szCs w:val="24"/>
        </w:rPr>
        <w:t>Allan</w:t>
      </w:r>
      <w:proofErr w:type="spellEnd"/>
      <w:r w:rsidR="00871F6E">
        <w:rPr>
          <w:rFonts w:ascii="Times New Roman" w:hAnsi="Times New Roman" w:cs="Times New Roman"/>
          <w:sz w:val="24"/>
          <w:szCs w:val="24"/>
        </w:rPr>
        <w:t xml:space="preserve"> (2020) mostram que</w:t>
      </w:r>
      <w:r w:rsidR="008F074F">
        <w:rPr>
          <w:rFonts w:ascii="Times New Roman" w:hAnsi="Times New Roman" w:cs="Times New Roman"/>
          <w:sz w:val="24"/>
          <w:szCs w:val="24"/>
        </w:rPr>
        <w:t xml:space="preserve"> psicólogos podem</w:t>
      </w:r>
      <w:r>
        <w:rPr>
          <w:rFonts w:ascii="Times New Roman" w:hAnsi="Times New Roman" w:cs="Times New Roman"/>
          <w:sz w:val="24"/>
          <w:szCs w:val="24"/>
        </w:rPr>
        <w:t xml:space="preserve"> providenciar apoio aos doentes terminais, aos seus cuidadores ou membros da sua família e a quem de forma individual ou coletiva tenha alguma dificuldade emocional, física e desafios práticos durante o proc</w:t>
      </w:r>
      <w:r w:rsidR="00871F6E">
        <w:rPr>
          <w:rFonts w:ascii="Times New Roman" w:hAnsi="Times New Roman" w:cs="Times New Roman"/>
          <w:sz w:val="24"/>
          <w:szCs w:val="24"/>
        </w:rPr>
        <w:t xml:space="preserve">esso de morte geralmente lento. </w:t>
      </w:r>
      <w:r>
        <w:rPr>
          <w:rFonts w:ascii="Times New Roman" w:hAnsi="Times New Roman" w:cs="Times New Roman"/>
          <w:sz w:val="24"/>
          <w:szCs w:val="24"/>
        </w:rPr>
        <w:t>A prestação de serviço dos psicólogos a</w:t>
      </w:r>
      <w:r w:rsidR="00166095">
        <w:rPr>
          <w:rFonts w:ascii="Times New Roman" w:hAnsi="Times New Roman" w:cs="Times New Roman"/>
          <w:sz w:val="24"/>
          <w:szCs w:val="24"/>
        </w:rPr>
        <w:t xml:space="preserve">os doentes terminais e </w:t>
      </w:r>
      <w:r w:rsidR="00F930DD">
        <w:rPr>
          <w:rFonts w:ascii="Times New Roman" w:hAnsi="Times New Roman" w:cs="Times New Roman"/>
          <w:sz w:val="24"/>
          <w:szCs w:val="24"/>
        </w:rPr>
        <w:t>suas família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FC67E3">
        <w:rPr>
          <w:rFonts w:ascii="Times New Roman" w:hAnsi="Times New Roman" w:cs="Times New Roman"/>
          <w:sz w:val="24"/>
          <w:szCs w:val="24"/>
        </w:rPr>
        <w:t xml:space="preserve">mostra-se </w:t>
      </w:r>
      <w:r>
        <w:rPr>
          <w:rFonts w:ascii="Times New Roman" w:hAnsi="Times New Roman" w:cs="Times New Roman"/>
          <w:sz w:val="24"/>
          <w:szCs w:val="24"/>
        </w:rPr>
        <w:t>eficaz e deve bas</w:t>
      </w:r>
      <w:r w:rsidR="007355AF">
        <w:rPr>
          <w:rFonts w:ascii="Times New Roman" w:hAnsi="Times New Roman" w:cs="Times New Roman"/>
          <w:sz w:val="24"/>
          <w:szCs w:val="24"/>
        </w:rPr>
        <w:t>ear-se nos pressupostos éticos.</w:t>
      </w:r>
    </w:p>
    <w:p w:rsidR="00E025A2" w:rsidRDefault="00E025A2" w:rsidP="000C3D2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No estud</w:t>
      </w:r>
      <w:r w:rsidR="000F6889">
        <w:rPr>
          <w:rFonts w:ascii="Times New Roman" w:hAnsi="Times New Roman" w:cs="Times New Roman"/>
          <w:sz w:val="24"/>
          <w:szCs w:val="24"/>
        </w:rPr>
        <w:t xml:space="preserve">o de </w:t>
      </w:r>
      <w:proofErr w:type="spellStart"/>
      <w:r w:rsidR="000F6889"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 w:rsidR="000F6889">
        <w:rPr>
          <w:rFonts w:ascii="Times New Roman" w:hAnsi="Times New Roman" w:cs="Times New Roman"/>
          <w:sz w:val="24"/>
          <w:szCs w:val="24"/>
        </w:rPr>
        <w:t xml:space="preserve"> e colaboradores</w:t>
      </w:r>
      <w:r w:rsidR="006909B7">
        <w:rPr>
          <w:rFonts w:ascii="Times New Roman" w:hAnsi="Times New Roman" w:cs="Times New Roman"/>
          <w:sz w:val="24"/>
          <w:szCs w:val="24"/>
        </w:rPr>
        <w:t xml:space="preserve"> (2011) verificou-se que</w:t>
      </w:r>
      <w:r>
        <w:rPr>
          <w:rFonts w:ascii="Times New Roman" w:hAnsi="Times New Roman" w:cs="Times New Roman"/>
          <w:sz w:val="24"/>
          <w:szCs w:val="24"/>
        </w:rPr>
        <w:t xml:space="preserve"> a empatia e</w:t>
      </w:r>
      <w:r w:rsidR="006909B7">
        <w:rPr>
          <w:rFonts w:ascii="Times New Roman" w:hAnsi="Times New Roman" w:cs="Times New Roman"/>
          <w:sz w:val="24"/>
          <w:szCs w:val="24"/>
        </w:rPr>
        <w:t xml:space="preserve"> a comunicação são </w:t>
      </w:r>
      <w:r>
        <w:rPr>
          <w:rFonts w:ascii="Times New Roman" w:hAnsi="Times New Roman" w:cs="Times New Roman"/>
          <w:sz w:val="24"/>
          <w:szCs w:val="24"/>
        </w:rPr>
        <w:t>cruciais para</w:t>
      </w:r>
      <w:r w:rsidR="006909B7">
        <w:rPr>
          <w:rFonts w:ascii="Times New Roman" w:hAnsi="Times New Roman" w:cs="Times New Roman"/>
          <w:sz w:val="24"/>
          <w:szCs w:val="24"/>
        </w:rPr>
        <w:t xml:space="preserve"> que o psicólogo possa </w:t>
      </w:r>
      <w:r>
        <w:rPr>
          <w:rFonts w:ascii="Times New Roman" w:hAnsi="Times New Roman" w:cs="Times New Roman"/>
          <w:sz w:val="24"/>
          <w:szCs w:val="24"/>
        </w:rPr>
        <w:t xml:space="preserve">lidar com as necessidades </w:t>
      </w:r>
      <w:r w:rsidR="00BF7CF8">
        <w:rPr>
          <w:rFonts w:ascii="Times New Roman" w:hAnsi="Times New Roman" w:cs="Times New Roman"/>
          <w:sz w:val="24"/>
          <w:szCs w:val="24"/>
        </w:rPr>
        <w:lastRenderedPageBreak/>
        <w:t>emocionais dos do</w:t>
      </w:r>
      <w:r>
        <w:rPr>
          <w:rFonts w:ascii="Times New Roman" w:hAnsi="Times New Roman" w:cs="Times New Roman"/>
          <w:sz w:val="24"/>
          <w:szCs w:val="24"/>
        </w:rPr>
        <w:t>entes.</w:t>
      </w:r>
      <w:r w:rsidR="00730C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 isso, é essencial que o psicólogo seja compassivo, saiba ouvir mais do que falar a fim de m</w:t>
      </w:r>
      <w:r w:rsidR="007300AB">
        <w:rPr>
          <w:rFonts w:ascii="Times New Roman" w:hAnsi="Times New Roman" w:cs="Times New Roman"/>
          <w:sz w:val="24"/>
          <w:szCs w:val="24"/>
        </w:rPr>
        <w:t>elhorar a sua relação com o do</w:t>
      </w:r>
      <w:r>
        <w:rPr>
          <w:rFonts w:ascii="Times New Roman" w:hAnsi="Times New Roman" w:cs="Times New Roman"/>
          <w:sz w:val="24"/>
          <w:szCs w:val="24"/>
        </w:rPr>
        <w:t>ent</w:t>
      </w:r>
      <w:r w:rsidR="00122E04">
        <w:rPr>
          <w:rFonts w:ascii="Times New Roman" w:hAnsi="Times New Roman" w:cs="Times New Roman"/>
          <w:sz w:val="24"/>
          <w:szCs w:val="24"/>
        </w:rPr>
        <w:t>e, melhorar a capacidade do do</w:t>
      </w:r>
      <w:r>
        <w:rPr>
          <w:rFonts w:ascii="Times New Roman" w:hAnsi="Times New Roman" w:cs="Times New Roman"/>
          <w:sz w:val="24"/>
          <w:szCs w:val="24"/>
        </w:rPr>
        <w:t>ente e da sua família de planear e lidar com a doença bem como promover o suporte emocional adequado (</w:t>
      </w:r>
      <w:proofErr w:type="spellStart"/>
      <w:r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>, 2014).</w:t>
      </w:r>
    </w:p>
    <w:p w:rsidR="00387D98" w:rsidRDefault="00E025A2" w:rsidP="00F4707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Hermes e Lam</w:t>
      </w:r>
      <w:r w:rsidR="002C3CF5">
        <w:rPr>
          <w:rFonts w:ascii="Times New Roman" w:hAnsi="Times New Roman" w:cs="Times New Roman"/>
          <w:sz w:val="24"/>
          <w:szCs w:val="24"/>
        </w:rPr>
        <w:t>arca (2013) ao</w:t>
      </w:r>
      <w:r>
        <w:rPr>
          <w:rFonts w:ascii="Times New Roman" w:hAnsi="Times New Roman" w:cs="Times New Roman"/>
          <w:sz w:val="24"/>
          <w:szCs w:val="24"/>
        </w:rPr>
        <w:t xml:space="preserve"> atuar nas desordens psíquicas que geram </w:t>
      </w:r>
      <w:proofErr w:type="gramStart"/>
      <w:r w:rsidRPr="00255A78">
        <w:rPr>
          <w:rFonts w:ascii="Times New Roman" w:hAnsi="Times New Roman" w:cs="Times New Roman"/>
          <w:i/>
          <w:sz w:val="24"/>
          <w:szCs w:val="24"/>
        </w:rPr>
        <w:t>stress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depressão e sofrimento, </w:t>
      </w:r>
      <w:r w:rsidR="002C3CF5">
        <w:rPr>
          <w:rFonts w:ascii="Times New Roman" w:hAnsi="Times New Roman" w:cs="Times New Roman"/>
          <w:sz w:val="24"/>
          <w:szCs w:val="24"/>
        </w:rPr>
        <w:t>o psicólogo</w:t>
      </w:r>
      <w:r>
        <w:rPr>
          <w:rFonts w:ascii="Times New Roman" w:hAnsi="Times New Roman" w:cs="Times New Roman"/>
          <w:sz w:val="24"/>
          <w:szCs w:val="24"/>
        </w:rPr>
        <w:t xml:space="preserve"> fornece suporte emocional à família para que conheça e compreenda o processo da doença nas suas diferentes fases.</w:t>
      </w:r>
    </w:p>
    <w:p w:rsidR="00387D98" w:rsidRDefault="00DF5EF8" w:rsidP="000620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Mowll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colaboradores</w:t>
      </w:r>
      <w:r w:rsidR="007B129C">
        <w:rPr>
          <w:rFonts w:ascii="Times New Roman" w:hAnsi="Times New Roman" w:cs="Times New Roman"/>
          <w:sz w:val="24"/>
          <w:szCs w:val="24"/>
        </w:rPr>
        <w:t xml:space="preserve"> (2015) mostrou que o fim de vida pode ser stressante para os cuidadores familiares visto que também experienciam sofrimento. Este sofrimento foi especialmente notável em casais que lidam com o cancro, pois confrontaram-se com a necessidade de abordar os planos para o futuro, os papéis e responsabilidades anteriores, bem como níveis variados de ajuste. No entanto, é essencial que o psicólogo intervenha na gestão emocional.</w:t>
      </w:r>
    </w:p>
    <w:p w:rsidR="00750EF4" w:rsidRDefault="00750EF4" w:rsidP="003375A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psicoterapia pode ser benéfica para os doentes terminais, pois é vista como uma oportunidade para o crescimento psicológico, redução da angústia e otimização da qualidade de vida (</w:t>
      </w:r>
      <w:proofErr w:type="spellStart"/>
      <w:r>
        <w:rPr>
          <w:rFonts w:ascii="Times New Roman" w:hAnsi="Times New Roman" w:cs="Times New Roman"/>
          <w:sz w:val="24"/>
          <w:szCs w:val="24"/>
        </w:rPr>
        <w:t>Ftanou</w:t>
      </w:r>
      <w:proofErr w:type="spellEnd"/>
      <w:r>
        <w:rPr>
          <w:rFonts w:ascii="Times New Roman" w:hAnsi="Times New Roman" w:cs="Times New Roman"/>
          <w:sz w:val="24"/>
          <w:szCs w:val="24"/>
        </w:rPr>
        <w:t>, Pascoe &amp; Ellen, 2017).</w:t>
      </w:r>
      <w:r w:rsidR="00541EBB">
        <w:rPr>
          <w:rFonts w:ascii="Times New Roman" w:hAnsi="Times New Roman" w:cs="Times New Roman"/>
          <w:sz w:val="24"/>
          <w:szCs w:val="24"/>
        </w:rPr>
        <w:t xml:space="preserve"> </w:t>
      </w:r>
      <w:r w:rsidR="00122E04">
        <w:rPr>
          <w:rFonts w:ascii="Times New Roman" w:hAnsi="Times New Roman" w:cs="Times New Roman"/>
          <w:sz w:val="24"/>
          <w:szCs w:val="24"/>
        </w:rPr>
        <w:t>Por esta razão, é</w:t>
      </w:r>
      <w:r>
        <w:rPr>
          <w:rFonts w:ascii="Times New Roman" w:hAnsi="Times New Roman" w:cs="Times New Roman"/>
          <w:sz w:val="24"/>
          <w:szCs w:val="24"/>
        </w:rPr>
        <w:t xml:space="preserve"> vital que o psicólogo conheça psicoterapias padronizadas baseadas em evidências para os transtornos mentais comuns, c</w:t>
      </w:r>
      <w:r w:rsidR="005430E0">
        <w:rPr>
          <w:rFonts w:ascii="Times New Roman" w:hAnsi="Times New Roman" w:cs="Times New Roman"/>
          <w:sz w:val="24"/>
          <w:szCs w:val="24"/>
        </w:rPr>
        <w:t xml:space="preserve">omo a depressão, </w:t>
      </w:r>
      <w:r w:rsidR="00B25E4B">
        <w:rPr>
          <w:rFonts w:ascii="Times New Roman" w:hAnsi="Times New Roman" w:cs="Times New Roman"/>
          <w:sz w:val="24"/>
          <w:szCs w:val="24"/>
        </w:rPr>
        <w:t xml:space="preserve">a </w:t>
      </w:r>
      <w:r w:rsidR="005430E0">
        <w:rPr>
          <w:rFonts w:ascii="Times New Roman" w:hAnsi="Times New Roman" w:cs="Times New Roman"/>
          <w:sz w:val="24"/>
          <w:szCs w:val="24"/>
        </w:rPr>
        <w:t xml:space="preserve">ansiedade, </w:t>
      </w:r>
      <w:r w:rsidR="00B25E4B">
        <w:rPr>
          <w:rFonts w:ascii="Times New Roman" w:hAnsi="Times New Roman" w:cs="Times New Roman"/>
          <w:sz w:val="24"/>
          <w:szCs w:val="24"/>
        </w:rPr>
        <w:t xml:space="preserve">a </w:t>
      </w:r>
      <w:r w:rsidR="005430E0">
        <w:rPr>
          <w:rFonts w:ascii="Times New Roman" w:hAnsi="Times New Roman" w:cs="Times New Roman"/>
          <w:sz w:val="24"/>
          <w:szCs w:val="24"/>
        </w:rPr>
        <w:t xml:space="preserve">perturbação de </w:t>
      </w:r>
      <w:proofErr w:type="gramStart"/>
      <w:r w:rsidR="005430E0">
        <w:rPr>
          <w:rFonts w:ascii="Times New Roman" w:hAnsi="Times New Roman" w:cs="Times New Roman"/>
          <w:sz w:val="24"/>
          <w:szCs w:val="24"/>
        </w:rPr>
        <w:t>stress</w:t>
      </w:r>
      <w:proofErr w:type="gramEnd"/>
      <w:r w:rsidR="005430E0">
        <w:rPr>
          <w:rFonts w:ascii="Times New Roman" w:hAnsi="Times New Roman" w:cs="Times New Roman"/>
          <w:sz w:val="24"/>
          <w:szCs w:val="24"/>
        </w:rPr>
        <w:t xml:space="preserve"> pós-traumático</w:t>
      </w:r>
      <w:r>
        <w:rPr>
          <w:rFonts w:ascii="Times New Roman" w:hAnsi="Times New Roman" w:cs="Times New Roman"/>
          <w:sz w:val="24"/>
          <w:szCs w:val="24"/>
        </w:rPr>
        <w:t xml:space="preserve"> ou </w:t>
      </w:r>
      <w:r w:rsidR="00B25E4B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abuso de substâncias mas também esteja ciente das evidências limitadas disponíveis sobre a eficácia destas abordagens em cuidados paliativos e configurações de </w:t>
      </w:r>
      <w:r w:rsidRPr="00A44D25">
        <w:rPr>
          <w:rFonts w:ascii="Times New Roman" w:hAnsi="Times New Roman" w:cs="Times New Roman"/>
          <w:i/>
          <w:sz w:val="24"/>
          <w:szCs w:val="24"/>
        </w:rPr>
        <w:t>hospices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>, 2014).</w:t>
      </w:r>
    </w:p>
    <w:p w:rsidR="00C23A89" w:rsidRDefault="008E35EA" w:rsidP="00582FC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que concerne a</w:t>
      </w:r>
      <w:r w:rsidR="00C23A89">
        <w:rPr>
          <w:rFonts w:ascii="Times New Roman" w:hAnsi="Times New Roman" w:cs="Times New Roman"/>
          <w:sz w:val="24"/>
          <w:szCs w:val="24"/>
        </w:rPr>
        <w:t xml:space="preserve"> tomada de decisão é vital que o psicólogo leve em consideração os valores, os d</w:t>
      </w:r>
      <w:r w:rsidR="0025199C">
        <w:rPr>
          <w:rFonts w:ascii="Times New Roman" w:hAnsi="Times New Roman" w:cs="Times New Roman"/>
          <w:sz w:val="24"/>
          <w:szCs w:val="24"/>
        </w:rPr>
        <w:t>esejos e as necessidades do do</w:t>
      </w:r>
      <w:r w:rsidR="00C23A89">
        <w:rPr>
          <w:rFonts w:ascii="Times New Roman" w:hAnsi="Times New Roman" w:cs="Times New Roman"/>
          <w:sz w:val="24"/>
          <w:szCs w:val="24"/>
        </w:rPr>
        <w:t>ente de modo</w:t>
      </w:r>
      <w:r w:rsidR="00E81C57">
        <w:rPr>
          <w:rFonts w:ascii="Times New Roman" w:hAnsi="Times New Roman" w:cs="Times New Roman"/>
          <w:sz w:val="24"/>
          <w:szCs w:val="24"/>
        </w:rPr>
        <w:t xml:space="preserve"> a contribuir para um melhor processo de morrer</w:t>
      </w:r>
      <w:r w:rsidR="00C23A89">
        <w:rPr>
          <w:rFonts w:ascii="Times New Roman" w:hAnsi="Times New Roman" w:cs="Times New Roman"/>
          <w:sz w:val="24"/>
          <w:szCs w:val="24"/>
        </w:rPr>
        <w:t xml:space="preserve"> (James &amp; </w:t>
      </w:r>
      <w:proofErr w:type="spellStart"/>
      <w:r w:rsidR="00C23A89">
        <w:rPr>
          <w:rFonts w:ascii="Times New Roman" w:hAnsi="Times New Roman" w:cs="Times New Roman"/>
          <w:sz w:val="24"/>
          <w:szCs w:val="24"/>
        </w:rPr>
        <w:t>Werth</w:t>
      </w:r>
      <w:proofErr w:type="spellEnd"/>
      <w:r w:rsidR="00C23A89">
        <w:rPr>
          <w:rFonts w:ascii="Times New Roman" w:hAnsi="Times New Roman" w:cs="Times New Roman"/>
          <w:sz w:val="24"/>
          <w:szCs w:val="24"/>
        </w:rPr>
        <w:t>, 2005).</w:t>
      </w:r>
      <w:r w:rsidR="00315204">
        <w:rPr>
          <w:rFonts w:ascii="Times New Roman" w:hAnsi="Times New Roman" w:cs="Times New Roman"/>
          <w:sz w:val="24"/>
          <w:szCs w:val="24"/>
        </w:rPr>
        <w:t xml:space="preserve"> Ainda segundo os autores, uma variedade de questões psicossociais que podem afetar a tomada de decisão no fim de vida (depressão, ansiedade e delírio). Além de afetar a tomada de decisão, as questões psicossociais em fim de vida têm um impacto significativo na qualidade de vida. Por isso, é razoável que o psicólogo considere se, ou como isso pode afetar a pessoa que está a morrer.</w:t>
      </w:r>
    </w:p>
    <w:p w:rsidR="00C23A89" w:rsidRDefault="002005C0" w:rsidP="00C23A8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colaboradores</w:t>
      </w:r>
      <w:r w:rsidR="00C23A89">
        <w:rPr>
          <w:rFonts w:ascii="Times New Roman" w:hAnsi="Times New Roman" w:cs="Times New Roman"/>
          <w:sz w:val="24"/>
          <w:szCs w:val="24"/>
        </w:rPr>
        <w:t xml:space="preserve"> (2011) mostrou que as nec</w:t>
      </w:r>
      <w:r w:rsidR="00315204">
        <w:rPr>
          <w:rFonts w:ascii="Times New Roman" w:hAnsi="Times New Roman" w:cs="Times New Roman"/>
          <w:sz w:val="24"/>
          <w:szCs w:val="24"/>
        </w:rPr>
        <w:t>essidades psicossociais dos do</w:t>
      </w:r>
      <w:r w:rsidR="00C23A89">
        <w:rPr>
          <w:rFonts w:ascii="Times New Roman" w:hAnsi="Times New Roman" w:cs="Times New Roman"/>
          <w:sz w:val="24"/>
          <w:szCs w:val="24"/>
        </w:rPr>
        <w:t xml:space="preserve">entes com doenças crónicas avançadas e suas famílias incluem </w:t>
      </w:r>
      <w:r w:rsidR="00C23A89">
        <w:rPr>
          <w:rFonts w:ascii="Times New Roman" w:hAnsi="Times New Roman" w:cs="Times New Roman"/>
          <w:sz w:val="24"/>
          <w:szCs w:val="24"/>
        </w:rPr>
        <w:lastRenderedPageBreak/>
        <w:t>cuidados emocionais, sociais, espirituais e de luto. A intervenção do psicólogo voltada ao cuidado destas necessidades tem o potencial de melhorar significativamente a prestação dos cuidados paliativos uma vez que resulta na melhoria da qualidade de vida. Contudo, esta intervenção pode ser baseada na empatia e na comunicação.</w:t>
      </w:r>
    </w:p>
    <w:p w:rsidR="00781C36" w:rsidRPr="00036613" w:rsidRDefault="00781C36" w:rsidP="00781C3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psicólogo pode ainda intervir de modo a fornecer psicoeducação e apoio ao luto normativo e saber</w:t>
      </w:r>
      <w:r w:rsidR="000943ED">
        <w:rPr>
          <w:rFonts w:ascii="Times New Roman" w:hAnsi="Times New Roman" w:cs="Times New Roman"/>
          <w:sz w:val="24"/>
          <w:szCs w:val="24"/>
        </w:rPr>
        <w:t xml:space="preserve"> quando encaminhar os doentes</w:t>
      </w:r>
      <w:r>
        <w:rPr>
          <w:rFonts w:ascii="Times New Roman" w:hAnsi="Times New Roman" w:cs="Times New Roman"/>
          <w:sz w:val="24"/>
          <w:szCs w:val="24"/>
        </w:rPr>
        <w:t xml:space="preserve"> ao tratamento especializado devido às complicações do luto.</w:t>
      </w:r>
      <w:r w:rsidRPr="008D55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psicoeducação bem como tratamentos cognitivos e/ou comportamentais breves podem ser utilizados c</w:t>
      </w:r>
      <w:r w:rsidR="000943ED">
        <w:rPr>
          <w:rFonts w:ascii="Times New Roman" w:hAnsi="Times New Roman" w:cs="Times New Roman"/>
          <w:sz w:val="24"/>
          <w:szCs w:val="24"/>
        </w:rPr>
        <w:t>omo recursos para ajudar os do</w:t>
      </w:r>
      <w:r>
        <w:rPr>
          <w:rFonts w:ascii="Times New Roman" w:hAnsi="Times New Roman" w:cs="Times New Roman"/>
          <w:sz w:val="24"/>
          <w:szCs w:val="24"/>
        </w:rPr>
        <w:t>entes no alívio dos sintomas (</w:t>
      </w:r>
      <w:proofErr w:type="spellStart"/>
      <w:r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2014)</w:t>
      </w:r>
    </w:p>
    <w:p w:rsidR="00903504" w:rsidRDefault="000943ED" w:rsidP="00F573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 intervir com o doente e a família, o</w:t>
      </w:r>
      <w:r w:rsidR="00781C36">
        <w:rPr>
          <w:rFonts w:ascii="Times New Roman" w:hAnsi="Times New Roman" w:cs="Times New Roman"/>
          <w:sz w:val="24"/>
          <w:szCs w:val="24"/>
        </w:rPr>
        <w:t xml:space="preserve"> psicólogo atua de modo a </w:t>
      </w:r>
      <w:r>
        <w:rPr>
          <w:rFonts w:ascii="Times New Roman" w:hAnsi="Times New Roman" w:cs="Times New Roman"/>
          <w:sz w:val="24"/>
          <w:szCs w:val="24"/>
        </w:rPr>
        <w:t xml:space="preserve">favorecer o diálogo entre ambos </w:t>
      </w:r>
      <w:r w:rsidR="00781C36">
        <w:rPr>
          <w:rFonts w:ascii="Times New Roman" w:hAnsi="Times New Roman" w:cs="Times New Roman"/>
          <w:sz w:val="24"/>
          <w:szCs w:val="24"/>
        </w:rPr>
        <w:t>sobre a doen</w:t>
      </w:r>
      <w:r w:rsidR="00AB1C8E">
        <w:rPr>
          <w:rFonts w:ascii="Times New Roman" w:hAnsi="Times New Roman" w:cs="Times New Roman"/>
          <w:sz w:val="24"/>
          <w:szCs w:val="24"/>
        </w:rPr>
        <w:t xml:space="preserve">ça a medida que fornece </w:t>
      </w:r>
      <w:r w:rsidR="00781C36">
        <w:rPr>
          <w:rFonts w:ascii="Times New Roman" w:hAnsi="Times New Roman" w:cs="Times New Roman"/>
          <w:sz w:val="24"/>
          <w:szCs w:val="24"/>
        </w:rPr>
        <w:t>as informações necessárias sobre o tratamento (Hermes &amp; Lamarca, 2013).</w:t>
      </w:r>
    </w:p>
    <w:p w:rsidR="00EF7BC9" w:rsidRPr="00EF7BC9" w:rsidRDefault="00EF7BC9" w:rsidP="00EF7BC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37C">
        <w:rPr>
          <w:rFonts w:ascii="Times New Roman" w:hAnsi="Times New Roman" w:cs="Times New Roman"/>
          <w:sz w:val="24"/>
          <w:szCs w:val="24"/>
        </w:rPr>
        <w:t>Os psicólogos têm um papel preponderante na avaliação psicológica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2014). Os resultados do estudo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Ftanou</w:t>
      </w:r>
      <w:proofErr w:type="spellEnd"/>
      <w:r>
        <w:rPr>
          <w:rFonts w:ascii="Times New Roman" w:hAnsi="Times New Roman" w:cs="Times New Roman"/>
          <w:sz w:val="24"/>
          <w:szCs w:val="24"/>
        </w:rPr>
        <w:t>, Pascoe e Ellen (2017) mostram que o psicólogo pode intervir na avaliação psicológica. Para proceder a avaliação é vital que o psicólogo estabeleça uma relação de proximidade com os membros da equipa a fim de recolher informações sobre o doente e sua família.</w:t>
      </w:r>
      <w:r w:rsidR="00582F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37F" w:rsidRDefault="00F47070" w:rsidP="00F80D0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Apoio à </w:t>
      </w:r>
      <w:r w:rsidR="0048437F">
        <w:rPr>
          <w:rFonts w:ascii="Times New Roman" w:hAnsi="Times New Roman" w:cs="Times New Roman"/>
          <w:b/>
          <w:sz w:val="24"/>
          <w:szCs w:val="24"/>
        </w:rPr>
        <w:t>equipa</w:t>
      </w:r>
    </w:p>
    <w:p w:rsidR="00D560E1" w:rsidRDefault="00D560E1" w:rsidP="000620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resultad</w:t>
      </w:r>
      <w:r w:rsidR="008A6E63">
        <w:rPr>
          <w:rFonts w:ascii="Times New Roman" w:hAnsi="Times New Roman" w:cs="Times New Roman"/>
          <w:sz w:val="24"/>
          <w:szCs w:val="24"/>
        </w:rPr>
        <w:t xml:space="preserve">os do estudo de </w:t>
      </w:r>
      <w:proofErr w:type="spellStart"/>
      <w:r w:rsidR="008A6E63"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 w:rsidR="008A6E63">
        <w:rPr>
          <w:rFonts w:ascii="Times New Roman" w:hAnsi="Times New Roman" w:cs="Times New Roman"/>
          <w:sz w:val="24"/>
          <w:szCs w:val="24"/>
        </w:rPr>
        <w:t xml:space="preserve"> e colaboradores</w:t>
      </w:r>
      <w:r>
        <w:rPr>
          <w:rFonts w:ascii="Times New Roman" w:hAnsi="Times New Roman" w:cs="Times New Roman"/>
          <w:sz w:val="24"/>
          <w:szCs w:val="24"/>
        </w:rPr>
        <w:t xml:space="preserve"> (2011) mostram que a ocorrência de um possível desgaste pode ser evidente nos profissionais de saúde que fazem parte das unidades de cuidados paliativos. Por esta razão, a atuação do psicólogo nos </w:t>
      </w:r>
      <w:r w:rsidR="000543F2">
        <w:rPr>
          <w:rFonts w:ascii="Times New Roman" w:hAnsi="Times New Roman" w:cs="Times New Roman"/>
          <w:sz w:val="24"/>
          <w:szCs w:val="24"/>
        </w:rPr>
        <w:t>aspe</w:t>
      </w:r>
      <w:r>
        <w:rPr>
          <w:rFonts w:ascii="Times New Roman" w:hAnsi="Times New Roman" w:cs="Times New Roman"/>
          <w:sz w:val="24"/>
          <w:szCs w:val="24"/>
        </w:rPr>
        <w:t xml:space="preserve">tos psicossociais do cuidado bem como a prevenção do </w:t>
      </w:r>
      <w:r w:rsidRPr="006813D5">
        <w:rPr>
          <w:rFonts w:ascii="Times New Roman" w:hAnsi="Times New Roman" w:cs="Times New Roman"/>
          <w:i/>
          <w:sz w:val="24"/>
          <w:szCs w:val="24"/>
        </w:rPr>
        <w:t>burnout</w:t>
      </w:r>
      <w:r>
        <w:rPr>
          <w:rFonts w:ascii="Times New Roman" w:hAnsi="Times New Roman" w:cs="Times New Roman"/>
          <w:sz w:val="24"/>
          <w:szCs w:val="24"/>
        </w:rPr>
        <w:t xml:space="preserve"> destes profissionais de saúde tem </w:t>
      </w:r>
      <w:r w:rsidR="00E213A6">
        <w:rPr>
          <w:rFonts w:ascii="Times New Roman" w:hAnsi="Times New Roman" w:cs="Times New Roman"/>
          <w:sz w:val="24"/>
          <w:szCs w:val="24"/>
        </w:rPr>
        <w:t>de ser</w:t>
      </w:r>
      <w:r>
        <w:rPr>
          <w:rFonts w:ascii="Times New Roman" w:hAnsi="Times New Roman" w:cs="Times New Roman"/>
          <w:sz w:val="24"/>
          <w:szCs w:val="24"/>
        </w:rPr>
        <w:t xml:space="preserve"> levada em conta.</w:t>
      </w:r>
    </w:p>
    <w:p w:rsidR="00410E6C" w:rsidRDefault="00940AD6" w:rsidP="00B82A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Também o</w:t>
      </w:r>
      <w:r w:rsidR="005723B1">
        <w:rPr>
          <w:rFonts w:ascii="Times New Roman" w:hAnsi="Times New Roman" w:cs="Times New Roman"/>
          <w:sz w:val="24"/>
          <w:szCs w:val="24"/>
        </w:rPr>
        <w:t xml:space="preserve"> estudo de </w:t>
      </w:r>
      <w:proofErr w:type="spellStart"/>
      <w:r w:rsidR="005723B1">
        <w:rPr>
          <w:rFonts w:ascii="Times New Roman" w:hAnsi="Times New Roman" w:cs="Times New Roman"/>
          <w:sz w:val="24"/>
          <w:szCs w:val="24"/>
        </w:rPr>
        <w:t>Coulehan</w:t>
      </w:r>
      <w:proofErr w:type="spellEnd"/>
      <w:r w:rsidR="005723B1">
        <w:rPr>
          <w:rFonts w:ascii="Times New Roman" w:hAnsi="Times New Roman" w:cs="Times New Roman"/>
          <w:sz w:val="24"/>
          <w:szCs w:val="24"/>
        </w:rPr>
        <w:t xml:space="preserve"> (2011) mostrou que face a termina</w:t>
      </w:r>
      <w:r w:rsidR="00F32F88">
        <w:rPr>
          <w:rFonts w:ascii="Times New Roman" w:hAnsi="Times New Roman" w:cs="Times New Roman"/>
          <w:sz w:val="24"/>
          <w:szCs w:val="24"/>
        </w:rPr>
        <w:t>lidade da vida, tal como os do</w:t>
      </w:r>
      <w:r w:rsidR="005723B1">
        <w:rPr>
          <w:rFonts w:ascii="Times New Roman" w:hAnsi="Times New Roman" w:cs="Times New Roman"/>
          <w:sz w:val="24"/>
          <w:szCs w:val="24"/>
        </w:rPr>
        <w:t>entes, os profissionais podem expe</w:t>
      </w:r>
      <w:r w:rsidR="003B3E83">
        <w:rPr>
          <w:rFonts w:ascii="Times New Roman" w:hAnsi="Times New Roman" w:cs="Times New Roman"/>
          <w:sz w:val="24"/>
          <w:szCs w:val="24"/>
        </w:rPr>
        <w:t xml:space="preserve">rienciar </w:t>
      </w:r>
      <w:r w:rsidR="00DF761C">
        <w:rPr>
          <w:rFonts w:ascii="Times New Roman" w:hAnsi="Times New Roman" w:cs="Times New Roman"/>
          <w:sz w:val="24"/>
          <w:szCs w:val="24"/>
        </w:rPr>
        <w:t>s</w:t>
      </w:r>
      <w:r w:rsidR="003B3E83">
        <w:rPr>
          <w:rFonts w:ascii="Times New Roman" w:hAnsi="Times New Roman" w:cs="Times New Roman"/>
          <w:sz w:val="24"/>
          <w:szCs w:val="24"/>
        </w:rPr>
        <w:t>entimentos</w:t>
      </w:r>
      <w:r w:rsidR="00DF761C">
        <w:rPr>
          <w:rFonts w:ascii="Times New Roman" w:hAnsi="Times New Roman" w:cs="Times New Roman"/>
          <w:sz w:val="24"/>
          <w:szCs w:val="24"/>
        </w:rPr>
        <w:t xml:space="preserve"> de desesperança</w:t>
      </w:r>
      <w:r w:rsidR="005723B1">
        <w:rPr>
          <w:rFonts w:ascii="Times New Roman" w:hAnsi="Times New Roman" w:cs="Times New Roman"/>
          <w:sz w:val="24"/>
          <w:szCs w:val="24"/>
        </w:rPr>
        <w:t>,</w:t>
      </w:r>
      <w:r w:rsidR="003B3E83">
        <w:rPr>
          <w:rFonts w:ascii="Times New Roman" w:hAnsi="Times New Roman" w:cs="Times New Roman"/>
          <w:sz w:val="24"/>
          <w:szCs w:val="24"/>
        </w:rPr>
        <w:t xml:space="preserve"> </w:t>
      </w:r>
      <w:r w:rsidR="005723B1">
        <w:rPr>
          <w:rFonts w:ascii="Times New Roman" w:hAnsi="Times New Roman" w:cs="Times New Roman"/>
          <w:sz w:val="24"/>
          <w:szCs w:val="24"/>
        </w:rPr>
        <w:t>o que torna necessário o apoio do psicólogo na gestão emocional</w:t>
      </w:r>
      <w:r w:rsidR="005501A7">
        <w:rPr>
          <w:rFonts w:ascii="Times New Roman" w:hAnsi="Times New Roman" w:cs="Times New Roman"/>
          <w:sz w:val="24"/>
          <w:szCs w:val="24"/>
        </w:rPr>
        <w:t xml:space="preserve"> destes profissionais</w:t>
      </w:r>
      <w:r w:rsidR="00B82A77">
        <w:rPr>
          <w:rFonts w:ascii="Times New Roman" w:hAnsi="Times New Roman" w:cs="Times New Roman"/>
          <w:sz w:val="24"/>
          <w:szCs w:val="24"/>
        </w:rPr>
        <w:t>.</w:t>
      </w:r>
    </w:p>
    <w:p w:rsidR="001F6C36" w:rsidRDefault="001F6C36" w:rsidP="00B82A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2F88" w:rsidRDefault="00F32F88" w:rsidP="00C926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4601" w:rsidRPr="00B82A77" w:rsidRDefault="001A4601" w:rsidP="00C926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71A" w:rsidRPr="00510208" w:rsidRDefault="0048071A" w:rsidP="00E027EB">
      <w:pPr>
        <w:pStyle w:val="Estilo1"/>
        <w:outlineLvl w:val="0"/>
        <w:rPr>
          <w:b/>
          <w:i/>
          <w:sz w:val="28"/>
          <w:szCs w:val="28"/>
        </w:rPr>
      </w:pPr>
      <w:bookmarkStart w:id="24" w:name="_Toc54020112"/>
      <w:r w:rsidRPr="00510208">
        <w:rPr>
          <w:b/>
          <w:i/>
          <w:sz w:val="28"/>
          <w:szCs w:val="28"/>
        </w:rPr>
        <w:lastRenderedPageBreak/>
        <w:t>Capítulo 4</w:t>
      </w:r>
      <w:bookmarkEnd w:id="24"/>
    </w:p>
    <w:p w:rsidR="00B82A77" w:rsidRPr="00510208" w:rsidRDefault="00B82A77" w:rsidP="00BA3DEB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76775" w:rsidRPr="00510208" w:rsidRDefault="00BA3DEB" w:rsidP="00427F82">
      <w:pPr>
        <w:pStyle w:val="Estilo1"/>
        <w:outlineLvl w:val="0"/>
        <w:rPr>
          <w:b/>
        </w:rPr>
      </w:pPr>
      <w:bookmarkStart w:id="25" w:name="_Toc54020113"/>
      <w:r w:rsidRPr="00510208">
        <w:rPr>
          <w:b/>
        </w:rPr>
        <w:t>Discussão</w:t>
      </w:r>
      <w:bookmarkEnd w:id="25"/>
    </w:p>
    <w:p w:rsidR="00946EB1" w:rsidRPr="00537529" w:rsidRDefault="00C4768A" w:rsidP="0053752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presente revisão </w:t>
      </w:r>
      <w:r w:rsidR="007A4477">
        <w:rPr>
          <w:rFonts w:ascii="Times New Roman" w:hAnsi="Times New Roman" w:cs="Times New Roman"/>
          <w:sz w:val="24"/>
          <w:szCs w:val="24"/>
        </w:rPr>
        <w:t>sistemática teve</w:t>
      </w:r>
      <w:r w:rsidR="00497307">
        <w:rPr>
          <w:rFonts w:ascii="Times New Roman" w:hAnsi="Times New Roman" w:cs="Times New Roman"/>
          <w:sz w:val="24"/>
          <w:szCs w:val="24"/>
        </w:rPr>
        <w:t xml:space="preserve"> por </w:t>
      </w:r>
      <w:r>
        <w:rPr>
          <w:rFonts w:ascii="Times New Roman" w:hAnsi="Times New Roman" w:cs="Times New Roman"/>
          <w:sz w:val="24"/>
          <w:szCs w:val="24"/>
        </w:rPr>
        <w:t>objetivo</w:t>
      </w:r>
      <w:r w:rsidR="001A4601">
        <w:rPr>
          <w:rFonts w:ascii="Times New Roman" w:hAnsi="Times New Roman" w:cs="Times New Roman"/>
          <w:sz w:val="24"/>
          <w:szCs w:val="24"/>
        </w:rPr>
        <w:t xml:space="preserve"> sistematiza</w:t>
      </w:r>
      <w:r w:rsidR="00E63608">
        <w:rPr>
          <w:rFonts w:ascii="Times New Roman" w:hAnsi="Times New Roman" w:cs="Times New Roman"/>
          <w:sz w:val="24"/>
          <w:szCs w:val="24"/>
        </w:rPr>
        <w:t>r</w:t>
      </w:r>
      <w:r w:rsidR="008A170C">
        <w:rPr>
          <w:rFonts w:ascii="Times New Roman" w:hAnsi="Times New Roman" w:cs="Times New Roman"/>
          <w:sz w:val="24"/>
          <w:szCs w:val="24"/>
        </w:rPr>
        <w:t xml:space="preserve"> a</w:t>
      </w:r>
      <w:r w:rsidR="00C33738">
        <w:rPr>
          <w:rFonts w:ascii="Times New Roman" w:hAnsi="Times New Roman" w:cs="Times New Roman"/>
          <w:sz w:val="24"/>
          <w:szCs w:val="24"/>
        </w:rPr>
        <w:t>s áreas de</w:t>
      </w:r>
      <w:r w:rsidR="008A170C">
        <w:rPr>
          <w:rFonts w:ascii="Times New Roman" w:hAnsi="Times New Roman" w:cs="Times New Roman"/>
          <w:sz w:val="24"/>
          <w:szCs w:val="24"/>
        </w:rPr>
        <w:t xml:space="preserve"> a</w:t>
      </w:r>
      <w:r w:rsidR="00204EFB">
        <w:rPr>
          <w:rFonts w:ascii="Times New Roman" w:hAnsi="Times New Roman" w:cs="Times New Roman"/>
          <w:sz w:val="24"/>
          <w:szCs w:val="24"/>
        </w:rPr>
        <w:t>tuação do psicólogo nos cuidados paliativos</w:t>
      </w:r>
      <w:r w:rsidR="00BA3F6F">
        <w:rPr>
          <w:rFonts w:ascii="Times New Roman" w:hAnsi="Times New Roman" w:cs="Times New Roman"/>
          <w:sz w:val="24"/>
          <w:szCs w:val="24"/>
        </w:rPr>
        <w:t>.</w:t>
      </w:r>
      <w:r w:rsidR="003829C4">
        <w:rPr>
          <w:rFonts w:ascii="Times New Roman" w:hAnsi="Times New Roman" w:cs="Times New Roman"/>
          <w:sz w:val="24"/>
          <w:szCs w:val="24"/>
        </w:rPr>
        <w:t xml:space="preserve"> Os resultados mostram que nos cuidados paliativos o psicólogo pode intervir </w:t>
      </w:r>
      <w:r w:rsidR="00F311AE">
        <w:rPr>
          <w:rFonts w:ascii="Times New Roman" w:hAnsi="Times New Roman" w:cs="Times New Roman"/>
          <w:sz w:val="24"/>
          <w:szCs w:val="24"/>
        </w:rPr>
        <w:t xml:space="preserve">em diversas áreas. </w:t>
      </w:r>
      <w:r w:rsidR="005021EF">
        <w:rPr>
          <w:rFonts w:ascii="Times New Roman" w:hAnsi="Times New Roman" w:cs="Times New Roman"/>
          <w:sz w:val="24"/>
          <w:szCs w:val="24"/>
        </w:rPr>
        <w:t xml:space="preserve">Pode fornecer apoio psicológico ao doente e à família para que ambos possam adotar estratégias de </w:t>
      </w:r>
      <w:r w:rsidR="005021EF" w:rsidRPr="008B5CF5">
        <w:rPr>
          <w:rFonts w:ascii="Times New Roman" w:hAnsi="Times New Roman" w:cs="Times New Roman"/>
          <w:i/>
          <w:sz w:val="24"/>
          <w:szCs w:val="24"/>
        </w:rPr>
        <w:t>coping</w:t>
      </w:r>
      <w:r w:rsidR="005021EF">
        <w:rPr>
          <w:rFonts w:ascii="Times New Roman" w:hAnsi="Times New Roman" w:cs="Times New Roman"/>
          <w:sz w:val="24"/>
          <w:szCs w:val="24"/>
        </w:rPr>
        <w:t xml:space="preserve"> adaptativas a fim de</w:t>
      </w:r>
      <w:r w:rsidR="00120E90">
        <w:rPr>
          <w:rFonts w:ascii="Times New Roman" w:hAnsi="Times New Roman" w:cs="Times New Roman"/>
          <w:sz w:val="24"/>
          <w:szCs w:val="24"/>
        </w:rPr>
        <w:t xml:space="preserve"> lidar de forma</w:t>
      </w:r>
      <w:r w:rsidR="005021EF">
        <w:rPr>
          <w:rFonts w:ascii="Times New Roman" w:hAnsi="Times New Roman" w:cs="Times New Roman"/>
          <w:sz w:val="24"/>
          <w:szCs w:val="24"/>
        </w:rPr>
        <w:t xml:space="preserve"> mais ajustada com a doença</w:t>
      </w:r>
      <w:r w:rsidR="00537529">
        <w:rPr>
          <w:rFonts w:ascii="Times New Roman" w:hAnsi="Times New Roman" w:cs="Times New Roman"/>
          <w:sz w:val="24"/>
          <w:szCs w:val="24"/>
        </w:rPr>
        <w:t xml:space="preserve"> nas suas diferentes fases. P</w:t>
      </w:r>
      <w:r w:rsidR="00175867">
        <w:rPr>
          <w:rFonts w:ascii="Times New Roman" w:hAnsi="Times New Roman" w:cs="Times New Roman"/>
          <w:sz w:val="24"/>
          <w:szCs w:val="24"/>
        </w:rPr>
        <w:t>ode</w:t>
      </w:r>
      <w:r w:rsidR="00537529">
        <w:rPr>
          <w:rFonts w:ascii="Times New Roman" w:hAnsi="Times New Roman" w:cs="Times New Roman"/>
          <w:sz w:val="24"/>
          <w:szCs w:val="24"/>
        </w:rPr>
        <w:t xml:space="preserve"> também intervir de modo a prestar apoio à equipa na gestão emocional face a ocorrência de possíveis desgastes, bem como fornecer formação e supervisão</w:t>
      </w:r>
      <w:r w:rsidR="00362372">
        <w:rPr>
          <w:rFonts w:ascii="Times New Roman" w:hAnsi="Times New Roman" w:cs="Times New Roman"/>
          <w:sz w:val="24"/>
          <w:szCs w:val="24"/>
        </w:rPr>
        <w:t xml:space="preserve"> para que os profissionais adquiram competências que os permitam</w:t>
      </w:r>
      <w:r w:rsidR="00C539E7">
        <w:rPr>
          <w:rFonts w:ascii="Times New Roman" w:hAnsi="Times New Roman" w:cs="Times New Roman"/>
          <w:sz w:val="24"/>
          <w:szCs w:val="24"/>
        </w:rPr>
        <w:t xml:space="preserve"> atuar a este nível</w:t>
      </w:r>
      <w:r w:rsidR="00CD7BA2">
        <w:rPr>
          <w:rFonts w:ascii="Times New Roman" w:hAnsi="Times New Roman" w:cs="Times New Roman"/>
          <w:sz w:val="24"/>
          <w:szCs w:val="24"/>
        </w:rPr>
        <w:t xml:space="preserve"> visando uma abordagem holística.</w:t>
      </w:r>
    </w:p>
    <w:p w:rsidR="002630F3" w:rsidRDefault="0082743C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análise</w:t>
      </w:r>
      <w:r w:rsidR="000F0D0F">
        <w:rPr>
          <w:rFonts w:ascii="Times New Roman" w:hAnsi="Times New Roman" w:cs="Times New Roman"/>
          <w:sz w:val="24"/>
          <w:szCs w:val="24"/>
        </w:rPr>
        <w:t xml:space="preserve"> dos estudos incluídos relatou que a atuação do psicólogo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DB7">
        <w:rPr>
          <w:rFonts w:ascii="Times New Roman" w:hAnsi="Times New Roman" w:cs="Times New Roman"/>
          <w:sz w:val="24"/>
          <w:szCs w:val="24"/>
        </w:rPr>
        <w:t>em fim de vida</w:t>
      </w:r>
      <w:r w:rsidR="00FF5EA6">
        <w:rPr>
          <w:rFonts w:ascii="Times New Roman" w:hAnsi="Times New Roman" w:cs="Times New Roman"/>
          <w:sz w:val="24"/>
          <w:szCs w:val="24"/>
        </w:rPr>
        <w:t xml:space="preserve"> </w:t>
      </w:r>
      <w:r w:rsidR="000F0D0F">
        <w:rPr>
          <w:rFonts w:ascii="Times New Roman" w:hAnsi="Times New Roman" w:cs="Times New Roman"/>
          <w:sz w:val="24"/>
          <w:szCs w:val="24"/>
        </w:rPr>
        <w:t xml:space="preserve">resulta </w:t>
      </w:r>
      <w:r w:rsidR="00FF5EA6">
        <w:rPr>
          <w:rFonts w:ascii="Times New Roman" w:hAnsi="Times New Roman" w:cs="Times New Roman"/>
          <w:sz w:val="24"/>
          <w:szCs w:val="24"/>
        </w:rPr>
        <w:t xml:space="preserve">no alívio do sofrimento, </w:t>
      </w:r>
      <w:r w:rsidR="00260075">
        <w:rPr>
          <w:rFonts w:ascii="Times New Roman" w:hAnsi="Times New Roman" w:cs="Times New Roman"/>
          <w:sz w:val="24"/>
          <w:szCs w:val="24"/>
        </w:rPr>
        <w:t xml:space="preserve">no </w:t>
      </w:r>
      <w:r w:rsidR="009C529D">
        <w:rPr>
          <w:rFonts w:ascii="Times New Roman" w:hAnsi="Times New Roman" w:cs="Times New Roman"/>
          <w:sz w:val="24"/>
          <w:szCs w:val="24"/>
        </w:rPr>
        <w:t xml:space="preserve">apoio ao doente e </w:t>
      </w:r>
      <w:r w:rsidR="00260075">
        <w:rPr>
          <w:rFonts w:ascii="Times New Roman" w:hAnsi="Times New Roman" w:cs="Times New Roman"/>
          <w:sz w:val="24"/>
          <w:szCs w:val="24"/>
        </w:rPr>
        <w:t xml:space="preserve">a </w:t>
      </w:r>
      <w:r w:rsidR="009C529D">
        <w:rPr>
          <w:rFonts w:ascii="Times New Roman" w:hAnsi="Times New Roman" w:cs="Times New Roman"/>
          <w:sz w:val="24"/>
          <w:szCs w:val="24"/>
        </w:rPr>
        <w:t xml:space="preserve">sua família bem como </w:t>
      </w:r>
      <w:r w:rsidR="00260075">
        <w:rPr>
          <w:rFonts w:ascii="Times New Roman" w:hAnsi="Times New Roman" w:cs="Times New Roman"/>
          <w:sz w:val="24"/>
          <w:szCs w:val="24"/>
        </w:rPr>
        <w:t xml:space="preserve">na </w:t>
      </w:r>
      <w:r w:rsidR="00F45A93">
        <w:rPr>
          <w:rFonts w:ascii="Times New Roman" w:hAnsi="Times New Roman" w:cs="Times New Roman"/>
          <w:sz w:val="24"/>
          <w:szCs w:val="24"/>
        </w:rPr>
        <w:t xml:space="preserve">melhoria </w:t>
      </w:r>
      <w:r w:rsidR="003B4AD6">
        <w:rPr>
          <w:rFonts w:ascii="Times New Roman" w:hAnsi="Times New Roman" w:cs="Times New Roman"/>
          <w:sz w:val="24"/>
          <w:szCs w:val="24"/>
        </w:rPr>
        <w:t xml:space="preserve">da </w:t>
      </w:r>
      <w:r w:rsidR="009C529D">
        <w:rPr>
          <w:rFonts w:ascii="Times New Roman" w:hAnsi="Times New Roman" w:cs="Times New Roman"/>
          <w:sz w:val="24"/>
          <w:szCs w:val="24"/>
        </w:rPr>
        <w:t>qualidade de vida</w:t>
      </w:r>
      <w:r w:rsidR="00F45A93">
        <w:rPr>
          <w:rFonts w:ascii="Times New Roman" w:hAnsi="Times New Roman" w:cs="Times New Roman"/>
          <w:sz w:val="24"/>
          <w:szCs w:val="24"/>
        </w:rPr>
        <w:t xml:space="preserve"> de ambos</w:t>
      </w:r>
      <w:r w:rsidR="000B4E2C">
        <w:rPr>
          <w:rFonts w:ascii="Times New Roman" w:hAnsi="Times New Roman" w:cs="Times New Roman"/>
          <w:sz w:val="24"/>
          <w:szCs w:val="24"/>
        </w:rPr>
        <w:t>. E</w:t>
      </w:r>
      <w:r w:rsidR="001449B7">
        <w:rPr>
          <w:rFonts w:ascii="Times New Roman" w:hAnsi="Times New Roman" w:cs="Times New Roman"/>
          <w:sz w:val="24"/>
          <w:szCs w:val="24"/>
        </w:rPr>
        <w:t>stes resultados</w:t>
      </w:r>
      <w:r w:rsidR="00FF5EA6">
        <w:rPr>
          <w:rFonts w:ascii="Times New Roman" w:hAnsi="Times New Roman" w:cs="Times New Roman"/>
          <w:sz w:val="24"/>
          <w:szCs w:val="24"/>
        </w:rPr>
        <w:t xml:space="preserve"> são consistentes com outras revisões sistemáticas</w:t>
      </w:r>
      <w:r w:rsidR="00DD1776">
        <w:rPr>
          <w:rFonts w:ascii="Times New Roman" w:hAnsi="Times New Roman" w:cs="Times New Roman"/>
          <w:sz w:val="24"/>
          <w:szCs w:val="24"/>
        </w:rPr>
        <w:t xml:space="preserve"> que revisaram as competências do psicólogo em cuidados paliativos (</w:t>
      </w:r>
      <w:r w:rsidR="00AC3D06">
        <w:rPr>
          <w:rFonts w:ascii="Times New Roman" w:hAnsi="Times New Roman" w:cs="Times New Roman"/>
          <w:sz w:val="24"/>
          <w:szCs w:val="24"/>
        </w:rPr>
        <w:t xml:space="preserve">Ferreira, Lopes &amp; Melo, 2011; </w:t>
      </w:r>
      <w:r w:rsidR="00DD1776">
        <w:rPr>
          <w:rFonts w:ascii="Times New Roman" w:hAnsi="Times New Roman" w:cs="Times New Roman"/>
          <w:sz w:val="24"/>
          <w:szCs w:val="24"/>
        </w:rPr>
        <w:t xml:space="preserve">Martinho, Pilha &amp; </w:t>
      </w:r>
      <w:proofErr w:type="spellStart"/>
      <w:r w:rsidR="00DD1776">
        <w:rPr>
          <w:rFonts w:ascii="Times New Roman" w:hAnsi="Times New Roman" w:cs="Times New Roman"/>
          <w:sz w:val="24"/>
          <w:szCs w:val="24"/>
        </w:rPr>
        <w:t>Sapeta</w:t>
      </w:r>
      <w:proofErr w:type="spellEnd"/>
      <w:r w:rsidR="00DD1776">
        <w:rPr>
          <w:rFonts w:ascii="Times New Roman" w:hAnsi="Times New Roman" w:cs="Times New Roman"/>
          <w:sz w:val="24"/>
          <w:szCs w:val="24"/>
        </w:rPr>
        <w:t>, 2015)</w:t>
      </w:r>
      <w:r w:rsidR="004A4070">
        <w:rPr>
          <w:rFonts w:ascii="Times New Roman" w:hAnsi="Times New Roman" w:cs="Times New Roman"/>
          <w:sz w:val="24"/>
          <w:szCs w:val="24"/>
        </w:rPr>
        <w:t>.</w:t>
      </w:r>
    </w:p>
    <w:p w:rsidR="00AE0894" w:rsidRDefault="007A017A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240612">
        <w:rPr>
          <w:rFonts w:ascii="Times New Roman" w:hAnsi="Times New Roman" w:cs="Times New Roman"/>
          <w:sz w:val="24"/>
          <w:szCs w:val="24"/>
        </w:rPr>
        <w:t>ace</w:t>
      </w:r>
      <w:r>
        <w:rPr>
          <w:rFonts w:ascii="Times New Roman" w:hAnsi="Times New Roman" w:cs="Times New Roman"/>
          <w:sz w:val="24"/>
          <w:szCs w:val="24"/>
        </w:rPr>
        <w:t xml:space="preserve"> a terminalidade da vida</w:t>
      </w:r>
      <w:r w:rsidR="00AB28B9">
        <w:rPr>
          <w:rFonts w:ascii="Times New Roman" w:hAnsi="Times New Roman" w:cs="Times New Roman"/>
          <w:sz w:val="24"/>
          <w:szCs w:val="24"/>
        </w:rPr>
        <w:t>, é natural que os doentes evitem falar sobre a sua condição (</w:t>
      </w:r>
      <w:r w:rsidR="00FE0C5D">
        <w:rPr>
          <w:rFonts w:ascii="Times New Roman" w:hAnsi="Times New Roman" w:cs="Times New Roman"/>
          <w:sz w:val="24"/>
          <w:szCs w:val="24"/>
        </w:rPr>
        <w:t>de Araújo &amp; Silva, 2007</w:t>
      </w:r>
      <w:r w:rsidR="00AB28B9">
        <w:rPr>
          <w:rFonts w:ascii="Times New Roman" w:hAnsi="Times New Roman" w:cs="Times New Roman"/>
          <w:sz w:val="24"/>
          <w:szCs w:val="24"/>
        </w:rPr>
        <w:t>)</w:t>
      </w:r>
      <w:r w:rsidR="001B3EFF">
        <w:rPr>
          <w:rFonts w:ascii="Times New Roman" w:hAnsi="Times New Roman" w:cs="Times New Roman"/>
          <w:sz w:val="24"/>
          <w:szCs w:val="24"/>
        </w:rPr>
        <w:t xml:space="preserve">, </w:t>
      </w:r>
      <w:r w:rsidR="00AE0894">
        <w:rPr>
          <w:rFonts w:ascii="Times New Roman" w:hAnsi="Times New Roman" w:cs="Times New Roman"/>
          <w:sz w:val="24"/>
          <w:szCs w:val="24"/>
        </w:rPr>
        <w:t xml:space="preserve">portanto, </w:t>
      </w:r>
      <w:r w:rsidR="001B3EFF">
        <w:rPr>
          <w:rFonts w:ascii="Times New Roman" w:hAnsi="Times New Roman" w:cs="Times New Roman"/>
          <w:sz w:val="24"/>
          <w:szCs w:val="24"/>
        </w:rPr>
        <w:t>a dimensão comunicativa constitui</w:t>
      </w:r>
      <w:r w:rsidR="00AE0894">
        <w:rPr>
          <w:rFonts w:ascii="Times New Roman" w:hAnsi="Times New Roman" w:cs="Times New Roman"/>
          <w:sz w:val="24"/>
          <w:szCs w:val="24"/>
        </w:rPr>
        <w:t xml:space="preserve">-se </w:t>
      </w:r>
      <w:r w:rsidR="005A6512">
        <w:rPr>
          <w:rFonts w:ascii="Times New Roman" w:hAnsi="Times New Roman" w:cs="Times New Roman"/>
          <w:sz w:val="24"/>
          <w:szCs w:val="24"/>
        </w:rPr>
        <w:t xml:space="preserve">como </w:t>
      </w:r>
      <w:r w:rsidR="00AE0894">
        <w:rPr>
          <w:rFonts w:ascii="Times New Roman" w:hAnsi="Times New Roman" w:cs="Times New Roman"/>
          <w:sz w:val="24"/>
          <w:szCs w:val="24"/>
        </w:rPr>
        <w:t>fundamental</w:t>
      </w:r>
      <w:r w:rsidR="001B3EFF">
        <w:rPr>
          <w:rFonts w:ascii="Times New Roman" w:hAnsi="Times New Roman" w:cs="Times New Roman"/>
          <w:sz w:val="24"/>
          <w:szCs w:val="24"/>
        </w:rPr>
        <w:t xml:space="preserve"> entre o doente, a família e o profissional, e exige do profissional competência</w:t>
      </w:r>
      <w:r w:rsidR="00CE01A2">
        <w:rPr>
          <w:rFonts w:ascii="Times New Roman" w:hAnsi="Times New Roman" w:cs="Times New Roman"/>
          <w:sz w:val="24"/>
          <w:szCs w:val="24"/>
        </w:rPr>
        <w:t xml:space="preserve"> de comunicação e </w:t>
      </w:r>
      <w:r w:rsidR="007140CD">
        <w:rPr>
          <w:rFonts w:ascii="Times New Roman" w:hAnsi="Times New Roman" w:cs="Times New Roman"/>
          <w:sz w:val="24"/>
          <w:szCs w:val="24"/>
        </w:rPr>
        <w:t xml:space="preserve">competência </w:t>
      </w:r>
      <w:r w:rsidR="00AE0894">
        <w:rPr>
          <w:rFonts w:ascii="Times New Roman" w:hAnsi="Times New Roman" w:cs="Times New Roman"/>
          <w:sz w:val="24"/>
          <w:szCs w:val="24"/>
        </w:rPr>
        <w:t>relacional</w:t>
      </w:r>
      <w:r w:rsidR="001B3EFF">
        <w:rPr>
          <w:rFonts w:ascii="Times New Roman" w:hAnsi="Times New Roman" w:cs="Times New Roman"/>
          <w:sz w:val="24"/>
          <w:szCs w:val="24"/>
        </w:rPr>
        <w:t xml:space="preserve"> (</w:t>
      </w:r>
      <w:r w:rsidR="0090185F">
        <w:rPr>
          <w:rFonts w:ascii="Times New Roman" w:hAnsi="Times New Roman" w:cs="Times New Roman"/>
          <w:sz w:val="24"/>
          <w:szCs w:val="24"/>
        </w:rPr>
        <w:t>Soares, 2016</w:t>
      </w:r>
      <w:r w:rsidR="001B3EFF">
        <w:rPr>
          <w:rFonts w:ascii="Times New Roman" w:hAnsi="Times New Roman" w:cs="Times New Roman"/>
          <w:sz w:val="24"/>
          <w:szCs w:val="24"/>
        </w:rPr>
        <w:t>)</w:t>
      </w:r>
      <w:r w:rsidR="006360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39CD" w:rsidRDefault="00A968CA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A0A24">
        <w:rPr>
          <w:rFonts w:ascii="Times New Roman" w:hAnsi="Times New Roman" w:cs="Times New Roman"/>
          <w:sz w:val="24"/>
          <w:szCs w:val="24"/>
        </w:rPr>
        <w:t>experiê</w:t>
      </w:r>
      <w:r>
        <w:rPr>
          <w:rFonts w:ascii="Times New Roman" w:hAnsi="Times New Roman" w:cs="Times New Roman"/>
          <w:sz w:val="24"/>
          <w:szCs w:val="24"/>
        </w:rPr>
        <w:t>ncia do adoecimento é mui</w:t>
      </w:r>
      <w:r w:rsidR="001B5C68">
        <w:rPr>
          <w:rFonts w:ascii="Times New Roman" w:hAnsi="Times New Roman" w:cs="Times New Roman"/>
          <w:sz w:val="24"/>
          <w:szCs w:val="24"/>
        </w:rPr>
        <w:t>to difícil não apenas para o do</w:t>
      </w:r>
      <w:r>
        <w:rPr>
          <w:rFonts w:ascii="Times New Roman" w:hAnsi="Times New Roman" w:cs="Times New Roman"/>
          <w:sz w:val="24"/>
          <w:szCs w:val="24"/>
        </w:rPr>
        <w:t xml:space="preserve">ente mas também </w:t>
      </w:r>
      <w:r w:rsidR="002F2BE8">
        <w:rPr>
          <w:rFonts w:ascii="Times New Roman" w:hAnsi="Times New Roman" w:cs="Times New Roman"/>
          <w:sz w:val="24"/>
          <w:szCs w:val="24"/>
        </w:rPr>
        <w:t xml:space="preserve">para a sua família </w:t>
      </w:r>
      <w:r w:rsidR="003A0A24">
        <w:rPr>
          <w:rFonts w:ascii="Times New Roman" w:hAnsi="Times New Roman" w:cs="Times New Roman"/>
          <w:sz w:val="24"/>
          <w:szCs w:val="24"/>
        </w:rPr>
        <w:t>(</w:t>
      </w:r>
      <w:r w:rsidR="00DC0585">
        <w:rPr>
          <w:rFonts w:ascii="Times New Roman" w:hAnsi="Times New Roman" w:cs="Times New Roman"/>
          <w:sz w:val="24"/>
          <w:szCs w:val="24"/>
        </w:rPr>
        <w:t>Castro &amp; Barroso, 2012</w:t>
      </w:r>
      <w:r w:rsidR="003A0A24">
        <w:rPr>
          <w:rFonts w:ascii="Times New Roman" w:hAnsi="Times New Roman" w:cs="Times New Roman"/>
          <w:sz w:val="24"/>
          <w:szCs w:val="24"/>
        </w:rPr>
        <w:t>)</w:t>
      </w:r>
      <w:r w:rsidR="00A455FA">
        <w:rPr>
          <w:rFonts w:ascii="Times New Roman" w:hAnsi="Times New Roman" w:cs="Times New Roman"/>
          <w:sz w:val="24"/>
          <w:szCs w:val="24"/>
        </w:rPr>
        <w:t>. A</w:t>
      </w:r>
      <w:r w:rsidR="007905B0">
        <w:rPr>
          <w:rFonts w:ascii="Times New Roman" w:hAnsi="Times New Roman" w:cs="Times New Roman"/>
          <w:sz w:val="24"/>
          <w:szCs w:val="24"/>
        </w:rPr>
        <w:t xml:space="preserve"> doença terminal pode fazer com </w:t>
      </w:r>
      <w:r w:rsidR="000C2B07">
        <w:rPr>
          <w:rFonts w:ascii="Times New Roman" w:hAnsi="Times New Roman" w:cs="Times New Roman"/>
          <w:sz w:val="24"/>
          <w:szCs w:val="24"/>
        </w:rPr>
        <w:t xml:space="preserve">que </w:t>
      </w:r>
      <w:r w:rsidR="007905B0">
        <w:rPr>
          <w:rFonts w:ascii="Times New Roman" w:hAnsi="Times New Roman" w:cs="Times New Roman"/>
          <w:sz w:val="24"/>
          <w:szCs w:val="24"/>
        </w:rPr>
        <w:t>a família experiencie uma série de reações emocionais, comportamentais e relacionais (</w:t>
      </w:r>
      <w:proofErr w:type="spellStart"/>
      <w:r w:rsidR="007905B0">
        <w:rPr>
          <w:rFonts w:ascii="Times New Roman" w:hAnsi="Times New Roman" w:cs="Times New Roman"/>
          <w:sz w:val="24"/>
          <w:szCs w:val="24"/>
        </w:rPr>
        <w:t>Hudson</w:t>
      </w:r>
      <w:proofErr w:type="spellEnd"/>
      <w:r w:rsidR="007905B0">
        <w:rPr>
          <w:rFonts w:ascii="Times New Roman" w:hAnsi="Times New Roman" w:cs="Times New Roman"/>
          <w:sz w:val="24"/>
          <w:szCs w:val="24"/>
        </w:rPr>
        <w:t>, 2006)</w:t>
      </w:r>
      <w:r w:rsidR="00DD54E1">
        <w:rPr>
          <w:rFonts w:ascii="Times New Roman" w:hAnsi="Times New Roman" w:cs="Times New Roman"/>
          <w:sz w:val="24"/>
          <w:szCs w:val="24"/>
        </w:rPr>
        <w:t xml:space="preserve">. O </w:t>
      </w:r>
      <w:r w:rsidR="006A5C0A">
        <w:rPr>
          <w:rFonts w:ascii="Times New Roman" w:hAnsi="Times New Roman" w:cs="Times New Roman"/>
          <w:sz w:val="24"/>
          <w:szCs w:val="24"/>
        </w:rPr>
        <w:t>período de fim de vida pode ser stressante para os cuidadores familiares, pois também experienciam sofrimento (</w:t>
      </w:r>
      <w:proofErr w:type="spellStart"/>
      <w:r w:rsidR="006A5C0A">
        <w:rPr>
          <w:rFonts w:ascii="Times New Roman" w:hAnsi="Times New Roman" w:cs="Times New Roman"/>
          <w:sz w:val="24"/>
          <w:szCs w:val="24"/>
        </w:rPr>
        <w:t>Mowll</w:t>
      </w:r>
      <w:proofErr w:type="spellEnd"/>
      <w:r w:rsidR="006A5C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C0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6A5C0A">
        <w:rPr>
          <w:rFonts w:ascii="Times New Roman" w:hAnsi="Times New Roman" w:cs="Times New Roman"/>
          <w:sz w:val="24"/>
          <w:szCs w:val="24"/>
        </w:rPr>
        <w:t xml:space="preserve"> al., 2015)</w:t>
      </w:r>
      <w:r w:rsidR="00066BF8">
        <w:rPr>
          <w:rFonts w:ascii="Times New Roman" w:hAnsi="Times New Roman" w:cs="Times New Roman"/>
          <w:sz w:val="24"/>
          <w:szCs w:val="24"/>
        </w:rPr>
        <w:t>.</w:t>
      </w:r>
      <w:r w:rsidR="00AF0DEA">
        <w:rPr>
          <w:rFonts w:ascii="Times New Roman" w:hAnsi="Times New Roman" w:cs="Times New Roman"/>
          <w:sz w:val="24"/>
          <w:szCs w:val="24"/>
        </w:rPr>
        <w:t xml:space="preserve"> De acordo com os resultad</w:t>
      </w:r>
      <w:r w:rsidR="005338A5">
        <w:rPr>
          <w:rFonts w:ascii="Times New Roman" w:hAnsi="Times New Roman" w:cs="Times New Roman"/>
          <w:sz w:val="24"/>
          <w:szCs w:val="24"/>
        </w:rPr>
        <w:t>os dos estudos, o psicólogo pode</w:t>
      </w:r>
      <w:r w:rsidR="00AF0DEA">
        <w:rPr>
          <w:rFonts w:ascii="Times New Roman" w:hAnsi="Times New Roman" w:cs="Times New Roman"/>
          <w:sz w:val="24"/>
          <w:szCs w:val="24"/>
        </w:rPr>
        <w:t xml:space="preserve"> intervir com o doente e a família</w:t>
      </w:r>
      <w:r w:rsidR="00DD54E1">
        <w:rPr>
          <w:rFonts w:ascii="Times New Roman" w:hAnsi="Times New Roman" w:cs="Times New Roman"/>
          <w:sz w:val="24"/>
          <w:szCs w:val="24"/>
        </w:rPr>
        <w:t xml:space="preserve"> uma vez que a intervenção paliativa deverá ter uma dimensão sistémica</w:t>
      </w:r>
      <w:r w:rsidR="005260B0">
        <w:rPr>
          <w:rFonts w:ascii="Times New Roman" w:hAnsi="Times New Roman" w:cs="Times New Roman"/>
          <w:sz w:val="24"/>
          <w:szCs w:val="24"/>
        </w:rPr>
        <w:t xml:space="preserve">. Sendo </w:t>
      </w:r>
      <w:r w:rsidR="00525ABD">
        <w:rPr>
          <w:rFonts w:ascii="Times New Roman" w:hAnsi="Times New Roman" w:cs="Times New Roman"/>
          <w:sz w:val="24"/>
          <w:szCs w:val="24"/>
        </w:rPr>
        <w:t>assim, o psicólogo intervém a fim de</w:t>
      </w:r>
      <w:r w:rsidR="005260B0">
        <w:rPr>
          <w:rFonts w:ascii="Times New Roman" w:hAnsi="Times New Roman" w:cs="Times New Roman"/>
          <w:sz w:val="24"/>
          <w:szCs w:val="24"/>
        </w:rPr>
        <w:t xml:space="preserve"> prevenir as barreiras da comunicação família/doente (Hermes &amp; Lamarca, 2013), prestar</w:t>
      </w:r>
      <w:r w:rsidR="0030012D">
        <w:rPr>
          <w:rFonts w:ascii="Times New Roman" w:hAnsi="Times New Roman" w:cs="Times New Roman"/>
          <w:sz w:val="24"/>
          <w:szCs w:val="24"/>
        </w:rPr>
        <w:t xml:space="preserve"> apoio à família</w:t>
      </w:r>
      <w:r w:rsidR="005748B1">
        <w:rPr>
          <w:rFonts w:ascii="Times New Roman" w:hAnsi="Times New Roman" w:cs="Times New Roman"/>
          <w:sz w:val="24"/>
          <w:szCs w:val="24"/>
        </w:rPr>
        <w:t xml:space="preserve"> n</w:t>
      </w:r>
      <w:r w:rsidR="005260B0">
        <w:rPr>
          <w:rFonts w:ascii="Times New Roman" w:hAnsi="Times New Roman" w:cs="Times New Roman"/>
          <w:sz w:val="24"/>
          <w:szCs w:val="24"/>
        </w:rPr>
        <w:t>o luto (</w:t>
      </w:r>
      <w:proofErr w:type="spellStart"/>
      <w:r w:rsidR="005260B0"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 w:rsidR="005260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0B0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5260B0">
        <w:rPr>
          <w:rFonts w:ascii="Times New Roman" w:hAnsi="Times New Roman" w:cs="Times New Roman"/>
          <w:sz w:val="24"/>
          <w:szCs w:val="24"/>
        </w:rPr>
        <w:t xml:space="preserve"> al., 2011) e intervir na gestão emocional (</w:t>
      </w:r>
      <w:proofErr w:type="spellStart"/>
      <w:r w:rsidR="005260B0">
        <w:rPr>
          <w:rFonts w:ascii="Times New Roman" w:hAnsi="Times New Roman" w:cs="Times New Roman"/>
          <w:sz w:val="24"/>
          <w:szCs w:val="24"/>
        </w:rPr>
        <w:t>Allan</w:t>
      </w:r>
      <w:proofErr w:type="spellEnd"/>
      <w:r w:rsidR="005260B0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5260B0">
        <w:rPr>
          <w:rFonts w:ascii="Times New Roman" w:hAnsi="Times New Roman" w:cs="Times New Roman"/>
          <w:sz w:val="24"/>
          <w:szCs w:val="24"/>
        </w:rPr>
        <w:t>Allan</w:t>
      </w:r>
      <w:proofErr w:type="spellEnd"/>
      <w:r w:rsidR="005260B0">
        <w:rPr>
          <w:rFonts w:ascii="Times New Roman" w:hAnsi="Times New Roman" w:cs="Times New Roman"/>
          <w:sz w:val="24"/>
          <w:szCs w:val="24"/>
        </w:rPr>
        <w:t>, 2020).</w:t>
      </w:r>
    </w:p>
    <w:p w:rsidR="00A968CA" w:rsidRDefault="00D20D01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 </w:t>
      </w:r>
      <w:r w:rsidR="001A4CFC">
        <w:rPr>
          <w:rFonts w:ascii="Times New Roman" w:hAnsi="Times New Roman" w:cs="Times New Roman"/>
          <w:sz w:val="24"/>
          <w:szCs w:val="24"/>
        </w:rPr>
        <w:t xml:space="preserve">estudo de </w:t>
      </w:r>
      <w:proofErr w:type="spellStart"/>
      <w:r w:rsidR="001A4CFC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>sl-Godley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 e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(2014) mostrou que é imprescindível que o psicólogo forneça psicoe</w:t>
      </w:r>
      <w:r w:rsidR="009F4553">
        <w:rPr>
          <w:rFonts w:ascii="Times New Roman" w:hAnsi="Times New Roman" w:cs="Times New Roman"/>
          <w:sz w:val="24"/>
          <w:szCs w:val="24"/>
        </w:rPr>
        <w:t>ducação para permitir que o do</w:t>
      </w:r>
      <w:r>
        <w:rPr>
          <w:rFonts w:ascii="Times New Roman" w:hAnsi="Times New Roman" w:cs="Times New Roman"/>
          <w:sz w:val="24"/>
          <w:szCs w:val="24"/>
        </w:rPr>
        <w:t>ente e a sua família lidem de forma mais ajustada com a doença.</w:t>
      </w:r>
      <w:r w:rsidR="00925F57">
        <w:rPr>
          <w:rFonts w:ascii="Times New Roman" w:hAnsi="Times New Roman" w:cs="Times New Roman"/>
          <w:sz w:val="24"/>
          <w:szCs w:val="24"/>
        </w:rPr>
        <w:t xml:space="preserve"> Os da</w:t>
      </w:r>
      <w:r w:rsidR="00187F3D">
        <w:rPr>
          <w:rFonts w:ascii="Times New Roman" w:hAnsi="Times New Roman" w:cs="Times New Roman"/>
          <w:sz w:val="24"/>
          <w:szCs w:val="24"/>
        </w:rPr>
        <w:t>dos</w:t>
      </w:r>
      <w:r w:rsidR="00925F57">
        <w:rPr>
          <w:rFonts w:ascii="Times New Roman" w:hAnsi="Times New Roman" w:cs="Times New Roman"/>
          <w:sz w:val="24"/>
          <w:szCs w:val="24"/>
        </w:rPr>
        <w:t xml:space="preserve"> empíricos</w:t>
      </w:r>
      <w:r w:rsidR="000808BF">
        <w:rPr>
          <w:rFonts w:ascii="Times New Roman" w:hAnsi="Times New Roman" w:cs="Times New Roman"/>
          <w:sz w:val="24"/>
          <w:szCs w:val="24"/>
        </w:rPr>
        <w:t xml:space="preserve"> no estudo de Castro e</w:t>
      </w:r>
      <w:r w:rsidR="003D2DE6">
        <w:rPr>
          <w:rFonts w:ascii="Times New Roman" w:hAnsi="Times New Roman" w:cs="Times New Roman"/>
          <w:sz w:val="24"/>
          <w:szCs w:val="24"/>
        </w:rPr>
        <w:t xml:space="preserve"> Barroso (2012) dão suporte a esta ideia mostrando que a </w:t>
      </w:r>
      <w:r w:rsidR="003039CD">
        <w:rPr>
          <w:rFonts w:ascii="Times New Roman" w:hAnsi="Times New Roman" w:cs="Times New Roman"/>
          <w:sz w:val="24"/>
          <w:szCs w:val="24"/>
        </w:rPr>
        <w:t>psicoeducação</w:t>
      </w:r>
      <w:r w:rsidR="00EA26BA">
        <w:rPr>
          <w:rFonts w:ascii="Times New Roman" w:hAnsi="Times New Roman" w:cs="Times New Roman"/>
          <w:sz w:val="24"/>
          <w:szCs w:val="24"/>
        </w:rPr>
        <w:t xml:space="preserve"> é considerada a chave </w:t>
      </w:r>
      <w:r w:rsidR="00FE56D6">
        <w:rPr>
          <w:rFonts w:ascii="Times New Roman" w:hAnsi="Times New Roman" w:cs="Times New Roman"/>
          <w:sz w:val="24"/>
          <w:szCs w:val="24"/>
        </w:rPr>
        <w:t xml:space="preserve">fundamental para o controlo </w:t>
      </w:r>
      <w:proofErr w:type="spellStart"/>
      <w:r w:rsidR="00FE56D6">
        <w:rPr>
          <w:rFonts w:ascii="Times New Roman" w:hAnsi="Times New Roman" w:cs="Times New Roman"/>
          <w:sz w:val="24"/>
          <w:szCs w:val="24"/>
        </w:rPr>
        <w:t>efe</w:t>
      </w:r>
      <w:r w:rsidR="00EA26BA">
        <w:rPr>
          <w:rFonts w:ascii="Times New Roman" w:hAnsi="Times New Roman" w:cs="Times New Roman"/>
          <w:sz w:val="24"/>
          <w:szCs w:val="24"/>
        </w:rPr>
        <w:t>tivo</w:t>
      </w:r>
      <w:proofErr w:type="spellEnd"/>
      <w:r w:rsidR="00EA26BA">
        <w:rPr>
          <w:rFonts w:ascii="Times New Roman" w:hAnsi="Times New Roman" w:cs="Times New Roman"/>
          <w:sz w:val="24"/>
          <w:szCs w:val="24"/>
        </w:rPr>
        <w:t xml:space="preserve"> </w:t>
      </w:r>
      <w:r w:rsidR="00117B92">
        <w:rPr>
          <w:rFonts w:ascii="Times New Roman" w:hAnsi="Times New Roman" w:cs="Times New Roman"/>
          <w:sz w:val="24"/>
          <w:szCs w:val="24"/>
        </w:rPr>
        <w:t>da dor e</w:t>
      </w:r>
      <w:r w:rsidR="00C07EF8">
        <w:rPr>
          <w:rFonts w:ascii="Times New Roman" w:hAnsi="Times New Roman" w:cs="Times New Roman"/>
          <w:sz w:val="24"/>
          <w:szCs w:val="24"/>
        </w:rPr>
        <w:t xml:space="preserve"> tem como objetivo tornar o do</w:t>
      </w:r>
      <w:r w:rsidR="003039CD">
        <w:rPr>
          <w:rFonts w:ascii="Times New Roman" w:hAnsi="Times New Roman" w:cs="Times New Roman"/>
          <w:sz w:val="24"/>
          <w:szCs w:val="24"/>
        </w:rPr>
        <w:t>ente, a sua família e/ou cuidadores, agentes no autocuidado e participantes conscientes do processo terapêutico</w:t>
      </w:r>
      <w:r w:rsidR="00B14E72">
        <w:rPr>
          <w:rFonts w:ascii="Times New Roman" w:hAnsi="Times New Roman" w:cs="Times New Roman"/>
          <w:sz w:val="24"/>
          <w:szCs w:val="24"/>
        </w:rPr>
        <w:t>.</w:t>
      </w:r>
    </w:p>
    <w:p w:rsidR="00255F8F" w:rsidRDefault="0013694F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 outras funções, como me</w:t>
      </w:r>
      <w:r w:rsidR="00D038F1">
        <w:rPr>
          <w:rFonts w:ascii="Times New Roman" w:hAnsi="Times New Roman" w:cs="Times New Roman"/>
          <w:sz w:val="24"/>
          <w:szCs w:val="24"/>
        </w:rPr>
        <w:t>mbro da equipa, o psicólogo intervém para</w:t>
      </w:r>
      <w:r>
        <w:rPr>
          <w:rFonts w:ascii="Times New Roman" w:hAnsi="Times New Roman" w:cs="Times New Roman"/>
          <w:sz w:val="24"/>
          <w:szCs w:val="24"/>
        </w:rPr>
        <w:t xml:space="preserve"> garantir que </w:t>
      </w:r>
      <w:r w:rsidR="00B66443">
        <w:rPr>
          <w:rFonts w:ascii="Times New Roman" w:hAnsi="Times New Roman" w:cs="Times New Roman"/>
          <w:sz w:val="24"/>
          <w:szCs w:val="24"/>
        </w:rPr>
        <w:t>os do</w:t>
      </w:r>
      <w:r w:rsidR="008C4031">
        <w:rPr>
          <w:rFonts w:ascii="Times New Roman" w:hAnsi="Times New Roman" w:cs="Times New Roman"/>
          <w:sz w:val="24"/>
          <w:szCs w:val="24"/>
        </w:rPr>
        <w:t xml:space="preserve">entes entendam as suas opções de tratamento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Ftanou</w:t>
      </w:r>
      <w:proofErr w:type="spellEnd"/>
      <w:r>
        <w:rPr>
          <w:rFonts w:ascii="Times New Roman" w:hAnsi="Times New Roman" w:cs="Times New Roman"/>
          <w:sz w:val="24"/>
          <w:szCs w:val="24"/>
        </w:rPr>
        <w:t>, Pascoe &amp; Ellen, 2017).</w:t>
      </w:r>
      <w:r w:rsidR="004D0067">
        <w:rPr>
          <w:rFonts w:ascii="Times New Roman" w:hAnsi="Times New Roman" w:cs="Times New Roman"/>
          <w:sz w:val="24"/>
          <w:szCs w:val="24"/>
        </w:rPr>
        <w:t xml:space="preserve"> Os estudos de </w:t>
      </w:r>
      <w:proofErr w:type="spellStart"/>
      <w:r w:rsidR="004D0067"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 w:rsidR="004D0067">
        <w:rPr>
          <w:rFonts w:ascii="Times New Roman" w:hAnsi="Times New Roman" w:cs="Times New Roman"/>
          <w:sz w:val="24"/>
          <w:szCs w:val="24"/>
        </w:rPr>
        <w:t xml:space="preserve">, King e </w:t>
      </w:r>
      <w:proofErr w:type="spellStart"/>
      <w:r w:rsidR="004D0067">
        <w:rPr>
          <w:rFonts w:ascii="Times New Roman" w:hAnsi="Times New Roman" w:cs="Times New Roman"/>
          <w:sz w:val="24"/>
          <w:szCs w:val="24"/>
        </w:rPr>
        <w:t>Quill</w:t>
      </w:r>
      <w:proofErr w:type="spellEnd"/>
      <w:r w:rsidR="004D0067">
        <w:rPr>
          <w:rFonts w:ascii="Times New Roman" w:hAnsi="Times New Roman" w:cs="Times New Roman"/>
          <w:sz w:val="24"/>
          <w:szCs w:val="24"/>
        </w:rPr>
        <w:t xml:space="preserve"> (</w:t>
      </w:r>
      <w:r w:rsidR="00F20718">
        <w:rPr>
          <w:rFonts w:ascii="Times New Roman" w:hAnsi="Times New Roman" w:cs="Times New Roman"/>
          <w:sz w:val="24"/>
          <w:szCs w:val="24"/>
        </w:rPr>
        <w:t>2014</w:t>
      </w:r>
      <w:r w:rsidR="004D0067">
        <w:rPr>
          <w:rFonts w:ascii="Times New Roman" w:hAnsi="Times New Roman" w:cs="Times New Roman"/>
          <w:sz w:val="24"/>
          <w:szCs w:val="24"/>
        </w:rPr>
        <w:t xml:space="preserve">) e </w:t>
      </w:r>
      <w:proofErr w:type="spellStart"/>
      <w:r w:rsidR="004D0067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4D0067">
        <w:rPr>
          <w:rFonts w:ascii="Times New Roman" w:hAnsi="Times New Roman" w:cs="Times New Roman"/>
          <w:sz w:val="24"/>
          <w:szCs w:val="24"/>
        </w:rPr>
        <w:t>, Pascoe e Ellen (2017) mostram que</w:t>
      </w:r>
      <w:r w:rsidR="00F20718">
        <w:rPr>
          <w:rFonts w:ascii="Times New Roman" w:hAnsi="Times New Roman" w:cs="Times New Roman"/>
          <w:sz w:val="24"/>
          <w:szCs w:val="24"/>
        </w:rPr>
        <w:t xml:space="preserve"> apesar</w:t>
      </w:r>
      <w:r w:rsidR="00240612">
        <w:rPr>
          <w:rFonts w:ascii="Times New Roman" w:hAnsi="Times New Roman" w:cs="Times New Roman"/>
          <w:sz w:val="24"/>
          <w:szCs w:val="24"/>
        </w:rPr>
        <w:t xml:space="preserve"> de</w:t>
      </w:r>
      <w:r w:rsidR="00F20718">
        <w:rPr>
          <w:rFonts w:ascii="Times New Roman" w:hAnsi="Times New Roman" w:cs="Times New Roman"/>
          <w:sz w:val="24"/>
          <w:szCs w:val="24"/>
        </w:rPr>
        <w:t xml:space="preserve"> estar cientificamente comprovada a eficácia da intervenção psicológica,</w:t>
      </w:r>
      <w:r w:rsidR="004D0067">
        <w:rPr>
          <w:rFonts w:ascii="Times New Roman" w:hAnsi="Times New Roman" w:cs="Times New Roman"/>
          <w:sz w:val="24"/>
          <w:szCs w:val="24"/>
        </w:rPr>
        <w:t xml:space="preserve"> o número de psicólogos a trabalhar nas unidades de cuidados paliativos é reduzido.</w:t>
      </w:r>
      <w:r w:rsidR="00F20718">
        <w:rPr>
          <w:rFonts w:ascii="Times New Roman" w:hAnsi="Times New Roman" w:cs="Times New Roman"/>
          <w:sz w:val="24"/>
          <w:szCs w:val="24"/>
        </w:rPr>
        <w:t xml:space="preserve"> O trabalho em equipa é fundamental, pois um trabalho multidisciplinar é muito mais rentável e eficiente</w:t>
      </w:r>
      <w:r w:rsidR="00835971">
        <w:rPr>
          <w:rFonts w:ascii="Times New Roman" w:hAnsi="Times New Roman" w:cs="Times New Roman"/>
          <w:sz w:val="24"/>
          <w:szCs w:val="24"/>
        </w:rPr>
        <w:t>. Segundo as evidências, os cuidados paliativos só são exequíveis com uma equipa multidisciplinar (</w:t>
      </w:r>
      <w:proofErr w:type="spellStart"/>
      <w:r w:rsidR="00835971">
        <w:rPr>
          <w:rFonts w:ascii="Times New Roman" w:hAnsi="Times New Roman" w:cs="Times New Roman"/>
          <w:sz w:val="24"/>
          <w:szCs w:val="24"/>
        </w:rPr>
        <w:t>Barbero</w:t>
      </w:r>
      <w:proofErr w:type="spellEnd"/>
      <w:r w:rsidR="00835971">
        <w:rPr>
          <w:rFonts w:ascii="Times New Roman" w:hAnsi="Times New Roman" w:cs="Times New Roman"/>
          <w:sz w:val="24"/>
          <w:szCs w:val="24"/>
        </w:rPr>
        <w:t xml:space="preserve">, 2008; </w:t>
      </w:r>
      <w:proofErr w:type="spellStart"/>
      <w:r w:rsidR="00835971">
        <w:rPr>
          <w:rFonts w:ascii="Times New Roman" w:hAnsi="Times New Roman" w:cs="Times New Roman"/>
          <w:sz w:val="24"/>
          <w:szCs w:val="24"/>
        </w:rPr>
        <w:t>Báyes</w:t>
      </w:r>
      <w:proofErr w:type="spellEnd"/>
      <w:r w:rsidR="00835971">
        <w:rPr>
          <w:rFonts w:ascii="Times New Roman" w:hAnsi="Times New Roman" w:cs="Times New Roman"/>
          <w:sz w:val="24"/>
          <w:szCs w:val="24"/>
        </w:rPr>
        <w:t>, 2005)</w:t>
      </w:r>
      <w:r w:rsidR="00A03A4D">
        <w:rPr>
          <w:rFonts w:ascii="Times New Roman" w:hAnsi="Times New Roman" w:cs="Times New Roman"/>
          <w:sz w:val="24"/>
          <w:szCs w:val="24"/>
        </w:rPr>
        <w:t>.</w:t>
      </w:r>
    </w:p>
    <w:p w:rsidR="000C1BFB" w:rsidRDefault="002D633A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Crises existenc</w:t>
      </w:r>
      <w:r w:rsidR="00C764DF">
        <w:rPr>
          <w:rFonts w:ascii="Times New Roman" w:hAnsi="Times New Roman" w:cs="Times New Roman"/>
          <w:sz w:val="24"/>
          <w:szCs w:val="24"/>
        </w:rPr>
        <w:t>iais podem ser evidentes em</w:t>
      </w:r>
      <w:r w:rsidR="00B23903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entes em fim</w:t>
      </w:r>
      <w:r w:rsidR="008F1274">
        <w:rPr>
          <w:rFonts w:ascii="Times New Roman" w:hAnsi="Times New Roman" w:cs="Times New Roman"/>
          <w:sz w:val="24"/>
          <w:szCs w:val="24"/>
        </w:rPr>
        <w:t xml:space="preserve"> </w:t>
      </w:r>
      <w:r w:rsidR="00C764DF">
        <w:rPr>
          <w:rFonts w:ascii="Times New Roman" w:hAnsi="Times New Roman" w:cs="Times New Roman"/>
          <w:sz w:val="24"/>
          <w:szCs w:val="24"/>
        </w:rPr>
        <w:t xml:space="preserve">de vida (James &amp; </w:t>
      </w:r>
      <w:proofErr w:type="spellStart"/>
      <w:r w:rsidR="00C764DF">
        <w:rPr>
          <w:rFonts w:ascii="Times New Roman" w:hAnsi="Times New Roman" w:cs="Times New Roman"/>
          <w:sz w:val="24"/>
          <w:szCs w:val="24"/>
        </w:rPr>
        <w:t>Werth</w:t>
      </w:r>
      <w:proofErr w:type="spellEnd"/>
      <w:r w:rsidR="00C764DF">
        <w:rPr>
          <w:rFonts w:ascii="Times New Roman" w:hAnsi="Times New Roman" w:cs="Times New Roman"/>
          <w:sz w:val="24"/>
          <w:szCs w:val="24"/>
        </w:rPr>
        <w:t>, 2011). Do</w:t>
      </w:r>
      <w:r w:rsidR="00DE77D4">
        <w:rPr>
          <w:rFonts w:ascii="Times New Roman" w:hAnsi="Times New Roman" w:cs="Times New Roman"/>
          <w:sz w:val="24"/>
          <w:szCs w:val="24"/>
        </w:rPr>
        <w:t>entes com canc</w:t>
      </w:r>
      <w:r w:rsidR="00CA3466">
        <w:rPr>
          <w:rFonts w:ascii="Times New Roman" w:hAnsi="Times New Roman" w:cs="Times New Roman"/>
          <w:sz w:val="24"/>
          <w:szCs w:val="24"/>
        </w:rPr>
        <w:t>r</w:t>
      </w:r>
      <w:r w:rsidR="00DE77D4">
        <w:rPr>
          <w:rFonts w:ascii="Times New Roman" w:hAnsi="Times New Roman" w:cs="Times New Roman"/>
          <w:sz w:val="24"/>
          <w:szCs w:val="24"/>
        </w:rPr>
        <w:t>o</w:t>
      </w:r>
      <w:r w:rsidR="00CA3466">
        <w:rPr>
          <w:rFonts w:ascii="Times New Roman" w:hAnsi="Times New Roman" w:cs="Times New Roman"/>
          <w:sz w:val="24"/>
          <w:szCs w:val="24"/>
        </w:rPr>
        <w:t xml:space="preserve"> avançado tendem a experienciar altos níveis de desgaste face a presença de </w:t>
      </w:r>
      <w:r w:rsidR="008F1274">
        <w:rPr>
          <w:rFonts w:ascii="Times New Roman" w:hAnsi="Times New Roman" w:cs="Times New Roman"/>
          <w:sz w:val="24"/>
          <w:szCs w:val="24"/>
        </w:rPr>
        <w:t xml:space="preserve">sintomatologia ansiosa e depressiva </w:t>
      </w:r>
      <w:r w:rsidR="00CA346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A3466">
        <w:rPr>
          <w:rFonts w:ascii="Times New Roman" w:hAnsi="Times New Roman" w:cs="Times New Roman"/>
          <w:sz w:val="24"/>
          <w:szCs w:val="24"/>
        </w:rPr>
        <w:t>Applebeaum</w:t>
      </w:r>
      <w:proofErr w:type="spellEnd"/>
      <w:r w:rsidR="00CA3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46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CA3466">
        <w:rPr>
          <w:rFonts w:ascii="Times New Roman" w:hAnsi="Times New Roman" w:cs="Times New Roman"/>
          <w:sz w:val="24"/>
          <w:szCs w:val="24"/>
        </w:rPr>
        <w:t xml:space="preserve"> al., 2013)</w:t>
      </w:r>
      <w:r w:rsidR="008F1274">
        <w:rPr>
          <w:rFonts w:ascii="Times New Roman" w:hAnsi="Times New Roman" w:cs="Times New Roman"/>
          <w:sz w:val="24"/>
          <w:szCs w:val="24"/>
        </w:rPr>
        <w:t>. Sintomas como a</w:t>
      </w:r>
      <w:r w:rsidR="00974300">
        <w:rPr>
          <w:rFonts w:ascii="Times New Roman" w:hAnsi="Times New Roman" w:cs="Times New Roman"/>
          <w:sz w:val="24"/>
          <w:szCs w:val="24"/>
        </w:rPr>
        <w:t xml:space="preserve"> desesperança, perda de significado na vida, são </w:t>
      </w:r>
      <w:r w:rsidR="00593292">
        <w:rPr>
          <w:rFonts w:ascii="Times New Roman" w:hAnsi="Times New Roman" w:cs="Times New Roman"/>
          <w:sz w:val="24"/>
          <w:szCs w:val="24"/>
        </w:rPr>
        <w:t>centrais n</w:t>
      </w:r>
      <w:r w:rsidR="00974300">
        <w:rPr>
          <w:rFonts w:ascii="Times New Roman" w:hAnsi="Times New Roman" w:cs="Times New Roman"/>
          <w:sz w:val="24"/>
          <w:szCs w:val="24"/>
        </w:rPr>
        <w:t xml:space="preserve">a desmoralização e </w:t>
      </w:r>
      <w:r w:rsidR="00593292">
        <w:rPr>
          <w:rFonts w:ascii="Times New Roman" w:hAnsi="Times New Roman" w:cs="Times New Roman"/>
          <w:sz w:val="24"/>
          <w:szCs w:val="24"/>
        </w:rPr>
        <w:t xml:space="preserve">crescimento do </w:t>
      </w:r>
      <w:r w:rsidR="00974300">
        <w:rPr>
          <w:rFonts w:ascii="Times New Roman" w:hAnsi="Times New Roman" w:cs="Times New Roman"/>
          <w:sz w:val="24"/>
          <w:szCs w:val="24"/>
        </w:rPr>
        <w:t>sofrimen</w:t>
      </w:r>
      <w:r w:rsidR="00C76F37">
        <w:rPr>
          <w:rFonts w:ascii="Times New Roman" w:hAnsi="Times New Roman" w:cs="Times New Roman"/>
          <w:sz w:val="24"/>
          <w:szCs w:val="24"/>
        </w:rPr>
        <w:t>to psicológico destes doentes</w:t>
      </w:r>
      <w:r w:rsidR="004E5E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E5E4A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4E5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E4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974300">
        <w:rPr>
          <w:rFonts w:ascii="Times New Roman" w:hAnsi="Times New Roman" w:cs="Times New Roman"/>
          <w:sz w:val="24"/>
          <w:szCs w:val="24"/>
        </w:rPr>
        <w:t xml:space="preserve"> al, 2018).</w:t>
      </w:r>
      <w:r w:rsidR="00846C76">
        <w:rPr>
          <w:rFonts w:ascii="Times New Roman" w:hAnsi="Times New Roman" w:cs="Times New Roman"/>
          <w:sz w:val="24"/>
          <w:szCs w:val="24"/>
        </w:rPr>
        <w:t xml:space="preserve"> O estudo de </w:t>
      </w:r>
      <w:proofErr w:type="spellStart"/>
      <w:r w:rsidR="00846C76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846C76">
        <w:rPr>
          <w:rFonts w:ascii="Times New Roman" w:hAnsi="Times New Roman" w:cs="Times New Roman"/>
          <w:sz w:val="24"/>
          <w:szCs w:val="24"/>
        </w:rPr>
        <w:t>, Pascoe e Ellen (2017) mostrou que o psicólogo pode utilizar a psicoterapia como recurso para a redução da angústia e otimização da QV; a</w:t>
      </w:r>
      <w:r w:rsidR="00EE7348">
        <w:rPr>
          <w:rFonts w:ascii="Times New Roman" w:hAnsi="Times New Roman" w:cs="Times New Roman"/>
          <w:sz w:val="24"/>
          <w:szCs w:val="24"/>
        </w:rPr>
        <w:t xml:space="preserve">o passo que o estudo de </w:t>
      </w:r>
      <w:proofErr w:type="spellStart"/>
      <w:r w:rsidR="00EE7348">
        <w:rPr>
          <w:rFonts w:ascii="Times New Roman" w:hAnsi="Times New Roman" w:cs="Times New Roman"/>
          <w:sz w:val="24"/>
          <w:szCs w:val="24"/>
        </w:rPr>
        <w:t>Mowll</w:t>
      </w:r>
      <w:proofErr w:type="spellEnd"/>
      <w:r w:rsidR="00EE7348">
        <w:rPr>
          <w:rFonts w:ascii="Times New Roman" w:hAnsi="Times New Roman" w:cs="Times New Roman"/>
          <w:sz w:val="24"/>
          <w:szCs w:val="24"/>
        </w:rPr>
        <w:t xml:space="preserve"> e colaboradores</w:t>
      </w:r>
      <w:r w:rsidR="00846C76">
        <w:rPr>
          <w:rFonts w:ascii="Times New Roman" w:hAnsi="Times New Roman" w:cs="Times New Roman"/>
          <w:sz w:val="24"/>
          <w:szCs w:val="24"/>
        </w:rPr>
        <w:t xml:space="preserve"> (2015) mostrou que </w:t>
      </w:r>
      <w:r w:rsidR="0054474C">
        <w:rPr>
          <w:rFonts w:ascii="Times New Roman" w:hAnsi="Times New Roman" w:cs="Times New Roman"/>
          <w:sz w:val="24"/>
          <w:szCs w:val="24"/>
        </w:rPr>
        <w:t xml:space="preserve">face aos problemas clínicos </w:t>
      </w:r>
      <w:r w:rsidR="00846C76">
        <w:rPr>
          <w:rFonts w:ascii="Times New Roman" w:hAnsi="Times New Roman" w:cs="Times New Roman"/>
          <w:sz w:val="24"/>
          <w:szCs w:val="24"/>
        </w:rPr>
        <w:t>o psicólogo pode intervir na gestão emoci</w:t>
      </w:r>
      <w:r w:rsidR="0054474C">
        <w:rPr>
          <w:rFonts w:ascii="Times New Roman" w:hAnsi="Times New Roman" w:cs="Times New Roman"/>
          <w:sz w:val="24"/>
          <w:szCs w:val="24"/>
        </w:rPr>
        <w:t>onal</w:t>
      </w:r>
      <w:r w:rsidR="00846C76">
        <w:rPr>
          <w:rFonts w:ascii="Times New Roman" w:hAnsi="Times New Roman" w:cs="Times New Roman"/>
          <w:sz w:val="24"/>
          <w:szCs w:val="24"/>
        </w:rPr>
        <w:t>.</w:t>
      </w:r>
    </w:p>
    <w:p w:rsidR="000C1BFB" w:rsidRDefault="000C1BFB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7D4CC8">
        <w:rPr>
          <w:rFonts w:ascii="Times New Roman" w:hAnsi="Times New Roman" w:cs="Times New Roman"/>
          <w:sz w:val="24"/>
          <w:szCs w:val="24"/>
        </w:rPr>
        <w:t>psicólogo pode intervir de modo a</w:t>
      </w:r>
      <w:r>
        <w:rPr>
          <w:rFonts w:ascii="Times New Roman" w:hAnsi="Times New Roman" w:cs="Times New Roman"/>
          <w:sz w:val="24"/>
          <w:szCs w:val="24"/>
        </w:rPr>
        <w:t xml:space="preserve"> dar formação aos demais membros da equipa para que prestem cuidados de excelência</w:t>
      </w:r>
      <w:r w:rsidR="007D4CC8">
        <w:rPr>
          <w:rFonts w:ascii="Times New Roman" w:hAnsi="Times New Roman" w:cs="Times New Roman"/>
          <w:sz w:val="24"/>
          <w:szCs w:val="24"/>
        </w:rPr>
        <w:t>, baseados numa abordagem holística (</w:t>
      </w:r>
      <w:proofErr w:type="spellStart"/>
      <w:r w:rsidR="007D4CC8">
        <w:rPr>
          <w:rFonts w:ascii="Times New Roman" w:hAnsi="Times New Roman" w:cs="Times New Roman"/>
          <w:sz w:val="24"/>
          <w:szCs w:val="24"/>
        </w:rPr>
        <w:t>Papadatou</w:t>
      </w:r>
      <w:proofErr w:type="spellEnd"/>
      <w:r w:rsidR="007D4CC8">
        <w:rPr>
          <w:rFonts w:ascii="Times New Roman" w:hAnsi="Times New Roman" w:cs="Times New Roman"/>
          <w:sz w:val="24"/>
          <w:szCs w:val="24"/>
        </w:rPr>
        <w:t>, 1997).</w:t>
      </w:r>
      <w:r w:rsidR="00196951">
        <w:rPr>
          <w:rFonts w:ascii="Times New Roman" w:hAnsi="Times New Roman" w:cs="Times New Roman"/>
          <w:sz w:val="24"/>
          <w:szCs w:val="24"/>
        </w:rPr>
        <w:t xml:space="preserve"> Este resultado é consistente com os dados empíricos no estudo de Martinho, Pilha e </w:t>
      </w:r>
      <w:proofErr w:type="spellStart"/>
      <w:r w:rsidR="00196951">
        <w:rPr>
          <w:rFonts w:ascii="Times New Roman" w:hAnsi="Times New Roman" w:cs="Times New Roman"/>
          <w:sz w:val="24"/>
          <w:szCs w:val="24"/>
        </w:rPr>
        <w:t>Sapeta</w:t>
      </w:r>
      <w:proofErr w:type="spellEnd"/>
      <w:r w:rsidR="00196951">
        <w:rPr>
          <w:rFonts w:ascii="Times New Roman" w:hAnsi="Times New Roman" w:cs="Times New Roman"/>
          <w:sz w:val="24"/>
          <w:szCs w:val="24"/>
        </w:rPr>
        <w:t xml:space="preserve"> (2015)</w:t>
      </w:r>
      <w:r w:rsidR="00FF5454">
        <w:rPr>
          <w:rFonts w:ascii="Times New Roman" w:hAnsi="Times New Roman" w:cs="Times New Roman"/>
          <w:sz w:val="24"/>
          <w:szCs w:val="24"/>
        </w:rPr>
        <w:t xml:space="preserve"> </w:t>
      </w:r>
      <w:r w:rsidR="00196951">
        <w:rPr>
          <w:rFonts w:ascii="Times New Roman" w:hAnsi="Times New Roman" w:cs="Times New Roman"/>
          <w:sz w:val="24"/>
          <w:szCs w:val="24"/>
        </w:rPr>
        <w:t>que</w:t>
      </w:r>
      <w:r w:rsidR="00FF5454">
        <w:rPr>
          <w:rFonts w:ascii="Times New Roman" w:hAnsi="Times New Roman" w:cs="Times New Roman"/>
          <w:sz w:val="24"/>
          <w:szCs w:val="24"/>
        </w:rPr>
        <w:t xml:space="preserve"> mostra que</w:t>
      </w:r>
      <w:r w:rsidR="00196951">
        <w:rPr>
          <w:rFonts w:ascii="Times New Roman" w:hAnsi="Times New Roman" w:cs="Times New Roman"/>
          <w:sz w:val="24"/>
          <w:szCs w:val="24"/>
        </w:rPr>
        <w:t xml:space="preserve"> o psicólogo</w:t>
      </w:r>
      <w:r w:rsidR="00FF5454">
        <w:rPr>
          <w:rFonts w:ascii="Times New Roman" w:hAnsi="Times New Roman" w:cs="Times New Roman"/>
          <w:sz w:val="24"/>
          <w:szCs w:val="24"/>
        </w:rPr>
        <w:t xml:space="preserve"> pode</w:t>
      </w:r>
      <w:r w:rsidR="00196951">
        <w:rPr>
          <w:rFonts w:ascii="Times New Roman" w:hAnsi="Times New Roman" w:cs="Times New Roman"/>
          <w:sz w:val="24"/>
          <w:szCs w:val="24"/>
        </w:rPr>
        <w:t xml:space="preserve"> dar formação/ educação específica ou partilha de conhecimentos à equipa.</w:t>
      </w:r>
    </w:p>
    <w:p w:rsidR="00911E72" w:rsidRDefault="00067158" w:rsidP="006D0EA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Por meio da escuta </w:t>
      </w:r>
      <w:r w:rsidR="00911E72">
        <w:rPr>
          <w:rFonts w:ascii="Times New Roman" w:hAnsi="Times New Roman" w:cs="Times New Roman"/>
          <w:sz w:val="24"/>
          <w:szCs w:val="24"/>
        </w:rPr>
        <w:t>ativa</w:t>
      </w:r>
      <w:r w:rsidR="00A90AC3">
        <w:rPr>
          <w:rFonts w:ascii="Times New Roman" w:hAnsi="Times New Roman" w:cs="Times New Roman"/>
          <w:sz w:val="24"/>
          <w:szCs w:val="24"/>
        </w:rPr>
        <w:t xml:space="preserve"> e empática </w:t>
      </w:r>
      <w:r>
        <w:rPr>
          <w:rFonts w:ascii="Times New Roman" w:hAnsi="Times New Roman" w:cs="Times New Roman"/>
          <w:sz w:val="24"/>
          <w:szCs w:val="24"/>
        </w:rPr>
        <w:t>é possível perceb</w:t>
      </w:r>
      <w:r w:rsidR="00734CC9">
        <w:rPr>
          <w:rFonts w:ascii="Times New Roman" w:hAnsi="Times New Roman" w:cs="Times New Roman"/>
          <w:sz w:val="24"/>
          <w:szCs w:val="24"/>
        </w:rPr>
        <w:t>er as reais necessidades do do</w:t>
      </w:r>
      <w:r>
        <w:rPr>
          <w:rFonts w:ascii="Times New Roman" w:hAnsi="Times New Roman" w:cs="Times New Roman"/>
          <w:sz w:val="24"/>
          <w:szCs w:val="24"/>
        </w:rPr>
        <w:t>ente</w:t>
      </w:r>
      <w:r w:rsidR="000C6D16">
        <w:rPr>
          <w:rFonts w:ascii="Times New Roman" w:hAnsi="Times New Roman" w:cs="Times New Roman"/>
          <w:sz w:val="24"/>
          <w:szCs w:val="24"/>
        </w:rPr>
        <w:t xml:space="preserve"> (</w:t>
      </w:r>
      <w:r w:rsidR="003C1581">
        <w:rPr>
          <w:rFonts w:ascii="Times New Roman" w:hAnsi="Times New Roman" w:cs="Times New Roman"/>
          <w:sz w:val="24"/>
          <w:szCs w:val="24"/>
        </w:rPr>
        <w:t>Hermes &amp; Lamarca, 2013</w:t>
      </w:r>
      <w:r w:rsidR="000C6D1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Por esta razão, mais do que falar, é imprescindível que o </w:t>
      </w:r>
      <w:r w:rsidR="000C6D16">
        <w:rPr>
          <w:rFonts w:ascii="Times New Roman" w:hAnsi="Times New Roman" w:cs="Times New Roman"/>
          <w:sz w:val="24"/>
          <w:szCs w:val="24"/>
        </w:rPr>
        <w:t>psicólogo seja</w:t>
      </w:r>
      <w:r w:rsidR="00AB5E00">
        <w:rPr>
          <w:rFonts w:ascii="Times New Roman" w:hAnsi="Times New Roman" w:cs="Times New Roman"/>
          <w:sz w:val="24"/>
          <w:szCs w:val="24"/>
        </w:rPr>
        <w:t xml:space="preserve"> capaz de promover a comunicação do doente</w:t>
      </w:r>
      <w:r w:rsidR="000C6D16">
        <w:rPr>
          <w:rFonts w:ascii="Times New Roman" w:hAnsi="Times New Roman" w:cs="Times New Roman"/>
          <w:sz w:val="24"/>
          <w:szCs w:val="24"/>
        </w:rPr>
        <w:t>.</w:t>
      </w:r>
      <w:r w:rsidR="00911E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E72" w:rsidRDefault="00616741" w:rsidP="00616741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Muitos estudos com intervenções paliativas centram-se no controlo e </w:t>
      </w:r>
      <w:r w:rsidR="00BA747B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redução geral dos sintomas e poucos são os estudos que abordam os sintomas psicológicos a</w:t>
      </w:r>
      <w:r w:rsidR="00503DB8">
        <w:rPr>
          <w:rFonts w:ascii="Times New Roman" w:hAnsi="Times New Roman" w:cs="Times New Roman"/>
          <w:sz w:val="24"/>
          <w:szCs w:val="24"/>
        </w:rPr>
        <w:t>ssociados a doenças graves. Poré</w:t>
      </w:r>
      <w:r>
        <w:rPr>
          <w:rFonts w:ascii="Times New Roman" w:hAnsi="Times New Roman" w:cs="Times New Roman"/>
          <w:sz w:val="24"/>
          <w:szCs w:val="24"/>
        </w:rPr>
        <w:t>m, a abordagem psicológica centrada no doente e nas suas necessidades é de crucial importância e por este motivo algu</w:t>
      </w:r>
      <w:r w:rsidR="00503DB8">
        <w:rPr>
          <w:rFonts w:ascii="Times New Roman" w:hAnsi="Times New Roman" w:cs="Times New Roman"/>
          <w:sz w:val="24"/>
          <w:szCs w:val="24"/>
        </w:rPr>
        <w:t>ns estudos foram consensuais na importância do atendimento</w:t>
      </w:r>
      <w:r>
        <w:rPr>
          <w:rFonts w:ascii="Times New Roman" w:hAnsi="Times New Roman" w:cs="Times New Roman"/>
          <w:sz w:val="24"/>
          <w:szCs w:val="24"/>
        </w:rPr>
        <w:t xml:space="preserve"> às necessidades psicossoc</w:t>
      </w:r>
      <w:r w:rsidR="00F767B8">
        <w:rPr>
          <w:rFonts w:ascii="Times New Roman" w:hAnsi="Times New Roman" w:cs="Times New Roman"/>
          <w:sz w:val="24"/>
          <w:szCs w:val="24"/>
        </w:rPr>
        <w:t>iais dos do</w:t>
      </w:r>
      <w:r>
        <w:rPr>
          <w:rFonts w:ascii="Times New Roman" w:hAnsi="Times New Roman" w:cs="Times New Roman"/>
          <w:sz w:val="24"/>
          <w:szCs w:val="24"/>
        </w:rPr>
        <w:t>entes</w:t>
      </w:r>
      <w:r w:rsidR="00503DB8">
        <w:rPr>
          <w:rFonts w:ascii="Times New Roman" w:hAnsi="Times New Roman" w:cs="Times New Roman"/>
          <w:sz w:val="24"/>
          <w:szCs w:val="24"/>
        </w:rPr>
        <w:t xml:space="preserve"> como contributo</w:t>
      </w:r>
      <w:r>
        <w:rPr>
          <w:rFonts w:ascii="Times New Roman" w:hAnsi="Times New Roman" w:cs="Times New Roman"/>
          <w:sz w:val="24"/>
          <w:szCs w:val="24"/>
        </w:rPr>
        <w:t xml:space="preserve"> para o bem-estar e </w:t>
      </w:r>
      <w:r w:rsidR="00CF026B">
        <w:rPr>
          <w:rFonts w:ascii="Times New Roman" w:hAnsi="Times New Roman" w:cs="Times New Roman"/>
          <w:sz w:val="24"/>
          <w:szCs w:val="24"/>
        </w:rPr>
        <w:t xml:space="preserve">para a </w:t>
      </w:r>
      <w:r>
        <w:rPr>
          <w:rFonts w:ascii="Times New Roman" w:hAnsi="Times New Roman" w:cs="Times New Roman"/>
          <w:sz w:val="24"/>
          <w:szCs w:val="24"/>
        </w:rPr>
        <w:t>melhoria significativa da qualidade de vida (</w:t>
      </w:r>
      <w:proofErr w:type="spellStart"/>
      <w:r w:rsidR="00BB66FB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BB66FB">
        <w:rPr>
          <w:rFonts w:ascii="Times New Roman" w:hAnsi="Times New Roman" w:cs="Times New Roman"/>
          <w:sz w:val="24"/>
          <w:szCs w:val="24"/>
        </w:rPr>
        <w:t>, Pascoe &amp; Ellen, 2017;</w:t>
      </w:r>
      <w:r w:rsidR="00BB66FB" w:rsidRPr="00BB66FB">
        <w:rPr>
          <w:rFonts w:ascii="Times New Roman" w:hAnsi="Times New Roman" w:cs="Times New Roman"/>
          <w:sz w:val="24"/>
          <w:szCs w:val="24"/>
        </w:rPr>
        <w:t xml:space="preserve"> </w:t>
      </w:r>
      <w:r w:rsidR="00BB66FB">
        <w:rPr>
          <w:rFonts w:ascii="Times New Roman" w:hAnsi="Times New Roman" w:cs="Times New Roman"/>
          <w:sz w:val="24"/>
          <w:szCs w:val="24"/>
        </w:rPr>
        <w:t xml:space="preserve">James &amp; </w:t>
      </w:r>
      <w:proofErr w:type="spellStart"/>
      <w:r w:rsidR="00BB66FB">
        <w:rPr>
          <w:rFonts w:ascii="Times New Roman" w:hAnsi="Times New Roman" w:cs="Times New Roman"/>
          <w:sz w:val="24"/>
          <w:szCs w:val="24"/>
        </w:rPr>
        <w:t>Werth</w:t>
      </w:r>
      <w:proofErr w:type="spellEnd"/>
      <w:r w:rsidR="00BB66FB">
        <w:rPr>
          <w:rFonts w:ascii="Times New Roman" w:hAnsi="Times New Roman" w:cs="Times New Roman"/>
          <w:sz w:val="24"/>
          <w:szCs w:val="24"/>
        </w:rPr>
        <w:t xml:space="preserve">, 2005 </w:t>
      </w:r>
      <w:proofErr w:type="spellStart"/>
      <w:r>
        <w:rPr>
          <w:rFonts w:ascii="Times New Roman" w:hAnsi="Times New Roman" w:cs="Times New Roman"/>
          <w:sz w:val="24"/>
          <w:szCs w:val="24"/>
        </w:rPr>
        <w:t>Papadatou</w:t>
      </w:r>
      <w:proofErr w:type="spellEnd"/>
      <w:r>
        <w:rPr>
          <w:rFonts w:ascii="Times New Roman" w:hAnsi="Times New Roman" w:cs="Times New Roman"/>
          <w:sz w:val="24"/>
          <w:szCs w:val="24"/>
        </w:rPr>
        <w:t>, 1997).</w:t>
      </w:r>
    </w:p>
    <w:p w:rsidR="00254D79" w:rsidRDefault="00254D79" w:rsidP="00616741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luz das evidências, </w:t>
      </w:r>
      <w:r w:rsidR="00AB0DC2">
        <w:rPr>
          <w:rFonts w:ascii="Times New Roman" w:hAnsi="Times New Roman" w:cs="Times New Roman"/>
          <w:sz w:val="24"/>
          <w:szCs w:val="24"/>
        </w:rPr>
        <w:t xml:space="preserve">a atuação do psicólogo nas unidades de cuidados paliativos tem </w:t>
      </w:r>
      <w:r w:rsidR="00B9500A">
        <w:rPr>
          <w:rFonts w:ascii="Times New Roman" w:hAnsi="Times New Roman" w:cs="Times New Roman"/>
          <w:sz w:val="24"/>
          <w:szCs w:val="24"/>
        </w:rPr>
        <w:t>o potencial de gerar benefícios</w:t>
      </w:r>
      <w:r w:rsidR="0033791D">
        <w:rPr>
          <w:rFonts w:ascii="Times New Roman" w:hAnsi="Times New Roman" w:cs="Times New Roman"/>
          <w:sz w:val="24"/>
          <w:szCs w:val="24"/>
        </w:rPr>
        <w:t xml:space="preserve"> para o doente</w:t>
      </w:r>
      <w:r w:rsidR="00B9500A">
        <w:rPr>
          <w:rFonts w:ascii="Times New Roman" w:hAnsi="Times New Roman" w:cs="Times New Roman"/>
          <w:sz w:val="24"/>
          <w:szCs w:val="24"/>
        </w:rPr>
        <w:t xml:space="preserve"> a nível da gestão emocional, adesão ao tratamento, desenvolvimento de estratégias de coping</w:t>
      </w:r>
      <w:r w:rsidR="0033791D">
        <w:rPr>
          <w:rFonts w:ascii="Times New Roman" w:hAnsi="Times New Roman" w:cs="Times New Roman"/>
          <w:sz w:val="24"/>
          <w:szCs w:val="24"/>
        </w:rPr>
        <w:t>, alívio do so</w:t>
      </w:r>
      <w:r w:rsidR="00034BE1">
        <w:rPr>
          <w:rFonts w:ascii="Times New Roman" w:hAnsi="Times New Roman" w:cs="Times New Roman"/>
          <w:sz w:val="24"/>
          <w:szCs w:val="24"/>
        </w:rPr>
        <w:t>frimento, bem-estar e melhoria d</w:t>
      </w:r>
      <w:r w:rsidR="0033791D">
        <w:rPr>
          <w:rFonts w:ascii="Times New Roman" w:hAnsi="Times New Roman" w:cs="Times New Roman"/>
          <w:sz w:val="24"/>
          <w:szCs w:val="24"/>
        </w:rPr>
        <w:t>a qualidade de vida</w:t>
      </w:r>
      <w:r w:rsidR="000130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745FF">
        <w:rPr>
          <w:rFonts w:ascii="Times New Roman" w:hAnsi="Times New Roman" w:cs="Times New Roman"/>
          <w:sz w:val="24"/>
          <w:szCs w:val="24"/>
        </w:rPr>
        <w:t>Cantarelli</w:t>
      </w:r>
      <w:proofErr w:type="spellEnd"/>
      <w:r w:rsidR="00E745FF">
        <w:rPr>
          <w:rFonts w:ascii="Times New Roman" w:hAnsi="Times New Roman" w:cs="Times New Roman"/>
          <w:sz w:val="24"/>
          <w:szCs w:val="24"/>
        </w:rPr>
        <w:t>,</w:t>
      </w:r>
      <w:r w:rsidR="00210AE9">
        <w:rPr>
          <w:rFonts w:ascii="Times New Roman" w:hAnsi="Times New Roman" w:cs="Times New Roman"/>
          <w:sz w:val="24"/>
          <w:szCs w:val="24"/>
        </w:rPr>
        <w:t xml:space="preserve"> </w:t>
      </w:r>
      <w:r w:rsidR="00E745FF">
        <w:rPr>
          <w:rFonts w:ascii="Times New Roman" w:hAnsi="Times New Roman" w:cs="Times New Roman"/>
          <w:sz w:val="24"/>
          <w:szCs w:val="24"/>
        </w:rPr>
        <w:t>2009</w:t>
      </w:r>
      <w:r w:rsidR="0001306B">
        <w:rPr>
          <w:rFonts w:ascii="Times New Roman" w:hAnsi="Times New Roman" w:cs="Times New Roman"/>
          <w:sz w:val="24"/>
          <w:szCs w:val="24"/>
        </w:rPr>
        <w:t xml:space="preserve">). </w:t>
      </w:r>
      <w:r w:rsidR="00782B42">
        <w:rPr>
          <w:rFonts w:ascii="Times New Roman" w:hAnsi="Times New Roman" w:cs="Times New Roman"/>
          <w:sz w:val="24"/>
          <w:szCs w:val="24"/>
        </w:rPr>
        <w:t>O</w:t>
      </w:r>
      <w:r w:rsidR="0001306B">
        <w:rPr>
          <w:rFonts w:ascii="Times New Roman" w:hAnsi="Times New Roman" w:cs="Times New Roman"/>
          <w:sz w:val="24"/>
          <w:szCs w:val="24"/>
        </w:rPr>
        <w:t xml:space="preserve">s doentes terminais bem como os envolvidos </w:t>
      </w:r>
      <w:proofErr w:type="gramStart"/>
      <w:r w:rsidR="0001306B">
        <w:rPr>
          <w:rFonts w:ascii="Times New Roman" w:hAnsi="Times New Roman" w:cs="Times New Roman"/>
          <w:sz w:val="24"/>
          <w:szCs w:val="24"/>
        </w:rPr>
        <w:t>no tratamento paliativo tendem</w:t>
      </w:r>
      <w:proofErr w:type="gramEnd"/>
      <w:r w:rsidR="0001306B">
        <w:rPr>
          <w:rFonts w:ascii="Times New Roman" w:hAnsi="Times New Roman" w:cs="Times New Roman"/>
          <w:sz w:val="24"/>
          <w:szCs w:val="24"/>
        </w:rPr>
        <w:t xml:space="preserve"> a </w:t>
      </w:r>
      <w:r w:rsidR="00263ECA">
        <w:rPr>
          <w:rFonts w:ascii="Times New Roman" w:hAnsi="Times New Roman" w:cs="Times New Roman"/>
          <w:sz w:val="24"/>
          <w:szCs w:val="24"/>
        </w:rPr>
        <w:t xml:space="preserve">experienciar sofrimento intenso e por esta </w:t>
      </w:r>
      <w:r w:rsidR="00E22A9F">
        <w:rPr>
          <w:rFonts w:ascii="Times New Roman" w:hAnsi="Times New Roman" w:cs="Times New Roman"/>
          <w:sz w:val="24"/>
          <w:szCs w:val="24"/>
        </w:rPr>
        <w:t>razão, a</w:t>
      </w:r>
      <w:r w:rsidR="0001306B">
        <w:rPr>
          <w:rFonts w:ascii="Times New Roman" w:hAnsi="Times New Roman" w:cs="Times New Roman"/>
          <w:sz w:val="24"/>
          <w:szCs w:val="24"/>
        </w:rPr>
        <w:t xml:space="preserve"> atuação do psicólogo neste contexto é fundamental uma vez que possui competências e </w:t>
      </w:r>
      <w:r w:rsidR="000F3E0F">
        <w:rPr>
          <w:rFonts w:ascii="Times New Roman" w:hAnsi="Times New Roman" w:cs="Times New Roman"/>
          <w:sz w:val="24"/>
          <w:szCs w:val="24"/>
        </w:rPr>
        <w:t xml:space="preserve">formação específica </w:t>
      </w:r>
      <w:r w:rsidR="0001306B">
        <w:rPr>
          <w:rFonts w:ascii="Times New Roman" w:hAnsi="Times New Roman" w:cs="Times New Roman"/>
          <w:sz w:val="24"/>
          <w:szCs w:val="24"/>
        </w:rPr>
        <w:t>para lidar com este tipo de problemas</w:t>
      </w:r>
      <w:r w:rsidR="004B42A5">
        <w:rPr>
          <w:rFonts w:ascii="Times New Roman" w:hAnsi="Times New Roman" w:cs="Times New Roman"/>
          <w:sz w:val="24"/>
          <w:szCs w:val="24"/>
        </w:rPr>
        <w:t xml:space="preserve"> tornando deste modo imprescindível a sua inclusão nestas unidades</w:t>
      </w:r>
      <w:r w:rsidR="0001306B">
        <w:rPr>
          <w:rFonts w:ascii="Times New Roman" w:hAnsi="Times New Roman" w:cs="Times New Roman"/>
          <w:sz w:val="24"/>
          <w:szCs w:val="24"/>
        </w:rPr>
        <w:t>.</w:t>
      </w:r>
    </w:p>
    <w:p w:rsidR="006F2488" w:rsidRDefault="006F2488" w:rsidP="00616741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psicólogo pode intervir de modo a humanizar o atendimento, favorecendo a reflex</w:t>
      </w:r>
      <w:r w:rsidR="00677AD6">
        <w:rPr>
          <w:rFonts w:ascii="Times New Roman" w:hAnsi="Times New Roman" w:cs="Times New Roman"/>
          <w:sz w:val="24"/>
          <w:szCs w:val="24"/>
        </w:rPr>
        <w:t>ã</w:t>
      </w: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="008B3FA6">
        <w:rPr>
          <w:rFonts w:ascii="Times New Roman" w:hAnsi="Times New Roman" w:cs="Times New Roman"/>
          <w:sz w:val="24"/>
          <w:szCs w:val="24"/>
        </w:rPr>
        <w:t>melhorar a comunicação entre a equipa, família e doente. O seu papel é crucial pelo facto de estar capacitado para atuar como facilitador no processo de integração do doente, da família, e da equipa, contribuindo deste modo para a melhoria da qualidade de vida do doente e não para o prolongamento infrutífero do seu sofrimento</w:t>
      </w:r>
      <w:r w:rsidR="00DD0517">
        <w:rPr>
          <w:rFonts w:ascii="Times New Roman" w:hAnsi="Times New Roman" w:cs="Times New Roman"/>
          <w:sz w:val="24"/>
          <w:szCs w:val="24"/>
        </w:rPr>
        <w:t xml:space="preserve"> (Pacheco,</w:t>
      </w:r>
      <w:r w:rsidR="009C5127">
        <w:rPr>
          <w:rFonts w:ascii="Times New Roman" w:hAnsi="Times New Roman" w:cs="Times New Roman"/>
          <w:sz w:val="24"/>
          <w:szCs w:val="24"/>
        </w:rPr>
        <w:t xml:space="preserve"> </w:t>
      </w:r>
      <w:r w:rsidR="00DD0517">
        <w:rPr>
          <w:rFonts w:ascii="Times New Roman" w:hAnsi="Times New Roman" w:cs="Times New Roman"/>
          <w:sz w:val="24"/>
          <w:szCs w:val="24"/>
        </w:rPr>
        <w:t>2004).</w:t>
      </w:r>
    </w:p>
    <w:p w:rsidR="00FA381E" w:rsidRDefault="00E16B80" w:rsidP="00DD6DA4">
      <w:pPr>
        <w:spacing w:line="360" w:lineRule="auto"/>
        <w:ind w:left="16"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Estudos empíricos bem como os estudos incluídos nesta revisão mostram </w:t>
      </w:r>
      <w:r w:rsidR="00C90482">
        <w:rPr>
          <w:rFonts w:ascii="Times New Roman" w:hAnsi="Times New Roman" w:cs="Times New Roman"/>
          <w:sz w:val="24"/>
          <w:szCs w:val="24"/>
        </w:rPr>
        <w:t xml:space="preserve">que a atuação do psicólogo nos cuidados paliativos tem o potencial de resultar em benefícios </w:t>
      </w:r>
      <w:r w:rsidR="006A54F3">
        <w:rPr>
          <w:rFonts w:ascii="Times New Roman" w:hAnsi="Times New Roman" w:cs="Times New Roman"/>
          <w:sz w:val="24"/>
          <w:szCs w:val="24"/>
        </w:rPr>
        <w:t>tanto para o doente como para a</w:t>
      </w:r>
      <w:r>
        <w:rPr>
          <w:rFonts w:ascii="Times New Roman" w:hAnsi="Times New Roman" w:cs="Times New Roman"/>
          <w:sz w:val="24"/>
          <w:szCs w:val="24"/>
        </w:rPr>
        <w:t xml:space="preserve"> família e membros da equipa.</w:t>
      </w:r>
      <w:r w:rsidR="000E00A9">
        <w:rPr>
          <w:rFonts w:ascii="Times New Roman" w:hAnsi="Times New Roman" w:cs="Times New Roman"/>
          <w:sz w:val="24"/>
          <w:szCs w:val="24"/>
        </w:rPr>
        <w:t xml:space="preserve"> Por meio da avaliação psicológica</w:t>
      </w:r>
      <w:r w:rsidR="00A032BA">
        <w:rPr>
          <w:rFonts w:ascii="Times New Roman" w:hAnsi="Times New Roman" w:cs="Times New Roman"/>
          <w:sz w:val="24"/>
          <w:szCs w:val="24"/>
        </w:rPr>
        <w:t xml:space="preserve"> o psicólogo recolhe informações sobre o doente de mo</w:t>
      </w:r>
      <w:r w:rsidR="007B720E">
        <w:rPr>
          <w:rFonts w:ascii="Times New Roman" w:hAnsi="Times New Roman" w:cs="Times New Roman"/>
          <w:sz w:val="24"/>
          <w:szCs w:val="24"/>
        </w:rPr>
        <w:t xml:space="preserve">do </w:t>
      </w:r>
      <w:r w:rsidR="00A032BA">
        <w:rPr>
          <w:rFonts w:ascii="Times New Roman" w:hAnsi="Times New Roman" w:cs="Times New Roman"/>
          <w:sz w:val="24"/>
          <w:szCs w:val="24"/>
        </w:rPr>
        <w:t>a intervir em função das suas necessidades (</w:t>
      </w:r>
      <w:proofErr w:type="spellStart"/>
      <w:r w:rsidR="00C66C31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C66C31">
        <w:rPr>
          <w:rFonts w:ascii="Times New Roman" w:hAnsi="Times New Roman" w:cs="Times New Roman"/>
          <w:sz w:val="24"/>
          <w:szCs w:val="24"/>
        </w:rPr>
        <w:t xml:space="preserve">, Pascoe &amp; Ellen, 2017; </w:t>
      </w:r>
      <w:proofErr w:type="spellStart"/>
      <w:r w:rsidR="00473A24"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 w:rsidR="00473A24">
        <w:rPr>
          <w:rFonts w:ascii="Times New Roman" w:hAnsi="Times New Roman" w:cs="Times New Roman"/>
          <w:sz w:val="24"/>
          <w:szCs w:val="24"/>
        </w:rPr>
        <w:t xml:space="preserve">, King &amp; </w:t>
      </w:r>
      <w:proofErr w:type="spellStart"/>
      <w:r w:rsidR="00473A24">
        <w:rPr>
          <w:rFonts w:ascii="Times New Roman" w:hAnsi="Times New Roman" w:cs="Times New Roman"/>
          <w:sz w:val="24"/>
          <w:szCs w:val="24"/>
        </w:rPr>
        <w:t>Quill</w:t>
      </w:r>
      <w:proofErr w:type="spellEnd"/>
      <w:r w:rsidR="00473A24">
        <w:rPr>
          <w:rFonts w:ascii="Times New Roman" w:hAnsi="Times New Roman" w:cs="Times New Roman"/>
          <w:sz w:val="24"/>
          <w:szCs w:val="24"/>
        </w:rPr>
        <w:t>, 2014</w:t>
      </w:r>
      <w:r w:rsidR="00A032BA">
        <w:rPr>
          <w:rFonts w:ascii="Times New Roman" w:hAnsi="Times New Roman" w:cs="Times New Roman"/>
          <w:sz w:val="24"/>
          <w:szCs w:val="24"/>
        </w:rPr>
        <w:t>)</w:t>
      </w:r>
      <w:r w:rsidR="00EB2951">
        <w:rPr>
          <w:rFonts w:ascii="Times New Roman" w:hAnsi="Times New Roman" w:cs="Times New Roman"/>
          <w:sz w:val="24"/>
          <w:szCs w:val="24"/>
        </w:rPr>
        <w:t>; ao fazer</w:t>
      </w:r>
      <w:r w:rsidR="00BF6089">
        <w:rPr>
          <w:rFonts w:ascii="Times New Roman" w:hAnsi="Times New Roman" w:cs="Times New Roman"/>
          <w:sz w:val="24"/>
          <w:szCs w:val="24"/>
        </w:rPr>
        <w:t xml:space="preserve"> psicoeducação o psicólogo torna possível que o doente conheça e entenda o seu diagnóstico, procurando confortar as suas angústias e mitigar as dores</w:t>
      </w:r>
      <w:r w:rsidR="005565CB">
        <w:rPr>
          <w:rFonts w:ascii="Times New Roman" w:hAnsi="Times New Roman" w:cs="Times New Roman"/>
          <w:sz w:val="24"/>
          <w:szCs w:val="24"/>
        </w:rPr>
        <w:t xml:space="preserve"> emocionais, face à iminência de</w:t>
      </w:r>
      <w:r w:rsidR="00BF6089">
        <w:rPr>
          <w:rFonts w:ascii="Times New Roman" w:hAnsi="Times New Roman" w:cs="Times New Roman"/>
          <w:sz w:val="24"/>
          <w:szCs w:val="24"/>
        </w:rPr>
        <w:t xml:space="preserve"> morte (</w:t>
      </w:r>
      <w:r w:rsidR="00411DBB">
        <w:rPr>
          <w:rFonts w:ascii="Times New Roman" w:hAnsi="Times New Roman" w:cs="Times New Roman"/>
          <w:sz w:val="24"/>
          <w:szCs w:val="24"/>
        </w:rPr>
        <w:t xml:space="preserve">Hermes &amp; Lamarca, 2013; </w:t>
      </w:r>
      <w:proofErr w:type="spellStart"/>
      <w:r w:rsidR="00411DBB"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 w:rsidR="00411DBB">
        <w:rPr>
          <w:rFonts w:ascii="Times New Roman" w:hAnsi="Times New Roman" w:cs="Times New Roman"/>
          <w:sz w:val="24"/>
          <w:szCs w:val="24"/>
        </w:rPr>
        <w:t xml:space="preserve">, King </w:t>
      </w:r>
      <w:r w:rsidR="00411DBB">
        <w:rPr>
          <w:rFonts w:ascii="Times New Roman" w:hAnsi="Times New Roman" w:cs="Times New Roman"/>
          <w:sz w:val="24"/>
          <w:szCs w:val="24"/>
        </w:rPr>
        <w:lastRenderedPageBreak/>
        <w:t xml:space="preserve">&amp; </w:t>
      </w:r>
      <w:proofErr w:type="spellStart"/>
      <w:r w:rsidR="00411DBB">
        <w:rPr>
          <w:rFonts w:ascii="Times New Roman" w:hAnsi="Times New Roman" w:cs="Times New Roman"/>
          <w:sz w:val="24"/>
          <w:szCs w:val="24"/>
        </w:rPr>
        <w:t>Quill</w:t>
      </w:r>
      <w:proofErr w:type="spellEnd"/>
      <w:r w:rsidR="00411DBB">
        <w:rPr>
          <w:rFonts w:ascii="Times New Roman" w:hAnsi="Times New Roman" w:cs="Times New Roman"/>
          <w:sz w:val="24"/>
          <w:szCs w:val="24"/>
        </w:rPr>
        <w:t xml:space="preserve">, 2014; </w:t>
      </w:r>
      <w:r w:rsidR="00BF6089" w:rsidRPr="00005EBB">
        <w:rPr>
          <w:rFonts w:ascii="Times New Roman" w:hAnsi="Times New Roman" w:cs="Times New Roman"/>
          <w:sz w:val="24"/>
          <w:szCs w:val="24"/>
        </w:rPr>
        <w:t>Rezende, Gomes &amp; Machado, 2014</w:t>
      </w:r>
      <w:r w:rsidR="00BF6089">
        <w:rPr>
          <w:rFonts w:ascii="Times New Roman" w:hAnsi="Times New Roman" w:cs="Times New Roman"/>
          <w:sz w:val="24"/>
          <w:szCs w:val="24"/>
        </w:rPr>
        <w:t>); ao intervir com a família destacando a importância</w:t>
      </w:r>
      <w:r w:rsidR="00216C1F">
        <w:rPr>
          <w:rFonts w:ascii="Times New Roman" w:hAnsi="Times New Roman" w:cs="Times New Roman"/>
          <w:sz w:val="24"/>
          <w:szCs w:val="24"/>
        </w:rPr>
        <w:t xml:space="preserve"> de quebrar as barreiras de comunicação</w:t>
      </w:r>
      <w:r w:rsidR="00BF6089">
        <w:rPr>
          <w:rFonts w:ascii="Times New Roman" w:hAnsi="Times New Roman" w:cs="Times New Roman"/>
          <w:sz w:val="24"/>
          <w:szCs w:val="24"/>
        </w:rPr>
        <w:t xml:space="preserve">, </w:t>
      </w:r>
      <w:r w:rsidR="00A238B3">
        <w:rPr>
          <w:rFonts w:ascii="Times New Roman" w:hAnsi="Times New Roman" w:cs="Times New Roman"/>
          <w:sz w:val="24"/>
          <w:szCs w:val="24"/>
        </w:rPr>
        <w:t>o psicólogo torna possível uma melhor adaptação à doença tanto por parte do doente como por parte da família (Hermes &amp; Lamarca, 2013);</w:t>
      </w:r>
      <w:r w:rsidR="00473A24">
        <w:rPr>
          <w:rFonts w:ascii="Times New Roman" w:hAnsi="Times New Roman" w:cs="Times New Roman"/>
          <w:sz w:val="24"/>
          <w:szCs w:val="24"/>
        </w:rPr>
        <w:t xml:space="preserve"> na tomada de decisão é vital que o psicólogo </w:t>
      </w:r>
      <w:r w:rsidR="00411DBB">
        <w:rPr>
          <w:rFonts w:ascii="Times New Roman" w:hAnsi="Times New Roman" w:cs="Times New Roman"/>
          <w:sz w:val="24"/>
          <w:szCs w:val="24"/>
        </w:rPr>
        <w:t>assegure que a autono</w:t>
      </w:r>
      <w:r w:rsidR="00473A24">
        <w:rPr>
          <w:rFonts w:ascii="Times New Roman" w:hAnsi="Times New Roman" w:cs="Times New Roman"/>
          <w:sz w:val="24"/>
          <w:szCs w:val="24"/>
        </w:rPr>
        <w:t>mia do doente</w:t>
      </w:r>
      <w:r w:rsidR="009921B6">
        <w:rPr>
          <w:rFonts w:ascii="Times New Roman" w:hAnsi="Times New Roman" w:cs="Times New Roman"/>
          <w:sz w:val="24"/>
          <w:szCs w:val="24"/>
        </w:rPr>
        <w:t xml:space="preserve"> cognitivamente competente</w:t>
      </w:r>
      <w:r w:rsidR="00473A24">
        <w:rPr>
          <w:rFonts w:ascii="Times New Roman" w:hAnsi="Times New Roman" w:cs="Times New Roman"/>
          <w:sz w:val="24"/>
          <w:szCs w:val="24"/>
        </w:rPr>
        <w:t xml:space="preserve"> seja respeitada</w:t>
      </w:r>
      <w:r w:rsidR="00C0633D">
        <w:rPr>
          <w:rFonts w:ascii="Times New Roman" w:hAnsi="Times New Roman" w:cs="Times New Roman"/>
          <w:sz w:val="24"/>
          <w:szCs w:val="24"/>
        </w:rPr>
        <w:t xml:space="preserve"> com o </w:t>
      </w:r>
      <w:r w:rsidR="004202A5">
        <w:rPr>
          <w:rFonts w:ascii="Times New Roman" w:hAnsi="Times New Roman" w:cs="Times New Roman"/>
          <w:sz w:val="24"/>
          <w:szCs w:val="24"/>
        </w:rPr>
        <w:t>intuit</w:t>
      </w:r>
      <w:r w:rsidR="00C0633D">
        <w:rPr>
          <w:rFonts w:ascii="Times New Roman" w:hAnsi="Times New Roman" w:cs="Times New Roman"/>
          <w:sz w:val="24"/>
          <w:szCs w:val="24"/>
        </w:rPr>
        <w:t>o de propiciar uma boa morte</w:t>
      </w:r>
      <w:r w:rsidR="00473A24">
        <w:rPr>
          <w:rFonts w:ascii="Times New Roman" w:hAnsi="Times New Roman" w:cs="Times New Roman"/>
          <w:sz w:val="24"/>
          <w:szCs w:val="24"/>
        </w:rPr>
        <w:t xml:space="preserve"> (</w:t>
      </w:r>
      <w:r w:rsidR="00C0633D">
        <w:rPr>
          <w:rFonts w:ascii="Times New Roman" w:hAnsi="Times New Roman" w:cs="Times New Roman"/>
          <w:sz w:val="24"/>
          <w:szCs w:val="24"/>
        </w:rPr>
        <w:t xml:space="preserve">James &amp; </w:t>
      </w:r>
      <w:proofErr w:type="spellStart"/>
      <w:r w:rsidR="00C0633D">
        <w:rPr>
          <w:rFonts w:ascii="Times New Roman" w:hAnsi="Times New Roman" w:cs="Times New Roman"/>
          <w:sz w:val="24"/>
          <w:szCs w:val="24"/>
        </w:rPr>
        <w:t>Werth</w:t>
      </w:r>
      <w:proofErr w:type="spellEnd"/>
      <w:r w:rsidR="00C0633D">
        <w:rPr>
          <w:rFonts w:ascii="Times New Roman" w:hAnsi="Times New Roman" w:cs="Times New Roman"/>
          <w:sz w:val="24"/>
          <w:szCs w:val="24"/>
        </w:rPr>
        <w:t>, 2005</w:t>
      </w:r>
      <w:r w:rsidR="00473A24">
        <w:rPr>
          <w:rFonts w:ascii="Times New Roman" w:hAnsi="Times New Roman" w:cs="Times New Roman"/>
          <w:sz w:val="24"/>
          <w:szCs w:val="24"/>
        </w:rPr>
        <w:t>)</w:t>
      </w:r>
      <w:r w:rsidR="00A238B3">
        <w:rPr>
          <w:rFonts w:ascii="Times New Roman" w:hAnsi="Times New Roman" w:cs="Times New Roman"/>
          <w:sz w:val="24"/>
          <w:szCs w:val="24"/>
        </w:rPr>
        <w:t xml:space="preserve"> ao intervir com o doente e </w:t>
      </w:r>
      <w:r w:rsidR="00F96B86">
        <w:rPr>
          <w:rFonts w:ascii="Times New Roman" w:hAnsi="Times New Roman" w:cs="Times New Roman"/>
          <w:sz w:val="24"/>
          <w:szCs w:val="24"/>
        </w:rPr>
        <w:t xml:space="preserve">com </w:t>
      </w:r>
      <w:r w:rsidR="00A238B3">
        <w:rPr>
          <w:rFonts w:ascii="Times New Roman" w:hAnsi="Times New Roman" w:cs="Times New Roman"/>
          <w:sz w:val="24"/>
          <w:szCs w:val="24"/>
        </w:rPr>
        <w:t xml:space="preserve">a família de forma </w:t>
      </w:r>
      <w:r w:rsidR="007A58C4">
        <w:rPr>
          <w:rFonts w:ascii="Times New Roman" w:hAnsi="Times New Roman" w:cs="Times New Roman"/>
          <w:sz w:val="24"/>
          <w:szCs w:val="24"/>
        </w:rPr>
        <w:t xml:space="preserve">compassiva, </w:t>
      </w:r>
      <w:r w:rsidR="00A238B3">
        <w:rPr>
          <w:rFonts w:ascii="Times New Roman" w:hAnsi="Times New Roman" w:cs="Times New Roman"/>
          <w:sz w:val="24"/>
          <w:szCs w:val="24"/>
        </w:rPr>
        <w:t xml:space="preserve">empática, praticando a escuta ativa e </w:t>
      </w:r>
      <w:r w:rsidR="00F96B86">
        <w:rPr>
          <w:rFonts w:ascii="Times New Roman" w:hAnsi="Times New Roman" w:cs="Times New Roman"/>
          <w:sz w:val="24"/>
          <w:szCs w:val="24"/>
        </w:rPr>
        <w:t xml:space="preserve">uma </w:t>
      </w:r>
      <w:r w:rsidR="00A238B3">
        <w:rPr>
          <w:rFonts w:ascii="Times New Roman" w:hAnsi="Times New Roman" w:cs="Times New Roman"/>
          <w:sz w:val="24"/>
          <w:szCs w:val="24"/>
        </w:rPr>
        <w:t>comunicação honesta, o psicólogo pode contribuir significativamente para</w:t>
      </w:r>
      <w:r w:rsidR="005D7742">
        <w:rPr>
          <w:rFonts w:ascii="Times New Roman" w:hAnsi="Times New Roman" w:cs="Times New Roman"/>
          <w:sz w:val="24"/>
          <w:szCs w:val="24"/>
        </w:rPr>
        <w:t xml:space="preserve"> o alívio do sofrimento</w:t>
      </w:r>
      <w:r w:rsidR="006D711A">
        <w:rPr>
          <w:rFonts w:ascii="Times New Roman" w:hAnsi="Times New Roman" w:cs="Times New Roman"/>
          <w:sz w:val="24"/>
          <w:szCs w:val="24"/>
        </w:rPr>
        <w:t xml:space="preserve"> de ambos</w:t>
      </w:r>
      <w:r w:rsidR="005D7742">
        <w:rPr>
          <w:rFonts w:ascii="Times New Roman" w:hAnsi="Times New Roman" w:cs="Times New Roman"/>
          <w:sz w:val="24"/>
          <w:szCs w:val="24"/>
        </w:rPr>
        <w:t xml:space="preserve"> e </w:t>
      </w:r>
      <w:r w:rsidR="00426C4C">
        <w:rPr>
          <w:rFonts w:ascii="Times New Roman" w:hAnsi="Times New Roman" w:cs="Times New Roman"/>
          <w:sz w:val="24"/>
          <w:szCs w:val="24"/>
        </w:rPr>
        <w:t xml:space="preserve">para a </w:t>
      </w:r>
      <w:r w:rsidR="005D7742">
        <w:rPr>
          <w:rFonts w:ascii="Times New Roman" w:hAnsi="Times New Roman" w:cs="Times New Roman"/>
          <w:sz w:val="24"/>
          <w:szCs w:val="24"/>
        </w:rPr>
        <w:t>melhor</w:t>
      </w:r>
      <w:r w:rsidR="006D711A">
        <w:rPr>
          <w:rFonts w:ascii="Times New Roman" w:hAnsi="Times New Roman" w:cs="Times New Roman"/>
          <w:sz w:val="24"/>
          <w:szCs w:val="24"/>
        </w:rPr>
        <w:t>ia da qualidade de vida do doente</w:t>
      </w:r>
      <w:r w:rsidR="005D774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A58C4"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 w:rsidR="007A5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8C4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7A58C4">
        <w:rPr>
          <w:rFonts w:ascii="Times New Roman" w:hAnsi="Times New Roman" w:cs="Times New Roman"/>
          <w:sz w:val="24"/>
          <w:szCs w:val="24"/>
        </w:rPr>
        <w:t xml:space="preserve"> al., 2011; Hermes &amp; Lamarca, 2013; </w:t>
      </w:r>
      <w:proofErr w:type="spellStart"/>
      <w:r w:rsidR="007A58C4"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 w:rsidR="007A58C4">
        <w:rPr>
          <w:rFonts w:ascii="Times New Roman" w:hAnsi="Times New Roman" w:cs="Times New Roman"/>
          <w:sz w:val="24"/>
          <w:szCs w:val="24"/>
        </w:rPr>
        <w:t xml:space="preserve">, King &amp; </w:t>
      </w:r>
      <w:proofErr w:type="spellStart"/>
      <w:r w:rsidR="007A58C4">
        <w:rPr>
          <w:rFonts w:ascii="Times New Roman" w:hAnsi="Times New Roman" w:cs="Times New Roman"/>
          <w:sz w:val="24"/>
          <w:szCs w:val="24"/>
        </w:rPr>
        <w:t>Quill</w:t>
      </w:r>
      <w:proofErr w:type="spellEnd"/>
      <w:r w:rsidR="007A58C4">
        <w:rPr>
          <w:rFonts w:ascii="Times New Roman" w:hAnsi="Times New Roman" w:cs="Times New Roman"/>
          <w:sz w:val="24"/>
          <w:szCs w:val="24"/>
        </w:rPr>
        <w:t>, 2014</w:t>
      </w:r>
      <w:r w:rsidR="005D7742">
        <w:rPr>
          <w:rFonts w:ascii="Times New Roman" w:hAnsi="Times New Roman" w:cs="Times New Roman"/>
          <w:sz w:val="24"/>
          <w:szCs w:val="24"/>
        </w:rPr>
        <w:t xml:space="preserve">). A </w:t>
      </w:r>
      <w:r w:rsidR="00CB3411">
        <w:rPr>
          <w:rFonts w:ascii="Times New Roman" w:hAnsi="Times New Roman" w:cs="Times New Roman"/>
          <w:sz w:val="24"/>
          <w:szCs w:val="24"/>
        </w:rPr>
        <w:t>formação fornecida</w:t>
      </w:r>
      <w:r w:rsidR="005D7742">
        <w:rPr>
          <w:rFonts w:ascii="Times New Roman" w:hAnsi="Times New Roman" w:cs="Times New Roman"/>
          <w:sz w:val="24"/>
          <w:szCs w:val="24"/>
        </w:rPr>
        <w:t xml:space="preserve"> aos membros da equipa tem o potencial de contribuir para um atendimento holístico do doente e prestação de cuidados de excelência (</w:t>
      </w:r>
      <w:proofErr w:type="spellStart"/>
      <w:r w:rsidR="00F40102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F40102">
        <w:rPr>
          <w:rFonts w:ascii="Times New Roman" w:hAnsi="Times New Roman" w:cs="Times New Roman"/>
          <w:sz w:val="24"/>
          <w:szCs w:val="24"/>
        </w:rPr>
        <w:t xml:space="preserve">, Pascoe &amp; Ellen, 2017; </w:t>
      </w:r>
      <w:proofErr w:type="spellStart"/>
      <w:r w:rsidR="00925219">
        <w:rPr>
          <w:rFonts w:ascii="Times New Roman" w:hAnsi="Times New Roman" w:cs="Times New Roman"/>
          <w:sz w:val="24"/>
          <w:szCs w:val="24"/>
        </w:rPr>
        <w:t>Papadatou</w:t>
      </w:r>
      <w:proofErr w:type="spellEnd"/>
      <w:r w:rsidR="00925219">
        <w:rPr>
          <w:rFonts w:ascii="Times New Roman" w:hAnsi="Times New Roman" w:cs="Times New Roman"/>
          <w:sz w:val="24"/>
          <w:szCs w:val="24"/>
        </w:rPr>
        <w:t xml:space="preserve"> 1997</w:t>
      </w:r>
      <w:r w:rsidR="005D7742">
        <w:rPr>
          <w:rFonts w:ascii="Times New Roman" w:hAnsi="Times New Roman" w:cs="Times New Roman"/>
          <w:sz w:val="24"/>
          <w:szCs w:val="24"/>
        </w:rPr>
        <w:t xml:space="preserve">); </w:t>
      </w:r>
      <w:r w:rsidR="00473A24">
        <w:rPr>
          <w:rFonts w:ascii="Times New Roman" w:hAnsi="Times New Roman" w:cs="Times New Roman"/>
          <w:sz w:val="24"/>
          <w:szCs w:val="24"/>
        </w:rPr>
        <w:t>lidar com doenças ameaçadoras da vida pode gerar sentimentos de desesperança nos profissionais de saúde, por esta razão o apoio</w:t>
      </w:r>
      <w:r w:rsidR="00F43485">
        <w:rPr>
          <w:rFonts w:ascii="Times New Roman" w:hAnsi="Times New Roman" w:cs="Times New Roman"/>
          <w:sz w:val="24"/>
          <w:szCs w:val="24"/>
        </w:rPr>
        <w:t xml:space="preserve"> do psicólogo</w:t>
      </w:r>
      <w:r w:rsidR="00473A24">
        <w:rPr>
          <w:rFonts w:ascii="Times New Roman" w:hAnsi="Times New Roman" w:cs="Times New Roman"/>
          <w:sz w:val="24"/>
          <w:szCs w:val="24"/>
        </w:rPr>
        <w:t xml:space="preserve"> na gestão emocional destes profissionais bem como na prevenção do </w:t>
      </w:r>
      <w:r w:rsidR="00473A24" w:rsidRPr="00994722">
        <w:rPr>
          <w:rFonts w:ascii="Times New Roman" w:hAnsi="Times New Roman" w:cs="Times New Roman"/>
          <w:i/>
          <w:sz w:val="24"/>
          <w:szCs w:val="24"/>
        </w:rPr>
        <w:t>burnout</w:t>
      </w:r>
      <w:r w:rsidR="00473A24">
        <w:rPr>
          <w:rFonts w:ascii="Times New Roman" w:hAnsi="Times New Roman" w:cs="Times New Roman"/>
          <w:sz w:val="24"/>
          <w:szCs w:val="24"/>
        </w:rPr>
        <w:t xml:space="preserve"> é essencial (</w:t>
      </w:r>
      <w:proofErr w:type="spellStart"/>
      <w:r w:rsidR="00E60280">
        <w:rPr>
          <w:rFonts w:ascii="Times New Roman" w:hAnsi="Times New Roman" w:cs="Times New Roman"/>
          <w:sz w:val="24"/>
          <w:szCs w:val="24"/>
        </w:rPr>
        <w:t>Coulehan</w:t>
      </w:r>
      <w:proofErr w:type="spellEnd"/>
      <w:r w:rsidR="00E60280">
        <w:rPr>
          <w:rFonts w:ascii="Times New Roman" w:hAnsi="Times New Roman" w:cs="Times New Roman"/>
          <w:sz w:val="24"/>
          <w:szCs w:val="24"/>
        </w:rPr>
        <w:t xml:space="preserve">, 2011; </w:t>
      </w:r>
      <w:proofErr w:type="spellStart"/>
      <w:r w:rsidR="00E60280">
        <w:rPr>
          <w:rFonts w:ascii="Times New Roman" w:hAnsi="Times New Roman" w:cs="Times New Roman"/>
          <w:sz w:val="24"/>
          <w:szCs w:val="24"/>
        </w:rPr>
        <w:t>Gómez-Batiste</w:t>
      </w:r>
      <w:proofErr w:type="spellEnd"/>
      <w:r w:rsidR="00E602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280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E60280">
        <w:rPr>
          <w:rFonts w:ascii="Times New Roman" w:hAnsi="Times New Roman" w:cs="Times New Roman"/>
          <w:sz w:val="24"/>
          <w:szCs w:val="24"/>
        </w:rPr>
        <w:t xml:space="preserve"> al., 2011</w:t>
      </w:r>
      <w:r w:rsidR="00473A24">
        <w:rPr>
          <w:rFonts w:ascii="Times New Roman" w:hAnsi="Times New Roman" w:cs="Times New Roman"/>
          <w:sz w:val="24"/>
          <w:szCs w:val="24"/>
        </w:rPr>
        <w:t>)</w:t>
      </w:r>
      <w:r w:rsidR="00E60280">
        <w:rPr>
          <w:rFonts w:ascii="Times New Roman" w:hAnsi="Times New Roman" w:cs="Times New Roman"/>
          <w:sz w:val="24"/>
          <w:szCs w:val="24"/>
        </w:rPr>
        <w:t>.</w:t>
      </w:r>
    </w:p>
    <w:p w:rsidR="001C496F" w:rsidRDefault="001C496F" w:rsidP="00714A24">
      <w:pPr>
        <w:pStyle w:val="Estilo2"/>
        <w:outlineLvl w:val="1"/>
      </w:pPr>
      <w:bookmarkStart w:id="26" w:name="_Toc54020114"/>
      <w:r>
        <w:t>Sugestões</w:t>
      </w:r>
      <w:bookmarkEnd w:id="26"/>
      <w:r>
        <w:t xml:space="preserve"> </w:t>
      </w:r>
    </w:p>
    <w:p w:rsidR="001C496F" w:rsidRPr="001C496F" w:rsidRDefault="001C496F" w:rsidP="001C496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1C496F" w:rsidRPr="001C496F" w:rsidSect="00630779">
          <w:headerReference w:type="defaul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1C496F">
        <w:rPr>
          <w:rFonts w:ascii="Times New Roman" w:hAnsi="Times New Roman" w:cs="Times New Roman"/>
          <w:sz w:val="24"/>
          <w:szCs w:val="24"/>
        </w:rPr>
        <w:t xml:space="preserve">Em estudos futuros esta pesquisa pode ser replicada em outras bases de dados, assim como na análise de </w:t>
      </w:r>
      <w:r w:rsidRPr="00BD04F3">
        <w:rPr>
          <w:rFonts w:ascii="Times New Roman" w:hAnsi="Times New Roman" w:cs="Times New Roman"/>
          <w:i/>
          <w:sz w:val="24"/>
          <w:szCs w:val="24"/>
        </w:rPr>
        <w:t>guidelines</w:t>
      </w:r>
      <w:r w:rsidRPr="001C496F">
        <w:rPr>
          <w:rFonts w:ascii="Times New Roman" w:hAnsi="Times New Roman" w:cs="Times New Roman"/>
          <w:sz w:val="24"/>
          <w:szCs w:val="24"/>
        </w:rPr>
        <w:t xml:space="preserve"> de instituições profissionais de psicologia. </w:t>
      </w:r>
    </w:p>
    <w:p w:rsidR="008034FE" w:rsidRPr="005440A7" w:rsidRDefault="008034FE" w:rsidP="00E027EB">
      <w:pPr>
        <w:pStyle w:val="Estilo1"/>
        <w:outlineLvl w:val="0"/>
        <w:rPr>
          <w:b/>
          <w:i/>
          <w:sz w:val="28"/>
          <w:szCs w:val="28"/>
        </w:rPr>
      </w:pPr>
      <w:bookmarkStart w:id="27" w:name="_Toc54020115"/>
      <w:r w:rsidRPr="005440A7">
        <w:rPr>
          <w:b/>
          <w:i/>
          <w:sz w:val="28"/>
          <w:szCs w:val="28"/>
        </w:rPr>
        <w:lastRenderedPageBreak/>
        <w:t>Capítulo 5</w:t>
      </w:r>
      <w:bookmarkEnd w:id="27"/>
    </w:p>
    <w:p w:rsidR="008034FE" w:rsidRPr="008034FE" w:rsidRDefault="008034FE" w:rsidP="000D4EF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D4EFD" w:rsidRPr="000D4EFD" w:rsidRDefault="000D4EFD" w:rsidP="003C2A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0A7">
        <w:rPr>
          <w:rFonts w:ascii="Times New Roman" w:hAnsi="Times New Roman" w:cs="Times New Roman"/>
          <w:b/>
          <w:sz w:val="24"/>
          <w:szCs w:val="24"/>
        </w:rPr>
        <w:t>Conclusão</w:t>
      </w:r>
    </w:p>
    <w:p w:rsidR="00630779" w:rsidRPr="00630779" w:rsidRDefault="00630779" w:rsidP="000D4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779">
        <w:rPr>
          <w:rFonts w:ascii="Times New Roman" w:hAnsi="Times New Roman" w:cs="Times New Roman"/>
          <w:sz w:val="24"/>
          <w:szCs w:val="24"/>
        </w:rPr>
        <w:t xml:space="preserve">Com esta revisão foi </w:t>
      </w:r>
      <w:r w:rsidR="009C79AA">
        <w:rPr>
          <w:rFonts w:ascii="Times New Roman" w:hAnsi="Times New Roman" w:cs="Times New Roman"/>
          <w:sz w:val="24"/>
          <w:szCs w:val="24"/>
        </w:rPr>
        <w:t>possível constata</w:t>
      </w:r>
      <w:r w:rsidR="007E2566">
        <w:rPr>
          <w:rFonts w:ascii="Times New Roman" w:hAnsi="Times New Roman" w:cs="Times New Roman"/>
          <w:sz w:val="24"/>
          <w:szCs w:val="24"/>
        </w:rPr>
        <w:t>r</w:t>
      </w:r>
      <w:r w:rsidR="009F207F">
        <w:rPr>
          <w:rFonts w:ascii="Times New Roman" w:hAnsi="Times New Roman" w:cs="Times New Roman"/>
          <w:sz w:val="24"/>
          <w:szCs w:val="24"/>
        </w:rPr>
        <w:t>, sem surpresa,</w:t>
      </w:r>
      <w:r w:rsidR="007E2566">
        <w:rPr>
          <w:rFonts w:ascii="Times New Roman" w:hAnsi="Times New Roman" w:cs="Times New Roman"/>
          <w:sz w:val="24"/>
          <w:szCs w:val="24"/>
        </w:rPr>
        <w:t xml:space="preserve"> que o psicólogo</w:t>
      </w:r>
      <w:r w:rsidRPr="00630779">
        <w:rPr>
          <w:rFonts w:ascii="Times New Roman" w:hAnsi="Times New Roman" w:cs="Times New Roman"/>
          <w:sz w:val="24"/>
          <w:szCs w:val="24"/>
        </w:rPr>
        <w:t xml:space="preserve"> desempenha um papel de grande importância nos cuidados paliativos. Por isso, m</w:t>
      </w:r>
      <w:r w:rsidR="00D262F9">
        <w:rPr>
          <w:rFonts w:ascii="Times New Roman" w:hAnsi="Times New Roman" w:cs="Times New Roman"/>
          <w:sz w:val="24"/>
          <w:szCs w:val="24"/>
        </w:rPr>
        <w:t>ais do que simplesmente dire</w:t>
      </w:r>
      <w:r w:rsidRPr="00630779">
        <w:rPr>
          <w:rFonts w:ascii="Times New Roman" w:hAnsi="Times New Roman" w:cs="Times New Roman"/>
          <w:sz w:val="24"/>
          <w:szCs w:val="24"/>
        </w:rPr>
        <w:t>cionar os cuidados à doença, é essencial que os mesmos sejam focados no doente com o intuito de atender as suas necessidades de modo a fornecer cuidados de excelência.</w:t>
      </w:r>
    </w:p>
    <w:p w:rsidR="00630779" w:rsidRPr="00630779" w:rsidRDefault="00630779" w:rsidP="006307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779">
        <w:rPr>
          <w:rFonts w:ascii="Times New Roman" w:hAnsi="Times New Roman" w:cs="Times New Roman"/>
          <w:sz w:val="24"/>
          <w:szCs w:val="24"/>
        </w:rPr>
        <w:t xml:space="preserve">Os doentes terminais experienciam várias emoções negativas como a depressão, ansiedade, desesperança e estas emoções têm um impacto significativo na </w:t>
      </w:r>
      <w:r w:rsidR="00A827FB">
        <w:rPr>
          <w:rFonts w:ascii="Times New Roman" w:hAnsi="Times New Roman" w:cs="Times New Roman"/>
          <w:sz w:val="24"/>
          <w:szCs w:val="24"/>
        </w:rPr>
        <w:t xml:space="preserve">sua </w:t>
      </w:r>
      <w:r w:rsidRPr="00630779">
        <w:rPr>
          <w:rFonts w:ascii="Times New Roman" w:hAnsi="Times New Roman" w:cs="Times New Roman"/>
          <w:sz w:val="24"/>
          <w:szCs w:val="24"/>
        </w:rPr>
        <w:t>qualidade de vida.</w:t>
      </w:r>
      <w:r w:rsidR="005349C4">
        <w:rPr>
          <w:rFonts w:ascii="Times New Roman" w:hAnsi="Times New Roman" w:cs="Times New Roman"/>
          <w:sz w:val="24"/>
          <w:szCs w:val="24"/>
        </w:rPr>
        <w:t xml:space="preserve"> O </w:t>
      </w:r>
      <w:r w:rsidR="009642A3">
        <w:rPr>
          <w:rFonts w:ascii="Times New Roman" w:hAnsi="Times New Roman" w:cs="Times New Roman"/>
          <w:sz w:val="24"/>
          <w:szCs w:val="24"/>
        </w:rPr>
        <w:t xml:space="preserve">papel do </w:t>
      </w:r>
      <w:r w:rsidR="005349C4">
        <w:rPr>
          <w:rFonts w:ascii="Times New Roman" w:hAnsi="Times New Roman" w:cs="Times New Roman"/>
          <w:sz w:val="24"/>
          <w:szCs w:val="24"/>
        </w:rPr>
        <w:t>psicólogo</w:t>
      </w:r>
      <w:r w:rsidR="009642A3">
        <w:rPr>
          <w:rFonts w:ascii="Times New Roman" w:hAnsi="Times New Roman" w:cs="Times New Roman"/>
          <w:sz w:val="24"/>
          <w:szCs w:val="24"/>
        </w:rPr>
        <w:t xml:space="preserve"> é de crucial importância visto que auxilia </w:t>
      </w:r>
      <w:r w:rsidRPr="00630779">
        <w:rPr>
          <w:rFonts w:ascii="Times New Roman" w:hAnsi="Times New Roman" w:cs="Times New Roman"/>
          <w:sz w:val="24"/>
          <w:szCs w:val="24"/>
        </w:rPr>
        <w:t xml:space="preserve">o paciente a gerir as suas emoções, a aderir </w:t>
      </w:r>
      <w:r w:rsidR="009642A3">
        <w:rPr>
          <w:rFonts w:ascii="Times New Roman" w:hAnsi="Times New Roman" w:cs="Times New Roman"/>
          <w:sz w:val="24"/>
          <w:szCs w:val="24"/>
        </w:rPr>
        <w:t>a</w:t>
      </w:r>
      <w:r w:rsidRPr="00630779">
        <w:rPr>
          <w:rFonts w:ascii="Times New Roman" w:hAnsi="Times New Roman" w:cs="Times New Roman"/>
          <w:sz w:val="24"/>
          <w:szCs w:val="24"/>
        </w:rPr>
        <w:t>o tratamento, a desenvolver estratégias de coping que o ajudem a lida</w:t>
      </w:r>
      <w:r w:rsidR="007E79FB">
        <w:rPr>
          <w:rFonts w:ascii="Times New Roman" w:hAnsi="Times New Roman" w:cs="Times New Roman"/>
          <w:sz w:val="24"/>
          <w:szCs w:val="24"/>
        </w:rPr>
        <w:t>r de forma mais ajustada com o</w:t>
      </w:r>
      <w:r w:rsidRPr="00630779">
        <w:rPr>
          <w:rFonts w:ascii="Times New Roman" w:hAnsi="Times New Roman" w:cs="Times New Roman"/>
          <w:sz w:val="24"/>
          <w:szCs w:val="24"/>
        </w:rPr>
        <w:t xml:space="preserve"> seu sofrimento propiciando deste modo melhoria no b</w:t>
      </w:r>
      <w:r w:rsidR="00B408D0">
        <w:rPr>
          <w:rFonts w:ascii="Times New Roman" w:hAnsi="Times New Roman" w:cs="Times New Roman"/>
          <w:sz w:val="24"/>
          <w:szCs w:val="24"/>
        </w:rPr>
        <w:t xml:space="preserve">em-estar e na qualidade de vida. Por outro lado, </w:t>
      </w:r>
      <w:r w:rsidR="0000227B">
        <w:rPr>
          <w:rFonts w:ascii="Times New Roman" w:hAnsi="Times New Roman" w:cs="Times New Roman"/>
          <w:sz w:val="24"/>
          <w:szCs w:val="24"/>
        </w:rPr>
        <w:t>fornece trein</w:t>
      </w:r>
      <w:r w:rsidR="00575B1C">
        <w:rPr>
          <w:rFonts w:ascii="Times New Roman" w:hAnsi="Times New Roman" w:cs="Times New Roman"/>
          <w:sz w:val="24"/>
          <w:szCs w:val="24"/>
        </w:rPr>
        <w:t xml:space="preserve">o aos membros da equipa, ajuda-os a gerir as suas emoções diante de situações stressantes; fornece apoio à família </w:t>
      </w:r>
      <w:r w:rsidR="00F350E0">
        <w:rPr>
          <w:rFonts w:ascii="Times New Roman" w:hAnsi="Times New Roman" w:cs="Times New Roman"/>
          <w:sz w:val="24"/>
          <w:szCs w:val="24"/>
        </w:rPr>
        <w:t>desde a fase do diagnó</w:t>
      </w:r>
      <w:r w:rsidR="00575B1C">
        <w:rPr>
          <w:rFonts w:ascii="Times New Roman" w:hAnsi="Times New Roman" w:cs="Times New Roman"/>
          <w:sz w:val="24"/>
          <w:szCs w:val="24"/>
        </w:rPr>
        <w:t>stico, durante o curso da doença e posteriorm</w:t>
      </w:r>
      <w:r w:rsidR="00B408D0">
        <w:rPr>
          <w:rFonts w:ascii="Times New Roman" w:hAnsi="Times New Roman" w:cs="Times New Roman"/>
          <w:sz w:val="24"/>
          <w:szCs w:val="24"/>
        </w:rPr>
        <w:t>ente durante o processo de luto e</w:t>
      </w:r>
      <w:r w:rsidR="00575B1C">
        <w:rPr>
          <w:rFonts w:ascii="Times New Roman" w:hAnsi="Times New Roman" w:cs="Times New Roman"/>
          <w:sz w:val="24"/>
          <w:szCs w:val="24"/>
        </w:rPr>
        <w:t xml:space="preserve"> </w:t>
      </w:r>
      <w:r w:rsidR="00B408D0">
        <w:rPr>
          <w:rFonts w:ascii="Times New Roman" w:hAnsi="Times New Roman" w:cs="Times New Roman"/>
          <w:sz w:val="24"/>
          <w:szCs w:val="24"/>
        </w:rPr>
        <w:t>participa</w:t>
      </w:r>
      <w:r w:rsidR="003B00BB">
        <w:rPr>
          <w:rFonts w:ascii="Times New Roman" w:hAnsi="Times New Roman" w:cs="Times New Roman"/>
          <w:sz w:val="24"/>
          <w:szCs w:val="24"/>
        </w:rPr>
        <w:t xml:space="preserve"> na tomada de decisão</w:t>
      </w:r>
      <w:r w:rsidR="00C3565E">
        <w:rPr>
          <w:rFonts w:ascii="Times New Roman" w:hAnsi="Times New Roman" w:cs="Times New Roman"/>
          <w:sz w:val="24"/>
          <w:szCs w:val="24"/>
        </w:rPr>
        <w:t xml:space="preserve"> leva</w:t>
      </w:r>
      <w:r w:rsidR="005A14F3">
        <w:rPr>
          <w:rFonts w:ascii="Times New Roman" w:hAnsi="Times New Roman" w:cs="Times New Roman"/>
          <w:sz w:val="24"/>
          <w:szCs w:val="24"/>
        </w:rPr>
        <w:t>ndo em conta a autonomia do paci</w:t>
      </w:r>
      <w:bookmarkStart w:id="28" w:name="_GoBack"/>
      <w:bookmarkEnd w:id="28"/>
      <w:r w:rsidR="00C3565E">
        <w:rPr>
          <w:rFonts w:ascii="Times New Roman" w:hAnsi="Times New Roman" w:cs="Times New Roman"/>
          <w:sz w:val="24"/>
          <w:szCs w:val="24"/>
        </w:rPr>
        <w:t>ente</w:t>
      </w:r>
      <w:r w:rsidR="003B00BB">
        <w:rPr>
          <w:rFonts w:ascii="Times New Roman" w:hAnsi="Times New Roman" w:cs="Times New Roman"/>
          <w:sz w:val="24"/>
          <w:szCs w:val="24"/>
        </w:rPr>
        <w:t>.</w:t>
      </w:r>
    </w:p>
    <w:p w:rsidR="002E4ADA" w:rsidRDefault="002E4ADA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E4ADA" w:rsidRDefault="002E4ADA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E4ADA" w:rsidRDefault="002E4ADA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E4ADA" w:rsidRDefault="002E4ADA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6B03" w:rsidRDefault="00C06B03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6B03" w:rsidRDefault="00C06B03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6B03" w:rsidRDefault="00C06B03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6B03" w:rsidRDefault="00C06B03" w:rsidP="00EE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E4ADA" w:rsidRDefault="002E4ADA" w:rsidP="009765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B03" w:rsidRDefault="00C06B03" w:rsidP="00E027EB">
      <w:pPr>
        <w:pStyle w:val="Estilo1"/>
        <w:outlineLvl w:val="0"/>
        <w:rPr>
          <w:b/>
        </w:rPr>
      </w:pPr>
    </w:p>
    <w:p w:rsidR="002E4ADA" w:rsidRPr="00747382" w:rsidRDefault="002E4ADA" w:rsidP="00E027EB">
      <w:pPr>
        <w:pStyle w:val="Estilo1"/>
        <w:outlineLvl w:val="0"/>
        <w:rPr>
          <w:b/>
        </w:rPr>
      </w:pPr>
      <w:bookmarkStart w:id="29" w:name="_Toc54020116"/>
      <w:r w:rsidRPr="00747382">
        <w:rPr>
          <w:b/>
        </w:rPr>
        <w:lastRenderedPageBreak/>
        <w:t>Referências</w:t>
      </w:r>
      <w:r w:rsidR="00396595" w:rsidRPr="00747382">
        <w:rPr>
          <w:b/>
        </w:rPr>
        <w:t xml:space="preserve"> </w:t>
      </w:r>
      <w:r w:rsidR="00563C9C" w:rsidRPr="00747382">
        <w:rPr>
          <w:b/>
        </w:rPr>
        <w:t>Bibliográficas</w:t>
      </w:r>
      <w:bookmarkEnd w:id="29"/>
    </w:p>
    <w:p w:rsidR="0012447D" w:rsidRPr="001C08B7" w:rsidRDefault="0012447D" w:rsidP="00E027EB">
      <w:pPr>
        <w:spacing w:line="360" w:lineRule="auto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Allan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M.M. (2020). </w:t>
      </w:r>
      <w:proofErr w:type="spellStart"/>
      <w:r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issues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terminally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people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hasten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lives: a western perspective. </w:t>
      </w:r>
      <w:proofErr w:type="spellStart"/>
      <w:r w:rsidRPr="00A83962">
        <w:rPr>
          <w:rFonts w:ascii="Times New Roman" w:hAnsi="Times New Roman" w:cs="Times New Roman"/>
          <w:i/>
          <w:sz w:val="24"/>
          <w:szCs w:val="24"/>
        </w:rPr>
        <w:t>Ethics</w:t>
      </w:r>
      <w:proofErr w:type="spellEnd"/>
      <w:r w:rsidRPr="00A83962">
        <w:rPr>
          <w:rFonts w:ascii="Times New Roman" w:hAnsi="Times New Roman" w:cs="Times New Roman"/>
          <w:i/>
          <w:sz w:val="24"/>
          <w:szCs w:val="24"/>
        </w:rPr>
        <w:t xml:space="preserve"> &amp; Behavior</w:t>
      </w:r>
      <w:r>
        <w:rPr>
          <w:rFonts w:ascii="Times New Roman" w:hAnsi="Times New Roman" w:cs="Times New Roman"/>
          <w:sz w:val="24"/>
          <w:szCs w:val="24"/>
        </w:rPr>
        <w:t xml:space="preserve">, 28-44. </w:t>
      </w:r>
      <w:hyperlink r:id="rId13" w:history="1">
        <w:r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https://doi.org/10.1080/10508422.2019.1592683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Applebaum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A.J., </w:t>
      </w:r>
      <w:proofErr w:type="spellStart"/>
      <w:r>
        <w:rPr>
          <w:rFonts w:ascii="Times New Roman" w:hAnsi="Times New Roman" w:cs="Times New Roman"/>
          <w:sz w:val="24"/>
          <w:szCs w:val="24"/>
        </w:rPr>
        <w:t>Lichtenthal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W.G., </w:t>
      </w:r>
      <w:proofErr w:type="spellStart"/>
      <w:r>
        <w:rPr>
          <w:rFonts w:ascii="Times New Roman" w:hAnsi="Times New Roman" w:cs="Times New Roman"/>
          <w:sz w:val="24"/>
          <w:szCs w:val="24"/>
        </w:rPr>
        <w:t>Pessin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H.A.,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J.N., </w:t>
      </w:r>
      <w:proofErr w:type="spellStart"/>
      <w:r>
        <w:rPr>
          <w:rFonts w:ascii="Times New Roman" w:hAnsi="Times New Roman" w:cs="Times New Roman"/>
          <w:sz w:val="24"/>
          <w:szCs w:val="24"/>
        </w:rPr>
        <w:t>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al. (2013). </w:t>
      </w:r>
      <w:proofErr w:type="spellStart"/>
      <w:r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attrition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randomized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trial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meaning-centered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psychotherapy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3B0">
        <w:rPr>
          <w:rFonts w:ascii="Times New Roman" w:hAnsi="Times New Roman" w:cs="Times New Roman"/>
          <w:i/>
          <w:sz w:val="24"/>
          <w:szCs w:val="24"/>
        </w:rPr>
        <w:t>Psychooncology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21 (11), 1195-204. </w:t>
      </w:r>
      <w:hyperlink r:id="rId14" w:history="1">
        <w:r w:rsidRPr="006B7830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https://doi.org/10.1002/pon.2013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768C" w:rsidRDefault="00E8768C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Araújo, D., </w:t>
      </w:r>
      <w:proofErr w:type="spellStart"/>
      <w:r>
        <w:rPr>
          <w:rFonts w:ascii="Times New Roman" w:hAnsi="Times New Roman" w:cs="Times New Roman"/>
          <w:sz w:val="24"/>
          <w:szCs w:val="24"/>
        </w:rPr>
        <w:t>Linch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G.F.C. (2011). Cuidados paliativos oncológicos: Tendências da produção científica. </w:t>
      </w:r>
      <w:r w:rsidRPr="00E8768C">
        <w:rPr>
          <w:rFonts w:ascii="Times New Roman" w:hAnsi="Times New Roman" w:cs="Times New Roman"/>
          <w:i/>
          <w:sz w:val="24"/>
          <w:szCs w:val="24"/>
        </w:rPr>
        <w:t>Revista de Enfermagem</w:t>
      </w:r>
      <w:r>
        <w:rPr>
          <w:rFonts w:ascii="Times New Roman" w:hAnsi="Times New Roman" w:cs="Times New Roman"/>
          <w:sz w:val="24"/>
          <w:szCs w:val="24"/>
        </w:rPr>
        <w:t>, 1 (2), 238-245.</w:t>
      </w:r>
    </w:p>
    <w:p w:rsidR="0091729B" w:rsidRDefault="0091729B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Arranz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Barbero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J., Barreto, P.,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Bayés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(2003). </w:t>
      </w:r>
      <w:proofErr w:type="spellStart"/>
      <w:r w:rsidRPr="0091729B">
        <w:rPr>
          <w:rFonts w:ascii="Times New Roman" w:hAnsi="Times New Roman" w:cs="Times New Roman"/>
          <w:i/>
          <w:sz w:val="24"/>
          <w:szCs w:val="24"/>
        </w:rPr>
        <w:t>Intervención</w:t>
      </w:r>
      <w:proofErr w:type="spellEnd"/>
      <w:r w:rsidRPr="009172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91729B">
        <w:rPr>
          <w:rFonts w:ascii="Times New Roman" w:hAnsi="Times New Roman" w:cs="Times New Roman"/>
          <w:i/>
          <w:sz w:val="24"/>
          <w:szCs w:val="24"/>
        </w:rPr>
        <w:t xml:space="preserve">emocional </w:t>
      </w:r>
      <w:proofErr w:type="spellStart"/>
      <w:r w:rsidRPr="0091729B">
        <w:rPr>
          <w:rFonts w:ascii="Times New Roman" w:hAnsi="Times New Roman" w:cs="Times New Roman"/>
          <w:i/>
          <w:sz w:val="24"/>
          <w:szCs w:val="24"/>
        </w:rPr>
        <w:t>en</w:t>
      </w:r>
      <w:proofErr w:type="spellEnd"/>
      <w:r w:rsidRPr="0091729B">
        <w:rPr>
          <w:rFonts w:ascii="Times New Roman" w:hAnsi="Times New Roman" w:cs="Times New Roman"/>
          <w:i/>
          <w:sz w:val="24"/>
          <w:szCs w:val="24"/>
        </w:rPr>
        <w:t xml:space="preserve"> cuidados paliativos</w:t>
      </w:r>
      <w:proofErr w:type="gramEnd"/>
      <w:r w:rsidRPr="0091729B">
        <w:rPr>
          <w:rFonts w:ascii="Times New Roman" w:hAnsi="Times New Roman" w:cs="Times New Roman"/>
          <w:i/>
          <w:sz w:val="24"/>
          <w:szCs w:val="24"/>
        </w:rPr>
        <w:t>: Modelos y protocolos</w:t>
      </w:r>
      <w:r>
        <w:rPr>
          <w:rFonts w:ascii="Times New Roman" w:hAnsi="Times New Roman" w:cs="Times New Roman"/>
          <w:sz w:val="24"/>
          <w:szCs w:val="24"/>
        </w:rPr>
        <w:t>. Barcelona: Editorial Ariel.</w:t>
      </w:r>
    </w:p>
    <w:p w:rsidR="008A36F6" w:rsidRDefault="0009449A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Associação Portuguesa de Cuidados Paliativos</w:t>
      </w:r>
      <w:r w:rsidR="00B07B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6F6">
        <w:rPr>
          <w:rFonts w:ascii="Times New Roman" w:hAnsi="Times New Roman" w:cs="Times New Roman"/>
          <w:sz w:val="24"/>
          <w:szCs w:val="24"/>
        </w:rPr>
        <w:t>(2011)</w:t>
      </w:r>
      <w:r w:rsidR="00C51862">
        <w:rPr>
          <w:rFonts w:ascii="Times New Roman" w:hAnsi="Times New Roman" w:cs="Times New Roman"/>
          <w:sz w:val="24"/>
          <w:szCs w:val="24"/>
        </w:rPr>
        <w:t>.</w:t>
      </w:r>
      <w:r w:rsidR="000B5AC0">
        <w:rPr>
          <w:rFonts w:ascii="Times New Roman" w:hAnsi="Times New Roman" w:cs="Times New Roman"/>
          <w:sz w:val="24"/>
          <w:szCs w:val="24"/>
        </w:rPr>
        <w:t xml:space="preserve"> </w:t>
      </w:r>
      <w:r w:rsidR="000B5AC0" w:rsidRPr="004F5DCA">
        <w:rPr>
          <w:rFonts w:ascii="Times New Roman" w:hAnsi="Times New Roman" w:cs="Times New Roman"/>
          <w:i/>
          <w:sz w:val="24"/>
          <w:szCs w:val="24"/>
        </w:rPr>
        <w:t>Cuidados paliativos</w:t>
      </w:r>
      <w:r w:rsidR="004F5DCA">
        <w:rPr>
          <w:rFonts w:ascii="Times New Roman" w:hAnsi="Times New Roman" w:cs="Times New Roman"/>
          <w:sz w:val="24"/>
          <w:szCs w:val="24"/>
        </w:rPr>
        <w:t>, 2 (2).</w:t>
      </w: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Bardin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 (2009). </w:t>
      </w:r>
      <w:r w:rsidRPr="006C60C4">
        <w:rPr>
          <w:rFonts w:ascii="Times New Roman" w:hAnsi="Times New Roman" w:cs="Times New Roman"/>
          <w:i/>
          <w:sz w:val="24"/>
          <w:szCs w:val="24"/>
        </w:rPr>
        <w:t>Análise de conteúdo</w:t>
      </w:r>
      <w:r w:rsidR="002576AE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2576AE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>]. Lisboa: Edições 70.</w:t>
      </w: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Barbero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(2008). Psicólogos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cuidados paliativos: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sinrazón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olvido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Psicooncología</w:t>
      </w:r>
      <w:proofErr w:type="spellEnd"/>
      <w:r>
        <w:rPr>
          <w:rFonts w:ascii="Times New Roman" w:hAnsi="Times New Roman" w:cs="Times New Roman"/>
          <w:sz w:val="24"/>
          <w:szCs w:val="24"/>
        </w:rPr>
        <w:t>, 5 (1), 179-191.</w:t>
      </w:r>
    </w:p>
    <w:p w:rsidR="008A36F6" w:rsidRDefault="008A36F6" w:rsidP="002576AE">
      <w:pPr>
        <w:widowControl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1BD9">
        <w:rPr>
          <w:rFonts w:ascii="Times New Roman" w:hAnsi="Times New Roman" w:cs="Times New Roman"/>
          <w:sz w:val="24"/>
          <w:szCs w:val="24"/>
        </w:rPr>
        <w:t>Bayés</w:t>
      </w:r>
      <w:proofErr w:type="spellEnd"/>
      <w:r w:rsidRPr="00791BD9">
        <w:rPr>
          <w:rFonts w:ascii="Times New Roman" w:hAnsi="Times New Roman" w:cs="Times New Roman"/>
          <w:sz w:val="24"/>
          <w:szCs w:val="24"/>
        </w:rPr>
        <w:t xml:space="preserve">, R. (2005). Medicina Paliativa: </w:t>
      </w:r>
      <w:proofErr w:type="spellStart"/>
      <w:r w:rsidRPr="00791BD9">
        <w:rPr>
          <w:rFonts w:ascii="Times New Roman" w:hAnsi="Times New Roman" w:cs="Times New Roman"/>
          <w:sz w:val="24"/>
          <w:szCs w:val="24"/>
        </w:rPr>
        <w:t>Psicología</w:t>
      </w:r>
      <w:proofErr w:type="spellEnd"/>
      <w:r w:rsidRPr="00791BD9">
        <w:rPr>
          <w:rFonts w:ascii="Times New Roman" w:hAnsi="Times New Roman" w:cs="Times New Roman"/>
          <w:sz w:val="24"/>
          <w:szCs w:val="24"/>
        </w:rPr>
        <w:t xml:space="preserve"> y cuidados paliativos. </w:t>
      </w:r>
      <w:r w:rsidRPr="00791BD9">
        <w:rPr>
          <w:rFonts w:ascii="Times New Roman" w:hAnsi="Times New Roman" w:cs="Times New Roman"/>
          <w:i/>
          <w:sz w:val="24"/>
          <w:szCs w:val="24"/>
        </w:rPr>
        <w:t>Medicina Paliativa</w:t>
      </w:r>
      <w:r w:rsidRPr="00791BD9">
        <w:rPr>
          <w:rFonts w:ascii="Times New Roman" w:hAnsi="Times New Roman" w:cs="Times New Roman"/>
          <w:sz w:val="24"/>
          <w:szCs w:val="24"/>
        </w:rPr>
        <w:t>, 12 (3), 137-138.</w:t>
      </w:r>
    </w:p>
    <w:p w:rsidR="000B6FF6" w:rsidRDefault="000B6FF6" w:rsidP="002576AE">
      <w:pPr>
        <w:widowControl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Beloff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J., Williams, E., </w:t>
      </w:r>
      <w:proofErr w:type="spellStart"/>
      <w:r>
        <w:rPr>
          <w:rFonts w:ascii="Times New Roman" w:hAnsi="Times New Roman" w:cs="Times New Roman"/>
          <w:sz w:val="24"/>
          <w:szCs w:val="24"/>
        </w:rPr>
        <w:t>Payne</w:t>
      </w:r>
      <w:proofErr w:type="spellEnd"/>
      <w:r>
        <w:rPr>
          <w:rFonts w:ascii="Times New Roman" w:hAnsi="Times New Roman" w:cs="Times New Roman"/>
          <w:sz w:val="24"/>
          <w:szCs w:val="24"/>
        </w:rPr>
        <w:t>, S.,</w:t>
      </w:r>
      <w:r w:rsidR="00BD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F2B">
        <w:rPr>
          <w:rFonts w:ascii="Times New Roman" w:hAnsi="Times New Roman" w:cs="Times New Roman"/>
          <w:sz w:val="24"/>
          <w:szCs w:val="24"/>
        </w:rPr>
        <w:t>Royan</w:t>
      </w:r>
      <w:proofErr w:type="spellEnd"/>
      <w:r w:rsidR="00BD6F2B">
        <w:rPr>
          <w:rFonts w:ascii="Times New Roman" w:hAnsi="Times New Roman" w:cs="Times New Roman"/>
          <w:sz w:val="24"/>
          <w:szCs w:val="24"/>
        </w:rPr>
        <w:t>, L., &amp; Russel, P. (2008).</w:t>
      </w:r>
      <w:r w:rsidR="00F02D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2D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02DAC">
        <w:rPr>
          <w:rFonts w:ascii="Times New Roman" w:hAnsi="Times New Roman" w:cs="Times New Roman"/>
          <w:sz w:val="24"/>
          <w:szCs w:val="24"/>
        </w:rPr>
        <w:t xml:space="preserve"> role </w:t>
      </w:r>
      <w:r w:rsidR="004C36B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P</w:t>
      </w:r>
      <w:r w:rsidR="00F02DAC">
        <w:rPr>
          <w:rFonts w:ascii="Times New Roman" w:hAnsi="Times New Roman" w:cs="Times New Roman"/>
          <w:sz w:val="24"/>
          <w:szCs w:val="24"/>
        </w:rPr>
        <w:t>sychology</w:t>
      </w:r>
      <w:proofErr w:type="spellEnd"/>
      <w:r w:rsidR="00F02D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02DAC">
        <w:rPr>
          <w:rFonts w:ascii="Times New Roman" w:hAnsi="Times New Roman" w:cs="Times New Roman"/>
          <w:sz w:val="24"/>
          <w:szCs w:val="24"/>
        </w:rPr>
        <w:t>end</w:t>
      </w:r>
      <w:proofErr w:type="spellEnd"/>
      <w:r w:rsidR="00F02D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02DAC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="00F02D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2DAC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F02DAC">
        <w:rPr>
          <w:rFonts w:ascii="Times New Roman" w:hAnsi="Times New Roman" w:cs="Times New Roman"/>
          <w:sz w:val="24"/>
          <w:szCs w:val="24"/>
        </w:rPr>
        <w:t>.</w:t>
      </w:r>
      <w:r w:rsidR="004C36B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C36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proofErr w:type="gram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board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Britsh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6BB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C36BB" w:rsidRPr="00F91BD3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="004C36BB" w:rsidRPr="00F91B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C36BB" w:rsidRPr="00F91BD3">
        <w:rPr>
          <w:rFonts w:ascii="Times New Roman" w:hAnsi="Times New Roman" w:cs="Times New Roman"/>
          <w:i/>
          <w:sz w:val="24"/>
          <w:szCs w:val="24"/>
        </w:rPr>
        <w:t>Britsh</w:t>
      </w:r>
      <w:proofErr w:type="spellEnd"/>
      <w:r w:rsidR="004C36BB" w:rsidRPr="00F91B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C36BB" w:rsidRPr="00F91BD3">
        <w:rPr>
          <w:rFonts w:ascii="Times New Roman" w:hAnsi="Times New Roman" w:cs="Times New Roman"/>
          <w:i/>
          <w:sz w:val="24"/>
          <w:szCs w:val="24"/>
        </w:rPr>
        <w:t>Psychological</w:t>
      </w:r>
      <w:proofErr w:type="spellEnd"/>
      <w:r w:rsidR="004C36BB" w:rsidRPr="00F91B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C36BB" w:rsidRPr="00F91BD3">
        <w:rPr>
          <w:rFonts w:ascii="Times New Roman" w:hAnsi="Times New Roman" w:cs="Times New Roman"/>
          <w:i/>
          <w:sz w:val="24"/>
          <w:szCs w:val="24"/>
        </w:rPr>
        <w:t>Society</w:t>
      </w:r>
      <w:proofErr w:type="spellEnd"/>
      <w:r w:rsidR="004C36BB">
        <w:rPr>
          <w:rFonts w:ascii="Times New Roman" w:hAnsi="Times New Roman" w:cs="Times New Roman"/>
          <w:sz w:val="24"/>
          <w:szCs w:val="24"/>
        </w:rPr>
        <w:t>, 1-30.</w:t>
      </w:r>
    </w:p>
    <w:p w:rsidR="007A71A0" w:rsidRDefault="007A71A0" w:rsidP="002576AE">
      <w:pPr>
        <w:widowControl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Brennan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(2004). </w:t>
      </w:r>
      <w:proofErr w:type="spellStart"/>
      <w:r w:rsidRPr="007A71A0">
        <w:rPr>
          <w:rFonts w:ascii="Times New Roman" w:hAnsi="Times New Roman" w:cs="Times New Roman"/>
          <w:i/>
          <w:sz w:val="24"/>
          <w:szCs w:val="24"/>
        </w:rPr>
        <w:t>Cancer</w:t>
      </w:r>
      <w:proofErr w:type="spellEnd"/>
      <w:r w:rsidRPr="007A71A0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7A71A0">
        <w:rPr>
          <w:rFonts w:ascii="Times New Roman" w:hAnsi="Times New Roman" w:cs="Times New Roman"/>
          <w:i/>
          <w:sz w:val="24"/>
          <w:szCs w:val="24"/>
        </w:rPr>
        <w:t>context</w:t>
      </w:r>
      <w:proofErr w:type="spellEnd"/>
      <w:r w:rsidRPr="007A71A0">
        <w:rPr>
          <w:rFonts w:ascii="Times New Roman" w:hAnsi="Times New Roman" w:cs="Times New Roman"/>
          <w:i/>
          <w:sz w:val="24"/>
          <w:szCs w:val="24"/>
        </w:rPr>
        <w:t xml:space="preserve">: A </w:t>
      </w:r>
      <w:proofErr w:type="spellStart"/>
      <w:r w:rsidRPr="007A71A0">
        <w:rPr>
          <w:rFonts w:ascii="Times New Roman" w:hAnsi="Times New Roman" w:cs="Times New Roman"/>
          <w:i/>
          <w:sz w:val="24"/>
          <w:szCs w:val="24"/>
        </w:rPr>
        <w:t>practical</w:t>
      </w:r>
      <w:proofErr w:type="spellEnd"/>
      <w:r w:rsidRPr="007A71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A71A0">
        <w:rPr>
          <w:rFonts w:ascii="Times New Roman" w:hAnsi="Times New Roman" w:cs="Times New Roman"/>
          <w:i/>
          <w:sz w:val="24"/>
          <w:szCs w:val="24"/>
        </w:rPr>
        <w:t>guide</w:t>
      </w:r>
      <w:proofErr w:type="spellEnd"/>
      <w:r w:rsidRPr="007A71A0">
        <w:rPr>
          <w:rFonts w:ascii="Times New Roman" w:hAnsi="Times New Roman" w:cs="Times New Roman"/>
          <w:i/>
          <w:sz w:val="24"/>
          <w:szCs w:val="24"/>
        </w:rPr>
        <w:t xml:space="preserve"> to </w:t>
      </w:r>
      <w:proofErr w:type="spellStart"/>
      <w:r w:rsidRPr="007A71A0">
        <w:rPr>
          <w:rFonts w:ascii="Times New Roman" w:hAnsi="Times New Roman" w:cs="Times New Roman"/>
          <w:i/>
          <w:sz w:val="24"/>
          <w:szCs w:val="24"/>
        </w:rPr>
        <w:t>supportive</w:t>
      </w:r>
      <w:proofErr w:type="spellEnd"/>
      <w:r w:rsidRPr="007A71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A71A0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Oxford: Oxford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160A4" w:rsidRDefault="008160A4" w:rsidP="002576AE">
      <w:pPr>
        <w:widowControl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Cantarelli</w:t>
      </w:r>
      <w:proofErr w:type="spellEnd"/>
      <w:r>
        <w:rPr>
          <w:rFonts w:ascii="Times New Roman" w:hAnsi="Times New Roman" w:cs="Times New Roman"/>
          <w:sz w:val="24"/>
          <w:szCs w:val="24"/>
        </w:rPr>
        <w:t>, A.P.S. (2009). Novas abordagens da atuação do psicólogo</w:t>
      </w:r>
      <w:r w:rsidR="00F928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 contexto hospitalar. </w:t>
      </w:r>
      <w:r w:rsidRPr="008160A4">
        <w:rPr>
          <w:rFonts w:ascii="Times New Roman" w:hAnsi="Times New Roman" w:cs="Times New Roman"/>
          <w:i/>
          <w:sz w:val="24"/>
          <w:szCs w:val="24"/>
        </w:rPr>
        <w:t>Revista da Sociedade Brasileira de Psicologia Hospitalar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1(2</w:t>
      </w:r>
      <w:proofErr w:type="gramEnd"/>
      <w:r>
        <w:rPr>
          <w:rFonts w:ascii="Times New Roman" w:hAnsi="Times New Roman" w:cs="Times New Roman"/>
          <w:sz w:val="24"/>
          <w:szCs w:val="24"/>
        </w:rPr>
        <w:t>)137-147.</w:t>
      </w:r>
    </w:p>
    <w:p w:rsidR="00B14E72" w:rsidRDefault="00B14E72" w:rsidP="002576AE">
      <w:pPr>
        <w:widowControl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Castro, M.M.C., &amp; Barroso, C.L. (2012). Contribuições da terapia-cognitivo comportamental nos cuidados paliativos. </w:t>
      </w:r>
      <w:r w:rsidRPr="00B14E72">
        <w:rPr>
          <w:rFonts w:ascii="Times New Roman" w:hAnsi="Times New Roman" w:cs="Times New Roman"/>
          <w:i/>
          <w:sz w:val="24"/>
          <w:szCs w:val="24"/>
        </w:rPr>
        <w:t>Revista Psicologia, Diversidade e saúde</w:t>
      </w:r>
      <w:r>
        <w:rPr>
          <w:rFonts w:ascii="Times New Roman" w:hAnsi="Times New Roman" w:cs="Times New Roman"/>
          <w:sz w:val="24"/>
          <w:szCs w:val="24"/>
        </w:rPr>
        <w:t>, 1 (1), 101-108.</w:t>
      </w: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Carpenter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B. D. (2014).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approaches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life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life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4939">
        <w:rPr>
          <w:rFonts w:ascii="Times New Roman" w:hAnsi="Times New Roman" w:cs="Times New Roman"/>
          <w:i/>
          <w:sz w:val="24"/>
          <w:szCs w:val="24"/>
        </w:rPr>
        <w:t>Occup</w:t>
      </w:r>
      <w:r w:rsidR="00541132">
        <w:rPr>
          <w:rFonts w:ascii="Times New Roman" w:hAnsi="Times New Roman" w:cs="Times New Roman"/>
          <w:i/>
          <w:sz w:val="24"/>
          <w:szCs w:val="24"/>
        </w:rPr>
        <w:t>ational</w:t>
      </w:r>
      <w:proofErr w:type="spellEnd"/>
      <w:r w:rsidR="005411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41132">
        <w:rPr>
          <w:rFonts w:ascii="Times New Roman" w:hAnsi="Times New Roman" w:cs="Times New Roman"/>
          <w:i/>
          <w:sz w:val="24"/>
          <w:szCs w:val="24"/>
        </w:rPr>
        <w:t>Therapy</w:t>
      </w:r>
      <w:proofErr w:type="spellEnd"/>
      <w:r w:rsidR="00541132">
        <w:rPr>
          <w:rFonts w:ascii="Times New Roman" w:hAnsi="Times New Roman" w:cs="Times New Roman"/>
          <w:i/>
          <w:sz w:val="24"/>
          <w:szCs w:val="24"/>
        </w:rPr>
        <w:t xml:space="preserve"> in</w:t>
      </w:r>
      <w:r w:rsidRPr="00E549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939">
        <w:rPr>
          <w:rFonts w:ascii="Times New Roman" w:hAnsi="Times New Roman" w:cs="Times New Roman"/>
          <w:i/>
          <w:sz w:val="24"/>
          <w:szCs w:val="24"/>
        </w:rPr>
        <w:t>Health</w:t>
      </w:r>
      <w:proofErr w:type="spellEnd"/>
      <w:r w:rsidRPr="00E549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939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28 (1), 31-41. </w:t>
      </w:r>
      <w:hyperlink r:id="rId15" w:history="1">
        <w:r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https://doi.org/10.3109/07380577.2013.867090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Coulehan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(2011). </w:t>
      </w:r>
      <w:proofErr w:type="spellStart"/>
      <w:r>
        <w:rPr>
          <w:rFonts w:ascii="Times New Roman" w:hAnsi="Times New Roman" w:cs="Times New Roman"/>
          <w:sz w:val="24"/>
          <w:szCs w:val="24"/>
        </w:rPr>
        <w:t>Deep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>
        <w:rPr>
          <w:rFonts w:ascii="Times New Roman" w:hAnsi="Times New Roman" w:cs="Times New Roman"/>
          <w:sz w:val="24"/>
          <w:szCs w:val="24"/>
        </w:rPr>
        <w:t>song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3B0">
        <w:rPr>
          <w:rFonts w:ascii="Times New Roman" w:hAnsi="Times New Roman" w:cs="Times New Roman"/>
          <w:i/>
          <w:sz w:val="24"/>
          <w:szCs w:val="24"/>
        </w:rPr>
        <w:t>Theor</w:t>
      </w:r>
      <w:r w:rsidR="005C23B6">
        <w:rPr>
          <w:rFonts w:ascii="Times New Roman" w:hAnsi="Times New Roman" w:cs="Times New Roman"/>
          <w:i/>
          <w:sz w:val="24"/>
          <w:szCs w:val="24"/>
        </w:rPr>
        <w:t>etical</w:t>
      </w:r>
      <w:proofErr w:type="spellEnd"/>
      <w:r w:rsidR="005C23B6">
        <w:rPr>
          <w:rFonts w:ascii="Times New Roman" w:hAnsi="Times New Roman" w:cs="Times New Roman"/>
          <w:i/>
          <w:sz w:val="24"/>
          <w:szCs w:val="24"/>
        </w:rPr>
        <w:t xml:space="preserve"> Medicine </w:t>
      </w:r>
      <w:proofErr w:type="spellStart"/>
      <w:r w:rsidR="005C23B6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5C23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23B0">
        <w:rPr>
          <w:rFonts w:ascii="Times New Roman" w:hAnsi="Times New Roman" w:cs="Times New Roman"/>
          <w:i/>
          <w:sz w:val="24"/>
          <w:szCs w:val="24"/>
        </w:rPr>
        <w:t>Bioeth</w:t>
      </w:r>
      <w:r w:rsidR="005C23B6">
        <w:rPr>
          <w:rFonts w:ascii="Times New Roman" w:hAnsi="Times New Roman" w:cs="Times New Roman"/>
          <w:i/>
          <w:sz w:val="24"/>
          <w:szCs w:val="24"/>
        </w:rPr>
        <w:t>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32 (3), 143-160. </w:t>
      </w:r>
      <w:hyperlink r:id="rId16" w:history="1">
        <w:r w:rsidRPr="006B7830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https://doi.org/10.1007/s11017-011-9172-2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C55" w:rsidRDefault="00E45C55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Conselho Regional de Medicina do Estado de São Paulo. (2008). </w:t>
      </w:r>
      <w:r w:rsidRPr="00E45C55">
        <w:rPr>
          <w:rFonts w:ascii="Times New Roman" w:hAnsi="Times New Roman" w:cs="Times New Roman"/>
          <w:i/>
          <w:sz w:val="24"/>
          <w:szCs w:val="24"/>
        </w:rPr>
        <w:t>Cuidado paliativo</w:t>
      </w:r>
      <w:r>
        <w:rPr>
          <w:rFonts w:ascii="Times New Roman" w:hAnsi="Times New Roman" w:cs="Times New Roman"/>
          <w:sz w:val="24"/>
          <w:szCs w:val="24"/>
        </w:rPr>
        <w:t>. São Paulo: CREMESP.</w:t>
      </w:r>
    </w:p>
    <w:p w:rsidR="00603D37" w:rsidRDefault="00603D37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Araújo, M. M.T., </w:t>
      </w:r>
      <w:r w:rsidR="002C03F4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Silva, M.J.P</w:t>
      </w:r>
      <w:r w:rsidR="00A5235D">
        <w:rPr>
          <w:rFonts w:ascii="Times New Roman" w:hAnsi="Times New Roman" w:cs="Times New Roman"/>
          <w:sz w:val="24"/>
          <w:szCs w:val="24"/>
        </w:rPr>
        <w:t xml:space="preserve">. (2007). </w:t>
      </w:r>
      <w:r w:rsidR="002D1436">
        <w:rPr>
          <w:rFonts w:ascii="Times New Roman" w:hAnsi="Times New Roman" w:cs="Times New Roman"/>
          <w:sz w:val="24"/>
          <w:szCs w:val="24"/>
        </w:rPr>
        <w:t xml:space="preserve">A comunicação com o paciente em cuidados paliativos: valorizando a alegria e o optimismo. </w:t>
      </w:r>
      <w:r w:rsidR="002D1436" w:rsidRPr="002D1436">
        <w:rPr>
          <w:rFonts w:ascii="Times New Roman" w:hAnsi="Times New Roman" w:cs="Times New Roman"/>
          <w:i/>
          <w:sz w:val="24"/>
          <w:szCs w:val="24"/>
        </w:rPr>
        <w:t>Rev</w:t>
      </w:r>
      <w:r w:rsidR="00EF4312">
        <w:rPr>
          <w:rFonts w:ascii="Times New Roman" w:hAnsi="Times New Roman" w:cs="Times New Roman"/>
          <w:i/>
          <w:sz w:val="24"/>
          <w:szCs w:val="24"/>
        </w:rPr>
        <w:t>ista de</w:t>
      </w:r>
      <w:r w:rsidR="002D1436" w:rsidRPr="002D1436">
        <w:rPr>
          <w:rFonts w:ascii="Times New Roman" w:hAnsi="Times New Roman" w:cs="Times New Roman"/>
          <w:i/>
          <w:sz w:val="24"/>
          <w:szCs w:val="24"/>
        </w:rPr>
        <w:t xml:space="preserve"> Esc</w:t>
      </w:r>
      <w:r w:rsidR="00EF4312">
        <w:rPr>
          <w:rFonts w:ascii="Times New Roman" w:hAnsi="Times New Roman" w:cs="Times New Roman"/>
          <w:i/>
          <w:sz w:val="24"/>
          <w:szCs w:val="24"/>
        </w:rPr>
        <w:t>ola de</w:t>
      </w:r>
      <w:r w:rsidR="002D1436" w:rsidRPr="002D1436">
        <w:rPr>
          <w:rFonts w:ascii="Times New Roman" w:hAnsi="Times New Roman" w:cs="Times New Roman"/>
          <w:i/>
          <w:sz w:val="24"/>
          <w:szCs w:val="24"/>
        </w:rPr>
        <w:t xml:space="preserve"> Enferm</w:t>
      </w:r>
      <w:r w:rsidR="00EF4312">
        <w:rPr>
          <w:rFonts w:ascii="Times New Roman" w:hAnsi="Times New Roman" w:cs="Times New Roman"/>
          <w:i/>
          <w:sz w:val="24"/>
          <w:szCs w:val="24"/>
        </w:rPr>
        <w:t>agem</w:t>
      </w:r>
      <w:r w:rsidR="002D1436" w:rsidRPr="002D1436">
        <w:rPr>
          <w:rFonts w:ascii="Times New Roman" w:hAnsi="Times New Roman" w:cs="Times New Roman"/>
          <w:i/>
          <w:sz w:val="24"/>
          <w:szCs w:val="24"/>
        </w:rPr>
        <w:t xml:space="preserve"> USP</w:t>
      </w:r>
      <w:r w:rsidR="002D1436">
        <w:rPr>
          <w:rFonts w:ascii="Times New Roman" w:hAnsi="Times New Roman" w:cs="Times New Roman"/>
          <w:sz w:val="24"/>
          <w:szCs w:val="24"/>
        </w:rPr>
        <w:t>, 41 (4), 668-74.</w:t>
      </w:r>
    </w:p>
    <w:p w:rsidR="00AE1134" w:rsidRDefault="00AE1134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Domingues, G.R., Alves, K.O., Carmo, P.H.S., Galvão, S.S., Teixeira, S.S., </w:t>
      </w:r>
      <w:proofErr w:type="spellStart"/>
      <w:r>
        <w:rPr>
          <w:rFonts w:ascii="Times New Roman" w:hAnsi="Times New Roman" w:cs="Times New Roman"/>
          <w:sz w:val="24"/>
          <w:szCs w:val="24"/>
        </w:rPr>
        <w:t>Baldoino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E.F. (2013). A atuação do psicólogo no tratamento de pacientes terminais e seus familiares. </w:t>
      </w:r>
      <w:r w:rsidRPr="00AE1134">
        <w:rPr>
          <w:rFonts w:ascii="Times New Roman" w:hAnsi="Times New Roman" w:cs="Times New Roman"/>
          <w:i/>
          <w:sz w:val="24"/>
          <w:szCs w:val="24"/>
        </w:rPr>
        <w:t>Psicol</w:t>
      </w:r>
      <w:r w:rsidR="002948AA">
        <w:rPr>
          <w:rFonts w:ascii="Times New Roman" w:hAnsi="Times New Roman" w:cs="Times New Roman"/>
          <w:i/>
          <w:sz w:val="24"/>
          <w:szCs w:val="24"/>
        </w:rPr>
        <w:t>ogia</w:t>
      </w:r>
      <w:r w:rsidRPr="00AE1134">
        <w:rPr>
          <w:rFonts w:ascii="Times New Roman" w:hAnsi="Times New Roman" w:cs="Times New Roman"/>
          <w:i/>
          <w:sz w:val="24"/>
          <w:szCs w:val="24"/>
        </w:rPr>
        <w:t xml:space="preserve"> Hosp</w:t>
      </w:r>
      <w:r w:rsidR="002948AA">
        <w:rPr>
          <w:rFonts w:ascii="Times New Roman" w:hAnsi="Times New Roman" w:cs="Times New Roman"/>
          <w:i/>
          <w:sz w:val="24"/>
          <w:szCs w:val="24"/>
        </w:rPr>
        <w:t>italar</w:t>
      </w:r>
      <w:r>
        <w:rPr>
          <w:rFonts w:ascii="Times New Roman" w:hAnsi="Times New Roman" w:cs="Times New Roman"/>
          <w:sz w:val="24"/>
          <w:szCs w:val="24"/>
        </w:rPr>
        <w:t>, 11 (1).</w:t>
      </w: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Duffin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(2014).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oldest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694016">
        <w:rPr>
          <w:rFonts w:ascii="Times New Roman" w:hAnsi="Times New Roman" w:cs="Times New Roman"/>
          <w:i/>
          <w:sz w:val="24"/>
          <w:szCs w:val="24"/>
        </w:rPr>
        <w:t>Can</w:t>
      </w:r>
      <w:r w:rsidR="00694016" w:rsidRPr="00694016">
        <w:rPr>
          <w:rFonts w:ascii="Times New Roman" w:hAnsi="Times New Roman" w:cs="Times New Roman"/>
          <w:i/>
          <w:sz w:val="24"/>
          <w:szCs w:val="24"/>
        </w:rPr>
        <w:t>adian</w:t>
      </w:r>
      <w:proofErr w:type="spellEnd"/>
      <w:r w:rsidRPr="006940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4016">
        <w:rPr>
          <w:rFonts w:ascii="Times New Roman" w:hAnsi="Times New Roman" w:cs="Times New Roman"/>
          <w:i/>
          <w:sz w:val="24"/>
          <w:szCs w:val="24"/>
        </w:rPr>
        <w:t>Bull</w:t>
      </w:r>
      <w:r w:rsidR="00694016">
        <w:rPr>
          <w:rFonts w:ascii="Times New Roman" w:hAnsi="Times New Roman" w:cs="Times New Roman"/>
          <w:i/>
          <w:sz w:val="24"/>
          <w:szCs w:val="24"/>
        </w:rPr>
        <w:t>etin</w:t>
      </w:r>
      <w:proofErr w:type="spellEnd"/>
      <w:r w:rsidRPr="00694016">
        <w:rPr>
          <w:rFonts w:ascii="Times New Roman" w:hAnsi="Times New Roman" w:cs="Times New Roman"/>
          <w:i/>
          <w:sz w:val="24"/>
          <w:szCs w:val="24"/>
        </w:rPr>
        <w:t xml:space="preserve"> Med</w:t>
      </w:r>
      <w:r w:rsidR="00694016">
        <w:rPr>
          <w:rFonts w:ascii="Times New Roman" w:hAnsi="Times New Roman" w:cs="Times New Roman"/>
          <w:i/>
          <w:sz w:val="24"/>
          <w:szCs w:val="24"/>
        </w:rPr>
        <w:t>ical</w:t>
      </w:r>
      <w:r w:rsidRPr="006940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4016">
        <w:rPr>
          <w:rFonts w:ascii="Times New Roman" w:hAnsi="Times New Roman" w:cs="Times New Roman"/>
          <w:i/>
          <w:sz w:val="24"/>
          <w:szCs w:val="24"/>
        </w:rPr>
        <w:t>Hist</w:t>
      </w:r>
      <w:r w:rsidR="00694016">
        <w:rPr>
          <w:rFonts w:ascii="Times New Roman" w:hAnsi="Times New Roman" w:cs="Times New Roman"/>
          <w:i/>
          <w:sz w:val="24"/>
          <w:szCs w:val="24"/>
        </w:rPr>
        <w:t>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31 (2), 205-228. </w:t>
      </w:r>
      <w:hyperlink r:id="rId17" w:history="1">
        <w:r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https://doi.org/10.3138/cbmh.31.2.205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6F6" w:rsidRDefault="008A36F6" w:rsidP="002576AE">
      <w:pPr>
        <w:spacing w:line="360" w:lineRule="auto"/>
        <w:ind w:left="709" w:hanging="709"/>
        <w:jc w:val="both"/>
        <w:rPr>
          <w:rStyle w:val="nfase"/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EAPC. (2010). Definição e clarificação Conceptual: Cuidados paliativos. </w:t>
      </w:r>
      <w:r w:rsidRPr="005A4CCA">
        <w:rPr>
          <w:rStyle w:val="nfase"/>
          <w:rFonts w:ascii="Times New Roman" w:hAnsi="Times New Roman" w:cs="Times New Roman"/>
          <w:sz w:val="24"/>
          <w:szCs w:val="24"/>
        </w:rPr>
        <w:t>Enciclopédia Luso-Brasileira de Cuidados Paliativos</w:t>
      </w:r>
      <w:r>
        <w:rPr>
          <w:rStyle w:val="nfase"/>
          <w:rFonts w:ascii="Times New Roman" w:hAnsi="Times New Roman" w:cs="Times New Roman"/>
          <w:sz w:val="24"/>
          <w:szCs w:val="24"/>
        </w:rPr>
        <w:t xml:space="preserve">. Coimbra: Almedina Editora, </w:t>
      </w:r>
      <w:r w:rsidRPr="00213E66">
        <w:rPr>
          <w:rStyle w:val="nfase"/>
          <w:rFonts w:ascii="Times New Roman" w:hAnsi="Times New Roman" w:cs="Times New Roman"/>
          <w:i w:val="0"/>
          <w:sz w:val="24"/>
          <w:szCs w:val="24"/>
        </w:rPr>
        <w:t>419</w:t>
      </w:r>
      <w:r w:rsidRPr="005A4CCA">
        <w:rPr>
          <w:rStyle w:val="nfase"/>
          <w:rFonts w:ascii="Times New Roman" w:hAnsi="Times New Roman" w:cs="Times New Roman"/>
          <w:sz w:val="24"/>
          <w:szCs w:val="24"/>
        </w:rPr>
        <w:t>.</w:t>
      </w:r>
    </w:p>
    <w:p w:rsidR="008A36F6" w:rsidRDefault="008A36F6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M.J.,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Brandstatter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Kogler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Haarmann-Doetkotte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Borasio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D.G. (2010). </w:t>
      </w:r>
      <w:proofErr w:type="spellStart"/>
      <w:r>
        <w:rPr>
          <w:rFonts w:ascii="Times New Roman" w:hAnsi="Times New Roman" w:cs="Times New Roman"/>
          <w:sz w:val="24"/>
          <w:szCs w:val="24"/>
        </w:rPr>
        <w:t>Meaning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life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0BBA">
        <w:rPr>
          <w:rFonts w:ascii="Times New Roman" w:hAnsi="Times New Roman" w:cs="Times New Roman"/>
          <w:i/>
          <w:sz w:val="24"/>
          <w:szCs w:val="24"/>
        </w:rPr>
        <w:t>J</w:t>
      </w:r>
      <w:r w:rsidR="00D04048">
        <w:rPr>
          <w:rFonts w:ascii="Times New Roman" w:hAnsi="Times New Roman" w:cs="Times New Roman"/>
          <w:i/>
          <w:sz w:val="24"/>
          <w:szCs w:val="24"/>
        </w:rPr>
        <w:t>ournal</w:t>
      </w:r>
      <w:proofErr w:type="spellEnd"/>
      <w:r w:rsidR="00D04048">
        <w:rPr>
          <w:rFonts w:ascii="Times New Roman" w:hAnsi="Times New Roman" w:cs="Times New Roman"/>
          <w:i/>
          <w:sz w:val="24"/>
          <w:szCs w:val="24"/>
        </w:rPr>
        <w:t xml:space="preserve"> of</w:t>
      </w:r>
      <w:r w:rsidRPr="006F0BB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0BBA">
        <w:rPr>
          <w:rFonts w:ascii="Times New Roman" w:hAnsi="Times New Roman" w:cs="Times New Roman"/>
          <w:i/>
          <w:sz w:val="24"/>
          <w:szCs w:val="24"/>
        </w:rPr>
        <w:t>Pain</w:t>
      </w:r>
      <w:proofErr w:type="spellEnd"/>
      <w:r w:rsidRPr="006F0BB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4048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D0404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0BBA">
        <w:rPr>
          <w:rFonts w:ascii="Times New Roman" w:hAnsi="Times New Roman" w:cs="Times New Roman"/>
          <w:i/>
          <w:sz w:val="24"/>
          <w:szCs w:val="24"/>
        </w:rPr>
        <w:t>Symptom</w:t>
      </w:r>
      <w:proofErr w:type="spellEnd"/>
      <w:r w:rsidRPr="006F0BBA">
        <w:rPr>
          <w:rFonts w:ascii="Times New Roman" w:hAnsi="Times New Roman" w:cs="Times New Roman"/>
          <w:i/>
          <w:sz w:val="24"/>
          <w:szCs w:val="24"/>
        </w:rPr>
        <w:t xml:space="preserve"> Manage</w:t>
      </w:r>
      <w:r w:rsidR="00D04048">
        <w:rPr>
          <w:rFonts w:ascii="Times New Roman" w:hAnsi="Times New Roman" w:cs="Times New Roman"/>
          <w:i/>
          <w:sz w:val="24"/>
          <w:szCs w:val="24"/>
        </w:rPr>
        <w:t>ment</w:t>
      </w:r>
      <w:r>
        <w:rPr>
          <w:rFonts w:ascii="Times New Roman" w:hAnsi="Times New Roman" w:cs="Times New Roman"/>
          <w:sz w:val="24"/>
          <w:szCs w:val="24"/>
        </w:rPr>
        <w:t xml:space="preserve">, 40 (4)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502-9.  </w:t>
      </w:r>
      <w:proofErr w:type="gramEnd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</w:instrText>
      </w:r>
      <w:r w:rsidRPr="00123795">
        <w:rPr>
          <w:rFonts w:ascii="Times New Roman" w:hAnsi="Times New Roman" w:cs="Times New Roman"/>
          <w:sz w:val="24"/>
          <w:szCs w:val="24"/>
        </w:rPr>
        <w:instrText>https://doi.org/10.1016/j.jpainsymman.2010.02.010</w:instrText>
      </w:r>
      <w:r>
        <w:rPr>
          <w:rFonts w:ascii="Times New Roman" w:hAnsi="Times New Roman" w:cs="Times New Roman"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C32B0A">
        <w:rPr>
          <w:rStyle w:val="Hiperligao"/>
          <w:rFonts w:ascii="Times New Roman" w:hAnsi="Times New Roman" w:cs="Times New Roman"/>
          <w:sz w:val="24"/>
          <w:szCs w:val="24"/>
        </w:rPr>
        <w:t>https://doi.org/10.1016/j.jpainsymman.2010.02.010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94B" w:rsidRDefault="00AE01C3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Ferreira, A. P., Lopes, L. Q., &amp; Melo, M.</w:t>
      </w:r>
      <w:r w:rsidRPr="00CD562B">
        <w:rPr>
          <w:rFonts w:ascii="Times New Roman" w:hAnsi="Times New Roman" w:cs="Times New Roman"/>
          <w:sz w:val="24"/>
          <w:szCs w:val="24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(2011)</w:t>
      </w:r>
      <w:r w:rsidRPr="00CD562B">
        <w:rPr>
          <w:rFonts w:ascii="Times New Roman" w:hAnsi="Times New Roman" w:cs="Times New Roman"/>
          <w:sz w:val="24"/>
          <w:szCs w:val="24"/>
        </w:rPr>
        <w:t xml:space="preserve"> O papel do psicólogo na equipe de cuidados paliativos junto ao paciente com câncer. </w:t>
      </w:r>
      <w:r w:rsidRPr="00AB54B8">
        <w:rPr>
          <w:rFonts w:ascii="Times New Roman" w:hAnsi="Times New Roman" w:cs="Times New Roman"/>
          <w:i/>
          <w:sz w:val="24"/>
          <w:szCs w:val="24"/>
        </w:rPr>
        <w:t>Rev. SBPH</w:t>
      </w:r>
      <w:r w:rsidRPr="00CD562B">
        <w:rPr>
          <w:rFonts w:ascii="Times New Roman" w:hAnsi="Times New Roman" w:cs="Times New Roman"/>
          <w:sz w:val="24"/>
          <w:szCs w:val="24"/>
        </w:rPr>
        <w:t xml:space="preserve"> </w:t>
      </w:r>
      <w:r w:rsidR="00D6394B">
        <w:rPr>
          <w:rFonts w:ascii="Times New Roman" w:hAnsi="Times New Roman" w:cs="Times New Roman"/>
          <w:sz w:val="24"/>
          <w:szCs w:val="24"/>
        </w:rPr>
        <w:t>14 (2).</w:t>
      </w:r>
    </w:p>
    <w:p w:rsidR="00AE01C3" w:rsidRDefault="00D6394B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Ftanou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, M., Pascoe, C.M., &amp; Ellen, S. (2017).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Psychosocial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end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>-of-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invited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1C3">
        <w:rPr>
          <w:rFonts w:ascii="Times New Roman" w:hAnsi="Times New Roman" w:cs="Times New Roman"/>
          <w:sz w:val="24"/>
          <w:szCs w:val="24"/>
        </w:rPr>
        <w:t>commentary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01C3" w:rsidRPr="006C60C4">
        <w:rPr>
          <w:rFonts w:ascii="Times New Roman" w:hAnsi="Times New Roman" w:cs="Times New Roman"/>
          <w:i/>
          <w:sz w:val="24"/>
          <w:szCs w:val="24"/>
        </w:rPr>
        <w:t>Australian</w:t>
      </w:r>
      <w:proofErr w:type="spellEnd"/>
      <w:r w:rsidR="00AE01C3" w:rsidRPr="006C60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E01C3" w:rsidRPr="006C60C4">
        <w:rPr>
          <w:rFonts w:ascii="Times New Roman" w:hAnsi="Times New Roman" w:cs="Times New Roman"/>
          <w:i/>
          <w:sz w:val="24"/>
          <w:szCs w:val="24"/>
        </w:rPr>
        <w:t>Psychologist</w:t>
      </w:r>
      <w:proofErr w:type="spellEnd"/>
      <w:r w:rsidR="00AE01C3">
        <w:rPr>
          <w:rFonts w:ascii="Times New Roman" w:hAnsi="Times New Roman" w:cs="Times New Roman"/>
          <w:sz w:val="24"/>
          <w:szCs w:val="24"/>
        </w:rPr>
        <w:t xml:space="preserve">, 52 (5), 340-345. </w:t>
      </w:r>
      <w:hyperlink r:id="rId18" w:history="1">
        <w:r w:rsidR="00AE01C3"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https://doi.org/10.1111/ap.12305</w:t>
        </w:r>
      </w:hyperlink>
    </w:p>
    <w:p w:rsidR="007F05F5" w:rsidRDefault="007F05F5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Gómez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Batiste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X., </w:t>
      </w:r>
      <w:proofErr w:type="spellStart"/>
      <w:r>
        <w:rPr>
          <w:rFonts w:ascii="Times New Roman" w:hAnsi="Times New Roman" w:cs="Times New Roman"/>
          <w:sz w:val="24"/>
          <w:szCs w:val="24"/>
        </w:rPr>
        <w:t>Buisan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Gonzalez, M.P., &amp; Velasco, </w:t>
      </w:r>
      <w:proofErr w:type="gramStart"/>
      <w:r>
        <w:rPr>
          <w:rFonts w:ascii="Times New Roman" w:hAnsi="Times New Roman" w:cs="Times New Roman"/>
          <w:sz w:val="24"/>
          <w:szCs w:val="24"/>
        </w:rPr>
        <w:t>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(2011).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“La caixa” Foundation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WHO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collaborating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spanish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enhancing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psychosocial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spiritual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Preliminary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6364">
        <w:rPr>
          <w:rFonts w:ascii="Times New Roman" w:hAnsi="Times New Roman" w:cs="Times New Roman"/>
          <w:i/>
          <w:sz w:val="24"/>
          <w:szCs w:val="24"/>
        </w:rPr>
        <w:t>Palliative</w:t>
      </w:r>
      <w:proofErr w:type="spellEnd"/>
      <w:r w:rsidRPr="0018636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86364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18636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86364">
        <w:rPr>
          <w:rFonts w:ascii="Times New Roman" w:hAnsi="Times New Roman" w:cs="Times New Roman"/>
          <w:i/>
          <w:sz w:val="24"/>
          <w:szCs w:val="24"/>
        </w:rPr>
        <w:t>Supportive</w:t>
      </w:r>
      <w:proofErr w:type="spellEnd"/>
      <w:r w:rsidRPr="0018636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86364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9 (3), 239-249. </w:t>
      </w:r>
      <w:hyperlink r:id="rId19" w:history="1">
        <w:r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https://doi.org/10.1017/S1478951511000198</w:t>
        </w:r>
      </w:hyperlink>
    </w:p>
    <w:p w:rsidR="00437881" w:rsidRDefault="00437881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68AD"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  <w:t>Hennezel</w:t>
      </w:r>
      <w:proofErr w:type="spellEnd"/>
      <w:r w:rsidRPr="006168AD"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  <w:t xml:space="preserve">, M. (2001). O Papel do Psicólogo in </w:t>
      </w:r>
      <w:proofErr w:type="spellStart"/>
      <w:r w:rsidRPr="006168AD"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  <w:t>abiven</w:t>
      </w:r>
      <w:proofErr w:type="spellEnd"/>
      <w:r w:rsidRPr="006168AD"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  <w:t xml:space="preserve">, Maurice (ed) </w:t>
      </w:r>
      <w:r w:rsidRPr="00372081">
        <w:rPr>
          <w:rFonts w:ascii="Times New Roman" w:eastAsia="Times New Roman" w:hAnsi="Times New Roman" w:cs="Times New Roman"/>
          <w:i/>
          <w:iCs/>
          <w:sz w:val="24"/>
          <w:szCs w:val="24"/>
          <w:lang w:eastAsia="pt-PT"/>
        </w:rPr>
        <w:t>Para uma Morte mais Humana-Experiência de uma Unidade Hospitalar em Cuidados Paliativos</w:t>
      </w:r>
      <w:r w:rsidRPr="006168AD"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  <w:t>. (2ªed). Loures: Lusociência, 133-154</w:t>
      </w:r>
    </w:p>
    <w:p w:rsidR="00437881" w:rsidRDefault="00437881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Hermes, H.R., &amp; Lamarca, I.C.A. (2013).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86364">
        <w:rPr>
          <w:rFonts w:ascii="Times New Roman" w:hAnsi="Times New Roman" w:cs="Times New Roman"/>
          <w:i/>
          <w:sz w:val="24"/>
          <w:szCs w:val="24"/>
        </w:rPr>
        <w:t>Ciê</w:t>
      </w:r>
      <w:r w:rsidRPr="00CD23B0">
        <w:rPr>
          <w:rFonts w:ascii="Times New Roman" w:hAnsi="Times New Roman" w:cs="Times New Roman"/>
          <w:i/>
          <w:sz w:val="24"/>
          <w:szCs w:val="24"/>
        </w:rPr>
        <w:t>n</w:t>
      </w:r>
      <w:r w:rsidR="00186364">
        <w:rPr>
          <w:rFonts w:ascii="Times New Roman" w:hAnsi="Times New Roman" w:cs="Times New Roman"/>
          <w:i/>
          <w:sz w:val="24"/>
          <w:szCs w:val="24"/>
        </w:rPr>
        <w:t>cia &amp;</w:t>
      </w:r>
      <w:r w:rsidRPr="00CD23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23B0">
        <w:rPr>
          <w:rFonts w:ascii="Times New Roman" w:hAnsi="Times New Roman" w:cs="Times New Roman"/>
          <w:i/>
          <w:sz w:val="24"/>
          <w:szCs w:val="24"/>
        </w:rPr>
        <w:t>Saude</w:t>
      </w:r>
      <w:proofErr w:type="spellEnd"/>
      <w:r w:rsidRPr="00CD23B0">
        <w:rPr>
          <w:rFonts w:ascii="Times New Roman" w:hAnsi="Times New Roman" w:cs="Times New Roman"/>
          <w:i/>
          <w:sz w:val="24"/>
          <w:szCs w:val="24"/>
        </w:rPr>
        <w:t xml:space="preserve"> Colet</w:t>
      </w:r>
      <w:r w:rsidR="00186364">
        <w:rPr>
          <w:rFonts w:ascii="Times New Roman" w:hAnsi="Times New Roman" w:cs="Times New Roman"/>
          <w:i/>
          <w:sz w:val="24"/>
          <w:szCs w:val="24"/>
        </w:rPr>
        <w:t>iva</w:t>
      </w:r>
      <w:r>
        <w:rPr>
          <w:rFonts w:ascii="Times New Roman" w:hAnsi="Times New Roman" w:cs="Times New Roman"/>
          <w:sz w:val="24"/>
          <w:szCs w:val="24"/>
        </w:rPr>
        <w:t xml:space="preserve">, 18 (9),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2577-88.  </w:t>
      </w:r>
      <w:proofErr w:type="gramEnd"/>
      <w:r>
        <w:fldChar w:fldCharType="begin"/>
      </w:r>
      <w:r>
        <w:instrText xml:space="preserve"> HYPERLINK "https://doi.org/10.1590/s1413-81232013000900012" </w:instrText>
      </w:r>
      <w:r>
        <w:fldChar w:fldCharType="separate"/>
      </w:r>
      <w:r w:rsidRPr="006B7830">
        <w:rPr>
          <w:rStyle w:val="Hiperligao"/>
          <w:rFonts w:ascii="Times New Roman" w:hAnsi="Times New Roman" w:cs="Times New Roman"/>
          <w:sz w:val="24"/>
          <w:szCs w:val="24"/>
        </w:rPr>
        <w:t>https://doi.org/10.1590/s1413-81232013000900012</w:t>
      </w:r>
      <w:r>
        <w:rPr>
          <w:rStyle w:val="Hiperligao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29A" w:rsidRDefault="00D9029A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Hudson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P.L. (2006). </w:t>
      </w:r>
      <w:proofErr w:type="spellStart"/>
      <w:r>
        <w:rPr>
          <w:rFonts w:ascii="Times New Roman" w:hAnsi="Times New Roman" w:cs="Times New Roman"/>
          <w:sz w:val="24"/>
          <w:szCs w:val="24"/>
        </w:rPr>
        <w:t>How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caregivers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cope </w:t>
      </w:r>
      <w:proofErr w:type="spellStart"/>
      <w:r>
        <w:rPr>
          <w:rFonts w:ascii="Times New Roman" w:hAnsi="Times New Roman" w:cs="Times New Roman"/>
          <w:sz w:val="24"/>
          <w:szCs w:val="24"/>
        </w:rPr>
        <w:t>after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enhance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452B18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="00452B18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D9029A">
        <w:rPr>
          <w:rFonts w:ascii="Times New Roman" w:hAnsi="Times New Roman" w:cs="Times New Roman"/>
          <w:i/>
          <w:sz w:val="24"/>
          <w:szCs w:val="24"/>
        </w:rPr>
        <w:t>Pallia</w:t>
      </w:r>
      <w:r w:rsidR="00452B18">
        <w:rPr>
          <w:rFonts w:ascii="Times New Roman" w:hAnsi="Times New Roman" w:cs="Times New Roman"/>
          <w:i/>
          <w:sz w:val="24"/>
          <w:szCs w:val="24"/>
        </w:rPr>
        <w:t>ive</w:t>
      </w:r>
      <w:r w:rsidRPr="00D9029A">
        <w:rPr>
          <w:rFonts w:ascii="Times New Roman" w:hAnsi="Times New Roman" w:cs="Times New Roman"/>
          <w:i/>
          <w:sz w:val="24"/>
          <w:szCs w:val="24"/>
        </w:rPr>
        <w:t>t</w:t>
      </w:r>
      <w:proofErr w:type="spellEnd"/>
      <w:r w:rsidRPr="00D9029A">
        <w:rPr>
          <w:rFonts w:ascii="Times New Roman" w:hAnsi="Times New Roman" w:cs="Times New Roman"/>
          <w:i/>
          <w:sz w:val="24"/>
          <w:szCs w:val="24"/>
        </w:rPr>
        <w:t xml:space="preserve"> Med</w:t>
      </w:r>
      <w:r w:rsidR="00452B18">
        <w:rPr>
          <w:rFonts w:ascii="Times New Roman" w:hAnsi="Times New Roman" w:cs="Times New Roman"/>
          <w:i/>
          <w:sz w:val="24"/>
          <w:szCs w:val="24"/>
        </w:rPr>
        <w:t>icine</w:t>
      </w:r>
      <w:r>
        <w:rPr>
          <w:rFonts w:ascii="Times New Roman" w:hAnsi="Times New Roman" w:cs="Times New Roman"/>
          <w:sz w:val="24"/>
          <w:szCs w:val="24"/>
        </w:rPr>
        <w:t>, 9 (3), 694-703.</w:t>
      </w:r>
      <w:r w:rsidR="003F68C8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3F68C8" w:rsidRPr="00681744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https://doi.org/10.1089/jpm.2006.9.694</w:t>
        </w:r>
      </w:hyperlink>
      <w:r w:rsidR="003F68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A1D" w:rsidRDefault="00004A1D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Incontri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D., &amp; Santos, F.S. (2007). </w:t>
      </w:r>
      <w:r w:rsidRPr="00002CAE">
        <w:rPr>
          <w:rFonts w:ascii="Times New Roman" w:hAnsi="Times New Roman" w:cs="Times New Roman"/>
          <w:i/>
          <w:sz w:val="24"/>
          <w:szCs w:val="24"/>
        </w:rPr>
        <w:t xml:space="preserve">A arte </w:t>
      </w:r>
      <w:r w:rsidR="00002CAE" w:rsidRPr="00002CAE">
        <w:rPr>
          <w:rFonts w:ascii="Times New Roman" w:hAnsi="Times New Roman" w:cs="Times New Roman"/>
          <w:i/>
          <w:sz w:val="24"/>
          <w:szCs w:val="24"/>
        </w:rPr>
        <w:t>de morrer: Visões pl</w:t>
      </w:r>
      <w:r w:rsidRPr="00002CAE">
        <w:rPr>
          <w:rFonts w:ascii="Times New Roman" w:hAnsi="Times New Roman" w:cs="Times New Roman"/>
          <w:i/>
          <w:sz w:val="24"/>
          <w:szCs w:val="24"/>
        </w:rPr>
        <w:t>urais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C5926">
        <w:rPr>
          <w:rFonts w:ascii="Times New Roman" w:hAnsi="Times New Roman" w:cs="Times New Roman"/>
          <w:sz w:val="24"/>
          <w:szCs w:val="24"/>
        </w:rPr>
        <w:t xml:space="preserve"> Bragança Paulista,</w:t>
      </w:r>
      <w:r w:rsidR="00002CAE">
        <w:rPr>
          <w:rFonts w:ascii="Times New Roman" w:hAnsi="Times New Roman" w:cs="Times New Roman"/>
          <w:sz w:val="24"/>
          <w:szCs w:val="24"/>
        </w:rPr>
        <w:t xml:space="preserve"> São Paulo: </w:t>
      </w:r>
      <w:proofErr w:type="spellStart"/>
      <w:r w:rsidR="00002CAE">
        <w:rPr>
          <w:rFonts w:ascii="Times New Roman" w:hAnsi="Times New Roman" w:cs="Times New Roman"/>
          <w:sz w:val="24"/>
          <w:szCs w:val="24"/>
        </w:rPr>
        <w:t>Comenius</w:t>
      </w:r>
      <w:proofErr w:type="spellEnd"/>
      <w:r w:rsidR="00002CAE">
        <w:rPr>
          <w:rFonts w:ascii="Times New Roman" w:hAnsi="Times New Roman" w:cs="Times New Roman"/>
          <w:sz w:val="24"/>
          <w:szCs w:val="24"/>
        </w:rPr>
        <w:t>.</w:t>
      </w:r>
    </w:p>
    <w:p w:rsidR="00437881" w:rsidRDefault="00437881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James, L.,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Werth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(2005). </w:t>
      </w:r>
      <w:proofErr w:type="spellStart"/>
      <w:r>
        <w:rPr>
          <w:rFonts w:ascii="Times New Roman" w:hAnsi="Times New Roman" w:cs="Times New Roman"/>
          <w:sz w:val="24"/>
          <w:szCs w:val="24"/>
        </w:rPr>
        <w:t>Beck’s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reflections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Death</w:t>
      </w:r>
      <w:proofErr w:type="spellEnd"/>
      <w:r w:rsidRPr="006123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Stud</w:t>
      </w:r>
      <w:r w:rsidR="00F101A0">
        <w:rPr>
          <w:rFonts w:ascii="Times New Roman" w:hAnsi="Times New Roman" w:cs="Times New Roman"/>
          <w:i/>
          <w:sz w:val="24"/>
          <w:szCs w:val="24"/>
        </w:rPr>
        <w:t>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29 (8), 687-736. </w:t>
      </w:r>
      <w:hyperlink r:id="rId21" w:history="1">
        <w:r w:rsidRPr="006B7830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https://doi.org/10.1080/07481180500204956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6ED0" w:rsidRDefault="00306ED0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Kasl-Godley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J.E., King, D.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Quill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T.E. (2014).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for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across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continuum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Am</w:t>
      </w:r>
      <w:r w:rsidR="00F85472">
        <w:rPr>
          <w:rFonts w:ascii="Times New Roman" w:hAnsi="Times New Roman" w:cs="Times New Roman"/>
          <w:i/>
          <w:sz w:val="24"/>
          <w:szCs w:val="24"/>
        </w:rPr>
        <w:t>erican</w:t>
      </w:r>
      <w:proofErr w:type="spellEnd"/>
      <w:r w:rsidRPr="006123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Psychol</w:t>
      </w:r>
      <w:r w:rsidR="00F85472">
        <w:rPr>
          <w:rFonts w:ascii="Times New Roman" w:hAnsi="Times New Roman" w:cs="Times New Roman"/>
          <w:i/>
          <w:sz w:val="24"/>
          <w:szCs w:val="24"/>
        </w:rPr>
        <w:t>ogist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69 (4), 364-76. </w:t>
      </w:r>
      <w:hyperlink r:id="rId22" w:history="1">
        <w:r w:rsidRPr="006B7830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https://doi.org/10.1037/a0036735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DCB" w:rsidRDefault="00CA6DCB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Kohlsdorf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 (2010). Aspectos psicossociais no cancro pediátrico: Estudo sobre literatura brasileira publicada entre 2000 e 2009. </w:t>
      </w:r>
      <w:r w:rsidRPr="00CA6DCB">
        <w:rPr>
          <w:rFonts w:ascii="Times New Roman" w:hAnsi="Times New Roman" w:cs="Times New Roman"/>
          <w:i/>
          <w:sz w:val="24"/>
          <w:szCs w:val="24"/>
        </w:rPr>
        <w:t>Psicologia em Revista</w:t>
      </w:r>
      <w:r>
        <w:rPr>
          <w:rFonts w:ascii="Times New Roman" w:hAnsi="Times New Roman" w:cs="Times New Roman"/>
          <w:sz w:val="24"/>
          <w:szCs w:val="24"/>
        </w:rPr>
        <w:t xml:space="preserve">, 16 (2), 271-294.  </w:t>
      </w:r>
    </w:p>
    <w:p w:rsidR="00E5158F" w:rsidRDefault="00E5158F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Kovács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M.J. (2008). </w:t>
      </w:r>
      <w:r w:rsidRPr="00E5158F">
        <w:rPr>
          <w:rFonts w:ascii="Times New Roman" w:hAnsi="Times New Roman" w:cs="Times New Roman"/>
          <w:i/>
          <w:sz w:val="24"/>
          <w:szCs w:val="24"/>
        </w:rPr>
        <w:t>Educação para a morte: Temas e reflexões</w:t>
      </w:r>
      <w:r>
        <w:rPr>
          <w:rFonts w:ascii="Times New Roman" w:hAnsi="Times New Roman" w:cs="Times New Roman"/>
          <w:sz w:val="24"/>
          <w:szCs w:val="24"/>
        </w:rPr>
        <w:t>. (2ªed.). São Paulo: Casa do psicólogo.</w:t>
      </w:r>
    </w:p>
    <w:p w:rsidR="00F3116C" w:rsidRDefault="00F3116C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Lacasta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 (2008). Los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Psicologos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>
        <w:rPr>
          <w:rFonts w:ascii="Times New Roman" w:hAnsi="Times New Roman" w:cs="Times New Roman"/>
          <w:sz w:val="24"/>
          <w:szCs w:val="24"/>
        </w:rPr>
        <w:t>Equipos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Cuidados Paliativos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Integral de la comunidade de Madrid. </w:t>
      </w:r>
      <w:proofErr w:type="spellStart"/>
      <w:r w:rsidRPr="00F3116C">
        <w:rPr>
          <w:rFonts w:ascii="Times New Roman" w:hAnsi="Times New Roman" w:cs="Times New Roman"/>
          <w:i/>
          <w:sz w:val="24"/>
          <w:szCs w:val="24"/>
        </w:rPr>
        <w:t>Psicooncologia</w:t>
      </w:r>
      <w:proofErr w:type="spellEnd"/>
      <w:r>
        <w:rPr>
          <w:rFonts w:ascii="Times New Roman" w:hAnsi="Times New Roman" w:cs="Times New Roman"/>
          <w:sz w:val="24"/>
          <w:szCs w:val="24"/>
        </w:rPr>
        <w:t>, 5 (1), 171-177.</w:t>
      </w:r>
    </w:p>
    <w:p w:rsidR="00FA1993" w:rsidRDefault="00FA1993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Maciel, M.G.S. (2008). </w:t>
      </w:r>
      <w:r w:rsidRPr="00690891">
        <w:rPr>
          <w:rFonts w:ascii="Times New Roman" w:hAnsi="Times New Roman" w:cs="Times New Roman"/>
          <w:i/>
          <w:sz w:val="24"/>
          <w:szCs w:val="24"/>
        </w:rPr>
        <w:t>Definições e princípios</w:t>
      </w:r>
      <w:r>
        <w:rPr>
          <w:rFonts w:ascii="Times New Roman" w:hAnsi="Times New Roman" w:cs="Times New Roman"/>
          <w:sz w:val="24"/>
          <w:szCs w:val="24"/>
        </w:rPr>
        <w:t>. In R.A. Oliveira (</w:t>
      </w:r>
      <w:proofErr w:type="spellStart"/>
      <w:r>
        <w:rPr>
          <w:rFonts w:ascii="Times New Roman" w:hAnsi="Times New Roman" w:cs="Times New Roman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.). Cuidado paliativo. São Paulo: </w:t>
      </w:r>
      <w:proofErr w:type="spellStart"/>
      <w:r>
        <w:rPr>
          <w:rFonts w:ascii="Times New Roman" w:hAnsi="Times New Roman" w:cs="Times New Roman"/>
          <w:sz w:val="24"/>
          <w:szCs w:val="24"/>
        </w:rPr>
        <w:t>Cremesp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306ED0" w:rsidRDefault="0069517C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06ED0">
        <w:rPr>
          <w:rFonts w:ascii="Times New Roman" w:hAnsi="Times New Roman" w:cs="Times New Roman"/>
          <w:sz w:val="24"/>
          <w:szCs w:val="24"/>
        </w:rPr>
        <w:t xml:space="preserve">-Mai, S.S.,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Goebel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Jentschke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, E.,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Oorschot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, B.V.,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Renner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, K., &amp; Weber, M. (2018).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Feasibility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acceptability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adaption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dignity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mixed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ED0">
        <w:rPr>
          <w:rFonts w:ascii="Times New Roman" w:hAnsi="Times New Roman" w:cs="Times New Roman"/>
          <w:sz w:val="24"/>
          <w:szCs w:val="24"/>
        </w:rPr>
        <w:t>achieving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 360º feedback. </w:t>
      </w:r>
      <w:r w:rsidR="00306ED0" w:rsidRPr="006123CD">
        <w:rPr>
          <w:rFonts w:ascii="Times New Roman" w:hAnsi="Times New Roman" w:cs="Times New Roman"/>
          <w:i/>
          <w:sz w:val="24"/>
          <w:szCs w:val="24"/>
        </w:rPr>
        <w:t xml:space="preserve">BMC </w:t>
      </w:r>
      <w:proofErr w:type="spellStart"/>
      <w:r w:rsidR="00306ED0" w:rsidRPr="006123CD">
        <w:rPr>
          <w:rFonts w:ascii="Times New Roman" w:hAnsi="Times New Roman" w:cs="Times New Roman"/>
          <w:i/>
          <w:sz w:val="24"/>
          <w:szCs w:val="24"/>
        </w:rPr>
        <w:t>Palliat</w:t>
      </w:r>
      <w:r w:rsidR="00986072">
        <w:rPr>
          <w:rFonts w:ascii="Times New Roman" w:hAnsi="Times New Roman" w:cs="Times New Roman"/>
          <w:i/>
          <w:sz w:val="24"/>
          <w:szCs w:val="24"/>
        </w:rPr>
        <w:t>ive</w:t>
      </w:r>
      <w:proofErr w:type="spellEnd"/>
      <w:r w:rsidR="00306ED0" w:rsidRPr="006123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06ED0" w:rsidRPr="006123CD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 w:rsidR="00306ED0">
        <w:rPr>
          <w:rFonts w:ascii="Times New Roman" w:hAnsi="Times New Roman" w:cs="Times New Roman"/>
          <w:sz w:val="24"/>
          <w:szCs w:val="24"/>
        </w:rPr>
        <w:t xml:space="preserve">, 171 (1), 73. </w:t>
      </w:r>
      <w:hyperlink r:id="rId23" w:history="1">
        <w:r w:rsidR="00306ED0" w:rsidRPr="006B7830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https://doi.org/10.1186/s12904-018-0326-0</w:t>
        </w:r>
      </w:hyperlink>
      <w:r w:rsidR="00306E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6ED0" w:rsidRDefault="00306ED0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Martínez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E., &amp; Barreto, M. P. </w:t>
      </w:r>
      <w:r w:rsidRPr="00CD562B">
        <w:rPr>
          <w:rFonts w:ascii="Times New Roman" w:hAnsi="Times New Roman" w:cs="Times New Roman"/>
          <w:sz w:val="24"/>
          <w:szCs w:val="24"/>
        </w:rPr>
        <w:t xml:space="preserve">(2002). Cuidados paliativos a la persona </w:t>
      </w:r>
      <w:proofErr w:type="spellStart"/>
      <w:r w:rsidRPr="00CD562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D562B">
        <w:rPr>
          <w:rFonts w:ascii="Times New Roman" w:hAnsi="Times New Roman" w:cs="Times New Roman"/>
          <w:sz w:val="24"/>
          <w:szCs w:val="24"/>
        </w:rPr>
        <w:t xml:space="preserve"> la fase final de la vida. In M. R. </w:t>
      </w:r>
      <w:proofErr w:type="spellStart"/>
      <w:r w:rsidRPr="00CD562B">
        <w:rPr>
          <w:rFonts w:ascii="Times New Roman" w:hAnsi="Times New Roman" w:cs="Times New Roman"/>
          <w:sz w:val="24"/>
          <w:szCs w:val="24"/>
        </w:rPr>
        <w:t>Durá</w:t>
      </w:r>
      <w:proofErr w:type="spellEnd"/>
      <w:r w:rsidRPr="00CD56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562B">
        <w:rPr>
          <w:rFonts w:ascii="Times New Roman" w:hAnsi="Times New Roman" w:cs="Times New Roman"/>
          <w:sz w:val="24"/>
          <w:szCs w:val="24"/>
        </w:rPr>
        <w:t>Coord</w:t>
      </w:r>
      <w:proofErr w:type="spellEnd"/>
      <w:r w:rsidRPr="00CD562B">
        <w:rPr>
          <w:rFonts w:ascii="Times New Roman" w:hAnsi="Times New Roman" w:cs="Times New Roman"/>
          <w:sz w:val="24"/>
          <w:szCs w:val="24"/>
        </w:rPr>
        <w:t xml:space="preserve">), </w:t>
      </w:r>
      <w:r w:rsidRPr="00372081">
        <w:rPr>
          <w:rFonts w:ascii="Times New Roman" w:hAnsi="Times New Roman" w:cs="Times New Roman"/>
          <w:i/>
          <w:sz w:val="24"/>
          <w:szCs w:val="24"/>
        </w:rPr>
        <w:t>Territórios da Psicologia Oncológica</w:t>
      </w:r>
      <w:r w:rsidRPr="00CD562B">
        <w:rPr>
          <w:rFonts w:ascii="Times New Roman" w:hAnsi="Times New Roman" w:cs="Times New Roman"/>
          <w:sz w:val="24"/>
          <w:szCs w:val="24"/>
        </w:rPr>
        <w:t>, 527- 545.</w:t>
      </w:r>
    </w:p>
    <w:p w:rsidR="00B679B3" w:rsidRDefault="00F10299" w:rsidP="00B679B3">
      <w:pPr>
        <w:spacing w:line="360" w:lineRule="auto"/>
        <w:ind w:left="709" w:hanging="709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Martinho, A.L., Pilha, L.,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Sapeta</w:t>
      </w:r>
      <w:proofErr w:type="spellEnd"/>
      <w:r>
        <w:rPr>
          <w:rFonts w:ascii="Times New Roman" w:hAnsi="Times New Roman" w:cs="Times New Roman"/>
          <w:sz w:val="24"/>
          <w:szCs w:val="24"/>
        </w:rPr>
        <w:t>, P. (2015)</w:t>
      </w:r>
      <w:r w:rsidR="00383CC3">
        <w:rPr>
          <w:rFonts w:ascii="Times New Roman" w:hAnsi="Times New Roman" w:cs="Times New Roman"/>
          <w:sz w:val="24"/>
          <w:szCs w:val="24"/>
        </w:rPr>
        <w:t xml:space="preserve">. </w:t>
      </w:r>
      <w:r w:rsidR="00383CC3" w:rsidRPr="00383CC3">
        <w:rPr>
          <w:rFonts w:ascii="Times New Roman" w:hAnsi="Times New Roman" w:cs="Times New Roman"/>
          <w:i/>
          <w:sz w:val="24"/>
          <w:szCs w:val="24"/>
        </w:rPr>
        <w:t>Competências do psicólogo em cuidados paliativos</w:t>
      </w:r>
      <w:r w:rsidR="00383CC3">
        <w:rPr>
          <w:rFonts w:ascii="Times New Roman" w:hAnsi="Times New Roman" w:cs="Times New Roman"/>
          <w:sz w:val="24"/>
          <w:szCs w:val="24"/>
        </w:rPr>
        <w:t>.</w:t>
      </w:r>
      <w:r w:rsidR="0090325F">
        <w:rPr>
          <w:rFonts w:ascii="Times New Roman" w:hAnsi="Times New Roman" w:cs="Times New Roman"/>
          <w:sz w:val="24"/>
          <w:szCs w:val="24"/>
        </w:rPr>
        <w:t xml:space="preserve"> Retirado </w:t>
      </w:r>
      <w:proofErr w:type="gramStart"/>
      <w:r w:rsidR="0090325F">
        <w:rPr>
          <w:rFonts w:ascii="Times New Roman" w:hAnsi="Times New Roman" w:cs="Times New Roman"/>
          <w:sz w:val="24"/>
          <w:szCs w:val="24"/>
        </w:rPr>
        <w:t>em</w:t>
      </w:r>
      <w:proofErr w:type="gramEnd"/>
      <w:r w:rsidR="0090325F">
        <w:rPr>
          <w:rFonts w:ascii="Times New Roman" w:hAnsi="Times New Roman" w:cs="Times New Roman"/>
          <w:sz w:val="24"/>
          <w:szCs w:val="24"/>
        </w:rPr>
        <w:t xml:space="preserve">: </w:t>
      </w:r>
      <w:hyperlink r:id="rId24" w:history="1">
        <w:r w:rsidR="0090325F" w:rsidRPr="0090325F">
          <w:rPr>
            <w:color w:val="0000FF"/>
            <w:u w:val="single"/>
          </w:rPr>
          <w:t>https://repositorio.ipcb.pt/bitstream/10400.11/3103/1/RSL%20repositorio.pdf</w:t>
        </w:r>
      </w:hyperlink>
    </w:p>
    <w:p w:rsidR="00BD6B10" w:rsidRDefault="00BD6B10" w:rsidP="00BD6B1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Menezes, C.N.B.,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Passareli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P.M.,Santos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M.A.,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Valle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E.R.M. (2007). Cancro infantil: Organização familiar e doença. </w:t>
      </w:r>
      <w:r w:rsidRPr="00B679B3">
        <w:rPr>
          <w:rFonts w:ascii="Times New Roman" w:hAnsi="Times New Roman" w:cs="Times New Roman"/>
          <w:i/>
          <w:sz w:val="24"/>
          <w:szCs w:val="24"/>
        </w:rPr>
        <w:t>Revista Mal-Estar e Subjetividade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7(1</w:t>
      </w:r>
      <w:proofErr w:type="gramEnd"/>
      <w:r>
        <w:rPr>
          <w:rFonts w:ascii="Times New Roman" w:hAnsi="Times New Roman" w:cs="Times New Roman"/>
          <w:sz w:val="24"/>
          <w:szCs w:val="24"/>
        </w:rPr>
        <w:t>), 191-210.</w:t>
      </w:r>
    </w:p>
    <w:p w:rsidR="004A2116" w:rsidRPr="00BD6B10" w:rsidRDefault="004A2116" w:rsidP="00BD6B1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Mesquita, A.S.L (2012).</w:t>
      </w:r>
      <w:r w:rsidR="005D0A3A">
        <w:rPr>
          <w:rFonts w:ascii="Times New Roman" w:hAnsi="Times New Roman" w:cs="Times New Roman"/>
          <w:sz w:val="24"/>
          <w:szCs w:val="24"/>
        </w:rPr>
        <w:t xml:space="preserve"> </w:t>
      </w:r>
      <w:r w:rsidR="005D0A3A" w:rsidRPr="0080778E">
        <w:rPr>
          <w:rFonts w:ascii="Times New Roman" w:hAnsi="Times New Roman" w:cs="Times New Roman"/>
          <w:i/>
          <w:sz w:val="24"/>
          <w:szCs w:val="24"/>
        </w:rPr>
        <w:t>O psicólogo em cuidados paliativos</w:t>
      </w:r>
      <w:r w:rsidR="005D0A3A">
        <w:rPr>
          <w:rFonts w:ascii="Times New Roman" w:hAnsi="Times New Roman" w:cs="Times New Roman"/>
          <w:sz w:val="24"/>
          <w:szCs w:val="24"/>
        </w:rPr>
        <w:t>: intervenção em fim de vida. Dissertação (</w:t>
      </w:r>
      <w:proofErr w:type="gramStart"/>
      <w:r w:rsidR="005D0A3A">
        <w:rPr>
          <w:rFonts w:ascii="Times New Roman" w:hAnsi="Times New Roman" w:cs="Times New Roman"/>
          <w:sz w:val="24"/>
          <w:szCs w:val="24"/>
        </w:rPr>
        <w:t>Mestrado)-</w:t>
      </w:r>
      <w:proofErr w:type="gramEnd"/>
      <w:r w:rsidR="005D0A3A">
        <w:rPr>
          <w:rFonts w:ascii="Times New Roman" w:hAnsi="Times New Roman" w:cs="Times New Roman"/>
          <w:sz w:val="24"/>
          <w:szCs w:val="24"/>
        </w:rPr>
        <w:t xml:space="preserve"> Curso de Cuidados Paliativos. Faculdade de Medicina da Universidade do Porto.</w:t>
      </w:r>
    </w:p>
    <w:p w:rsidR="00306ED0" w:rsidRDefault="00FA7CCA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>
        <w:rPr>
          <w:rFonts w:ascii="Times New Roman" w:hAnsi="Times New Roman" w:cs="Times New Roman"/>
          <w:sz w:val="24"/>
          <w:szCs w:val="24"/>
        </w:rPr>
        <w:t>Liberati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Tetzlaff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Altman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(2009). Preferred </w:t>
      </w:r>
      <w:proofErr w:type="spellStart"/>
      <w:r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items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reviews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meta-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PRISMA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Annals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Medicine, </w:t>
      </w:r>
      <w:proofErr w:type="gramStart"/>
      <w:r>
        <w:rPr>
          <w:rFonts w:ascii="Times New Roman" w:hAnsi="Times New Roman" w:cs="Times New Roman"/>
          <w:sz w:val="24"/>
          <w:szCs w:val="24"/>
        </w:rPr>
        <w:t>151(4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), 264-269. </w:t>
      </w:r>
      <w:hyperlink r:id="rId25" w:history="1">
        <w:r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https://doi.org/10.7326/0003-4819-151-4-200908180-00135</w:t>
        </w:r>
      </w:hyperlink>
    </w:p>
    <w:p w:rsidR="00437881" w:rsidRDefault="00D6200A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Mowll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>
        <w:rPr>
          <w:rFonts w:ascii="Times New Roman" w:hAnsi="Times New Roman" w:cs="Times New Roman"/>
          <w:sz w:val="24"/>
          <w:szCs w:val="24"/>
        </w:rPr>
        <w:t>Lobb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E.A., </w:t>
      </w:r>
      <w:proofErr w:type="spellStart"/>
      <w:r>
        <w:rPr>
          <w:rFonts w:ascii="Times New Roman" w:hAnsi="Times New Roman" w:cs="Times New Roman"/>
          <w:sz w:val="24"/>
          <w:szCs w:val="24"/>
        </w:rPr>
        <w:t>Lane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>
        <w:rPr>
          <w:rFonts w:ascii="Times New Roman" w:hAnsi="Times New Roman" w:cs="Times New Roman"/>
          <w:sz w:val="24"/>
          <w:szCs w:val="24"/>
        </w:rPr>
        <w:t>Lacey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 </w:t>
      </w:r>
      <w:proofErr w:type="spellStart"/>
      <w:r>
        <w:rPr>
          <w:rFonts w:ascii="Times New Roman" w:hAnsi="Times New Roman" w:cs="Times New Roman"/>
          <w:sz w:val="24"/>
          <w:szCs w:val="24"/>
        </w:rPr>
        <w:t>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al. (2015).</w:t>
      </w:r>
      <w:r w:rsidR="00A65C84">
        <w:rPr>
          <w:rFonts w:ascii="Times New Roman" w:hAnsi="Times New Roman" w:cs="Times New Roman"/>
          <w:sz w:val="24"/>
          <w:szCs w:val="24"/>
        </w:rPr>
        <w:t xml:space="preserve"> A preliminar </w:t>
      </w:r>
      <w:proofErr w:type="spellStart"/>
      <w:r w:rsidR="00A65C8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A65C84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A65C84">
        <w:rPr>
          <w:rFonts w:ascii="Times New Roman" w:hAnsi="Times New Roman" w:cs="Times New Roman"/>
          <w:sz w:val="24"/>
          <w:szCs w:val="24"/>
        </w:rPr>
        <w:t>develop</w:t>
      </w:r>
      <w:proofErr w:type="spellEnd"/>
      <w:r w:rsidR="00A65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A65C84"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facilitate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couples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Palliat</w:t>
      </w:r>
      <w:r w:rsidR="00653E85">
        <w:rPr>
          <w:rFonts w:ascii="Times New Roman" w:hAnsi="Times New Roman" w:cs="Times New Roman"/>
          <w:i/>
          <w:sz w:val="24"/>
          <w:szCs w:val="24"/>
        </w:rPr>
        <w:t>ive</w:t>
      </w:r>
      <w:proofErr w:type="spellEnd"/>
      <w:r w:rsidR="00653E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3E85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6123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Support</w:t>
      </w:r>
      <w:r w:rsidR="00653E85">
        <w:rPr>
          <w:rFonts w:ascii="Times New Roman" w:hAnsi="Times New Roman" w:cs="Times New Roman"/>
          <w:i/>
          <w:sz w:val="24"/>
          <w:szCs w:val="24"/>
        </w:rPr>
        <w:t>ive</w:t>
      </w:r>
      <w:proofErr w:type="spellEnd"/>
      <w:r w:rsidRPr="006123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13 (5), 1381-90. </w:t>
      </w:r>
      <w:hyperlink r:id="rId26" w:history="1">
        <w:r w:rsidRPr="006B7830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https://doi.org/10.1017/s1478951514001333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C3C" w:rsidRDefault="00DD3C3C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1F6C36">
        <w:rPr>
          <w:rFonts w:ascii="Times New Roman" w:hAnsi="Times New Roman" w:cs="Times New Roman"/>
          <w:sz w:val="24"/>
          <w:szCs w:val="24"/>
        </w:rPr>
        <w:t>ational</w:t>
      </w:r>
      <w:proofErr w:type="spellEnd"/>
      <w:r w:rsidR="001F6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="001F6C36">
        <w:rPr>
          <w:rFonts w:ascii="Times New Roman" w:hAnsi="Times New Roman" w:cs="Times New Roman"/>
          <w:sz w:val="24"/>
          <w:szCs w:val="24"/>
        </w:rPr>
        <w:t>nstitute</w:t>
      </w:r>
      <w:proofErr w:type="spellEnd"/>
      <w:r w:rsidR="001F6C36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1F6C36">
        <w:rPr>
          <w:rFonts w:ascii="Times New Roman" w:hAnsi="Times New Roman" w:cs="Times New Roman"/>
          <w:sz w:val="24"/>
          <w:szCs w:val="24"/>
        </w:rPr>
        <w:t>linical</w:t>
      </w:r>
      <w:proofErr w:type="spellEnd"/>
      <w:r w:rsidR="001F6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1F6C36">
        <w:rPr>
          <w:rFonts w:ascii="Times New Roman" w:hAnsi="Times New Roman" w:cs="Times New Roman"/>
          <w:sz w:val="24"/>
          <w:szCs w:val="24"/>
        </w:rPr>
        <w:t>xcellence</w:t>
      </w:r>
      <w:proofErr w:type="spellEnd"/>
      <w:r w:rsidR="001F6C3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(2020)</w:t>
      </w:r>
      <w:r w:rsidR="001F6C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Improving</w:t>
      </w:r>
      <w:proofErr w:type="spellEnd"/>
      <w:r w:rsidR="001F6C36" w:rsidRPr="001F6C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supportive</w:t>
      </w:r>
      <w:proofErr w:type="spellEnd"/>
      <w:r w:rsidR="001F6C36" w:rsidRPr="001F6C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1F6C36" w:rsidRPr="001F6C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palliative</w:t>
      </w:r>
      <w:proofErr w:type="spellEnd"/>
      <w:r w:rsidR="001F6C36" w:rsidRPr="001F6C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 w:rsidR="001F6C36" w:rsidRPr="001F6C36">
        <w:rPr>
          <w:rFonts w:ascii="Times New Roman" w:hAnsi="Times New Roman" w:cs="Times New Roman"/>
          <w:i/>
          <w:sz w:val="24"/>
          <w:szCs w:val="24"/>
        </w:rPr>
        <w:t xml:space="preserve"> for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adults</w:t>
      </w:r>
      <w:proofErr w:type="spellEnd"/>
      <w:r w:rsidR="001F6C36" w:rsidRPr="001F6C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="001F6C36" w:rsidRPr="001F6C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6C36" w:rsidRPr="001F6C36">
        <w:rPr>
          <w:rFonts w:ascii="Times New Roman" w:hAnsi="Times New Roman" w:cs="Times New Roman"/>
          <w:i/>
          <w:sz w:val="24"/>
          <w:szCs w:val="24"/>
        </w:rPr>
        <w:t>cancer</w:t>
      </w:r>
      <w:proofErr w:type="spellEnd"/>
      <w:r w:rsidR="001F6C36">
        <w:rPr>
          <w:rFonts w:ascii="Times New Roman" w:hAnsi="Times New Roman" w:cs="Times New Roman"/>
          <w:sz w:val="24"/>
          <w:szCs w:val="24"/>
        </w:rPr>
        <w:t>. London.</w:t>
      </w:r>
    </w:p>
    <w:p w:rsidR="00397A21" w:rsidRDefault="00397A21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Oliveira, A. C., &amp; Silva, M. J. P.</w:t>
      </w:r>
      <w:r w:rsidRPr="00CD562B">
        <w:rPr>
          <w:rFonts w:ascii="Times New Roman" w:hAnsi="Times New Roman" w:cs="Times New Roman"/>
          <w:sz w:val="24"/>
          <w:szCs w:val="24"/>
        </w:rPr>
        <w:t xml:space="preserve"> (2010). Autonomia em cuidados paliativos: conc</w:t>
      </w:r>
      <w:r>
        <w:rPr>
          <w:rFonts w:ascii="Times New Roman" w:hAnsi="Times New Roman" w:cs="Times New Roman"/>
          <w:sz w:val="24"/>
          <w:szCs w:val="24"/>
        </w:rPr>
        <w:t>eitos e percepções de uma equipa</w:t>
      </w:r>
      <w:r w:rsidRPr="00CD562B">
        <w:rPr>
          <w:rFonts w:ascii="Times New Roman" w:hAnsi="Times New Roman" w:cs="Times New Roman"/>
          <w:sz w:val="24"/>
          <w:szCs w:val="24"/>
        </w:rPr>
        <w:t xml:space="preserve"> de saúde. </w:t>
      </w:r>
      <w:r w:rsidRPr="00372081">
        <w:rPr>
          <w:rFonts w:ascii="Times New Roman" w:hAnsi="Times New Roman" w:cs="Times New Roman"/>
          <w:i/>
          <w:sz w:val="24"/>
          <w:szCs w:val="24"/>
        </w:rPr>
        <w:t>Acta Paul</w:t>
      </w:r>
      <w:r w:rsidR="00317BC2">
        <w:rPr>
          <w:rFonts w:ascii="Times New Roman" w:hAnsi="Times New Roman" w:cs="Times New Roman"/>
          <w:i/>
          <w:sz w:val="24"/>
          <w:szCs w:val="24"/>
        </w:rPr>
        <w:t>ista</w:t>
      </w:r>
      <w:r w:rsidRPr="003720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17BC2">
        <w:rPr>
          <w:rFonts w:ascii="Times New Roman" w:hAnsi="Times New Roman" w:cs="Times New Roman"/>
          <w:i/>
          <w:sz w:val="24"/>
          <w:szCs w:val="24"/>
        </w:rPr>
        <w:t xml:space="preserve">de </w:t>
      </w:r>
      <w:r w:rsidRPr="00372081">
        <w:rPr>
          <w:rFonts w:ascii="Times New Roman" w:hAnsi="Times New Roman" w:cs="Times New Roman"/>
          <w:i/>
          <w:sz w:val="24"/>
          <w:szCs w:val="24"/>
        </w:rPr>
        <w:t>Enferm</w:t>
      </w:r>
      <w:r w:rsidR="00317BC2">
        <w:rPr>
          <w:rFonts w:ascii="Times New Roman" w:hAnsi="Times New Roman" w:cs="Times New Roman"/>
          <w:i/>
          <w:sz w:val="24"/>
          <w:szCs w:val="24"/>
        </w:rPr>
        <w:t>agem</w:t>
      </w:r>
      <w:r w:rsidRPr="00CD562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D562B">
        <w:rPr>
          <w:rFonts w:ascii="Times New Roman" w:hAnsi="Times New Roman" w:cs="Times New Roman"/>
          <w:sz w:val="24"/>
          <w:szCs w:val="24"/>
        </w:rPr>
        <w:t>23(2</w:t>
      </w:r>
      <w:proofErr w:type="gramEnd"/>
      <w:r w:rsidRPr="00CD562B">
        <w:rPr>
          <w:rFonts w:ascii="Times New Roman" w:hAnsi="Times New Roman" w:cs="Times New Roman"/>
          <w:sz w:val="24"/>
          <w:szCs w:val="24"/>
        </w:rPr>
        <w:t>), 212-217, São Paulo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7881" w:rsidRPr="00397A21" w:rsidRDefault="00397A21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OMS (2002). </w:t>
      </w:r>
      <w:r w:rsidRPr="00F33C35">
        <w:rPr>
          <w:rFonts w:ascii="Times New Roman" w:hAnsi="Times New Roman" w:cs="Times New Roman"/>
          <w:i/>
          <w:sz w:val="24"/>
          <w:szCs w:val="24"/>
        </w:rPr>
        <w:t>Definição de cuidados paliativos</w:t>
      </w:r>
      <w:r>
        <w:rPr>
          <w:rFonts w:ascii="Times New Roman" w:hAnsi="Times New Roman" w:cs="Times New Roman"/>
          <w:sz w:val="24"/>
          <w:szCs w:val="24"/>
        </w:rPr>
        <w:t xml:space="preserve">. Recuperado </w:t>
      </w:r>
      <w:proofErr w:type="gramStart"/>
      <w:r>
        <w:rPr>
          <w:rFonts w:ascii="Times New Roman" w:hAnsi="Times New Roman" w:cs="Times New Roman"/>
          <w:sz w:val="24"/>
          <w:szCs w:val="24"/>
        </w:rPr>
        <w:t>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27" w:history="1">
        <w:r w:rsidRPr="00682857">
          <w:rPr>
            <w:rStyle w:val="Hiperligao"/>
            <w:rFonts w:ascii="Times New Roman" w:hAnsi="Times New Roman" w:cs="Times New Roman"/>
            <w:sz w:val="24"/>
            <w:szCs w:val="24"/>
          </w:rPr>
          <w:t>http://www.who.int/cancer/palliative/definition/en</w:t>
        </w:r>
      </w:hyperlink>
    </w:p>
    <w:p w:rsidR="00397A21" w:rsidRDefault="00397A21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Ordem dos Psicólogos Portugueses. (2012). </w:t>
      </w:r>
      <w:r w:rsidRPr="003053D7">
        <w:rPr>
          <w:rFonts w:ascii="Times New Roman" w:hAnsi="Times New Roman" w:cs="Times New Roman"/>
          <w:i/>
          <w:sz w:val="24"/>
          <w:szCs w:val="24"/>
        </w:rPr>
        <w:t>Contributos da ordem dos psicólogos integrados na nova lei de bases dos cuidados paliativos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B5A7A">
        <w:rPr>
          <w:rFonts w:ascii="Times New Roman" w:hAnsi="Times New Roman" w:cs="Times New Roman"/>
          <w:i/>
          <w:sz w:val="24"/>
          <w:szCs w:val="24"/>
        </w:rPr>
        <w:t>PSIS21</w:t>
      </w:r>
      <w:r>
        <w:rPr>
          <w:rFonts w:ascii="Times New Roman" w:hAnsi="Times New Roman" w:cs="Times New Roman"/>
          <w:sz w:val="24"/>
          <w:szCs w:val="24"/>
        </w:rPr>
        <w:t>, 4, 11-12.</w:t>
      </w:r>
    </w:p>
    <w:p w:rsidR="003053D7" w:rsidRPr="00167860" w:rsidRDefault="003053D7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Ordem dos Psicólogos Portugueses. (2016). </w:t>
      </w:r>
      <w:proofErr w:type="gramStart"/>
      <w:r>
        <w:rPr>
          <w:rFonts w:ascii="Times New Roman" w:hAnsi="Times New Roman" w:cs="Times New Roman"/>
          <w:sz w:val="24"/>
          <w:szCs w:val="24"/>
        </w:rPr>
        <w:t>Linhas de orientação para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prática</w:t>
      </w:r>
      <w:r w:rsidR="00167860">
        <w:rPr>
          <w:rFonts w:ascii="Times New Roman" w:hAnsi="Times New Roman" w:cs="Times New Roman"/>
          <w:sz w:val="24"/>
          <w:szCs w:val="24"/>
        </w:rPr>
        <w:t xml:space="preserve"> profissional. </w:t>
      </w:r>
      <w:r w:rsidR="00167860" w:rsidRPr="00167860">
        <w:rPr>
          <w:rFonts w:ascii="Times New Roman" w:hAnsi="Times New Roman" w:cs="Times New Roman"/>
          <w:i/>
          <w:sz w:val="24"/>
          <w:szCs w:val="24"/>
        </w:rPr>
        <w:t>Cuidados Paliativos</w:t>
      </w:r>
      <w:r w:rsidR="00167860">
        <w:rPr>
          <w:rFonts w:ascii="Times New Roman" w:hAnsi="Times New Roman" w:cs="Times New Roman"/>
          <w:sz w:val="24"/>
          <w:szCs w:val="24"/>
        </w:rPr>
        <w:t>.</w:t>
      </w:r>
    </w:p>
    <w:p w:rsidR="00CB2A77" w:rsidRDefault="00CB2A77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Othero</w:t>
      </w:r>
      <w:proofErr w:type="spellEnd"/>
      <w:r>
        <w:rPr>
          <w:rFonts w:ascii="Times New Roman" w:hAnsi="Times New Roman" w:cs="Times New Roman"/>
          <w:sz w:val="24"/>
          <w:szCs w:val="24"/>
        </w:rPr>
        <w:t>, M. B., &amp; Costa, D. G.</w:t>
      </w:r>
      <w:r w:rsidRPr="00CD562B">
        <w:rPr>
          <w:rFonts w:ascii="Times New Roman" w:hAnsi="Times New Roman" w:cs="Times New Roman"/>
          <w:sz w:val="24"/>
          <w:szCs w:val="24"/>
        </w:rPr>
        <w:t xml:space="preserve"> (2007). Propostas desenvolvidas em cuidados paliativos em um hospital amparador – terapia ocupacional e psicologia. </w:t>
      </w:r>
      <w:r w:rsidRPr="00E01A9B">
        <w:rPr>
          <w:rFonts w:ascii="Times New Roman" w:hAnsi="Times New Roman" w:cs="Times New Roman"/>
          <w:i/>
          <w:sz w:val="24"/>
          <w:szCs w:val="24"/>
        </w:rPr>
        <w:t>Revista prática Hospitalar</w:t>
      </w:r>
      <w:r w:rsidRPr="00CD562B">
        <w:rPr>
          <w:rFonts w:ascii="Times New Roman" w:hAnsi="Times New Roman" w:cs="Times New Roman"/>
          <w:sz w:val="24"/>
          <w:szCs w:val="24"/>
        </w:rPr>
        <w:t xml:space="preserve">, </w:t>
      </w:r>
      <w:r w:rsidR="00DE481B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, 157-160.</w:t>
      </w:r>
    </w:p>
    <w:p w:rsidR="005C7F1B" w:rsidRDefault="005C7F1B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Pacheco, S. (2004). </w:t>
      </w:r>
      <w:r w:rsidRPr="005C7F1B">
        <w:rPr>
          <w:rFonts w:ascii="Times New Roman" w:hAnsi="Times New Roman" w:cs="Times New Roman"/>
          <w:i/>
          <w:sz w:val="24"/>
          <w:szCs w:val="24"/>
        </w:rPr>
        <w:t>Cuidar da pessoa em fase terminal</w:t>
      </w:r>
      <w:r>
        <w:rPr>
          <w:rFonts w:ascii="Times New Roman" w:hAnsi="Times New Roman" w:cs="Times New Roman"/>
          <w:sz w:val="24"/>
          <w:szCs w:val="24"/>
        </w:rPr>
        <w:t>: Perspetiva ética. (2ªed). Loures: Lusociência.</w:t>
      </w:r>
    </w:p>
    <w:p w:rsidR="00D2418C" w:rsidRDefault="00D2418C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Papadatou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(1997). Training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dying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grieving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Death</w:t>
      </w:r>
      <w:proofErr w:type="spellEnd"/>
      <w:r w:rsidRPr="006123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23CD">
        <w:rPr>
          <w:rFonts w:ascii="Times New Roman" w:hAnsi="Times New Roman" w:cs="Times New Roman"/>
          <w:i/>
          <w:sz w:val="24"/>
          <w:szCs w:val="24"/>
        </w:rPr>
        <w:t>Stud</w:t>
      </w:r>
      <w:r w:rsidR="00C339C8">
        <w:rPr>
          <w:rFonts w:ascii="Times New Roman" w:hAnsi="Times New Roman" w:cs="Times New Roman"/>
          <w:i/>
          <w:sz w:val="24"/>
          <w:szCs w:val="24"/>
        </w:rPr>
        <w:t>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21 (6), 575-600. </w:t>
      </w:r>
      <w:hyperlink r:id="rId28" w:history="1">
        <w:r w:rsidRPr="006B7830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https://doi.org/10.1080/074811897201787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370" w:rsidRDefault="00F25370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Haines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(2002).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contribution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5370">
        <w:rPr>
          <w:rFonts w:ascii="Times New Roman" w:hAnsi="Times New Roman" w:cs="Times New Roman"/>
          <w:i/>
          <w:sz w:val="24"/>
          <w:szCs w:val="24"/>
        </w:rPr>
        <w:t>International</w:t>
      </w:r>
      <w:proofErr w:type="spellEnd"/>
      <w:r w:rsidRPr="00F2537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25370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F25370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F25370">
        <w:rPr>
          <w:rFonts w:ascii="Times New Roman" w:hAnsi="Times New Roman" w:cs="Times New Roman"/>
          <w:i/>
          <w:sz w:val="24"/>
          <w:szCs w:val="24"/>
        </w:rPr>
        <w:t>Palliative</w:t>
      </w:r>
      <w:proofErr w:type="spellEnd"/>
      <w:r w:rsidRPr="00F2537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25370">
        <w:rPr>
          <w:rFonts w:ascii="Times New Roman" w:hAnsi="Times New Roman" w:cs="Times New Roman"/>
          <w:i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>, 8 (8), 401-406.</w:t>
      </w:r>
    </w:p>
    <w:p w:rsidR="00AE01C3" w:rsidRDefault="00D2418C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Pessini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L &amp;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Bertachini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L.</w:t>
      </w:r>
      <w:r w:rsidRPr="006168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(2006). </w:t>
      </w:r>
      <w:r w:rsidRPr="006168A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 que entender por cuidados paliativos.</w:t>
      </w:r>
      <w:r w:rsidRPr="006168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São Paulo: </w:t>
      </w:r>
      <w:proofErr w:type="spellStart"/>
      <w:r w:rsidRPr="006168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Paulus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10387" w:rsidRDefault="00C10387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Rezende, V.L.,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Derchain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S., Botega, N.J.,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Sarian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L.O.,Vial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D.L., Morais, S.S eta l. (2010). Avaliação psicológica dos cuidadores de mulheres com cancro. </w:t>
      </w:r>
      <w:r w:rsidRPr="00C1038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General Comfort </w:t>
      </w:r>
      <w:proofErr w:type="spellStart"/>
      <w:r w:rsidRPr="00C1038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Questionnaire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 (46), 229-233.</w:t>
      </w:r>
    </w:p>
    <w:p w:rsidR="00491E1F" w:rsidRPr="00C10387" w:rsidRDefault="00491E1F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Rezende, L.C.S., Gomes, C.S., &amp; Machado, M.E.C. (2014). A finitude da vida e o papel do psicólogo: Perspetivas em cuidados paliativos.</w:t>
      </w:r>
      <w:r w:rsidR="00751C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51C05" w:rsidRPr="00AB61A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Revista Psicologia e Saúde</w:t>
      </w:r>
      <w:r w:rsidR="00AB61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6 (1), 28-36.</w:t>
      </w:r>
      <w:r w:rsidR="00751C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A36F6" w:rsidRDefault="0001458A" w:rsidP="002576AE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AB55F7">
        <w:rPr>
          <w:rFonts w:ascii="Times New Roman" w:hAnsi="Times New Roman" w:cs="Times New Roman"/>
          <w:sz w:val="24"/>
          <w:szCs w:val="24"/>
        </w:rPr>
        <w:t>Robinson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55F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55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AB55F7">
        <w:rPr>
          <w:rFonts w:ascii="Times New Roman" w:hAnsi="Times New Roman" w:cs="Times New Roman"/>
          <w:sz w:val="24"/>
          <w:szCs w:val="24"/>
        </w:rPr>
        <w:t>Holloway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AB55F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55F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55F7">
        <w:rPr>
          <w:rFonts w:ascii="Times New Roman" w:hAnsi="Times New Roman" w:cs="Times New Roman"/>
          <w:sz w:val="24"/>
          <w:szCs w:val="24"/>
        </w:rPr>
        <w:t xml:space="preserve"> (2017). </w:t>
      </w:r>
      <w:proofErr w:type="spellStart"/>
      <w:r w:rsidRPr="00AB55F7"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 w:rsidRPr="00AB5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5F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AB55F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55F7">
        <w:rPr>
          <w:rFonts w:ascii="Times New Roman" w:hAnsi="Times New Roman" w:cs="Times New Roman"/>
          <w:sz w:val="24"/>
          <w:szCs w:val="24"/>
        </w:rPr>
        <w:t>Neurology</w:t>
      </w:r>
      <w:proofErr w:type="spellEnd"/>
      <w:r w:rsidRPr="00AB55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F7CFD">
        <w:rPr>
          <w:rFonts w:ascii="Times New Roman" w:hAnsi="Times New Roman" w:cs="Times New Roman"/>
          <w:i/>
          <w:sz w:val="24"/>
          <w:szCs w:val="24"/>
        </w:rPr>
        <w:t>Mayo</w:t>
      </w:r>
      <w:proofErr w:type="spellEnd"/>
      <w:r w:rsidR="005F7C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F7CFD">
        <w:rPr>
          <w:rFonts w:ascii="Times New Roman" w:hAnsi="Times New Roman" w:cs="Times New Roman"/>
          <w:i/>
          <w:sz w:val="24"/>
          <w:szCs w:val="24"/>
        </w:rPr>
        <w:t>Clinic</w:t>
      </w:r>
      <w:proofErr w:type="spellEnd"/>
      <w:r w:rsidR="005F7C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B55F7">
        <w:rPr>
          <w:rFonts w:ascii="Times New Roman" w:hAnsi="Times New Roman" w:cs="Times New Roman"/>
          <w:i/>
          <w:sz w:val="24"/>
          <w:szCs w:val="24"/>
        </w:rPr>
        <w:t>Proc</w:t>
      </w:r>
      <w:r w:rsidR="005F7CFD">
        <w:rPr>
          <w:rFonts w:ascii="Times New Roman" w:hAnsi="Times New Roman" w:cs="Times New Roman"/>
          <w:i/>
          <w:sz w:val="24"/>
          <w:szCs w:val="24"/>
        </w:rPr>
        <w:t>eedings</w:t>
      </w:r>
      <w:proofErr w:type="spellEnd"/>
      <w:r w:rsidR="002E069D">
        <w:rPr>
          <w:rFonts w:ascii="Times New Roman" w:hAnsi="Times New Roman" w:cs="Times New Roman"/>
          <w:i/>
          <w:sz w:val="24"/>
          <w:szCs w:val="24"/>
        </w:rPr>
        <w:t>,</w:t>
      </w:r>
      <w:r w:rsidRPr="00AB55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55F7">
        <w:rPr>
          <w:rFonts w:ascii="Times New Roman" w:hAnsi="Times New Roman" w:cs="Times New Roman"/>
          <w:sz w:val="24"/>
          <w:szCs w:val="24"/>
        </w:rPr>
        <w:t>92(10</w:t>
      </w:r>
      <w:proofErr w:type="gramEnd"/>
      <w:r w:rsidRPr="00AB55F7">
        <w:rPr>
          <w:rFonts w:ascii="Times New Roman" w:hAnsi="Times New Roman" w:cs="Times New Roman"/>
          <w:sz w:val="24"/>
          <w:szCs w:val="24"/>
        </w:rPr>
        <w:t>), 1592-1601.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https://doi.org/10.1016/j.mayocp.2017.08.003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DF3" w:rsidRDefault="00B96DF3" w:rsidP="002576AE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B96DF3" w:rsidRDefault="00B96DF3" w:rsidP="002576AE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Rodrigues, I.G.,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Zago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M.M.F. (2009). Cuidados paliativos: Realidade ou utopia? </w:t>
      </w:r>
      <w:r w:rsidRPr="00B96DF3">
        <w:rPr>
          <w:rFonts w:ascii="Times New Roman" w:hAnsi="Times New Roman" w:cs="Times New Roman"/>
          <w:i/>
          <w:sz w:val="24"/>
          <w:szCs w:val="24"/>
        </w:rPr>
        <w:t>Ciência Cuidado Saúde</w:t>
      </w:r>
      <w:r>
        <w:rPr>
          <w:rFonts w:ascii="Times New Roman" w:hAnsi="Times New Roman" w:cs="Times New Roman"/>
          <w:sz w:val="24"/>
          <w:szCs w:val="24"/>
        </w:rPr>
        <w:t>, 8, 136-141.</w:t>
      </w:r>
    </w:p>
    <w:p w:rsidR="00D2773C" w:rsidRPr="00AC04FE" w:rsidRDefault="00D2773C" w:rsidP="002576AE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Russel, C.,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Fountain</w:t>
      </w:r>
      <w:proofErr w:type="spellEnd"/>
      <w:r>
        <w:rPr>
          <w:rFonts w:ascii="Times New Roman" w:hAnsi="Times New Roman" w:cs="Times New Roman"/>
          <w:sz w:val="24"/>
          <w:szCs w:val="24"/>
        </w:rPr>
        <w:t>, A. (</w:t>
      </w:r>
      <w:r w:rsidR="007075A2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UK hospices.</w:t>
      </w:r>
      <w:r w:rsidR="007075A2">
        <w:rPr>
          <w:rFonts w:ascii="Times New Roman" w:hAnsi="Times New Roman" w:cs="Times New Roman"/>
          <w:sz w:val="24"/>
          <w:szCs w:val="24"/>
        </w:rPr>
        <w:t xml:space="preserve"> </w:t>
      </w:r>
      <w:r w:rsidR="007075A2" w:rsidRPr="008B7366">
        <w:rPr>
          <w:rFonts w:ascii="Times New Roman" w:hAnsi="Times New Roman" w:cs="Times New Roman"/>
          <w:i/>
          <w:sz w:val="24"/>
          <w:szCs w:val="24"/>
        </w:rPr>
        <w:t xml:space="preserve">BMJ </w:t>
      </w:r>
      <w:proofErr w:type="spellStart"/>
      <w:r w:rsidR="007075A2" w:rsidRPr="008B7366">
        <w:rPr>
          <w:rFonts w:ascii="Times New Roman" w:hAnsi="Times New Roman" w:cs="Times New Roman"/>
          <w:i/>
          <w:sz w:val="24"/>
          <w:szCs w:val="24"/>
        </w:rPr>
        <w:t>Support</w:t>
      </w:r>
      <w:r w:rsidR="002E069D">
        <w:rPr>
          <w:rFonts w:ascii="Times New Roman" w:hAnsi="Times New Roman" w:cs="Times New Roman"/>
          <w:i/>
          <w:sz w:val="24"/>
          <w:szCs w:val="24"/>
        </w:rPr>
        <w:t>ive</w:t>
      </w:r>
      <w:proofErr w:type="spellEnd"/>
      <w:r w:rsidR="002E06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E069D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7075A2" w:rsidRPr="008B736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75A2" w:rsidRPr="008B7366">
        <w:rPr>
          <w:rFonts w:ascii="Times New Roman" w:hAnsi="Times New Roman" w:cs="Times New Roman"/>
          <w:i/>
          <w:sz w:val="24"/>
          <w:szCs w:val="24"/>
        </w:rPr>
        <w:t>Palliat</w:t>
      </w:r>
      <w:r w:rsidR="002E069D">
        <w:rPr>
          <w:rFonts w:ascii="Times New Roman" w:hAnsi="Times New Roman" w:cs="Times New Roman"/>
          <w:i/>
          <w:sz w:val="24"/>
          <w:szCs w:val="24"/>
        </w:rPr>
        <w:t>ive</w:t>
      </w:r>
      <w:proofErr w:type="spellEnd"/>
      <w:r w:rsidR="007075A2" w:rsidRPr="008B736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75A2" w:rsidRPr="008B7366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 w:rsidR="008B7366">
        <w:rPr>
          <w:rFonts w:ascii="Times New Roman" w:hAnsi="Times New Roman" w:cs="Times New Roman"/>
          <w:sz w:val="24"/>
          <w:szCs w:val="24"/>
        </w:rPr>
        <w:t>, 10 (2), 196-200.</w:t>
      </w:r>
      <w:r w:rsidR="00AA5519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="00AA5519" w:rsidRPr="00AC04FE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https://doi.org/10.1136/bmjspcare-2018-001594</w:t>
        </w:r>
      </w:hyperlink>
      <w:r w:rsidR="00AA5519" w:rsidRPr="00AC04F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C2C0C" w:rsidRPr="00AC04FE" w:rsidRDefault="001C2C0C" w:rsidP="002576AE">
      <w:pPr>
        <w:widowControl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277BC" w:rsidRDefault="00CC4A03" w:rsidP="008277BC">
      <w:pPr>
        <w:spacing w:line="360" w:lineRule="auto"/>
        <w:ind w:left="709" w:hanging="709"/>
        <w:jc w:val="both"/>
        <w:rPr>
          <w:rStyle w:val="Hiperligao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Saga, Y., </w:t>
      </w:r>
      <w:proofErr w:type="spellStart"/>
      <w:r>
        <w:rPr>
          <w:rFonts w:ascii="Times New Roman" w:hAnsi="Times New Roman" w:cs="Times New Roman"/>
          <w:sz w:val="24"/>
          <w:szCs w:val="24"/>
        </w:rPr>
        <w:t>Enokido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Ywata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Ogawa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(2018).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Transitions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Conceptual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standard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oncology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0280">
        <w:rPr>
          <w:rFonts w:ascii="Times New Roman" w:hAnsi="Times New Roman" w:cs="Times New Roman"/>
          <w:i/>
          <w:sz w:val="24"/>
          <w:szCs w:val="24"/>
        </w:rPr>
        <w:t>Chin</w:t>
      </w:r>
      <w:r w:rsidR="00396592">
        <w:rPr>
          <w:rFonts w:ascii="Times New Roman" w:hAnsi="Times New Roman" w:cs="Times New Roman"/>
          <w:i/>
          <w:sz w:val="24"/>
          <w:szCs w:val="24"/>
        </w:rPr>
        <w:t>ese</w:t>
      </w:r>
      <w:proofErr w:type="spellEnd"/>
      <w:r w:rsidRPr="00C1028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10280">
        <w:rPr>
          <w:rFonts w:ascii="Times New Roman" w:hAnsi="Times New Roman" w:cs="Times New Roman"/>
          <w:i/>
          <w:sz w:val="24"/>
          <w:szCs w:val="24"/>
        </w:rPr>
        <w:t>Clin</w:t>
      </w:r>
      <w:r w:rsidR="00396592">
        <w:rPr>
          <w:rFonts w:ascii="Times New Roman" w:hAnsi="Times New Roman" w:cs="Times New Roman"/>
          <w:i/>
          <w:sz w:val="24"/>
          <w:szCs w:val="24"/>
        </w:rPr>
        <w:t>ical</w:t>
      </w:r>
      <w:proofErr w:type="spellEnd"/>
      <w:r w:rsidR="00547D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47D39">
        <w:rPr>
          <w:rFonts w:ascii="Times New Roman" w:hAnsi="Times New Roman" w:cs="Times New Roman"/>
          <w:i/>
          <w:sz w:val="24"/>
          <w:szCs w:val="24"/>
        </w:rPr>
        <w:t>Oncol</w:t>
      </w:r>
      <w:r w:rsidR="00396592">
        <w:rPr>
          <w:rFonts w:ascii="Times New Roman" w:hAnsi="Times New Roman" w:cs="Times New Roman"/>
          <w:i/>
          <w:sz w:val="24"/>
          <w:szCs w:val="24"/>
        </w:rPr>
        <w:t>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7(3</w:t>
      </w:r>
      <w:proofErr w:type="gramEnd"/>
      <w:r>
        <w:rPr>
          <w:rFonts w:ascii="Times New Roman" w:hAnsi="Times New Roman" w:cs="Times New Roman"/>
          <w:sz w:val="24"/>
          <w:szCs w:val="24"/>
        </w:rPr>
        <w:t>), 32.</w:t>
      </w:r>
      <w:r w:rsidR="00EE0805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EE0805"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https://doi.org/10.21037/cco.2018.06.02</w:t>
        </w:r>
      </w:hyperlink>
    </w:p>
    <w:p w:rsidR="001D4879" w:rsidRPr="001D4879" w:rsidRDefault="001D4879" w:rsidP="001D4879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Salazar, V.,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R.C., Garrido, T., Ferreira, V.,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Donelli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T.M.S. (2016). Desejos e planos de futuro de pacientes terminais: Uma revisão de literatura. </w:t>
      </w:r>
      <w:r w:rsidRPr="008277BC">
        <w:rPr>
          <w:rFonts w:ascii="Times New Roman" w:hAnsi="Times New Roman" w:cs="Times New Roman"/>
          <w:i/>
          <w:sz w:val="24"/>
          <w:szCs w:val="24"/>
        </w:rPr>
        <w:t>Psicologia Saúde Doença</w:t>
      </w:r>
      <w:r>
        <w:rPr>
          <w:rFonts w:ascii="Times New Roman" w:hAnsi="Times New Roman" w:cs="Times New Roman"/>
          <w:sz w:val="24"/>
          <w:szCs w:val="24"/>
        </w:rPr>
        <w:t>, 17 (2).</w:t>
      </w:r>
    </w:p>
    <w:p w:rsidR="00C3191B" w:rsidRDefault="002C44C2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SECPAL. </w:t>
      </w:r>
      <w:r w:rsidR="00ED0EB9">
        <w:rPr>
          <w:rFonts w:ascii="Times New Roman" w:hAnsi="Times New Roman" w:cs="Times New Roman"/>
          <w:sz w:val="24"/>
          <w:szCs w:val="24"/>
        </w:rPr>
        <w:t>(2002)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Declaración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sobre la eutanásia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Sociedad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Española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Cuidados Paliativos. </w:t>
      </w:r>
      <w:r w:rsidRPr="002C44C2">
        <w:rPr>
          <w:rFonts w:ascii="Times New Roman" w:hAnsi="Times New Roman" w:cs="Times New Roman"/>
          <w:i/>
          <w:sz w:val="24"/>
          <w:szCs w:val="24"/>
        </w:rPr>
        <w:t>Med</w:t>
      </w:r>
      <w:r w:rsidR="00FD2790">
        <w:rPr>
          <w:rFonts w:ascii="Times New Roman" w:hAnsi="Times New Roman" w:cs="Times New Roman"/>
          <w:i/>
          <w:sz w:val="24"/>
          <w:szCs w:val="24"/>
        </w:rPr>
        <w:t>icina</w:t>
      </w:r>
      <w:r w:rsidRPr="002C44C2">
        <w:rPr>
          <w:rFonts w:ascii="Times New Roman" w:hAnsi="Times New Roman" w:cs="Times New Roman"/>
          <w:i/>
          <w:sz w:val="24"/>
          <w:szCs w:val="24"/>
        </w:rPr>
        <w:t xml:space="preserve"> Pa</w:t>
      </w:r>
      <w:r w:rsidR="00FD2790">
        <w:rPr>
          <w:rFonts w:ascii="Times New Roman" w:hAnsi="Times New Roman" w:cs="Times New Roman"/>
          <w:i/>
          <w:sz w:val="24"/>
          <w:szCs w:val="24"/>
        </w:rPr>
        <w:t>liativa</w:t>
      </w:r>
      <w:r>
        <w:rPr>
          <w:rFonts w:ascii="Times New Roman" w:hAnsi="Times New Roman" w:cs="Times New Roman"/>
          <w:sz w:val="24"/>
          <w:szCs w:val="24"/>
        </w:rPr>
        <w:t>, 9 (1), 37-40</w:t>
      </w:r>
      <w:r w:rsidR="00BC7CF3">
        <w:rPr>
          <w:rFonts w:ascii="Times New Roman" w:hAnsi="Times New Roman" w:cs="Times New Roman"/>
          <w:sz w:val="24"/>
          <w:szCs w:val="24"/>
        </w:rPr>
        <w:t>.</w:t>
      </w:r>
    </w:p>
    <w:p w:rsidR="008922B2" w:rsidRDefault="008922B2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Soares, S. (2016). </w:t>
      </w:r>
      <w:r w:rsidRPr="004A2FD8">
        <w:rPr>
          <w:rFonts w:ascii="Times New Roman" w:hAnsi="Times New Roman" w:cs="Times New Roman"/>
          <w:i/>
          <w:sz w:val="24"/>
          <w:szCs w:val="24"/>
        </w:rPr>
        <w:t>A comunicação com o doente em cuidados paliativos: A face oculta da comunicação</w:t>
      </w:r>
      <w:r>
        <w:rPr>
          <w:rFonts w:ascii="Times New Roman" w:hAnsi="Times New Roman" w:cs="Times New Roman"/>
          <w:sz w:val="24"/>
          <w:szCs w:val="24"/>
        </w:rPr>
        <w:t xml:space="preserve">. Retirado </w:t>
      </w:r>
      <w:proofErr w:type="gramStart"/>
      <w:r>
        <w:rPr>
          <w:rFonts w:ascii="Times New Roman" w:hAnsi="Times New Roman" w:cs="Times New Roman"/>
          <w:sz w:val="24"/>
          <w:szCs w:val="24"/>
        </w:rPr>
        <w:t>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32" w:history="1">
        <w:r w:rsidRPr="008922B2">
          <w:rPr>
            <w:color w:val="0000FF"/>
            <w:u w:val="single"/>
          </w:rPr>
          <w:t>https://www.researchgate.net/publication/292144193_A_COMUNICACAO_COM_O_DOENTE_EM_CUIDADOS_PALIATIVOS</w:t>
        </w:r>
      </w:hyperlink>
    </w:p>
    <w:p w:rsidR="00277CB7" w:rsidRDefault="00277CB7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Voumard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R., </w:t>
      </w:r>
      <w:proofErr w:type="spellStart"/>
      <w:r>
        <w:rPr>
          <w:rFonts w:ascii="Times New Roman" w:hAnsi="Times New Roman" w:cs="Times New Roman"/>
          <w:sz w:val="24"/>
          <w:szCs w:val="24"/>
        </w:rPr>
        <w:t>Truchard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E.R.,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>
        <w:rPr>
          <w:rFonts w:ascii="Times New Roman" w:hAnsi="Times New Roman" w:cs="Times New Roman"/>
          <w:sz w:val="24"/>
          <w:szCs w:val="24"/>
        </w:rPr>
        <w:t>Borasio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G.D., Bula, C.,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Jox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R.J. (2018). </w:t>
      </w:r>
      <w:proofErr w:type="spellStart"/>
      <w:r>
        <w:rPr>
          <w:rFonts w:ascii="Times New Roman" w:hAnsi="Times New Roman" w:cs="Times New Roman"/>
          <w:sz w:val="24"/>
          <w:szCs w:val="24"/>
        </w:rPr>
        <w:t>Geriatric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palliative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>
        <w:rPr>
          <w:rFonts w:ascii="Times New Roman" w:hAnsi="Times New Roman" w:cs="Times New Roman"/>
          <w:sz w:val="24"/>
          <w:szCs w:val="24"/>
        </w:rPr>
        <w:t>view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1183">
        <w:rPr>
          <w:rFonts w:ascii="Times New Roman" w:hAnsi="Times New Roman" w:cs="Times New Roman"/>
          <w:i/>
          <w:sz w:val="24"/>
          <w:szCs w:val="24"/>
        </w:rPr>
        <w:t xml:space="preserve">BMC </w:t>
      </w:r>
      <w:proofErr w:type="spellStart"/>
      <w:r w:rsidRPr="00991183">
        <w:rPr>
          <w:rFonts w:ascii="Times New Roman" w:hAnsi="Times New Roman" w:cs="Times New Roman"/>
          <w:i/>
          <w:sz w:val="24"/>
          <w:szCs w:val="24"/>
        </w:rPr>
        <w:t>Geriatr</w:t>
      </w:r>
      <w:r w:rsidR="009E685D">
        <w:rPr>
          <w:rFonts w:ascii="Times New Roman" w:hAnsi="Times New Roman" w:cs="Times New Roman"/>
          <w:i/>
          <w:sz w:val="24"/>
          <w:szCs w:val="24"/>
        </w:rPr>
        <w:t>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18 (1), 220. </w:t>
      </w:r>
      <w:hyperlink r:id="rId33" w:history="1">
        <w:r w:rsidR="004361BC" w:rsidRPr="00C32B0A">
          <w:rPr>
            <w:rStyle w:val="Hiperligao"/>
            <w:rFonts w:ascii="Times New Roman" w:hAnsi="Times New Roman" w:cs="Times New Roman"/>
            <w:sz w:val="24"/>
            <w:szCs w:val="24"/>
          </w:rPr>
          <w:t>https://doi.org/10.1186/s12877-018-0914-0</w:t>
        </w:r>
      </w:hyperlink>
      <w:r w:rsidR="004361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054" w:rsidRDefault="003D3432" w:rsidP="002576AE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</w:pP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  <w:t>Site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pt-PT"/>
        </w:rPr>
        <w:t xml:space="preserve"> consultado:</w:t>
      </w:r>
    </w:p>
    <w:p w:rsidR="003D3432" w:rsidRPr="00AF0A74" w:rsidRDefault="005A14F3" w:rsidP="002576AE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3D3432" w:rsidRPr="003D3432">
          <w:rPr>
            <w:color w:val="0000FF"/>
            <w:u w:val="single"/>
          </w:rPr>
          <w:t>http://darvidaaosdias.weebly.com/trabalho-de-equipa.html</w:t>
        </w:r>
      </w:hyperlink>
    </w:p>
    <w:p w:rsidR="00CC4A03" w:rsidRDefault="00CC4A03" w:rsidP="002576AE">
      <w:pPr>
        <w:widowControl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7306FC" w:rsidRPr="007306FC" w:rsidRDefault="007306FC" w:rsidP="002D7D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1D5" w:rsidRDefault="006071D5" w:rsidP="002D7D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182" w:rsidRDefault="00E01182" w:rsidP="002D7D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AED" w:rsidRDefault="00FD5AED" w:rsidP="002D7D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EC5" w:rsidRPr="00C4768A" w:rsidRDefault="00460EC5" w:rsidP="00BA2A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60EC5" w:rsidRPr="00C4768A" w:rsidSect="00895321"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6B9" w:rsidRDefault="004E06B9" w:rsidP="00E50476">
      <w:pPr>
        <w:spacing w:after="0" w:line="240" w:lineRule="auto"/>
      </w:pPr>
      <w:r>
        <w:separator/>
      </w:r>
    </w:p>
  </w:endnote>
  <w:endnote w:type="continuationSeparator" w:id="0">
    <w:p w:rsidR="004E06B9" w:rsidRDefault="004E06B9" w:rsidP="00E5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6B9" w:rsidRDefault="004E06B9" w:rsidP="00E50476">
      <w:pPr>
        <w:spacing w:after="0" w:line="240" w:lineRule="auto"/>
      </w:pPr>
      <w:r>
        <w:separator/>
      </w:r>
    </w:p>
  </w:footnote>
  <w:footnote w:type="continuationSeparator" w:id="0">
    <w:p w:rsidR="004E06B9" w:rsidRDefault="004E06B9" w:rsidP="00E50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637393"/>
      <w:docPartObj>
        <w:docPartGallery w:val="Page Numbers (Top of Page)"/>
        <w:docPartUnique/>
      </w:docPartObj>
    </w:sdtPr>
    <w:sdtEndPr/>
    <w:sdtContent>
      <w:p w:rsidR="00EC6CCC" w:rsidRDefault="00EC6CCC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699">
          <w:rPr>
            <w:noProof/>
          </w:rPr>
          <w:t>vii</w:t>
        </w:r>
        <w:r>
          <w:fldChar w:fldCharType="end"/>
        </w:r>
      </w:p>
    </w:sdtContent>
  </w:sdt>
  <w:p w:rsidR="00EC6CCC" w:rsidRDefault="00EC6CC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6062"/>
      <w:docPartObj>
        <w:docPartGallery w:val="Page Numbers (Top of Page)"/>
        <w:docPartUnique/>
      </w:docPartObj>
    </w:sdtPr>
    <w:sdtEndPr/>
    <w:sdtContent>
      <w:p w:rsidR="00EC6CCC" w:rsidRDefault="00EC6CCC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4F3">
          <w:rPr>
            <w:noProof/>
          </w:rPr>
          <w:t>30</w:t>
        </w:r>
        <w:r>
          <w:fldChar w:fldCharType="end"/>
        </w:r>
      </w:p>
    </w:sdtContent>
  </w:sdt>
  <w:p w:rsidR="00EC6CCC" w:rsidRDefault="00EC6CC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53A6"/>
    <w:multiLevelType w:val="hybridMultilevel"/>
    <w:tmpl w:val="97AE8D7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B55DF"/>
    <w:multiLevelType w:val="hybridMultilevel"/>
    <w:tmpl w:val="7018BA7E"/>
    <w:lvl w:ilvl="0" w:tplc="1C3819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65"/>
    <w:rsid w:val="00000CC6"/>
    <w:rsid w:val="0000227B"/>
    <w:rsid w:val="00002786"/>
    <w:rsid w:val="00002AED"/>
    <w:rsid w:val="00002CAE"/>
    <w:rsid w:val="00003A1B"/>
    <w:rsid w:val="00004A1D"/>
    <w:rsid w:val="00004C86"/>
    <w:rsid w:val="00004D3D"/>
    <w:rsid w:val="00005218"/>
    <w:rsid w:val="00005D0E"/>
    <w:rsid w:val="00005EBB"/>
    <w:rsid w:val="00006941"/>
    <w:rsid w:val="000069A8"/>
    <w:rsid w:val="00006B4E"/>
    <w:rsid w:val="000101CA"/>
    <w:rsid w:val="00010B44"/>
    <w:rsid w:val="000129BE"/>
    <w:rsid w:val="00012DBF"/>
    <w:rsid w:val="0001306B"/>
    <w:rsid w:val="0001458A"/>
    <w:rsid w:val="000146AF"/>
    <w:rsid w:val="00014A73"/>
    <w:rsid w:val="00016268"/>
    <w:rsid w:val="0001792B"/>
    <w:rsid w:val="000201FB"/>
    <w:rsid w:val="00024119"/>
    <w:rsid w:val="0002458F"/>
    <w:rsid w:val="000251FB"/>
    <w:rsid w:val="00025D2F"/>
    <w:rsid w:val="00027029"/>
    <w:rsid w:val="00027A2E"/>
    <w:rsid w:val="00032B52"/>
    <w:rsid w:val="000333C1"/>
    <w:rsid w:val="00033E82"/>
    <w:rsid w:val="00034BE1"/>
    <w:rsid w:val="000363D0"/>
    <w:rsid w:val="00036613"/>
    <w:rsid w:val="00036BF8"/>
    <w:rsid w:val="000373D5"/>
    <w:rsid w:val="000375F6"/>
    <w:rsid w:val="0004008F"/>
    <w:rsid w:val="0004150F"/>
    <w:rsid w:val="000426E4"/>
    <w:rsid w:val="00043E87"/>
    <w:rsid w:val="00044815"/>
    <w:rsid w:val="00044986"/>
    <w:rsid w:val="00044C94"/>
    <w:rsid w:val="00045EDC"/>
    <w:rsid w:val="00046252"/>
    <w:rsid w:val="000470DB"/>
    <w:rsid w:val="0005094A"/>
    <w:rsid w:val="00050EFD"/>
    <w:rsid w:val="00053804"/>
    <w:rsid w:val="000543F2"/>
    <w:rsid w:val="00054CBB"/>
    <w:rsid w:val="000569A8"/>
    <w:rsid w:val="00056A64"/>
    <w:rsid w:val="00057D30"/>
    <w:rsid w:val="00060BC6"/>
    <w:rsid w:val="00061C16"/>
    <w:rsid w:val="00062084"/>
    <w:rsid w:val="000620C1"/>
    <w:rsid w:val="00064EE6"/>
    <w:rsid w:val="00066BF8"/>
    <w:rsid w:val="00067117"/>
    <w:rsid w:val="00067158"/>
    <w:rsid w:val="00067723"/>
    <w:rsid w:val="00067FE7"/>
    <w:rsid w:val="000718B1"/>
    <w:rsid w:val="00071A0F"/>
    <w:rsid w:val="00074D27"/>
    <w:rsid w:val="00074E3F"/>
    <w:rsid w:val="00075497"/>
    <w:rsid w:val="00075CB0"/>
    <w:rsid w:val="00076521"/>
    <w:rsid w:val="000766D7"/>
    <w:rsid w:val="00076BA3"/>
    <w:rsid w:val="00076C4D"/>
    <w:rsid w:val="00077D90"/>
    <w:rsid w:val="00080419"/>
    <w:rsid w:val="000808BF"/>
    <w:rsid w:val="00080E4E"/>
    <w:rsid w:val="00081344"/>
    <w:rsid w:val="00083418"/>
    <w:rsid w:val="00083734"/>
    <w:rsid w:val="00085C54"/>
    <w:rsid w:val="0008754D"/>
    <w:rsid w:val="000910D7"/>
    <w:rsid w:val="00091A0E"/>
    <w:rsid w:val="00091EE8"/>
    <w:rsid w:val="000925C4"/>
    <w:rsid w:val="00092EA4"/>
    <w:rsid w:val="00093222"/>
    <w:rsid w:val="000937C1"/>
    <w:rsid w:val="000943ED"/>
    <w:rsid w:val="0009449A"/>
    <w:rsid w:val="00096DE9"/>
    <w:rsid w:val="000A1655"/>
    <w:rsid w:val="000A6F88"/>
    <w:rsid w:val="000A732F"/>
    <w:rsid w:val="000B0C61"/>
    <w:rsid w:val="000B127B"/>
    <w:rsid w:val="000B156A"/>
    <w:rsid w:val="000B177B"/>
    <w:rsid w:val="000B287F"/>
    <w:rsid w:val="000B34C3"/>
    <w:rsid w:val="000B37D4"/>
    <w:rsid w:val="000B4E2C"/>
    <w:rsid w:val="000B4EB4"/>
    <w:rsid w:val="000B5A46"/>
    <w:rsid w:val="000B5AC0"/>
    <w:rsid w:val="000B65F5"/>
    <w:rsid w:val="000B6A12"/>
    <w:rsid w:val="000B6FF6"/>
    <w:rsid w:val="000C0205"/>
    <w:rsid w:val="000C063F"/>
    <w:rsid w:val="000C0E6A"/>
    <w:rsid w:val="000C14BD"/>
    <w:rsid w:val="000C1BFB"/>
    <w:rsid w:val="000C23A9"/>
    <w:rsid w:val="000C2B07"/>
    <w:rsid w:val="000C3D26"/>
    <w:rsid w:val="000C5371"/>
    <w:rsid w:val="000C6D16"/>
    <w:rsid w:val="000C7D62"/>
    <w:rsid w:val="000D04A8"/>
    <w:rsid w:val="000D1356"/>
    <w:rsid w:val="000D15E3"/>
    <w:rsid w:val="000D3BE9"/>
    <w:rsid w:val="000D3D16"/>
    <w:rsid w:val="000D3D52"/>
    <w:rsid w:val="000D4E53"/>
    <w:rsid w:val="000D4EFD"/>
    <w:rsid w:val="000D59B8"/>
    <w:rsid w:val="000D5A33"/>
    <w:rsid w:val="000D7EEC"/>
    <w:rsid w:val="000E00A9"/>
    <w:rsid w:val="000E3E2B"/>
    <w:rsid w:val="000E3F01"/>
    <w:rsid w:val="000E4267"/>
    <w:rsid w:val="000E44B1"/>
    <w:rsid w:val="000E4F67"/>
    <w:rsid w:val="000E5F3E"/>
    <w:rsid w:val="000E746F"/>
    <w:rsid w:val="000E752E"/>
    <w:rsid w:val="000F0D0F"/>
    <w:rsid w:val="000F14B4"/>
    <w:rsid w:val="000F16F6"/>
    <w:rsid w:val="000F2A77"/>
    <w:rsid w:val="000F2AD3"/>
    <w:rsid w:val="000F39B3"/>
    <w:rsid w:val="000F3E0F"/>
    <w:rsid w:val="000F5342"/>
    <w:rsid w:val="000F58E8"/>
    <w:rsid w:val="000F5F8F"/>
    <w:rsid w:val="000F62D0"/>
    <w:rsid w:val="000F6889"/>
    <w:rsid w:val="000F6EFC"/>
    <w:rsid w:val="00102B02"/>
    <w:rsid w:val="001031BB"/>
    <w:rsid w:val="00103EE7"/>
    <w:rsid w:val="00105287"/>
    <w:rsid w:val="001055AA"/>
    <w:rsid w:val="00106662"/>
    <w:rsid w:val="00107653"/>
    <w:rsid w:val="00107861"/>
    <w:rsid w:val="00107A1A"/>
    <w:rsid w:val="0011042F"/>
    <w:rsid w:val="00111582"/>
    <w:rsid w:val="00112779"/>
    <w:rsid w:val="0011415A"/>
    <w:rsid w:val="0011506F"/>
    <w:rsid w:val="0011522C"/>
    <w:rsid w:val="00115587"/>
    <w:rsid w:val="00117B92"/>
    <w:rsid w:val="00120E90"/>
    <w:rsid w:val="001221FB"/>
    <w:rsid w:val="001226E8"/>
    <w:rsid w:val="00122908"/>
    <w:rsid w:val="00122E04"/>
    <w:rsid w:val="00122F18"/>
    <w:rsid w:val="00123427"/>
    <w:rsid w:val="00123795"/>
    <w:rsid w:val="00123C3B"/>
    <w:rsid w:val="0012447D"/>
    <w:rsid w:val="0012601C"/>
    <w:rsid w:val="001266D9"/>
    <w:rsid w:val="0012728C"/>
    <w:rsid w:val="00130520"/>
    <w:rsid w:val="001306D5"/>
    <w:rsid w:val="00131872"/>
    <w:rsid w:val="00133BED"/>
    <w:rsid w:val="00135071"/>
    <w:rsid w:val="00135D85"/>
    <w:rsid w:val="00135E05"/>
    <w:rsid w:val="00136863"/>
    <w:rsid w:val="0013694F"/>
    <w:rsid w:val="00136BB7"/>
    <w:rsid w:val="00137177"/>
    <w:rsid w:val="00137BED"/>
    <w:rsid w:val="00141FA4"/>
    <w:rsid w:val="0014223B"/>
    <w:rsid w:val="00143A5C"/>
    <w:rsid w:val="001449B7"/>
    <w:rsid w:val="00144D81"/>
    <w:rsid w:val="00146215"/>
    <w:rsid w:val="001473C9"/>
    <w:rsid w:val="00150268"/>
    <w:rsid w:val="0015194B"/>
    <w:rsid w:val="001524E1"/>
    <w:rsid w:val="00152ADE"/>
    <w:rsid w:val="001540FD"/>
    <w:rsid w:val="001542AB"/>
    <w:rsid w:val="00154EFA"/>
    <w:rsid w:val="00156DD7"/>
    <w:rsid w:val="001570D4"/>
    <w:rsid w:val="00157C4A"/>
    <w:rsid w:val="00157DFF"/>
    <w:rsid w:val="00161295"/>
    <w:rsid w:val="00162312"/>
    <w:rsid w:val="00162C19"/>
    <w:rsid w:val="00162F53"/>
    <w:rsid w:val="00163227"/>
    <w:rsid w:val="00164135"/>
    <w:rsid w:val="00164581"/>
    <w:rsid w:val="00166095"/>
    <w:rsid w:val="00166AFB"/>
    <w:rsid w:val="00167860"/>
    <w:rsid w:val="00167904"/>
    <w:rsid w:val="001702AE"/>
    <w:rsid w:val="00170CAB"/>
    <w:rsid w:val="00171E82"/>
    <w:rsid w:val="00173AB8"/>
    <w:rsid w:val="00174A0E"/>
    <w:rsid w:val="00174AB8"/>
    <w:rsid w:val="00175867"/>
    <w:rsid w:val="00176508"/>
    <w:rsid w:val="00176D32"/>
    <w:rsid w:val="00177557"/>
    <w:rsid w:val="00177A61"/>
    <w:rsid w:val="001819D9"/>
    <w:rsid w:val="00181EEF"/>
    <w:rsid w:val="00182D04"/>
    <w:rsid w:val="00182D2D"/>
    <w:rsid w:val="00183E04"/>
    <w:rsid w:val="0018401E"/>
    <w:rsid w:val="0018496A"/>
    <w:rsid w:val="00184B98"/>
    <w:rsid w:val="00184FC7"/>
    <w:rsid w:val="00185335"/>
    <w:rsid w:val="00186096"/>
    <w:rsid w:val="00186364"/>
    <w:rsid w:val="00186BCF"/>
    <w:rsid w:val="00187F3D"/>
    <w:rsid w:val="00192003"/>
    <w:rsid w:val="001934E6"/>
    <w:rsid w:val="00193A3E"/>
    <w:rsid w:val="00194850"/>
    <w:rsid w:val="00195B08"/>
    <w:rsid w:val="00196951"/>
    <w:rsid w:val="001A062B"/>
    <w:rsid w:val="001A0A18"/>
    <w:rsid w:val="001A1373"/>
    <w:rsid w:val="001A2598"/>
    <w:rsid w:val="001A383B"/>
    <w:rsid w:val="001A4290"/>
    <w:rsid w:val="001A45C4"/>
    <w:rsid w:val="001A4601"/>
    <w:rsid w:val="001A4C9D"/>
    <w:rsid w:val="001A4CFC"/>
    <w:rsid w:val="001A6E10"/>
    <w:rsid w:val="001A70F5"/>
    <w:rsid w:val="001A759D"/>
    <w:rsid w:val="001B0EC6"/>
    <w:rsid w:val="001B2243"/>
    <w:rsid w:val="001B3439"/>
    <w:rsid w:val="001B39D5"/>
    <w:rsid w:val="001B3EFF"/>
    <w:rsid w:val="001B5C68"/>
    <w:rsid w:val="001B5CE5"/>
    <w:rsid w:val="001B6C56"/>
    <w:rsid w:val="001B6E50"/>
    <w:rsid w:val="001B75A5"/>
    <w:rsid w:val="001C0513"/>
    <w:rsid w:val="001C08B7"/>
    <w:rsid w:val="001C269F"/>
    <w:rsid w:val="001C2C0C"/>
    <w:rsid w:val="001C443D"/>
    <w:rsid w:val="001C496F"/>
    <w:rsid w:val="001C5068"/>
    <w:rsid w:val="001C5B19"/>
    <w:rsid w:val="001C5E4A"/>
    <w:rsid w:val="001C6016"/>
    <w:rsid w:val="001C7A75"/>
    <w:rsid w:val="001D0B9D"/>
    <w:rsid w:val="001D19D1"/>
    <w:rsid w:val="001D23E4"/>
    <w:rsid w:val="001D2C3C"/>
    <w:rsid w:val="001D31F7"/>
    <w:rsid w:val="001D3D82"/>
    <w:rsid w:val="001D3E28"/>
    <w:rsid w:val="001D4879"/>
    <w:rsid w:val="001D5E5F"/>
    <w:rsid w:val="001D60D5"/>
    <w:rsid w:val="001D6184"/>
    <w:rsid w:val="001D6EF0"/>
    <w:rsid w:val="001D7067"/>
    <w:rsid w:val="001E10DF"/>
    <w:rsid w:val="001E1154"/>
    <w:rsid w:val="001E3383"/>
    <w:rsid w:val="001E4ADB"/>
    <w:rsid w:val="001E6740"/>
    <w:rsid w:val="001E68C9"/>
    <w:rsid w:val="001E7491"/>
    <w:rsid w:val="001E7ED4"/>
    <w:rsid w:val="001F00D6"/>
    <w:rsid w:val="001F0164"/>
    <w:rsid w:val="001F0EFD"/>
    <w:rsid w:val="001F180E"/>
    <w:rsid w:val="001F1E13"/>
    <w:rsid w:val="001F28B3"/>
    <w:rsid w:val="001F4237"/>
    <w:rsid w:val="001F4566"/>
    <w:rsid w:val="001F4B55"/>
    <w:rsid w:val="001F6991"/>
    <w:rsid w:val="001F6C36"/>
    <w:rsid w:val="001F76C3"/>
    <w:rsid w:val="001F7D07"/>
    <w:rsid w:val="00200403"/>
    <w:rsid w:val="002005C0"/>
    <w:rsid w:val="00200992"/>
    <w:rsid w:val="00202507"/>
    <w:rsid w:val="00203A07"/>
    <w:rsid w:val="00203A48"/>
    <w:rsid w:val="00203C67"/>
    <w:rsid w:val="002047EC"/>
    <w:rsid w:val="00204A54"/>
    <w:rsid w:val="00204EFB"/>
    <w:rsid w:val="00206843"/>
    <w:rsid w:val="002069F6"/>
    <w:rsid w:val="00206D7D"/>
    <w:rsid w:val="00207696"/>
    <w:rsid w:val="0020785D"/>
    <w:rsid w:val="00207CA2"/>
    <w:rsid w:val="002107D1"/>
    <w:rsid w:val="00210AE9"/>
    <w:rsid w:val="002112D3"/>
    <w:rsid w:val="002121F1"/>
    <w:rsid w:val="00212D6A"/>
    <w:rsid w:val="00213959"/>
    <w:rsid w:val="00213E66"/>
    <w:rsid w:val="002145AC"/>
    <w:rsid w:val="00216C1F"/>
    <w:rsid w:val="00217786"/>
    <w:rsid w:val="00217BD1"/>
    <w:rsid w:val="00221934"/>
    <w:rsid w:val="0022395B"/>
    <w:rsid w:val="00224631"/>
    <w:rsid w:val="00225163"/>
    <w:rsid w:val="00225173"/>
    <w:rsid w:val="002260D9"/>
    <w:rsid w:val="002263E6"/>
    <w:rsid w:val="00226638"/>
    <w:rsid w:val="00226D8B"/>
    <w:rsid w:val="002301F9"/>
    <w:rsid w:val="0023134B"/>
    <w:rsid w:val="00231733"/>
    <w:rsid w:val="00232E0B"/>
    <w:rsid w:val="00233808"/>
    <w:rsid w:val="00240612"/>
    <w:rsid w:val="00240837"/>
    <w:rsid w:val="00240CA5"/>
    <w:rsid w:val="00242633"/>
    <w:rsid w:val="00242CAA"/>
    <w:rsid w:val="0024344D"/>
    <w:rsid w:val="002446D0"/>
    <w:rsid w:val="002447F6"/>
    <w:rsid w:val="00244A9C"/>
    <w:rsid w:val="00244CD0"/>
    <w:rsid w:val="002462CD"/>
    <w:rsid w:val="002508E2"/>
    <w:rsid w:val="00251254"/>
    <w:rsid w:val="0025199C"/>
    <w:rsid w:val="00254045"/>
    <w:rsid w:val="00254D79"/>
    <w:rsid w:val="00255A78"/>
    <w:rsid w:val="00255AEF"/>
    <w:rsid w:val="00255D97"/>
    <w:rsid w:val="00255F8F"/>
    <w:rsid w:val="002576AE"/>
    <w:rsid w:val="00260075"/>
    <w:rsid w:val="002606BD"/>
    <w:rsid w:val="00262D78"/>
    <w:rsid w:val="00262F69"/>
    <w:rsid w:val="002630F3"/>
    <w:rsid w:val="002633CB"/>
    <w:rsid w:val="00263EBA"/>
    <w:rsid w:val="00263ECA"/>
    <w:rsid w:val="0026585F"/>
    <w:rsid w:val="00267A03"/>
    <w:rsid w:val="00274145"/>
    <w:rsid w:val="0027444D"/>
    <w:rsid w:val="002747E7"/>
    <w:rsid w:val="00275163"/>
    <w:rsid w:val="00276FA6"/>
    <w:rsid w:val="00277CB7"/>
    <w:rsid w:val="002802A3"/>
    <w:rsid w:val="00280B32"/>
    <w:rsid w:val="00281271"/>
    <w:rsid w:val="00281AC1"/>
    <w:rsid w:val="00281BEE"/>
    <w:rsid w:val="002821A3"/>
    <w:rsid w:val="002843E2"/>
    <w:rsid w:val="002845BB"/>
    <w:rsid w:val="00284C9B"/>
    <w:rsid w:val="00284E70"/>
    <w:rsid w:val="00284F7E"/>
    <w:rsid w:val="0028502A"/>
    <w:rsid w:val="00286361"/>
    <w:rsid w:val="002863AA"/>
    <w:rsid w:val="0028673B"/>
    <w:rsid w:val="00286D0A"/>
    <w:rsid w:val="002872D0"/>
    <w:rsid w:val="00287541"/>
    <w:rsid w:val="00287956"/>
    <w:rsid w:val="0029071D"/>
    <w:rsid w:val="00290CD4"/>
    <w:rsid w:val="00291023"/>
    <w:rsid w:val="002910CB"/>
    <w:rsid w:val="002925B5"/>
    <w:rsid w:val="00294294"/>
    <w:rsid w:val="00294586"/>
    <w:rsid w:val="002948AA"/>
    <w:rsid w:val="00294CD7"/>
    <w:rsid w:val="002951D5"/>
    <w:rsid w:val="00295208"/>
    <w:rsid w:val="00295912"/>
    <w:rsid w:val="0029704A"/>
    <w:rsid w:val="002A0359"/>
    <w:rsid w:val="002A204A"/>
    <w:rsid w:val="002A2B00"/>
    <w:rsid w:val="002A2CEB"/>
    <w:rsid w:val="002A2FCA"/>
    <w:rsid w:val="002A7F3D"/>
    <w:rsid w:val="002B147E"/>
    <w:rsid w:val="002B1D86"/>
    <w:rsid w:val="002B2754"/>
    <w:rsid w:val="002B3448"/>
    <w:rsid w:val="002B4F04"/>
    <w:rsid w:val="002B5280"/>
    <w:rsid w:val="002B5F7A"/>
    <w:rsid w:val="002B7E57"/>
    <w:rsid w:val="002B7EE0"/>
    <w:rsid w:val="002C01F9"/>
    <w:rsid w:val="002C03F4"/>
    <w:rsid w:val="002C0482"/>
    <w:rsid w:val="002C313B"/>
    <w:rsid w:val="002C3CF5"/>
    <w:rsid w:val="002C44C2"/>
    <w:rsid w:val="002C5581"/>
    <w:rsid w:val="002C65AA"/>
    <w:rsid w:val="002D1436"/>
    <w:rsid w:val="002D40B2"/>
    <w:rsid w:val="002D59EC"/>
    <w:rsid w:val="002D633A"/>
    <w:rsid w:val="002D641F"/>
    <w:rsid w:val="002D6B0E"/>
    <w:rsid w:val="002D6D5D"/>
    <w:rsid w:val="002D7680"/>
    <w:rsid w:val="002D7C1C"/>
    <w:rsid w:val="002D7D78"/>
    <w:rsid w:val="002E0601"/>
    <w:rsid w:val="002E069D"/>
    <w:rsid w:val="002E14C4"/>
    <w:rsid w:val="002E39AC"/>
    <w:rsid w:val="002E4268"/>
    <w:rsid w:val="002E43B9"/>
    <w:rsid w:val="002E461D"/>
    <w:rsid w:val="002E4A03"/>
    <w:rsid w:val="002E4ADA"/>
    <w:rsid w:val="002E4BCD"/>
    <w:rsid w:val="002F055C"/>
    <w:rsid w:val="002F07E9"/>
    <w:rsid w:val="002F0A77"/>
    <w:rsid w:val="002F105E"/>
    <w:rsid w:val="002F1396"/>
    <w:rsid w:val="002F2519"/>
    <w:rsid w:val="002F2BE8"/>
    <w:rsid w:val="002F2E8F"/>
    <w:rsid w:val="002F366C"/>
    <w:rsid w:val="002F5C9B"/>
    <w:rsid w:val="002F5E01"/>
    <w:rsid w:val="002F6496"/>
    <w:rsid w:val="002F7C3A"/>
    <w:rsid w:val="0030012D"/>
    <w:rsid w:val="00300CC9"/>
    <w:rsid w:val="003039CD"/>
    <w:rsid w:val="00303ADB"/>
    <w:rsid w:val="00303D65"/>
    <w:rsid w:val="00303F51"/>
    <w:rsid w:val="00304D0B"/>
    <w:rsid w:val="003053D7"/>
    <w:rsid w:val="00306ED0"/>
    <w:rsid w:val="00310C88"/>
    <w:rsid w:val="00311AE7"/>
    <w:rsid w:val="00313BA6"/>
    <w:rsid w:val="00315101"/>
    <w:rsid w:val="00315204"/>
    <w:rsid w:val="003156CC"/>
    <w:rsid w:val="003158F4"/>
    <w:rsid w:val="0031672D"/>
    <w:rsid w:val="00316B6E"/>
    <w:rsid w:val="00317BC2"/>
    <w:rsid w:val="00320D2F"/>
    <w:rsid w:val="00321094"/>
    <w:rsid w:val="00321CF6"/>
    <w:rsid w:val="0032279A"/>
    <w:rsid w:val="0032306E"/>
    <w:rsid w:val="003236E0"/>
    <w:rsid w:val="0032577E"/>
    <w:rsid w:val="00325A89"/>
    <w:rsid w:val="00326688"/>
    <w:rsid w:val="00326B86"/>
    <w:rsid w:val="003277D6"/>
    <w:rsid w:val="00327CDA"/>
    <w:rsid w:val="0033036E"/>
    <w:rsid w:val="0033284B"/>
    <w:rsid w:val="0033369D"/>
    <w:rsid w:val="00335D5A"/>
    <w:rsid w:val="0033607C"/>
    <w:rsid w:val="0033660D"/>
    <w:rsid w:val="003375A2"/>
    <w:rsid w:val="0033791D"/>
    <w:rsid w:val="00340D20"/>
    <w:rsid w:val="00341555"/>
    <w:rsid w:val="00341CAC"/>
    <w:rsid w:val="00343423"/>
    <w:rsid w:val="0034438A"/>
    <w:rsid w:val="00344BFC"/>
    <w:rsid w:val="0034569C"/>
    <w:rsid w:val="003459F6"/>
    <w:rsid w:val="00346910"/>
    <w:rsid w:val="00347295"/>
    <w:rsid w:val="00347401"/>
    <w:rsid w:val="003478CD"/>
    <w:rsid w:val="003514D3"/>
    <w:rsid w:val="003514FE"/>
    <w:rsid w:val="00352EA0"/>
    <w:rsid w:val="00352F70"/>
    <w:rsid w:val="00353128"/>
    <w:rsid w:val="00353792"/>
    <w:rsid w:val="00353828"/>
    <w:rsid w:val="003543A1"/>
    <w:rsid w:val="00354A64"/>
    <w:rsid w:val="003571BD"/>
    <w:rsid w:val="00357B2B"/>
    <w:rsid w:val="003605AD"/>
    <w:rsid w:val="00361573"/>
    <w:rsid w:val="00361B28"/>
    <w:rsid w:val="00362372"/>
    <w:rsid w:val="0036267D"/>
    <w:rsid w:val="0036298E"/>
    <w:rsid w:val="003649D4"/>
    <w:rsid w:val="00364F01"/>
    <w:rsid w:val="0036507E"/>
    <w:rsid w:val="0036694F"/>
    <w:rsid w:val="00370CAA"/>
    <w:rsid w:val="00373388"/>
    <w:rsid w:val="003734C0"/>
    <w:rsid w:val="00375BCF"/>
    <w:rsid w:val="00375C9E"/>
    <w:rsid w:val="00375DFF"/>
    <w:rsid w:val="00376887"/>
    <w:rsid w:val="00376ECB"/>
    <w:rsid w:val="00377F50"/>
    <w:rsid w:val="003829C4"/>
    <w:rsid w:val="00382CEA"/>
    <w:rsid w:val="00383CC3"/>
    <w:rsid w:val="0038409E"/>
    <w:rsid w:val="00384624"/>
    <w:rsid w:val="00384A01"/>
    <w:rsid w:val="0038533D"/>
    <w:rsid w:val="00385762"/>
    <w:rsid w:val="00386BCA"/>
    <w:rsid w:val="003874AD"/>
    <w:rsid w:val="00387D98"/>
    <w:rsid w:val="00391B8B"/>
    <w:rsid w:val="0039257E"/>
    <w:rsid w:val="003941E8"/>
    <w:rsid w:val="00394682"/>
    <w:rsid w:val="00396334"/>
    <w:rsid w:val="0039652A"/>
    <w:rsid w:val="00396592"/>
    <w:rsid w:val="00396595"/>
    <w:rsid w:val="00397A21"/>
    <w:rsid w:val="00397ED8"/>
    <w:rsid w:val="003A033C"/>
    <w:rsid w:val="003A08C8"/>
    <w:rsid w:val="003A0A24"/>
    <w:rsid w:val="003A0C64"/>
    <w:rsid w:val="003A24A9"/>
    <w:rsid w:val="003A32C3"/>
    <w:rsid w:val="003A5205"/>
    <w:rsid w:val="003B00BB"/>
    <w:rsid w:val="003B00D2"/>
    <w:rsid w:val="003B101B"/>
    <w:rsid w:val="003B286C"/>
    <w:rsid w:val="003B3525"/>
    <w:rsid w:val="003B3E83"/>
    <w:rsid w:val="003B3EBD"/>
    <w:rsid w:val="003B4AD6"/>
    <w:rsid w:val="003B4C40"/>
    <w:rsid w:val="003B555E"/>
    <w:rsid w:val="003C035E"/>
    <w:rsid w:val="003C1581"/>
    <w:rsid w:val="003C1E72"/>
    <w:rsid w:val="003C2A41"/>
    <w:rsid w:val="003C497A"/>
    <w:rsid w:val="003C5B57"/>
    <w:rsid w:val="003C6310"/>
    <w:rsid w:val="003C73E7"/>
    <w:rsid w:val="003D071C"/>
    <w:rsid w:val="003D182A"/>
    <w:rsid w:val="003D1FD7"/>
    <w:rsid w:val="003D2DE6"/>
    <w:rsid w:val="003D3007"/>
    <w:rsid w:val="003D32E3"/>
    <w:rsid w:val="003D3432"/>
    <w:rsid w:val="003D4740"/>
    <w:rsid w:val="003D5166"/>
    <w:rsid w:val="003D5659"/>
    <w:rsid w:val="003D5B9F"/>
    <w:rsid w:val="003D6AAA"/>
    <w:rsid w:val="003E2350"/>
    <w:rsid w:val="003E2E07"/>
    <w:rsid w:val="003E57DF"/>
    <w:rsid w:val="003E5A5B"/>
    <w:rsid w:val="003E7CED"/>
    <w:rsid w:val="003F06F0"/>
    <w:rsid w:val="003F0BFE"/>
    <w:rsid w:val="003F1004"/>
    <w:rsid w:val="003F112C"/>
    <w:rsid w:val="003F22D2"/>
    <w:rsid w:val="003F2936"/>
    <w:rsid w:val="003F29E6"/>
    <w:rsid w:val="003F3BCF"/>
    <w:rsid w:val="003F4559"/>
    <w:rsid w:val="003F57D2"/>
    <w:rsid w:val="003F5887"/>
    <w:rsid w:val="003F610F"/>
    <w:rsid w:val="003F62DA"/>
    <w:rsid w:val="003F66D6"/>
    <w:rsid w:val="003F68C8"/>
    <w:rsid w:val="003F7FE7"/>
    <w:rsid w:val="00402170"/>
    <w:rsid w:val="004049A1"/>
    <w:rsid w:val="00406934"/>
    <w:rsid w:val="004074A6"/>
    <w:rsid w:val="00407BD1"/>
    <w:rsid w:val="00410280"/>
    <w:rsid w:val="0041099E"/>
    <w:rsid w:val="00410E6C"/>
    <w:rsid w:val="00411DBB"/>
    <w:rsid w:val="00412D1B"/>
    <w:rsid w:val="004133EB"/>
    <w:rsid w:val="00413DC8"/>
    <w:rsid w:val="00414F62"/>
    <w:rsid w:val="004150D7"/>
    <w:rsid w:val="0041544A"/>
    <w:rsid w:val="00416B71"/>
    <w:rsid w:val="004170B4"/>
    <w:rsid w:val="00417383"/>
    <w:rsid w:val="004178CD"/>
    <w:rsid w:val="004202A5"/>
    <w:rsid w:val="004218EC"/>
    <w:rsid w:val="00421CDD"/>
    <w:rsid w:val="004226B5"/>
    <w:rsid w:val="0042394D"/>
    <w:rsid w:val="004251B0"/>
    <w:rsid w:val="00425E86"/>
    <w:rsid w:val="0042684F"/>
    <w:rsid w:val="00426C4C"/>
    <w:rsid w:val="00427166"/>
    <w:rsid w:val="004272ED"/>
    <w:rsid w:val="00427F82"/>
    <w:rsid w:val="0043048A"/>
    <w:rsid w:val="004305E4"/>
    <w:rsid w:val="00430EE8"/>
    <w:rsid w:val="00432C05"/>
    <w:rsid w:val="00433003"/>
    <w:rsid w:val="00433580"/>
    <w:rsid w:val="004339F6"/>
    <w:rsid w:val="00433FE9"/>
    <w:rsid w:val="004361BC"/>
    <w:rsid w:val="00437881"/>
    <w:rsid w:val="004410CE"/>
    <w:rsid w:val="00442570"/>
    <w:rsid w:val="00443DF3"/>
    <w:rsid w:val="00446BFF"/>
    <w:rsid w:val="00450166"/>
    <w:rsid w:val="00452B18"/>
    <w:rsid w:val="00453008"/>
    <w:rsid w:val="00453021"/>
    <w:rsid w:val="00453620"/>
    <w:rsid w:val="004539F5"/>
    <w:rsid w:val="00453DDA"/>
    <w:rsid w:val="004544D3"/>
    <w:rsid w:val="004552CC"/>
    <w:rsid w:val="004560EC"/>
    <w:rsid w:val="00456E92"/>
    <w:rsid w:val="00460E75"/>
    <w:rsid w:val="00460EC5"/>
    <w:rsid w:val="00461AFD"/>
    <w:rsid w:val="00461E34"/>
    <w:rsid w:val="00463C2E"/>
    <w:rsid w:val="00466F50"/>
    <w:rsid w:val="004670C6"/>
    <w:rsid w:val="00470412"/>
    <w:rsid w:val="0047092F"/>
    <w:rsid w:val="00470C2B"/>
    <w:rsid w:val="004736A4"/>
    <w:rsid w:val="00473A24"/>
    <w:rsid w:val="004750BA"/>
    <w:rsid w:val="00475A1E"/>
    <w:rsid w:val="00475C9D"/>
    <w:rsid w:val="004766A2"/>
    <w:rsid w:val="004766EF"/>
    <w:rsid w:val="0048071A"/>
    <w:rsid w:val="004825E6"/>
    <w:rsid w:val="00482FDE"/>
    <w:rsid w:val="00483369"/>
    <w:rsid w:val="004835BA"/>
    <w:rsid w:val="0048413A"/>
    <w:rsid w:val="0048437F"/>
    <w:rsid w:val="004850AE"/>
    <w:rsid w:val="00485F7C"/>
    <w:rsid w:val="0048696D"/>
    <w:rsid w:val="00487A68"/>
    <w:rsid w:val="004901D5"/>
    <w:rsid w:val="00491118"/>
    <w:rsid w:val="00491E1F"/>
    <w:rsid w:val="00492C0D"/>
    <w:rsid w:val="00493898"/>
    <w:rsid w:val="004945AA"/>
    <w:rsid w:val="00497307"/>
    <w:rsid w:val="004A002C"/>
    <w:rsid w:val="004A085F"/>
    <w:rsid w:val="004A19AA"/>
    <w:rsid w:val="004A2116"/>
    <w:rsid w:val="004A21C6"/>
    <w:rsid w:val="004A237C"/>
    <w:rsid w:val="004A2FD8"/>
    <w:rsid w:val="004A390C"/>
    <w:rsid w:val="004A3A16"/>
    <w:rsid w:val="004A3ADC"/>
    <w:rsid w:val="004A3D94"/>
    <w:rsid w:val="004A3FC7"/>
    <w:rsid w:val="004A4070"/>
    <w:rsid w:val="004A418C"/>
    <w:rsid w:val="004A4289"/>
    <w:rsid w:val="004A4C89"/>
    <w:rsid w:val="004A7B1D"/>
    <w:rsid w:val="004A7E3A"/>
    <w:rsid w:val="004B0EF6"/>
    <w:rsid w:val="004B1086"/>
    <w:rsid w:val="004B128C"/>
    <w:rsid w:val="004B137D"/>
    <w:rsid w:val="004B18E3"/>
    <w:rsid w:val="004B1DF4"/>
    <w:rsid w:val="004B42A5"/>
    <w:rsid w:val="004B43FF"/>
    <w:rsid w:val="004B49BE"/>
    <w:rsid w:val="004B5F90"/>
    <w:rsid w:val="004B710C"/>
    <w:rsid w:val="004B7EB9"/>
    <w:rsid w:val="004C0255"/>
    <w:rsid w:val="004C045C"/>
    <w:rsid w:val="004C057C"/>
    <w:rsid w:val="004C0995"/>
    <w:rsid w:val="004C136A"/>
    <w:rsid w:val="004C21EF"/>
    <w:rsid w:val="004C2895"/>
    <w:rsid w:val="004C36BB"/>
    <w:rsid w:val="004C43A0"/>
    <w:rsid w:val="004C5396"/>
    <w:rsid w:val="004D0067"/>
    <w:rsid w:val="004D1342"/>
    <w:rsid w:val="004D1D11"/>
    <w:rsid w:val="004D315F"/>
    <w:rsid w:val="004D338C"/>
    <w:rsid w:val="004D4260"/>
    <w:rsid w:val="004D5C21"/>
    <w:rsid w:val="004D5DDA"/>
    <w:rsid w:val="004D6248"/>
    <w:rsid w:val="004E06B9"/>
    <w:rsid w:val="004E1FD3"/>
    <w:rsid w:val="004E29AB"/>
    <w:rsid w:val="004E2A25"/>
    <w:rsid w:val="004E2D1A"/>
    <w:rsid w:val="004E31AE"/>
    <w:rsid w:val="004E37AF"/>
    <w:rsid w:val="004E49C3"/>
    <w:rsid w:val="004E5E4A"/>
    <w:rsid w:val="004E60F2"/>
    <w:rsid w:val="004E7D2A"/>
    <w:rsid w:val="004F0F63"/>
    <w:rsid w:val="004F1A31"/>
    <w:rsid w:val="004F37A7"/>
    <w:rsid w:val="004F3C3B"/>
    <w:rsid w:val="004F4D40"/>
    <w:rsid w:val="004F4F4D"/>
    <w:rsid w:val="004F59D3"/>
    <w:rsid w:val="004F5A0F"/>
    <w:rsid w:val="004F5DCA"/>
    <w:rsid w:val="004F7824"/>
    <w:rsid w:val="00500D27"/>
    <w:rsid w:val="005012A8"/>
    <w:rsid w:val="005021EF"/>
    <w:rsid w:val="00503DB8"/>
    <w:rsid w:val="00504B2E"/>
    <w:rsid w:val="0050648D"/>
    <w:rsid w:val="00506E76"/>
    <w:rsid w:val="00510208"/>
    <w:rsid w:val="005110A8"/>
    <w:rsid w:val="0051168F"/>
    <w:rsid w:val="005138AC"/>
    <w:rsid w:val="005159FC"/>
    <w:rsid w:val="00516C06"/>
    <w:rsid w:val="00517409"/>
    <w:rsid w:val="00517882"/>
    <w:rsid w:val="00517F4B"/>
    <w:rsid w:val="00520C33"/>
    <w:rsid w:val="00520ED1"/>
    <w:rsid w:val="00521091"/>
    <w:rsid w:val="005212AB"/>
    <w:rsid w:val="005220E4"/>
    <w:rsid w:val="0052305C"/>
    <w:rsid w:val="00524410"/>
    <w:rsid w:val="00525306"/>
    <w:rsid w:val="005255D1"/>
    <w:rsid w:val="00525ABD"/>
    <w:rsid w:val="005260B0"/>
    <w:rsid w:val="00526398"/>
    <w:rsid w:val="00526D8B"/>
    <w:rsid w:val="00530D54"/>
    <w:rsid w:val="00531703"/>
    <w:rsid w:val="00531C76"/>
    <w:rsid w:val="005338A5"/>
    <w:rsid w:val="00533C6F"/>
    <w:rsid w:val="005349C4"/>
    <w:rsid w:val="00535636"/>
    <w:rsid w:val="00537529"/>
    <w:rsid w:val="005378BE"/>
    <w:rsid w:val="00540AFF"/>
    <w:rsid w:val="00540B39"/>
    <w:rsid w:val="00541105"/>
    <w:rsid w:val="00541132"/>
    <w:rsid w:val="00541A8D"/>
    <w:rsid w:val="00541EBB"/>
    <w:rsid w:val="00541EF3"/>
    <w:rsid w:val="005430E0"/>
    <w:rsid w:val="005434BA"/>
    <w:rsid w:val="005434E6"/>
    <w:rsid w:val="005440A7"/>
    <w:rsid w:val="005442C8"/>
    <w:rsid w:val="0054474C"/>
    <w:rsid w:val="00544EE8"/>
    <w:rsid w:val="0054542C"/>
    <w:rsid w:val="00547570"/>
    <w:rsid w:val="00547D39"/>
    <w:rsid w:val="005501A7"/>
    <w:rsid w:val="005516E3"/>
    <w:rsid w:val="005530BA"/>
    <w:rsid w:val="00554E72"/>
    <w:rsid w:val="00555570"/>
    <w:rsid w:val="00555C49"/>
    <w:rsid w:val="005565CB"/>
    <w:rsid w:val="005566B1"/>
    <w:rsid w:val="005568D0"/>
    <w:rsid w:val="0056008A"/>
    <w:rsid w:val="0056014C"/>
    <w:rsid w:val="005601DF"/>
    <w:rsid w:val="005602F6"/>
    <w:rsid w:val="005607AC"/>
    <w:rsid w:val="00560FD6"/>
    <w:rsid w:val="005611D5"/>
    <w:rsid w:val="005621B7"/>
    <w:rsid w:val="0056233B"/>
    <w:rsid w:val="00562914"/>
    <w:rsid w:val="005637E7"/>
    <w:rsid w:val="00563C9C"/>
    <w:rsid w:val="0056438B"/>
    <w:rsid w:val="005652DF"/>
    <w:rsid w:val="005679BB"/>
    <w:rsid w:val="00570107"/>
    <w:rsid w:val="005723B1"/>
    <w:rsid w:val="005748B1"/>
    <w:rsid w:val="00575B1C"/>
    <w:rsid w:val="00575F4E"/>
    <w:rsid w:val="005768FB"/>
    <w:rsid w:val="00576E5C"/>
    <w:rsid w:val="00577A95"/>
    <w:rsid w:val="00581A63"/>
    <w:rsid w:val="00582FCA"/>
    <w:rsid w:val="00583B56"/>
    <w:rsid w:val="00584573"/>
    <w:rsid w:val="005848EF"/>
    <w:rsid w:val="00585F12"/>
    <w:rsid w:val="005861C8"/>
    <w:rsid w:val="00586270"/>
    <w:rsid w:val="00586A43"/>
    <w:rsid w:val="00586E8A"/>
    <w:rsid w:val="00587B6E"/>
    <w:rsid w:val="00587C1A"/>
    <w:rsid w:val="00590FC3"/>
    <w:rsid w:val="0059201B"/>
    <w:rsid w:val="00592E00"/>
    <w:rsid w:val="005930CA"/>
    <w:rsid w:val="00593292"/>
    <w:rsid w:val="00593B7B"/>
    <w:rsid w:val="00594FA0"/>
    <w:rsid w:val="005959A3"/>
    <w:rsid w:val="00595A98"/>
    <w:rsid w:val="0059616E"/>
    <w:rsid w:val="005A07E5"/>
    <w:rsid w:val="005A13B5"/>
    <w:rsid w:val="005A14F3"/>
    <w:rsid w:val="005A1FCD"/>
    <w:rsid w:val="005A3B23"/>
    <w:rsid w:val="005A441D"/>
    <w:rsid w:val="005A4A16"/>
    <w:rsid w:val="005A5996"/>
    <w:rsid w:val="005A5BD5"/>
    <w:rsid w:val="005A6512"/>
    <w:rsid w:val="005A69AB"/>
    <w:rsid w:val="005A69C0"/>
    <w:rsid w:val="005A6D78"/>
    <w:rsid w:val="005B0206"/>
    <w:rsid w:val="005B02C8"/>
    <w:rsid w:val="005B0A02"/>
    <w:rsid w:val="005B1019"/>
    <w:rsid w:val="005B12E4"/>
    <w:rsid w:val="005B3B3A"/>
    <w:rsid w:val="005B48C9"/>
    <w:rsid w:val="005B48E1"/>
    <w:rsid w:val="005B77AC"/>
    <w:rsid w:val="005B7952"/>
    <w:rsid w:val="005C0539"/>
    <w:rsid w:val="005C1F92"/>
    <w:rsid w:val="005C23B6"/>
    <w:rsid w:val="005C26DF"/>
    <w:rsid w:val="005C4AC6"/>
    <w:rsid w:val="005C5916"/>
    <w:rsid w:val="005C5DE3"/>
    <w:rsid w:val="005C60B9"/>
    <w:rsid w:val="005C69EF"/>
    <w:rsid w:val="005C6E20"/>
    <w:rsid w:val="005C7BA3"/>
    <w:rsid w:val="005C7F1B"/>
    <w:rsid w:val="005D0A3A"/>
    <w:rsid w:val="005D0AAA"/>
    <w:rsid w:val="005D1AE0"/>
    <w:rsid w:val="005D27AF"/>
    <w:rsid w:val="005D35FB"/>
    <w:rsid w:val="005D3822"/>
    <w:rsid w:val="005D560F"/>
    <w:rsid w:val="005D5E10"/>
    <w:rsid w:val="005D7742"/>
    <w:rsid w:val="005E1AC3"/>
    <w:rsid w:val="005E2029"/>
    <w:rsid w:val="005E475F"/>
    <w:rsid w:val="005E6339"/>
    <w:rsid w:val="005E658B"/>
    <w:rsid w:val="005E6701"/>
    <w:rsid w:val="005E67D8"/>
    <w:rsid w:val="005F1E02"/>
    <w:rsid w:val="005F1F36"/>
    <w:rsid w:val="005F225C"/>
    <w:rsid w:val="005F31B3"/>
    <w:rsid w:val="005F5531"/>
    <w:rsid w:val="005F5A1D"/>
    <w:rsid w:val="005F61DE"/>
    <w:rsid w:val="005F6EB5"/>
    <w:rsid w:val="005F6F5B"/>
    <w:rsid w:val="005F7014"/>
    <w:rsid w:val="005F773F"/>
    <w:rsid w:val="005F7CFD"/>
    <w:rsid w:val="0060022B"/>
    <w:rsid w:val="0060163F"/>
    <w:rsid w:val="006024B0"/>
    <w:rsid w:val="00602ADC"/>
    <w:rsid w:val="00603D37"/>
    <w:rsid w:val="006051F7"/>
    <w:rsid w:val="00605EE0"/>
    <w:rsid w:val="006071D5"/>
    <w:rsid w:val="0060738F"/>
    <w:rsid w:val="00607493"/>
    <w:rsid w:val="006076B5"/>
    <w:rsid w:val="0061013B"/>
    <w:rsid w:val="006106CA"/>
    <w:rsid w:val="0061161E"/>
    <w:rsid w:val="00611B0E"/>
    <w:rsid w:val="00611EA4"/>
    <w:rsid w:val="0061234A"/>
    <w:rsid w:val="006123CD"/>
    <w:rsid w:val="00614A20"/>
    <w:rsid w:val="00614BA7"/>
    <w:rsid w:val="00615CF8"/>
    <w:rsid w:val="00616741"/>
    <w:rsid w:val="00617718"/>
    <w:rsid w:val="00617875"/>
    <w:rsid w:val="00617D5F"/>
    <w:rsid w:val="00617F3D"/>
    <w:rsid w:val="00620812"/>
    <w:rsid w:val="00622264"/>
    <w:rsid w:val="00622745"/>
    <w:rsid w:val="0062298E"/>
    <w:rsid w:val="00622D04"/>
    <w:rsid w:val="006240E2"/>
    <w:rsid w:val="006269AB"/>
    <w:rsid w:val="0062711D"/>
    <w:rsid w:val="006274A4"/>
    <w:rsid w:val="00627965"/>
    <w:rsid w:val="00630779"/>
    <w:rsid w:val="00630FB5"/>
    <w:rsid w:val="0063119F"/>
    <w:rsid w:val="00631B85"/>
    <w:rsid w:val="00632255"/>
    <w:rsid w:val="006331C3"/>
    <w:rsid w:val="0063330F"/>
    <w:rsid w:val="006340B2"/>
    <w:rsid w:val="0063516E"/>
    <w:rsid w:val="0063542B"/>
    <w:rsid w:val="00635DB3"/>
    <w:rsid w:val="006360CD"/>
    <w:rsid w:val="006367D4"/>
    <w:rsid w:val="00636801"/>
    <w:rsid w:val="00636BAD"/>
    <w:rsid w:val="00637D7B"/>
    <w:rsid w:val="0064135B"/>
    <w:rsid w:val="00641608"/>
    <w:rsid w:val="00643174"/>
    <w:rsid w:val="00643553"/>
    <w:rsid w:val="0064389D"/>
    <w:rsid w:val="00643912"/>
    <w:rsid w:val="0064447F"/>
    <w:rsid w:val="006456B4"/>
    <w:rsid w:val="00645CE7"/>
    <w:rsid w:val="00645F74"/>
    <w:rsid w:val="00646E06"/>
    <w:rsid w:val="006477F0"/>
    <w:rsid w:val="00650307"/>
    <w:rsid w:val="00650C5D"/>
    <w:rsid w:val="006513F4"/>
    <w:rsid w:val="00653E85"/>
    <w:rsid w:val="00653F5A"/>
    <w:rsid w:val="00654978"/>
    <w:rsid w:val="00654B19"/>
    <w:rsid w:val="006573DA"/>
    <w:rsid w:val="00657545"/>
    <w:rsid w:val="0065795D"/>
    <w:rsid w:val="00657CF7"/>
    <w:rsid w:val="006604B5"/>
    <w:rsid w:val="00661787"/>
    <w:rsid w:val="00663479"/>
    <w:rsid w:val="0066348C"/>
    <w:rsid w:val="00666101"/>
    <w:rsid w:val="0066748D"/>
    <w:rsid w:val="00667FF9"/>
    <w:rsid w:val="00670534"/>
    <w:rsid w:val="00670DC0"/>
    <w:rsid w:val="00670F11"/>
    <w:rsid w:val="0067212D"/>
    <w:rsid w:val="00672995"/>
    <w:rsid w:val="00674647"/>
    <w:rsid w:val="0067546C"/>
    <w:rsid w:val="00677AD6"/>
    <w:rsid w:val="006813D5"/>
    <w:rsid w:val="00681597"/>
    <w:rsid w:val="006815F1"/>
    <w:rsid w:val="00681743"/>
    <w:rsid w:val="00681DE2"/>
    <w:rsid w:val="00683C8D"/>
    <w:rsid w:val="00683E40"/>
    <w:rsid w:val="00684089"/>
    <w:rsid w:val="00685E86"/>
    <w:rsid w:val="00687DA4"/>
    <w:rsid w:val="00690891"/>
    <w:rsid w:val="006909B7"/>
    <w:rsid w:val="006922AB"/>
    <w:rsid w:val="0069266B"/>
    <w:rsid w:val="00692DA2"/>
    <w:rsid w:val="00692E74"/>
    <w:rsid w:val="00693D85"/>
    <w:rsid w:val="00694016"/>
    <w:rsid w:val="00694781"/>
    <w:rsid w:val="00695068"/>
    <w:rsid w:val="0069517C"/>
    <w:rsid w:val="00695337"/>
    <w:rsid w:val="00695894"/>
    <w:rsid w:val="00695E8D"/>
    <w:rsid w:val="00696E8E"/>
    <w:rsid w:val="0069723F"/>
    <w:rsid w:val="006A133E"/>
    <w:rsid w:val="006A2F7E"/>
    <w:rsid w:val="006A54F3"/>
    <w:rsid w:val="006A5C0A"/>
    <w:rsid w:val="006A626E"/>
    <w:rsid w:val="006A6B59"/>
    <w:rsid w:val="006A6EF9"/>
    <w:rsid w:val="006A761D"/>
    <w:rsid w:val="006B02E6"/>
    <w:rsid w:val="006B08B3"/>
    <w:rsid w:val="006B253D"/>
    <w:rsid w:val="006B348D"/>
    <w:rsid w:val="006B46DD"/>
    <w:rsid w:val="006B4DE9"/>
    <w:rsid w:val="006B5B5D"/>
    <w:rsid w:val="006B5C1D"/>
    <w:rsid w:val="006C1AF2"/>
    <w:rsid w:val="006C2527"/>
    <w:rsid w:val="006C2919"/>
    <w:rsid w:val="006C5ACC"/>
    <w:rsid w:val="006C60C4"/>
    <w:rsid w:val="006C6B79"/>
    <w:rsid w:val="006C6FB5"/>
    <w:rsid w:val="006C7341"/>
    <w:rsid w:val="006C7819"/>
    <w:rsid w:val="006C7F20"/>
    <w:rsid w:val="006D05EF"/>
    <w:rsid w:val="006D0EA7"/>
    <w:rsid w:val="006D2366"/>
    <w:rsid w:val="006D237A"/>
    <w:rsid w:val="006D32A5"/>
    <w:rsid w:val="006D4D97"/>
    <w:rsid w:val="006D52CB"/>
    <w:rsid w:val="006D56E3"/>
    <w:rsid w:val="006D6338"/>
    <w:rsid w:val="006D6B83"/>
    <w:rsid w:val="006D711A"/>
    <w:rsid w:val="006D7731"/>
    <w:rsid w:val="006E09F7"/>
    <w:rsid w:val="006E1984"/>
    <w:rsid w:val="006E1CC2"/>
    <w:rsid w:val="006E1F86"/>
    <w:rsid w:val="006E4D34"/>
    <w:rsid w:val="006E4DC4"/>
    <w:rsid w:val="006E5984"/>
    <w:rsid w:val="006E63DC"/>
    <w:rsid w:val="006E6A8C"/>
    <w:rsid w:val="006F0391"/>
    <w:rsid w:val="006F0BBA"/>
    <w:rsid w:val="006F102F"/>
    <w:rsid w:val="006F1801"/>
    <w:rsid w:val="006F1D78"/>
    <w:rsid w:val="006F2488"/>
    <w:rsid w:val="006F3808"/>
    <w:rsid w:val="006F3D72"/>
    <w:rsid w:val="006F4DF5"/>
    <w:rsid w:val="006F4F4D"/>
    <w:rsid w:val="006F5824"/>
    <w:rsid w:val="006F63A2"/>
    <w:rsid w:val="00700B02"/>
    <w:rsid w:val="00701E38"/>
    <w:rsid w:val="0070236C"/>
    <w:rsid w:val="00703D85"/>
    <w:rsid w:val="007041C1"/>
    <w:rsid w:val="00704350"/>
    <w:rsid w:val="007047CA"/>
    <w:rsid w:val="00705B29"/>
    <w:rsid w:val="0070681D"/>
    <w:rsid w:val="00706AE5"/>
    <w:rsid w:val="00706BC9"/>
    <w:rsid w:val="00706D54"/>
    <w:rsid w:val="00706FC9"/>
    <w:rsid w:val="007075A2"/>
    <w:rsid w:val="007111F0"/>
    <w:rsid w:val="00711329"/>
    <w:rsid w:val="0071253D"/>
    <w:rsid w:val="00712DB5"/>
    <w:rsid w:val="007140CD"/>
    <w:rsid w:val="007148A9"/>
    <w:rsid w:val="00714A24"/>
    <w:rsid w:val="00714D50"/>
    <w:rsid w:val="007152A7"/>
    <w:rsid w:val="00715B8F"/>
    <w:rsid w:val="0071786F"/>
    <w:rsid w:val="007178DF"/>
    <w:rsid w:val="007200C4"/>
    <w:rsid w:val="00720809"/>
    <w:rsid w:val="0072240B"/>
    <w:rsid w:val="00722658"/>
    <w:rsid w:val="00723C72"/>
    <w:rsid w:val="007251EF"/>
    <w:rsid w:val="007256AB"/>
    <w:rsid w:val="00726550"/>
    <w:rsid w:val="00726B55"/>
    <w:rsid w:val="00727A5E"/>
    <w:rsid w:val="007300AB"/>
    <w:rsid w:val="00730203"/>
    <w:rsid w:val="007306FC"/>
    <w:rsid w:val="00730C9B"/>
    <w:rsid w:val="007310A3"/>
    <w:rsid w:val="0073121C"/>
    <w:rsid w:val="00731900"/>
    <w:rsid w:val="00732B9A"/>
    <w:rsid w:val="00732F8A"/>
    <w:rsid w:val="00732F90"/>
    <w:rsid w:val="00734CC9"/>
    <w:rsid w:val="007355AF"/>
    <w:rsid w:val="00735903"/>
    <w:rsid w:val="00737C12"/>
    <w:rsid w:val="00737E4F"/>
    <w:rsid w:val="007407D3"/>
    <w:rsid w:val="0074092D"/>
    <w:rsid w:val="00740F43"/>
    <w:rsid w:val="007411D8"/>
    <w:rsid w:val="00743DCD"/>
    <w:rsid w:val="00744C54"/>
    <w:rsid w:val="00745085"/>
    <w:rsid w:val="0074519D"/>
    <w:rsid w:val="00745C44"/>
    <w:rsid w:val="00746245"/>
    <w:rsid w:val="00746491"/>
    <w:rsid w:val="0074705A"/>
    <w:rsid w:val="007471C2"/>
    <w:rsid w:val="00747382"/>
    <w:rsid w:val="0075031D"/>
    <w:rsid w:val="00750EF4"/>
    <w:rsid w:val="007510DC"/>
    <w:rsid w:val="007511CF"/>
    <w:rsid w:val="007515E0"/>
    <w:rsid w:val="0075185D"/>
    <w:rsid w:val="00751979"/>
    <w:rsid w:val="00751C05"/>
    <w:rsid w:val="0075285D"/>
    <w:rsid w:val="00752CBB"/>
    <w:rsid w:val="00754065"/>
    <w:rsid w:val="00754660"/>
    <w:rsid w:val="00754950"/>
    <w:rsid w:val="007559F0"/>
    <w:rsid w:val="00756338"/>
    <w:rsid w:val="007575EE"/>
    <w:rsid w:val="0076035B"/>
    <w:rsid w:val="00760B80"/>
    <w:rsid w:val="00761362"/>
    <w:rsid w:val="007626D2"/>
    <w:rsid w:val="00763BBB"/>
    <w:rsid w:val="007642CE"/>
    <w:rsid w:val="00764EC0"/>
    <w:rsid w:val="00765088"/>
    <w:rsid w:val="007664DF"/>
    <w:rsid w:val="00767A04"/>
    <w:rsid w:val="0077015E"/>
    <w:rsid w:val="00770A77"/>
    <w:rsid w:val="00770F91"/>
    <w:rsid w:val="00771115"/>
    <w:rsid w:val="00771FA6"/>
    <w:rsid w:val="00772257"/>
    <w:rsid w:val="00774005"/>
    <w:rsid w:val="007742C1"/>
    <w:rsid w:val="00774993"/>
    <w:rsid w:val="00775903"/>
    <w:rsid w:val="00775B8F"/>
    <w:rsid w:val="00776B8D"/>
    <w:rsid w:val="0078062C"/>
    <w:rsid w:val="007815A9"/>
    <w:rsid w:val="0078165A"/>
    <w:rsid w:val="00781C36"/>
    <w:rsid w:val="00781C7E"/>
    <w:rsid w:val="00782B42"/>
    <w:rsid w:val="0078300B"/>
    <w:rsid w:val="007839D4"/>
    <w:rsid w:val="00784668"/>
    <w:rsid w:val="007858C5"/>
    <w:rsid w:val="007865F6"/>
    <w:rsid w:val="00786787"/>
    <w:rsid w:val="00786D6D"/>
    <w:rsid w:val="00787441"/>
    <w:rsid w:val="0078774B"/>
    <w:rsid w:val="007905B0"/>
    <w:rsid w:val="00790899"/>
    <w:rsid w:val="00791E7A"/>
    <w:rsid w:val="00793FBC"/>
    <w:rsid w:val="0079425E"/>
    <w:rsid w:val="00794675"/>
    <w:rsid w:val="00794821"/>
    <w:rsid w:val="0079499E"/>
    <w:rsid w:val="007950AE"/>
    <w:rsid w:val="00795A77"/>
    <w:rsid w:val="007A017A"/>
    <w:rsid w:val="007A01B4"/>
    <w:rsid w:val="007A2162"/>
    <w:rsid w:val="007A3B9F"/>
    <w:rsid w:val="007A4477"/>
    <w:rsid w:val="007A4808"/>
    <w:rsid w:val="007A58C4"/>
    <w:rsid w:val="007A5D62"/>
    <w:rsid w:val="007A6CBF"/>
    <w:rsid w:val="007A71A0"/>
    <w:rsid w:val="007B129C"/>
    <w:rsid w:val="007B1D2C"/>
    <w:rsid w:val="007B21C7"/>
    <w:rsid w:val="007B2706"/>
    <w:rsid w:val="007B3C95"/>
    <w:rsid w:val="007B507C"/>
    <w:rsid w:val="007B720E"/>
    <w:rsid w:val="007C024B"/>
    <w:rsid w:val="007C1DF2"/>
    <w:rsid w:val="007C1EEA"/>
    <w:rsid w:val="007C28FC"/>
    <w:rsid w:val="007C3833"/>
    <w:rsid w:val="007C5511"/>
    <w:rsid w:val="007C5926"/>
    <w:rsid w:val="007C72BE"/>
    <w:rsid w:val="007C7A2B"/>
    <w:rsid w:val="007D1909"/>
    <w:rsid w:val="007D1DBD"/>
    <w:rsid w:val="007D2130"/>
    <w:rsid w:val="007D21FA"/>
    <w:rsid w:val="007D2A23"/>
    <w:rsid w:val="007D3BC0"/>
    <w:rsid w:val="007D4511"/>
    <w:rsid w:val="007D4CC8"/>
    <w:rsid w:val="007D538F"/>
    <w:rsid w:val="007D582B"/>
    <w:rsid w:val="007D5BFD"/>
    <w:rsid w:val="007D6E40"/>
    <w:rsid w:val="007E0816"/>
    <w:rsid w:val="007E0FC6"/>
    <w:rsid w:val="007E1492"/>
    <w:rsid w:val="007E2566"/>
    <w:rsid w:val="007E4311"/>
    <w:rsid w:val="007E4B35"/>
    <w:rsid w:val="007E6B0A"/>
    <w:rsid w:val="007E79FB"/>
    <w:rsid w:val="007F048A"/>
    <w:rsid w:val="007F05F5"/>
    <w:rsid w:val="007F3CF7"/>
    <w:rsid w:val="007F4BDE"/>
    <w:rsid w:val="007F5BD6"/>
    <w:rsid w:val="007F6778"/>
    <w:rsid w:val="007F7AAF"/>
    <w:rsid w:val="008006A3"/>
    <w:rsid w:val="00800E65"/>
    <w:rsid w:val="00801780"/>
    <w:rsid w:val="00801E14"/>
    <w:rsid w:val="0080315A"/>
    <w:rsid w:val="008034BE"/>
    <w:rsid w:val="008034FE"/>
    <w:rsid w:val="00804D76"/>
    <w:rsid w:val="008072B7"/>
    <w:rsid w:val="0080760F"/>
    <w:rsid w:val="0080778E"/>
    <w:rsid w:val="00807E06"/>
    <w:rsid w:val="0081005B"/>
    <w:rsid w:val="00810343"/>
    <w:rsid w:val="0081123C"/>
    <w:rsid w:val="00811C7B"/>
    <w:rsid w:val="008120D9"/>
    <w:rsid w:val="00812390"/>
    <w:rsid w:val="0081261F"/>
    <w:rsid w:val="008133FD"/>
    <w:rsid w:val="00813B8E"/>
    <w:rsid w:val="008141B8"/>
    <w:rsid w:val="0081482C"/>
    <w:rsid w:val="00815159"/>
    <w:rsid w:val="00815699"/>
    <w:rsid w:val="00815E53"/>
    <w:rsid w:val="008160A4"/>
    <w:rsid w:val="008161C1"/>
    <w:rsid w:val="0081677D"/>
    <w:rsid w:val="00817759"/>
    <w:rsid w:val="00824071"/>
    <w:rsid w:val="00824329"/>
    <w:rsid w:val="00825734"/>
    <w:rsid w:val="00825E56"/>
    <w:rsid w:val="0082743C"/>
    <w:rsid w:val="008277BC"/>
    <w:rsid w:val="00830123"/>
    <w:rsid w:val="00830F25"/>
    <w:rsid w:val="00831887"/>
    <w:rsid w:val="008319ED"/>
    <w:rsid w:val="0083292E"/>
    <w:rsid w:val="00832AEC"/>
    <w:rsid w:val="00834D83"/>
    <w:rsid w:val="008352EC"/>
    <w:rsid w:val="00835971"/>
    <w:rsid w:val="00835BC8"/>
    <w:rsid w:val="00837799"/>
    <w:rsid w:val="008401A3"/>
    <w:rsid w:val="008417AC"/>
    <w:rsid w:val="00842FB7"/>
    <w:rsid w:val="0084340E"/>
    <w:rsid w:val="008434C2"/>
    <w:rsid w:val="00843C75"/>
    <w:rsid w:val="008441F9"/>
    <w:rsid w:val="00846605"/>
    <w:rsid w:val="00846C76"/>
    <w:rsid w:val="00847145"/>
    <w:rsid w:val="00847B2C"/>
    <w:rsid w:val="00851166"/>
    <w:rsid w:val="00851C8C"/>
    <w:rsid w:val="00852325"/>
    <w:rsid w:val="00852B25"/>
    <w:rsid w:val="008539D5"/>
    <w:rsid w:val="00853CB2"/>
    <w:rsid w:val="0085587F"/>
    <w:rsid w:val="008565BD"/>
    <w:rsid w:val="00857714"/>
    <w:rsid w:val="00860699"/>
    <w:rsid w:val="00860F11"/>
    <w:rsid w:val="008614E8"/>
    <w:rsid w:val="00862712"/>
    <w:rsid w:val="00862CB6"/>
    <w:rsid w:val="008644EC"/>
    <w:rsid w:val="008646AE"/>
    <w:rsid w:val="00864766"/>
    <w:rsid w:val="00864C27"/>
    <w:rsid w:val="00864D1A"/>
    <w:rsid w:val="00867D55"/>
    <w:rsid w:val="00870033"/>
    <w:rsid w:val="00870F9D"/>
    <w:rsid w:val="00871A2A"/>
    <w:rsid w:val="00871CE3"/>
    <w:rsid w:val="00871F6E"/>
    <w:rsid w:val="0087205C"/>
    <w:rsid w:val="0087232D"/>
    <w:rsid w:val="00872955"/>
    <w:rsid w:val="00872C7B"/>
    <w:rsid w:val="00873624"/>
    <w:rsid w:val="00873AA0"/>
    <w:rsid w:val="008746CC"/>
    <w:rsid w:val="00874988"/>
    <w:rsid w:val="00875868"/>
    <w:rsid w:val="00876775"/>
    <w:rsid w:val="008778BF"/>
    <w:rsid w:val="00880CB0"/>
    <w:rsid w:val="00883737"/>
    <w:rsid w:val="00883B17"/>
    <w:rsid w:val="008841A6"/>
    <w:rsid w:val="00884DCA"/>
    <w:rsid w:val="00885338"/>
    <w:rsid w:val="00885B25"/>
    <w:rsid w:val="00885D76"/>
    <w:rsid w:val="00885ED9"/>
    <w:rsid w:val="00885F82"/>
    <w:rsid w:val="00890474"/>
    <w:rsid w:val="00890737"/>
    <w:rsid w:val="00890D50"/>
    <w:rsid w:val="008914AE"/>
    <w:rsid w:val="008916D1"/>
    <w:rsid w:val="00891794"/>
    <w:rsid w:val="00891DB7"/>
    <w:rsid w:val="008920BB"/>
    <w:rsid w:val="008922B2"/>
    <w:rsid w:val="00893310"/>
    <w:rsid w:val="008940B8"/>
    <w:rsid w:val="00894601"/>
    <w:rsid w:val="0089471D"/>
    <w:rsid w:val="008948F4"/>
    <w:rsid w:val="00895321"/>
    <w:rsid w:val="00896915"/>
    <w:rsid w:val="008A044F"/>
    <w:rsid w:val="008A0900"/>
    <w:rsid w:val="008A170C"/>
    <w:rsid w:val="008A1950"/>
    <w:rsid w:val="008A1FDF"/>
    <w:rsid w:val="008A26D1"/>
    <w:rsid w:val="008A2C3D"/>
    <w:rsid w:val="008A333A"/>
    <w:rsid w:val="008A36F6"/>
    <w:rsid w:val="008A4B08"/>
    <w:rsid w:val="008A5311"/>
    <w:rsid w:val="008A5ACB"/>
    <w:rsid w:val="008A645A"/>
    <w:rsid w:val="008A6485"/>
    <w:rsid w:val="008A6E63"/>
    <w:rsid w:val="008A70DE"/>
    <w:rsid w:val="008A77A1"/>
    <w:rsid w:val="008A780E"/>
    <w:rsid w:val="008B04DE"/>
    <w:rsid w:val="008B0F48"/>
    <w:rsid w:val="008B0F98"/>
    <w:rsid w:val="008B228E"/>
    <w:rsid w:val="008B3E42"/>
    <w:rsid w:val="008B3FA6"/>
    <w:rsid w:val="008B419E"/>
    <w:rsid w:val="008B51F1"/>
    <w:rsid w:val="008B5A16"/>
    <w:rsid w:val="008B5CF5"/>
    <w:rsid w:val="008B7366"/>
    <w:rsid w:val="008C0EBA"/>
    <w:rsid w:val="008C1B90"/>
    <w:rsid w:val="008C34CA"/>
    <w:rsid w:val="008C4031"/>
    <w:rsid w:val="008C434C"/>
    <w:rsid w:val="008C7344"/>
    <w:rsid w:val="008D0AD2"/>
    <w:rsid w:val="008D16FB"/>
    <w:rsid w:val="008D2866"/>
    <w:rsid w:val="008D2B17"/>
    <w:rsid w:val="008D32A9"/>
    <w:rsid w:val="008D48C7"/>
    <w:rsid w:val="008D556C"/>
    <w:rsid w:val="008D6054"/>
    <w:rsid w:val="008D644C"/>
    <w:rsid w:val="008E0226"/>
    <w:rsid w:val="008E0600"/>
    <w:rsid w:val="008E07AF"/>
    <w:rsid w:val="008E1723"/>
    <w:rsid w:val="008E2873"/>
    <w:rsid w:val="008E32C4"/>
    <w:rsid w:val="008E35EA"/>
    <w:rsid w:val="008E3D65"/>
    <w:rsid w:val="008E487C"/>
    <w:rsid w:val="008E577A"/>
    <w:rsid w:val="008E5C84"/>
    <w:rsid w:val="008E5FD0"/>
    <w:rsid w:val="008E6B50"/>
    <w:rsid w:val="008E72F3"/>
    <w:rsid w:val="008E73AF"/>
    <w:rsid w:val="008F074F"/>
    <w:rsid w:val="008F1274"/>
    <w:rsid w:val="008F1EFA"/>
    <w:rsid w:val="008F2CD8"/>
    <w:rsid w:val="008F2CF4"/>
    <w:rsid w:val="008F4F49"/>
    <w:rsid w:val="008F55DF"/>
    <w:rsid w:val="008F570C"/>
    <w:rsid w:val="008F7174"/>
    <w:rsid w:val="008F7545"/>
    <w:rsid w:val="008F794E"/>
    <w:rsid w:val="008F7BD6"/>
    <w:rsid w:val="0090185F"/>
    <w:rsid w:val="0090197D"/>
    <w:rsid w:val="00901C4A"/>
    <w:rsid w:val="00903097"/>
    <w:rsid w:val="0090325F"/>
    <w:rsid w:val="0090345B"/>
    <w:rsid w:val="00903504"/>
    <w:rsid w:val="00903C64"/>
    <w:rsid w:val="00905189"/>
    <w:rsid w:val="0090773D"/>
    <w:rsid w:val="00907970"/>
    <w:rsid w:val="00907EAF"/>
    <w:rsid w:val="00910116"/>
    <w:rsid w:val="00910682"/>
    <w:rsid w:val="0091094E"/>
    <w:rsid w:val="00911E72"/>
    <w:rsid w:val="009122BC"/>
    <w:rsid w:val="00913702"/>
    <w:rsid w:val="00913F40"/>
    <w:rsid w:val="00915734"/>
    <w:rsid w:val="0091604C"/>
    <w:rsid w:val="00916623"/>
    <w:rsid w:val="00916C0C"/>
    <w:rsid w:val="00916E11"/>
    <w:rsid w:val="009171EF"/>
    <w:rsid w:val="0091729B"/>
    <w:rsid w:val="00917DCA"/>
    <w:rsid w:val="0092010B"/>
    <w:rsid w:val="0092034C"/>
    <w:rsid w:val="00920FC7"/>
    <w:rsid w:val="009212F9"/>
    <w:rsid w:val="009221E9"/>
    <w:rsid w:val="00922A6B"/>
    <w:rsid w:val="0092342A"/>
    <w:rsid w:val="009248A5"/>
    <w:rsid w:val="00925219"/>
    <w:rsid w:val="00925F57"/>
    <w:rsid w:val="009265F7"/>
    <w:rsid w:val="00927401"/>
    <w:rsid w:val="00927610"/>
    <w:rsid w:val="00927B63"/>
    <w:rsid w:val="00930844"/>
    <w:rsid w:val="009312FC"/>
    <w:rsid w:val="00931FDE"/>
    <w:rsid w:val="0093263C"/>
    <w:rsid w:val="0093324D"/>
    <w:rsid w:val="00934438"/>
    <w:rsid w:val="00934659"/>
    <w:rsid w:val="00934883"/>
    <w:rsid w:val="00935C95"/>
    <w:rsid w:val="0094040A"/>
    <w:rsid w:val="00940665"/>
    <w:rsid w:val="00940AD6"/>
    <w:rsid w:val="00941BA1"/>
    <w:rsid w:val="009421CB"/>
    <w:rsid w:val="00942EAC"/>
    <w:rsid w:val="00943D75"/>
    <w:rsid w:val="00944532"/>
    <w:rsid w:val="00945874"/>
    <w:rsid w:val="00945EC6"/>
    <w:rsid w:val="00946EB1"/>
    <w:rsid w:val="00947BFF"/>
    <w:rsid w:val="00950058"/>
    <w:rsid w:val="00950A6A"/>
    <w:rsid w:val="00950B81"/>
    <w:rsid w:val="00950E26"/>
    <w:rsid w:val="00950E8E"/>
    <w:rsid w:val="00951DD8"/>
    <w:rsid w:val="0095206A"/>
    <w:rsid w:val="00952610"/>
    <w:rsid w:val="009526FE"/>
    <w:rsid w:val="00953CCB"/>
    <w:rsid w:val="00953F1C"/>
    <w:rsid w:val="0095531D"/>
    <w:rsid w:val="009555C9"/>
    <w:rsid w:val="00956AA6"/>
    <w:rsid w:val="009570B5"/>
    <w:rsid w:val="0096277D"/>
    <w:rsid w:val="00962F15"/>
    <w:rsid w:val="00962FF3"/>
    <w:rsid w:val="009634F2"/>
    <w:rsid w:val="009642A3"/>
    <w:rsid w:val="009653F2"/>
    <w:rsid w:val="00965B4D"/>
    <w:rsid w:val="0096669A"/>
    <w:rsid w:val="00966A1C"/>
    <w:rsid w:val="00970045"/>
    <w:rsid w:val="00970C46"/>
    <w:rsid w:val="00971A0E"/>
    <w:rsid w:val="00971E8E"/>
    <w:rsid w:val="0097299A"/>
    <w:rsid w:val="00973BD3"/>
    <w:rsid w:val="00973D6A"/>
    <w:rsid w:val="009742EF"/>
    <w:rsid w:val="00974300"/>
    <w:rsid w:val="00974945"/>
    <w:rsid w:val="0097500B"/>
    <w:rsid w:val="009757DE"/>
    <w:rsid w:val="009758F7"/>
    <w:rsid w:val="00975952"/>
    <w:rsid w:val="0097656D"/>
    <w:rsid w:val="00976946"/>
    <w:rsid w:val="00977B7D"/>
    <w:rsid w:val="00977B82"/>
    <w:rsid w:val="0098009E"/>
    <w:rsid w:val="00980D6E"/>
    <w:rsid w:val="0098192D"/>
    <w:rsid w:val="00983792"/>
    <w:rsid w:val="00983D12"/>
    <w:rsid w:val="009856FB"/>
    <w:rsid w:val="00985CD7"/>
    <w:rsid w:val="00986072"/>
    <w:rsid w:val="00986484"/>
    <w:rsid w:val="00987040"/>
    <w:rsid w:val="00991334"/>
    <w:rsid w:val="0099157D"/>
    <w:rsid w:val="009921B6"/>
    <w:rsid w:val="00994722"/>
    <w:rsid w:val="009955CF"/>
    <w:rsid w:val="00995D74"/>
    <w:rsid w:val="00996F96"/>
    <w:rsid w:val="00997396"/>
    <w:rsid w:val="00997673"/>
    <w:rsid w:val="0099787B"/>
    <w:rsid w:val="009A1410"/>
    <w:rsid w:val="009A1536"/>
    <w:rsid w:val="009A1AE8"/>
    <w:rsid w:val="009A1EA9"/>
    <w:rsid w:val="009A27F0"/>
    <w:rsid w:val="009A35E8"/>
    <w:rsid w:val="009A3760"/>
    <w:rsid w:val="009A51FC"/>
    <w:rsid w:val="009A6072"/>
    <w:rsid w:val="009A6BC0"/>
    <w:rsid w:val="009A6D06"/>
    <w:rsid w:val="009B1DBE"/>
    <w:rsid w:val="009B28AA"/>
    <w:rsid w:val="009B2BD8"/>
    <w:rsid w:val="009B49D9"/>
    <w:rsid w:val="009B49F2"/>
    <w:rsid w:val="009B57F9"/>
    <w:rsid w:val="009B6F3F"/>
    <w:rsid w:val="009B7376"/>
    <w:rsid w:val="009B799B"/>
    <w:rsid w:val="009C0C37"/>
    <w:rsid w:val="009C1FA2"/>
    <w:rsid w:val="009C29B4"/>
    <w:rsid w:val="009C2CB0"/>
    <w:rsid w:val="009C2D84"/>
    <w:rsid w:val="009C5127"/>
    <w:rsid w:val="009C529D"/>
    <w:rsid w:val="009C62C7"/>
    <w:rsid w:val="009C6515"/>
    <w:rsid w:val="009C79AA"/>
    <w:rsid w:val="009D011F"/>
    <w:rsid w:val="009D0266"/>
    <w:rsid w:val="009D1C31"/>
    <w:rsid w:val="009D23CD"/>
    <w:rsid w:val="009D29DC"/>
    <w:rsid w:val="009D2EE4"/>
    <w:rsid w:val="009D32FB"/>
    <w:rsid w:val="009D3B36"/>
    <w:rsid w:val="009D579F"/>
    <w:rsid w:val="009D5A4C"/>
    <w:rsid w:val="009D6190"/>
    <w:rsid w:val="009D69A0"/>
    <w:rsid w:val="009D7396"/>
    <w:rsid w:val="009E0B15"/>
    <w:rsid w:val="009E164D"/>
    <w:rsid w:val="009E21B3"/>
    <w:rsid w:val="009E2760"/>
    <w:rsid w:val="009E3620"/>
    <w:rsid w:val="009E52D5"/>
    <w:rsid w:val="009E5D28"/>
    <w:rsid w:val="009E685D"/>
    <w:rsid w:val="009E6996"/>
    <w:rsid w:val="009E6DE7"/>
    <w:rsid w:val="009E73F1"/>
    <w:rsid w:val="009E7A34"/>
    <w:rsid w:val="009F1F27"/>
    <w:rsid w:val="009F207F"/>
    <w:rsid w:val="009F39F3"/>
    <w:rsid w:val="009F3A6F"/>
    <w:rsid w:val="009F4553"/>
    <w:rsid w:val="009F5BE8"/>
    <w:rsid w:val="009F6B59"/>
    <w:rsid w:val="009F74C9"/>
    <w:rsid w:val="009F7C2F"/>
    <w:rsid w:val="00A009D5"/>
    <w:rsid w:val="00A01230"/>
    <w:rsid w:val="00A01FBC"/>
    <w:rsid w:val="00A02191"/>
    <w:rsid w:val="00A022A4"/>
    <w:rsid w:val="00A02ACA"/>
    <w:rsid w:val="00A032BA"/>
    <w:rsid w:val="00A03840"/>
    <w:rsid w:val="00A03A4D"/>
    <w:rsid w:val="00A04F87"/>
    <w:rsid w:val="00A0554F"/>
    <w:rsid w:val="00A05B19"/>
    <w:rsid w:val="00A07125"/>
    <w:rsid w:val="00A11BC7"/>
    <w:rsid w:val="00A1249A"/>
    <w:rsid w:val="00A12B05"/>
    <w:rsid w:val="00A12EF7"/>
    <w:rsid w:val="00A15E29"/>
    <w:rsid w:val="00A16945"/>
    <w:rsid w:val="00A21409"/>
    <w:rsid w:val="00A224A0"/>
    <w:rsid w:val="00A2351B"/>
    <w:rsid w:val="00A2358D"/>
    <w:rsid w:val="00A238B3"/>
    <w:rsid w:val="00A242F1"/>
    <w:rsid w:val="00A26173"/>
    <w:rsid w:val="00A262B0"/>
    <w:rsid w:val="00A266A9"/>
    <w:rsid w:val="00A27248"/>
    <w:rsid w:val="00A27814"/>
    <w:rsid w:val="00A2796E"/>
    <w:rsid w:val="00A3129E"/>
    <w:rsid w:val="00A3139B"/>
    <w:rsid w:val="00A33A8E"/>
    <w:rsid w:val="00A34426"/>
    <w:rsid w:val="00A34545"/>
    <w:rsid w:val="00A35EFE"/>
    <w:rsid w:val="00A36DE2"/>
    <w:rsid w:val="00A3732C"/>
    <w:rsid w:val="00A37437"/>
    <w:rsid w:val="00A40661"/>
    <w:rsid w:val="00A409B3"/>
    <w:rsid w:val="00A41E49"/>
    <w:rsid w:val="00A43E12"/>
    <w:rsid w:val="00A44D25"/>
    <w:rsid w:val="00A455FA"/>
    <w:rsid w:val="00A45D6D"/>
    <w:rsid w:val="00A46432"/>
    <w:rsid w:val="00A4781D"/>
    <w:rsid w:val="00A5041B"/>
    <w:rsid w:val="00A509B6"/>
    <w:rsid w:val="00A509DE"/>
    <w:rsid w:val="00A513D3"/>
    <w:rsid w:val="00A51E6E"/>
    <w:rsid w:val="00A5235D"/>
    <w:rsid w:val="00A53E6A"/>
    <w:rsid w:val="00A53F08"/>
    <w:rsid w:val="00A5419F"/>
    <w:rsid w:val="00A54D14"/>
    <w:rsid w:val="00A553D9"/>
    <w:rsid w:val="00A5746D"/>
    <w:rsid w:val="00A57D82"/>
    <w:rsid w:val="00A601A4"/>
    <w:rsid w:val="00A601B5"/>
    <w:rsid w:val="00A60460"/>
    <w:rsid w:val="00A6079C"/>
    <w:rsid w:val="00A613C1"/>
    <w:rsid w:val="00A63461"/>
    <w:rsid w:val="00A65C05"/>
    <w:rsid w:val="00A65C84"/>
    <w:rsid w:val="00A667E4"/>
    <w:rsid w:val="00A672F1"/>
    <w:rsid w:val="00A67A07"/>
    <w:rsid w:val="00A7084C"/>
    <w:rsid w:val="00A70975"/>
    <w:rsid w:val="00A75869"/>
    <w:rsid w:val="00A771ED"/>
    <w:rsid w:val="00A80E7D"/>
    <w:rsid w:val="00A827AF"/>
    <w:rsid w:val="00A827FB"/>
    <w:rsid w:val="00A83962"/>
    <w:rsid w:val="00A85668"/>
    <w:rsid w:val="00A87061"/>
    <w:rsid w:val="00A9012E"/>
    <w:rsid w:val="00A90AC3"/>
    <w:rsid w:val="00A92B24"/>
    <w:rsid w:val="00A948F6"/>
    <w:rsid w:val="00A950CD"/>
    <w:rsid w:val="00A95457"/>
    <w:rsid w:val="00A958AD"/>
    <w:rsid w:val="00A95B6A"/>
    <w:rsid w:val="00A95E8D"/>
    <w:rsid w:val="00A968CA"/>
    <w:rsid w:val="00A96BC7"/>
    <w:rsid w:val="00AA18EE"/>
    <w:rsid w:val="00AA1D01"/>
    <w:rsid w:val="00AA24D5"/>
    <w:rsid w:val="00AA25B3"/>
    <w:rsid w:val="00AA288A"/>
    <w:rsid w:val="00AA3044"/>
    <w:rsid w:val="00AA3684"/>
    <w:rsid w:val="00AA4515"/>
    <w:rsid w:val="00AA48F1"/>
    <w:rsid w:val="00AA5519"/>
    <w:rsid w:val="00AA5F58"/>
    <w:rsid w:val="00AB0A39"/>
    <w:rsid w:val="00AB0DC2"/>
    <w:rsid w:val="00AB1C8E"/>
    <w:rsid w:val="00AB1C93"/>
    <w:rsid w:val="00AB1D85"/>
    <w:rsid w:val="00AB22ED"/>
    <w:rsid w:val="00AB28B9"/>
    <w:rsid w:val="00AB2AE1"/>
    <w:rsid w:val="00AB354D"/>
    <w:rsid w:val="00AB3552"/>
    <w:rsid w:val="00AB556A"/>
    <w:rsid w:val="00AB5E00"/>
    <w:rsid w:val="00AB61AD"/>
    <w:rsid w:val="00AB64E8"/>
    <w:rsid w:val="00AB670D"/>
    <w:rsid w:val="00AB6F65"/>
    <w:rsid w:val="00AB7B2C"/>
    <w:rsid w:val="00AC04FE"/>
    <w:rsid w:val="00AC06D3"/>
    <w:rsid w:val="00AC1E9D"/>
    <w:rsid w:val="00AC3D06"/>
    <w:rsid w:val="00AC4D73"/>
    <w:rsid w:val="00AC6425"/>
    <w:rsid w:val="00AD078B"/>
    <w:rsid w:val="00AD2474"/>
    <w:rsid w:val="00AD3411"/>
    <w:rsid w:val="00AD4827"/>
    <w:rsid w:val="00AD487B"/>
    <w:rsid w:val="00AD4C37"/>
    <w:rsid w:val="00AD4C68"/>
    <w:rsid w:val="00AD58EB"/>
    <w:rsid w:val="00AD5BAC"/>
    <w:rsid w:val="00AD602A"/>
    <w:rsid w:val="00AD6375"/>
    <w:rsid w:val="00AD7169"/>
    <w:rsid w:val="00AE01C3"/>
    <w:rsid w:val="00AE0894"/>
    <w:rsid w:val="00AE0B13"/>
    <w:rsid w:val="00AE0CCF"/>
    <w:rsid w:val="00AE1134"/>
    <w:rsid w:val="00AE21EB"/>
    <w:rsid w:val="00AE27B1"/>
    <w:rsid w:val="00AE2C42"/>
    <w:rsid w:val="00AE3E68"/>
    <w:rsid w:val="00AE696B"/>
    <w:rsid w:val="00AE6DAF"/>
    <w:rsid w:val="00AE7961"/>
    <w:rsid w:val="00AE7F69"/>
    <w:rsid w:val="00AF0050"/>
    <w:rsid w:val="00AF0DEA"/>
    <w:rsid w:val="00AF274B"/>
    <w:rsid w:val="00AF3C4B"/>
    <w:rsid w:val="00AF532D"/>
    <w:rsid w:val="00AF53CC"/>
    <w:rsid w:val="00AF5E7E"/>
    <w:rsid w:val="00AF638B"/>
    <w:rsid w:val="00AF6A9B"/>
    <w:rsid w:val="00AF7024"/>
    <w:rsid w:val="00AF7F1F"/>
    <w:rsid w:val="00B00AAF"/>
    <w:rsid w:val="00B0135B"/>
    <w:rsid w:val="00B01A0F"/>
    <w:rsid w:val="00B02111"/>
    <w:rsid w:val="00B023AD"/>
    <w:rsid w:val="00B038B8"/>
    <w:rsid w:val="00B0437C"/>
    <w:rsid w:val="00B049B9"/>
    <w:rsid w:val="00B051ED"/>
    <w:rsid w:val="00B05586"/>
    <w:rsid w:val="00B06284"/>
    <w:rsid w:val="00B07B1C"/>
    <w:rsid w:val="00B07DF6"/>
    <w:rsid w:val="00B1076B"/>
    <w:rsid w:val="00B10991"/>
    <w:rsid w:val="00B11283"/>
    <w:rsid w:val="00B14E39"/>
    <w:rsid w:val="00B14E72"/>
    <w:rsid w:val="00B15C26"/>
    <w:rsid w:val="00B17C26"/>
    <w:rsid w:val="00B205DE"/>
    <w:rsid w:val="00B2146D"/>
    <w:rsid w:val="00B217E5"/>
    <w:rsid w:val="00B237F3"/>
    <w:rsid w:val="00B23903"/>
    <w:rsid w:val="00B23AA3"/>
    <w:rsid w:val="00B240D3"/>
    <w:rsid w:val="00B24412"/>
    <w:rsid w:val="00B24677"/>
    <w:rsid w:val="00B24BFD"/>
    <w:rsid w:val="00B25457"/>
    <w:rsid w:val="00B25B6F"/>
    <w:rsid w:val="00B25D00"/>
    <w:rsid w:val="00B25E4B"/>
    <w:rsid w:val="00B27BC2"/>
    <w:rsid w:val="00B307F0"/>
    <w:rsid w:val="00B31720"/>
    <w:rsid w:val="00B31CE7"/>
    <w:rsid w:val="00B32792"/>
    <w:rsid w:val="00B33EB9"/>
    <w:rsid w:val="00B34B58"/>
    <w:rsid w:val="00B34CAC"/>
    <w:rsid w:val="00B35063"/>
    <w:rsid w:val="00B408D0"/>
    <w:rsid w:val="00B40B5B"/>
    <w:rsid w:val="00B41553"/>
    <w:rsid w:val="00B421BE"/>
    <w:rsid w:val="00B424C7"/>
    <w:rsid w:val="00B42DCF"/>
    <w:rsid w:val="00B435BA"/>
    <w:rsid w:val="00B4376B"/>
    <w:rsid w:val="00B4437C"/>
    <w:rsid w:val="00B44BB0"/>
    <w:rsid w:val="00B44ED9"/>
    <w:rsid w:val="00B45CC1"/>
    <w:rsid w:val="00B467B2"/>
    <w:rsid w:val="00B46B73"/>
    <w:rsid w:val="00B51737"/>
    <w:rsid w:val="00B55860"/>
    <w:rsid w:val="00B55AFA"/>
    <w:rsid w:val="00B568C3"/>
    <w:rsid w:val="00B61DFD"/>
    <w:rsid w:val="00B62667"/>
    <w:rsid w:val="00B63E6E"/>
    <w:rsid w:val="00B641DB"/>
    <w:rsid w:val="00B6504B"/>
    <w:rsid w:val="00B65D87"/>
    <w:rsid w:val="00B66443"/>
    <w:rsid w:val="00B679B3"/>
    <w:rsid w:val="00B701C3"/>
    <w:rsid w:val="00B70B5E"/>
    <w:rsid w:val="00B72EFA"/>
    <w:rsid w:val="00B7468A"/>
    <w:rsid w:val="00B760B1"/>
    <w:rsid w:val="00B764D5"/>
    <w:rsid w:val="00B766A6"/>
    <w:rsid w:val="00B81432"/>
    <w:rsid w:val="00B81AD5"/>
    <w:rsid w:val="00B82A77"/>
    <w:rsid w:val="00B82A8D"/>
    <w:rsid w:val="00B830AC"/>
    <w:rsid w:val="00B85592"/>
    <w:rsid w:val="00B9090C"/>
    <w:rsid w:val="00B91196"/>
    <w:rsid w:val="00B91C15"/>
    <w:rsid w:val="00B920DB"/>
    <w:rsid w:val="00B9249C"/>
    <w:rsid w:val="00B92B12"/>
    <w:rsid w:val="00B92EA0"/>
    <w:rsid w:val="00B942F1"/>
    <w:rsid w:val="00B9500A"/>
    <w:rsid w:val="00B960A7"/>
    <w:rsid w:val="00B96DF3"/>
    <w:rsid w:val="00B972B0"/>
    <w:rsid w:val="00B97668"/>
    <w:rsid w:val="00BA0A4A"/>
    <w:rsid w:val="00BA1028"/>
    <w:rsid w:val="00BA2621"/>
    <w:rsid w:val="00BA2741"/>
    <w:rsid w:val="00BA2AB3"/>
    <w:rsid w:val="00BA3DEB"/>
    <w:rsid w:val="00BA3F01"/>
    <w:rsid w:val="00BA3F6F"/>
    <w:rsid w:val="00BA5795"/>
    <w:rsid w:val="00BA5B4A"/>
    <w:rsid w:val="00BA5B85"/>
    <w:rsid w:val="00BA6204"/>
    <w:rsid w:val="00BA6971"/>
    <w:rsid w:val="00BA747B"/>
    <w:rsid w:val="00BB0824"/>
    <w:rsid w:val="00BB1729"/>
    <w:rsid w:val="00BB186F"/>
    <w:rsid w:val="00BB2091"/>
    <w:rsid w:val="00BB27BE"/>
    <w:rsid w:val="00BB397F"/>
    <w:rsid w:val="00BB3C52"/>
    <w:rsid w:val="00BB4624"/>
    <w:rsid w:val="00BB4EB8"/>
    <w:rsid w:val="00BB54E7"/>
    <w:rsid w:val="00BB620C"/>
    <w:rsid w:val="00BB6273"/>
    <w:rsid w:val="00BB6516"/>
    <w:rsid w:val="00BB66FB"/>
    <w:rsid w:val="00BB777F"/>
    <w:rsid w:val="00BB7C56"/>
    <w:rsid w:val="00BC0E45"/>
    <w:rsid w:val="00BC1FC4"/>
    <w:rsid w:val="00BC3E77"/>
    <w:rsid w:val="00BC4711"/>
    <w:rsid w:val="00BC4AE1"/>
    <w:rsid w:val="00BC5707"/>
    <w:rsid w:val="00BC633B"/>
    <w:rsid w:val="00BC63DC"/>
    <w:rsid w:val="00BC6A9A"/>
    <w:rsid w:val="00BC6C21"/>
    <w:rsid w:val="00BC6C80"/>
    <w:rsid w:val="00BC7CF3"/>
    <w:rsid w:val="00BD04F3"/>
    <w:rsid w:val="00BD1BDE"/>
    <w:rsid w:val="00BD221B"/>
    <w:rsid w:val="00BD2D24"/>
    <w:rsid w:val="00BD380C"/>
    <w:rsid w:val="00BD3C52"/>
    <w:rsid w:val="00BD5543"/>
    <w:rsid w:val="00BD60E4"/>
    <w:rsid w:val="00BD6354"/>
    <w:rsid w:val="00BD6B10"/>
    <w:rsid w:val="00BD6C6A"/>
    <w:rsid w:val="00BD6D95"/>
    <w:rsid w:val="00BD6ED9"/>
    <w:rsid w:val="00BD6F2B"/>
    <w:rsid w:val="00BD72D2"/>
    <w:rsid w:val="00BE000F"/>
    <w:rsid w:val="00BE06C9"/>
    <w:rsid w:val="00BE145D"/>
    <w:rsid w:val="00BE28A2"/>
    <w:rsid w:val="00BE37CE"/>
    <w:rsid w:val="00BE432A"/>
    <w:rsid w:val="00BE5D30"/>
    <w:rsid w:val="00BE74B5"/>
    <w:rsid w:val="00BE7CAD"/>
    <w:rsid w:val="00BE7F54"/>
    <w:rsid w:val="00BF1A33"/>
    <w:rsid w:val="00BF1CF5"/>
    <w:rsid w:val="00BF1EF8"/>
    <w:rsid w:val="00BF34DF"/>
    <w:rsid w:val="00BF3584"/>
    <w:rsid w:val="00BF6089"/>
    <w:rsid w:val="00BF626E"/>
    <w:rsid w:val="00BF7CF8"/>
    <w:rsid w:val="00C01396"/>
    <w:rsid w:val="00C01775"/>
    <w:rsid w:val="00C01797"/>
    <w:rsid w:val="00C01DB2"/>
    <w:rsid w:val="00C028A6"/>
    <w:rsid w:val="00C043C3"/>
    <w:rsid w:val="00C05F8F"/>
    <w:rsid w:val="00C0633D"/>
    <w:rsid w:val="00C069A2"/>
    <w:rsid w:val="00C06B03"/>
    <w:rsid w:val="00C06CAB"/>
    <w:rsid w:val="00C070A9"/>
    <w:rsid w:val="00C07494"/>
    <w:rsid w:val="00C07EF8"/>
    <w:rsid w:val="00C10387"/>
    <w:rsid w:val="00C105DE"/>
    <w:rsid w:val="00C1073E"/>
    <w:rsid w:val="00C11695"/>
    <w:rsid w:val="00C117EB"/>
    <w:rsid w:val="00C1289C"/>
    <w:rsid w:val="00C1382A"/>
    <w:rsid w:val="00C147D6"/>
    <w:rsid w:val="00C14E40"/>
    <w:rsid w:val="00C15042"/>
    <w:rsid w:val="00C1528C"/>
    <w:rsid w:val="00C158D6"/>
    <w:rsid w:val="00C16696"/>
    <w:rsid w:val="00C17DEE"/>
    <w:rsid w:val="00C20550"/>
    <w:rsid w:val="00C20BDA"/>
    <w:rsid w:val="00C21839"/>
    <w:rsid w:val="00C22109"/>
    <w:rsid w:val="00C22508"/>
    <w:rsid w:val="00C22A9A"/>
    <w:rsid w:val="00C235D2"/>
    <w:rsid w:val="00C23886"/>
    <w:rsid w:val="00C23A89"/>
    <w:rsid w:val="00C23AA2"/>
    <w:rsid w:val="00C24339"/>
    <w:rsid w:val="00C25749"/>
    <w:rsid w:val="00C25B68"/>
    <w:rsid w:val="00C25DE3"/>
    <w:rsid w:val="00C25E4E"/>
    <w:rsid w:val="00C25E52"/>
    <w:rsid w:val="00C316AC"/>
    <w:rsid w:val="00C3191B"/>
    <w:rsid w:val="00C32EDD"/>
    <w:rsid w:val="00C33738"/>
    <w:rsid w:val="00C33839"/>
    <w:rsid w:val="00C339C8"/>
    <w:rsid w:val="00C33F9A"/>
    <w:rsid w:val="00C34416"/>
    <w:rsid w:val="00C34ABF"/>
    <w:rsid w:val="00C34BD9"/>
    <w:rsid w:val="00C3565E"/>
    <w:rsid w:val="00C3657E"/>
    <w:rsid w:val="00C368B1"/>
    <w:rsid w:val="00C36C9E"/>
    <w:rsid w:val="00C423D3"/>
    <w:rsid w:val="00C431EC"/>
    <w:rsid w:val="00C4328B"/>
    <w:rsid w:val="00C46373"/>
    <w:rsid w:val="00C4686A"/>
    <w:rsid w:val="00C46E68"/>
    <w:rsid w:val="00C4768A"/>
    <w:rsid w:val="00C51499"/>
    <w:rsid w:val="00C51862"/>
    <w:rsid w:val="00C53466"/>
    <w:rsid w:val="00C539E7"/>
    <w:rsid w:val="00C55A21"/>
    <w:rsid w:val="00C5787E"/>
    <w:rsid w:val="00C6049A"/>
    <w:rsid w:val="00C61E8B"/>
    <w:rsid w:val="00C623DC"/>
    <w:rsid w:val="00C635AC"/>
    <w:rsid w:val="00C647FA"/>
    <w:rsid w:val="00C6539B"/>
    <w:rsid w:val="00C6557D"/>
    <w:rsid w:val="00C65AEB"/>
    <w:rsid w:val="00C66C31"/>
    <w:rsid w:val="00C70299"/>
    <w:rsid w:val="00C70815"/>
    <w:rsid w:val="00C72BFD"/>
    <w:rsid w:val="00C73AB3"/>
    <w:rsid w:val="00C748F1"/>
    <w:rsid w:val="00C753D7"/>
    <w:rsid w:val="00C75499"/>
    <w:rsid w:val="00C75708"/>
    <w:rsid w:val="00C7595E"/>
    <w:rsid w:val="00C76385"/>
    <w:rsid w:val="00C764DF"/>
    <w:rsid w:val="00C76F37"/>
    <w:rsid w:val="00C77884"/>
    <w:rsid w:val="00C8165F"/>
    <w:rsid w:val="00C83001"/>
    <w:rsid w:val="00C83BCB"/>
    <w:rsid w:val="00C8444B"/>
    <w:rsid w:val="00C8479E"/>
    <w:rsid w:val="00C86660"/>
    <w:rsid w:val="00C87849"/>
    <w:rsid w:val="00C878ED"/>
    <w:rsid w:val="00C90482"/>
    <w:rsid w:val="00C921C8"/>
    <w:rsid w:val="00C924D9"/>
    <w:rsid w:val="00C92646"/>
    <w:rsid w:val="00C937A4"/>
    <w:rsid w:val="00C93B1E"/>
    <w:rsid w:val="00C9569B"/>
    <w:rsid w:val="00C95734"/>
    <w:rsid w:val="00C95C12"/>
    <w:rsid w:val="00C97887"/>
    <w:rsid w:val="00C97996"/>
    <w:rsid w:val="00CA0001"/>
    <w:rsid w:val="00CA1126"/>
    <w:rsid w:val="00CA1997"/>
    <w:rsid w:val="00CA25EA"/>
    <w:rsid w:val="00CA2E23"/>
    <w:rsid w:val="00CA3466"/>
    <w:rsid w:val="00CA439D"/>
    <w:rsid w:val="00CA5E96"/>
    <w:rsid w:val="00CA6DCB"/>
    <w:rsid w:val="00CB1261"/>
    <w:rsid w:val="00CB2492"/>
    <w:rsid w:val="00CB2A77"/>
    <w:rsid w:val="00CB3411"/>
    <w:rsid w:val="00CB5FE1"/>
    <w:rsid w:val="00CB72A9"/>
    <w:rsid w:val="00CB7683"/>
    <w:rsid w:val="00CB7858"/>
    <w:rsid w:val="00CC1182"/>
    <w:rsid w:val="00CC1808"/>
    <w:rsid w:val="00CC1C4B"/>
    <w:rsid w:val="00CC25DB"/>
    <w:rsid w:val="00CC43A4"/>
    <w:rsid w:val="00CC4A03"/>
    <w:rsid w:val="00CC54B9"/>
    <w:rsid w:val="00CC5F7A"/>
    <w:rsid w:val="00CC6411"/>
    <w:rsid w:val="00CD23B0"/>
    <w:rsid w:val="00CD37D7"/>
    <w:rsid w:val="00CD73B7"/>
    <w:rsid w:val="00CD7BA2"/>
    <w:rsid w:val="00CE01A2"/>
    <w:rsid w:val="00CE1FB3"/>
    <w:rsid w:val="00CE3055"/>
    <w:rsid w:val="00CE36F7"/>
    <w:rsid w:val="00CE3A62"/>
    <w:rsid w:val="00CE4D72"/>
    <w:rsid w:val="00CE4E22"/>
    <w:rsid w:val="00CE5742"/>
    <w:rsid w:val="00CE5953"/>
    <w:rsid w:val="00CE6960"/>
    <w:rsid w:val="00CE6C11"/>
    <w:rsid w:val="00CE6CAB"/>
    <w:rsid w:val="00CE709E"/>
    <w:rsid w:val="00CE7EFA"/>
    <w:rsid w:val="00CE7FDF"/>
    <w:rsid w:val="00CF026B"/>
    <w:rsid w:val="00CF0FD5"/>
    <w:rsid w:val="00CF1893"/>
    <w:rsid w:val="00CF227E"/>
    <w:rsid w:val="00CF25BA"/>
    <w:rsid w:val="00CF2A66"/>
    <w:rsid w:val="00CF3962"/>
    <w:rsid w:val="00CF3FBB"/>
    <w:rsid w:val="00CF5374"/>
    <w:rsid w:val="00CF5C29"/>
    <w:rsid w:val="00D017E2"/>
    <w:rsid w:val="00D026D5"/>
    <w:rsid w:val="00D038F1"/>
    <w:rsid w:val="00D03C2B"/>
    <w:rsid w:val="00D04048"/>
    <w:rsid w:val="00D0437C"/>
    <w:rsid w:val="00D04BF1"/>
    <w:rsid w:val="00D04D8C"/>
    <w:rsid w:val="00D06179"/>
    <w:rsid w:val="00D061D0"/>
    <w:rsid w:val="00D11C82"/>
    <w:rsid w:val="00D12189"/>
    <w:rsid w:val="00D12663"/>
    <w:rsid w:val="00D136D3"/>
    <w:rsid w:val="00D14C40"/>
    <w:rsid w:val="00D16602"/>
    <w:rsid w:val="00D1717F"/>
    <w:rsid w:val="00D17527"/>
    <w:rsid w:val="00D2078E"/>
    <w:rsid w:val="00D20D01"/>
    <w:rsid w:val="00D211C5"/>
    <w:rsid w:val="00D2269D"/>
    <w:rsid w:val="00D23EDD"/>
    <w:rsid w:val="00D2418C"/>
    <w:rsid w:val="00D24449"/>
    <w:rsid w:val="00D252F1"/>
    <w:rsid w:val="00D262F9"/>
    <w:rsid w:val="00D2773C"/>
    <w:rsid w:val="00D31970"/>
    <w:rsid w:val="00D32578"/>
    <w:rsid w:val="00D358C2"/>
    <w:rsid w:val="00D36D6A"/>
    <w:rsid w:val="00D37175"/>
    <w:rsid w:val="00D37673"/>
    <w:rsid w:val="00D40BE5"/>
    <w:rsid w:val="00D41344"/>
    <w:rsid w:val="00D415D7"/>
    <w:rsid w:val="00D417F7"/>
    <w:rsid w:val="00D42DA3"/>
    <w:rsid w:val="00D42F1C"/>
    <w:rsid w:val="00D43688"/>
    <w:rsid w:val="00D46BE4"/>
    <w:rsid w:val="00D50C36"/>
    <w:rsid w:val="00D51012"/>
    <w:rsid w:val="00D51249"/>
    <w:rsid w:val="00D52217"/>
    <w:rsid w:val="00D52847"/>
    <w:rsid w:val="00D530E1"/>
    <w:rsid w:val="00D53BA2"/>
    <w:rsid w:val="00D546D6"/>
    <w:rsid w:val="00D5547B"/>
    <w:rsid w:val="00D560E1"/>
    <w:rsid w:val="00D6200A"/>
    <w:rsid w:val="00D62636"/>
    <w:rsid w:val="00D62DC9"/>
    <w:rsid w:val="00D6394B"/>
    <w:rsid w:val="00D63994"/>
    <w:rsid w:val="00D65C1E"/>
    <w:rsid w:val="00D678F0"/>
    <w:rsid w:val="00D67D48"/>
    <w:rsid w:val="00D7007D"/>
    <w:rsid w:val="00D708E1"/>
    <w:rsid w:val="00D712AE"/>
    <w:rsid w:val="00D73095"/>
    <w:rsid w:val="00D74535"/>
    <w:rsid w:val="00D74A28"/>
    <w:rsid w:val="00D76EAC"/>
    <w:rsid w:val="00D808D0"/>
    <w:rsid w:val="00D82329"/>
    <w:rsid w:val="00D82862"/>
    <w:rsid w:val="00D85D9A"/>
    <w:rsid w:val="00D86417"/>
    <w:rsid w:val="00D864AA"/>
    <w:rsid w:val="00D87E34"/>
    <w:rsid w:val="00D87EED"/>
    <w:rsid w:val="00D9029A"/>
    <w:rsid w:val="00D912F7"/>
    <w:rsid w:val="00D917A1"/>
    <w:rsid w:val="00D92B13"/>
    <w:rsid w:val="00D93C4A"/>
    <w:rsid w:val="00D96112"/>
    <w:rsid w:val="00D97158"/>
    <w:rsid w:val="00D97344"/>
    <w:rsid w:val="00D97DED"/>
    <w:rsid w:val="00DA0720"/>
    <w:rsid w:val="00DA074F"/>
    <w:rsid w:val="00DA09C7"/>
    <w:rsid w:val="00DA28B7"/>
    <w:rsid w:val="00DA3562"/>
    <w:rsid w:val="00DA3772"/>
    <w:rsid w:val="00DA433F"/>
    <w:rsid w:val="00DA6196"/>
    <w:rsid w:val="00DA6513"/>
    <w:rsid w:val="00DA6CAA"/>
    <w:rsid w:val="00DA75E7"/>
    <w:rsid w:val="00DB014B"/>
    <w:rsid w:val="00DB0684"/>
    <w:rsid w:val="00DB0A76"/>
    <w:rsid w:val="00DB0AD2"/>
    <w:rsid w:val="00DB2D4F"/>
    <w:rsid w:val="00DB3C0D"/>
    <w:rsid w:val="00DB4081"/>
    <w:rsid w:val="00DB4263"/>
    <w:rsid w:val="00DB535C"/>
    <w:rsid w:val="00DB5A42"/>
    <w:rsid w:val="00DB73B9"/>
    <w:rsid w:val="00DB7649"/>
    <w:rsid w:val="00DB7D17"/>
    <w:rsid w:val="00DC0585"/>
    <w:rsid w:val="00DC0FB0"/>
    <w:rsid w:val="00DC1267"/>
    <w:rsid w:val="00DC1356"/>
    <w:rsid w:val="00DC1BC0"/>
    <w:rsid w:val="00DC3A8A"/>
    <w:rsid w:val="00DC6F4B"/>
    <w:rsid w:val="00DD0517"/>
    <w:rsid w:val="00DD0518"/>
    <w:rsid w:val="00DD0AFA"/>
    <w:rsid w:val="00DD1776"/>
    <w:rsid w:val="00DD1B90"/>
    <w:rsid w:val="00DD2C4B"/>
    <w:rsid w:val="00DD2CEF"/>
    <w:rsid w:val="00DD3190"/>
    <w:rsid w:val="00DD34C7"/>
    <w:rsid w:val="00DD37E7"/>
    <w:rsid w:val="00DD3C3C"/>
    <w:rsid w:val="00DD54E1"/>
    <w:rsid w:val="00DD5ACE"/>
    <w:rsid w:val="00DD6DA4"/>
    <w:rsid w:val="00DE12D2"/>
    <w:rsid w:val="00DE1718"/>
    <w:rsid w:val="00DE3074"/>
    <w:rsid w:val="00DE3CDC"/>
    <w:rsid w:val="00DE481B"/>
    <w:rsid w:val="00DE4910"/>
    <w:rsid w:val="00DE77D4"/>
    <w:rsid w:val="00DF138E"/>
    <w:rsid w:val="00DF4B72"/>
    <w:rsid w:val="00DF5E46"/>
    <w:rsid w:val="00DF5EF8"/>
    <w:rsid w:val="00DF6735"/>
    <w:rsid w:val="00DF761C"/>
    <w:rsid w:val="00DF769E"/>
    <w:rsid w:val="00E00AEA"/>
    <w:rsid w:val="00E00C11"/>
    <w:rsid w:val="00E01040"/>
    <w:rsid w:val="00E01182"/>
    <w:rsid w:val="00E01EA7"/>
    <w:rsid w:val="00E025A2"/>
    <w:rsid w:val="00E027EB"/>
    <w:rsid w:val="00E03B78"/>
    <w:rsid w:val="00E03DF3"/>
    <w:rsid w:val="00E03E6B"/>
    <w:rsid w:val="00E0470D"/>
    <w:rsid w:val="00E04AF7"/>
    <w:rsid w:val="00E050B5"/>
    <w:rsid w:val="00E061A7"/>
    <w:rsid w:val="00E079A2"/>
    <w:rsid w:val="00E07A33"/>
    <w:rsid w:val="00E10EA5"/>
    <w:rsid w:val="00E12676"/>
    <w:rsid w:val="00E1330A"/>
    <w:rsid w:val="00E140DA"/>
    <w:rsid w:val="00E14C6E"/>
    <w:rsid w:val="00E14ED7"/>
    <w:rsid w:val="00E15A5B"/>
    <w:rsid w:val="00E16B80"/>
    <w:rsid w:val="00E2016E"/>
    <w:rsid w:val="00E2077E"/>
    <w:rsid w:val="00E20815"/>
    <w:rsid w:val="00E213A6"/>
    <w:rsid w:val="00E220C8"/>
    <w:rsid w:val="00E22A9F"/>
    <w:rsid w:val="00E22D05"/>
    <w:rsid w:val="00E22D45"/>
    <w:rsid w:val="00E22E65"/>
    <w:rsid w:val="00E34694"/>
    <w:rsid w:val="00E34D9C"/>
    <w:rsid w:val="00E34EAC"/>
    <w:rsid w:val="00E35171"/>
    <w:rsid w:val="00E3604F"/>
    <w:rsid w:val="00E36E43"/>
    <w:rsid w:val="00E403A9"/>
    <w:rsid w:val="00E40DC4"/>
    <w:rsid w:val="00E40DE4"/>
    <w:rsid w:val="00E413B7"/>
    <w:rsid w:val="00E420AB"/>
    <w:rsid w:val="00E424EF"/>
    <w:rsid w:val="00E42717"/>
    <w:rsid w:val="00E428E6"/>
    <w:rsid w:val="00E43635"/>
    <w:rsid w:val="00E43CA6"/>
    <w:rsid w:val="00E440BE"/>
    <w:rsid w:val="00E44170"/>
    <w:rsid w:val="00E44C44"/>
    <w:rsid w:val="00E452D7"/>
    <w:rsid w:val="00E45614"/>
    <w:rsid w:val="00E45C55"/>
    <w:rsid w:val="00E47D2B"/>
    <w:rsid w:val="00E5036D"/>
    <w:rsid w:val="00E50476"/>
    <w:rsid w:val="00E5158F"/>
    <w:rsid w:val="00E51A6B"/>
    <w:rsid w:val="00E51CC7"/>
    <w:rsid w:val="00E52CBD"/>
    <w:rsid w:val="00E52D14"/>
    <w:rsid w:val="00E546E0"/>
    <w:rsid w:val="00E547B2"/>
    <w:rsid w:val="00E54939"/>
    <w:rsid w:val="00E555DB"/>
    <w:rsid w:val="00E55E44"/>
    <w:rsid w:val="00E60280"/>
    <w:rsid w:val="00E60D40"/>
    <w:rsid w:val="00E61578"/>
    <w:rsid w:val="00E6196D"/>
    <w:rsid w:val="00E629CF"/>
    <w:rsid w:val="00E62DC1"/>
    <w:rsid w:val="00E63466"/>
    <w:rsid w:val="00E63608"/>
    <w:rsid w:val="00E67710"/>
    <w:rsid w:val="00E67E84"/>
    <w:rsid w:val="00E710F1"/>
    <w:rsid w:val="00E71513"/>
    <w:rsid w:val="00E7179C"/>
    <w:rsid w:val="00E728F9"/>
    <w:rsid w:val="00E73161"/>
    <w:rsid w:val="00E731BB"/>
    <w:rsid w:val="00E7414D"/>
    <w:rsid w:val="00E745FF"/>
    <w:rsid w:val="00E7685D"/>
    <w:rsid w:val="00E76C80"/>
    <w:rsid w:val="00E76F5B"/>
    <w:rsid w:val="00E77873"/>
    <w:rsid w:val="00E80647"/>
    <w:rsid w:val="00E8182E"/>
    <w:rsid w:val="00E81C57"/>
    <w:rsid w:val="00E83182"/>
    <w:rsid w:val="00E840AB"/>
    <w:rsid w:val="00E842EE"/>
    <w:rsid w:val="00E84549"/>
    <w:rsid w:val="00E850D4"/>
    <w:rsid w:val="00E858B3"/>
    <w:rsid w:val="00E8768C"/>
    <w:rsid w:val="00E87FE6"/>
    <w:rsid w:val="00E90033"/>
    <w:rsid w:val="00E91515"/>
    <w:rsid w:val="00E92094"/>
    <w:rsid w:val="00E9227C"/>
    <w:rsid w:val="00E93D02"/>
    <w:rsid w:val="00E96236"/>
    <w:rsid w:val="00E9774A"/>
    <w:rsid w:val="00E97C3F"/>
    <w:rsid w:val="00EA0497"/>
    <w:rsid w:val="00EA26BA"/>
    <w:rsid w:val="00EA2A8A"/>
    <w:rsid w:val="00EA2D12"/>
    <w:rsid w:val="00EA4637"/>
    <w:rsid w:val="00EA5009"/>
    <w:rsid w:val="00EA5B83"/>
    <w:rsid w:val="00EB258E"/>
    <w:rsid w:val="00EB2773"/>
    <w:rsid w:val="00EB2951"/>
    <w:rsid w:val="00EB2B95"/>
    <w:rsid w:val="00EB30BB"/>
    <w:rsid w:val="00EB33E3"/>
    <w:rsid w:val="00EB3675"/>
    <w:rsid w:val="00EB390F"/>
    <w:rsid w:val="00EB567B"/>
    <w:rsid w:val="00EB5837"/>
    <w:rsid w:val="00EB7059"/>
    <w:rsid w:val="00EC0407"/>
    <w:rsid w:val="00EC04BF"/>
    <w:rsid w:val="00EC0618"/>
    <w:rsid w:val="00EC09EB"/>
    <w:rsid w:val="00EC15E7"/>
    <w:rsid w:val="00EC1810"/>
    <w:rsid w:val="00EC1B31"/>
    <w:rsid w:val="00EC27BD"/>
    <w:rsid w:val="00EC39AE"/>
    <w:rsid w:val="00EC485C"/>
    <w:rsid w:val="00EC581B"/>
    <w:rsid w:val="00EC5822"/>
    <w:rsid w:val="00EC6CCC"/>
    <w:rsid w:val="00EC7CFB"/>
    <w:rsid w:val="00ED0EB9"/>
    <w:rsid w:val="00ED1312"/>
    <w:rsid w:val="00ED1524"/>
    <w:rsid w:val="00ED1E5C"/>
    <w:rsid w:val="00ED2A9E"/>
    <w:rsid w:val="00ED57DB"/>
    <w:rsid w:val="00ED5A4A"/>
    <w:rsid w:val="00ED718F"/>
    <w:rsid w:val="00ED77BC"/>
    <w:rsid w:val="00EE0272"/>
    <w:rsid w:val="00EE0805"/>
    <w:rsid w:val="00EE2972"/>
    <w:rsid w:val="00EE311B"/>
    <w:rsid w:val="00EE35DB"/>
    <w:rsid w:val="00EE3684"/>
    <w:rsid w:val="00EE5895"/>
    <w:rsid w:val="00EE5FE6"/>
    <w:rsid w:val="00EE7348"/>
    <w:rsid w:val="00EE789D"/>
    <w:rsid w:val="00EE7CBC"/>
    <w:rsid w:val="00EF0C0A"/>
    <w:rsid w:val="00EF31DE"/>
    <w:rsid w:val="00EF3EA5"/>
    <w:rsid w:val="00EF4312"/>
    <w:rsid w:val="00EF5659"/>
    <w:rsid w:val="00EF6756"/>
    <w:rsid w:val="00EF7BC9"/>
    <w:rsid w:val="00EF7C45"/>
    <w:rsid w:val="00F0056B"/>
    <w:rsid w:val="00F01E15"/>
    <w:rsid w:val="00F02473"/>
    <w:rsid w:val="00F02DAC"/>
    <w:rsid w:val="00F0393C"/>
    <w:rsid w:val="00F04A73"/>
    <w:rsid w:val="00F05994"/>
    <w:rsid w:val="00F05BED"/>
    <w:rsid w:val="00F06C2F"/>
    <w:rsid w:val="00F06D3B"/>
    <w:rsid w:val="00F07344"/>
    <w:rsid w:val="00F076E7"/>
    <w:rsid w:val="00F101A0"/>
    <w:rsid w:val="00F10299"/>
    <w:rsid w:val="00F10F2D"/>
    <w:rsid w:val="00F125FF"/>
    <w:rsid w:val="00F13EC9"/>
    <w:rsid w:val="00F1455A"/>
    <w:rsid w:val="00F14560"/>
    <w:rsid w:val="00F16067"/>
    <w:rsid w:val="00F164AF"/>
    <w:rsid w:val="00F17CD6"/>
    <w:rsid w:val="00F20718"/>
    <w:rsid w:val="00F232F3"/>
    <w:rsid w:val="00F2398B"/>
    <w:rsid w:val="00F23A29"/>
    <w:rsid w:val="00F23FD2"/>
    <w:rsid w:val="00F25370"/>
    <w:rsid w:val="00F2609B"/>
    <w:rsid w:val="00F27E6C"/>
    <w:rsid w:val="00F30259"/>
    <w:rsid w:val="00F3116C"/>
    <w:rsid w:val="00F311AE"/>
    <w:rsid w:val="00F324EE"/>
    <w:rsid w:val="00F32E7F"/>
    <w:rsid w:val="00F32E82"/>
    <w:rsid w:val="00F32F88"/>
    <w:rsid w:val="00F33B23"/>
    <w:rsid w:val="00F34011"/>
    <w:rsid w:val="00F350E0"/>
    <w:rsid w:val="00F3522D"/>
    <w:rsid w:val="00F35B7D"/>
    <w:rsid w:val="00F36233"/>
    <w:rsid w:val="00F36811"/>
    <w:rsid w:val="00F3687A"/>
    <w:rsid w:val="00F368C0"/>
    <w:rsid w:val="00F37528"/>
    <w:rsid w:val="00F40102"/>
    <w:rsid w:val="00F4033E"/>
    <w:rsid w:val="00F40BB1"/>
    <w:rsid w:val="00F41C86"/>
    <w:rsid w:val="00F42943"/>
    <w:rsid w:val="00F4318E"/>
    <w:rsid w:val="00F43485"/>
    <w:rsid w:val="00F43CB5"/>
    <w:rsid w:val="00F44903"/>
    <w:rsid w:val="00F45A93"/>
    <w:rsid w:val="00F4641F"/>
    <w:rsid w:val="00F46E67"/>
    <w:rsid w:val="00F46E74"/>
    <w:rsid w:val="00F47070"/>
    <w:rsid w:val="00F47E78"/>
    <w:rsid w:val="00F50DF3"/>
    <w:rsid w:val="00F515C3"/>
    <w:rsid w:val="00F51607"/>
    <w:rsid w:val="00F51BF7"/>
    <w:rsid w:val="00F51D76"/>
    <w:rsid w:val="00F52882"/>
    <w:rsid w:val="00F5339B"/>
    <w:rsid w:val="00F541C7"/>
    <w:rsid w:val="00F54ECE"/>
    <w:rsid w:val="00F567CC"/>
    <w:rsid w:val="00F56F1B"/>
    <w:rsid w:val="00F5731F"/>
    <w:rsid w:val="00F602CE"/>
    <w:rsid w:val="00F60CB3"/>
    <w:rsid w:val="00F612FD"/>
    <w:rsid w:val="00F6146F"/>
    <w:rsid w:val="00F6180F"/>
    <w:rsid w:val="00F61812"/>
    <w:rsid w:val="00F62625"/>
    <w:rsid w:val="00F62CF8"/>
    <w:rsid w:val="00F637B2"/>
    <w:rsid w:val="00F639A9"/>
    <w:rsid w:val="00F63FD5"/>
    <w:rsid w:val="00F64AAA"/>
    <w:rsid w:val="00F65EBE"/>
    <w:rsid w:val="00F67000"/>
    <w:rsid w:val="00F673DF"/>
    <w:rsid w:val="00F70813"/>
    <w:rsid w:val="00F72181"/>
    <w:rsid w:val="00F72425"/>
    <w:rsid w:val="00F7510C"/>
    <w:rsid w:val="00F75B57"/>
    <w:rsid w:val="00F767B8"/>
    <w:rsid w:val="00F801A8"/>
    <w:rsid w:val="00F80220"/>
    <w:rsid w:val="00F8048A"/>
    <w:rsid w:val="00F80D0B"/>
    <w:rsid w:val="00F822B4"/>
    <w:rsid w:val="00F82437"/>
    <w:rsid w:val="00F839DB"/>
    <w:rsid w:val="00F85472"/>
    <w:rsid w:val="00F860CC"/>
    <w:rsid w:val="00F868BE"/>
    <w:rsid w:val="00F86E3B"/>
    <w:rsid w:val="00F9035C"/>
    <w:rsid w:val="00F905CC"/>
    <w:rsid w:val="00F90F50"/>
    <w:rsid w:val="00F91BA9"/>
    <w:rsid w:val="00F91BD3"/>
    <w:rsid w:val="00F92170"/>
    <w:rsid w:val="00F92541"/>
    <w:rsid w:val="00F92879"/>
    <w:rsid w:val="00F930DD"/>
    <w:rsid w:val="00F93DFA"/>
    <w:rsid w:val="00F951F5"/>
    <w:rsid w:val="00F9526E"/>
    <w:rsid w:val="00F964B5"/>
    <w:rsid w:val="00F966A7"/>
    <w:rsid w:val="00F96A6B"/>
    <w:rsid w:val="00F96B86"/>
    <w:rsid w:val="00F972C1"/>
    <w:rsid w:val="00FA0495"/>
    <w:rsid w:val="00FA0A1E"/>
    <w:rsid w:val="00FA0D86"/>
    <w:rsid w:val="00FA0E9E"/>
    <w:rsid w:val="00FA1993"/>
    <w:rsid w:val="00FA2D9A"/>
    <w:rsid w:val="00FA381E"/>
    <w:rsid w:val="00FA3986"/>
    <w:rsid w:val="00FA422D"/>
    <w:rsid w:val="00FA4932"/>
    <w:rsid w:val="00FA4B39"/>
    <w:rsid w:val="00FA51A7"/>
    <w:rsid w:val="00FA5754"/>
    <w:rsid w:val="00FA5D04"/>
    <w:rsid w:val="00FA5ED7"/>
    <w:rsid w:val="00FA6899"/>
    <w:rsid w:val="00FA6A13"/>
    <w:rsid w:val="00FA791F"/>
    <w:rsid w:val="00FA7C81"/>
    <w:rsid w:val="00FA7CCA"/>
    <w:rsid w:val="00FB160E"/>
    <w:rsid w:val="00FB2135"/>
    <w:rsid w:val="00FB36B6"/>
    <w:rsid w:val="00FB4C94"/>
    <w:rsid w:val="00FB5A7A"/>
    <w:rsid w:val="00FB75C7"/>
    <w:rsid w:val="00FB7732"/>
    <w:rsid w:val="00FB7EDA"/>
    <w:rsid w:val="00FC0A24"/>
    <w:rsid w:val="00FC0DBB"/>
    <w:rsid w:val="00FC30B8"/>
    <w:rsid w:val="00FC3509"/>
    <w:rsid w:val="00FC35CB"/>
    <w:rsid w:val="00FC4131"/>
    <w:rsid w:val="00FC429F"/>
    <w:rsid w:val="00FC4B48"/>
    <w:rsid w:val="00FC5BA8"/>
    <w:rsid w:val="00FC5C81"/>
    <w:rsid w:val="00FC6048"/>
    <w:rsid w:val="00FC6689"/>
    <w:rsid w:val="00FC67E3"/>
    <w:rsid w:val="00FC7217"/>
    <w:rsid w:val="00FC7354"/>
    <w:rsid w:val="00FD09AF"/>
    <w:rsid w:val="00FD1AD3"/>
    <w:rsid w:val="00FD234B"/>
    <w:rsid w:val="00FD2790"/>
    <w:rsid w:val="00FD31F8"/>
    <w:rsid w:val="00FD33A3"/>
    <w:rsid w:val="00FD3534"/>
    <w:rsid w:val="00FD3B38"/>
    <w:rsid w:val="00FD3C61"/>
    <w:rsid w:val="00FD4866"/>
    <w:rsid w:val="00FD5071"/>
    <w:rsid w:val="00FD5AED"/>
    <w:rsid w:val="00FD6A9A"/>
    <w:rsid w:val="00FD717F"/>
    <w:rsid w:val="00FD7DB4"/>
    <w:rsid w:val="00FE0321"/>
    <w:rsid w:val="00FE03F0"/>
    <w:rsid w:val="00FE0C5D"/>
    <w:rsid w:val="00FE19FE"/>
    <w:rsid w:val="00FE1D8F"/>
    <w:rsid w:val="00FE2CC4"/>
    <w:rsid w:val="00FE3E0D"/>
    <w:rsid w:val="00FE433B"/>
    <w:rsid w:val="00FE4396"/>
    <w:rsid w:val="00FE46A4"/>
    <w:rsid w:val="00FE4C65"/>
    <w:rsid w:val="00FE4DC1"/>
    <w:rsid w:val="00FE4DD4"/>
    <w:rsid w:val="00FE56C5"/>
    <w:rsid w:val="00FE56D6"/>
    <w:rsid w:val="00FE6A31"/>
    <w:rsid w:val="00FE6D1F"/>
    <w:rsid w:val="00FE72FD"/>
    <w:rsid w:val="00FF014D"/>
    <w:rsid w:val="00FF0A52"/>
    <w:rsid w:val="00FF129E"/>
    <w:rsid w:val="00FF3E56"/>
    <w:rsid w:val="00FF5454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E027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F302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768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0B1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B127B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2E4ADA"/>
    <w:rPr>
      <w:color w:val="0000FF" w:themeColor="hyperlink"/>
      <w:u w:val="single"/>
    </w:rPr>
  </w:style>
  <w:style w:type="character" w:styleId="nfase">
    <w:name w:val="Emphasis"/>
    <w:uiPriority w:val="20"/>
    <w:qFormat/>
    <w:rsid w:val="006071D5"/>
    <w:rPr>
      <w:i/>
      <w:iCs/>
    </w:rPr>
  </w:style>
  <w:style w:type="paragraph" w:styleId="Cabealho">
    <w:name w:val="header"/>
    <w:basedOn w:val="Normal"/>
    <w:link w:val="CabealhoCarcter"/>
    <w:uiPriority w:val="99"/>
    <w:unhideWhenUsed/>
    <w:rsid w:val="00E504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50476"/>
  </w:style>
  <w:style w:type="paragraph" w:styleId="Rodap">
    <w:name w:val="footer"/>
    <w:basedOn w:val="Normal"/>
    <w:link w:val="RodapCarcter"/>
    <w:uiPriority w:val="99"/>
    <w:unhideWhenUsed/>
    <w:rsid w:val="00E504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50476"/>
  </w:style>
  <w:style w:type="paragraph" w:customStyle="1" w:styleId="Estilo1">
    <w:name w:val="Estilo1"/>
    <w:basedOn w:val="Normal"/>
    <w:link w:val="Estilo1Carcter"/>
    <w:qFormat/>
    <w:rsid w:val="00DE3CDC"/>
    <w:pPr>
      <w:tabs>
        <w:tab w:val="left" w:pos="3624"/>
      </w:tabs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stilo2">
    <w:name w:val="Estilo2"/>
    <w:basedOn w:val="Normal"/>
    <w:link w:val="Estilo2Carcter"/>
    <w:qFormat/>
    <w:rsid w:val="00DE3CDC"/>
    <w:pPr>
      <w:spacing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Estilo1Carcter">
    <w:name w:val="Estilo1 Carácter"/>
    <w:basedOn w:val="Tipodeletrapredefinidodopargrafo"/>
    <w:link w:val="Estilo1"/>
    <w:rsid w:val="00DE3CDC"/>
    <w:rPr>
      <w:rFonts w:ascii="Times New Roman" w:hAnsi="Times New Roman" w:cs="Times New Roman"/>
      <w:sz w:val="24"/>
      <w:szCs w:val="24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F302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Estilo2Carcter">
    <w:name w:val="Estilo2 Carácter"/>
    <w:basedOn w:val="Tipodeletrapredefinidodopargrafo"/>
    <w:link w:val="Estilo2"/>
    <w:rsid w:val="00DE3CDC"/>
    <w:rPr>
      <w:rFonts w:ascii="Times New Roman" w:hAnsi="Times New Roman" w:cs="Times New Roman"/>
      <w:b/>
      <w:sz w:val="24"/>
      <w:szCs w:val="24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E027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dice1">
    <w:name w:val="toc 1"/>
    <w:basedOn w:val="Normal"/>
    <w:next w:val="Normal"/>
    <w:autoRedefine/>
    <w:uiPriority w:val="39"/>
    <w:unhideWhenUsed/>
    <w:rsid w:val="00F30259"/>
    <w:pPr>
      <w:spacing w:after="100"/>
    </w:pPr>
    <w:rPr>
      <w:rFonts w:ascii="Times New Roman" w:hAnsi="Times New Roman"/>
      <w:sz w:val="24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E027EB"/>
    <w:pPr>
      <w:outlineLvl w:val="9"/>
    </w:pPr>
    <w:rPr>
      <w:lang w:eastAsia="pt-PT"/>
    </w:rPr>
  </w:style>
  <w:style w:type="paragraph" w:styleId="ndice2">
    <w:name w:val="toc 2"/>
    <w:basedOn w:val="Normal"/>
    <w:next w:val="Normal"/>
    <w:autoRedefine/>
    <w:uiPriority w:val="39"/>
    <w:unhideWhenUsed/>
    <w:rsid w:val="00E027EB"/>
    <w:pPr>
      <w:spacing w:after="100"/>
      <w:ind w:left="220"/>
    </w:pPr>
  </w:style>
  <w:style w:type="paragraph" w:styleId="NormalWeb">
    <w:name w:val="Normal (Web)"/>
    <w:basedOn w:val="Normal"/>
    <w:uiPriority w:val="99"/>
    <w:semiHidden/>
    <w:unhideWhenUsed/>
    <w:rsid w:val="00D80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E027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F302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768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0B1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B127B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2E4ADA"/>
    <w:rPr>
      <w:color w:val="0000FF" w:themeColor="hyperlink"/>
      <w:u w:val="single"/>
    </w:rPr>
  </w:style>
  <w:style w:type="character" w:styleId="nfase">
    <w:name w:val="Emphasis"/>
    <w:uiPriority w:val="20"/>
    <w:qFormat/>
    <w:rsid w:val="006071D5"/>
    <w:rPr>
      <w:i/>
      <w:iCs/>
    </w:rPr>
  </w:style>
  <w:style w:type="paragraph" w:styleId="Cabealho">
    <w:name w:val="header"/>
    <w:basedOn w:val="Normal"/>
    <w:link w:val="CabealhoCarcter"/>
    <w:uiPriority w:val="99"/>
    <w:unhideWhenUsed/>
    <w:rsid w:val="00E504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50476"/>
  </w:style>
  <w:style w:type="paragraph" w:styleId="Rodap">
    <w:name w:val="footer"/>
    <w:basedOn w:val="Normal"/>
    <w:link w:val="RodapCarcter"/>
    <w:uiPriority w:val="99"/>
    <w:unhideWhenUsed/>
    <w:rsid w:val="00E504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50476"/>
  </w:style>
  <w:style w:type="paragraph" w:customStyle="1" w:styleId="Estilo1">
    <w:name w:val="Estilo1"/>
    <w:basedOn w:val="Normal"/>
    <w:link w:val="Estilo1Carcter"/>
    <w:qFormat/>
    <w:rsid w:val="00DE3CDC"/>
    <w:pPr>
      <w:tabs>
        <w:tab w:val="left" w:pos="3624"/>
      </w:tabs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stilo2">
    <w:name w:val="Estilo2"/>
    <w:basedOn w:val="Normal"/>
    <w:link w:val="Estilo2Carcter"/>
    <w:qFormat/>
    <w:rsid w:val="00DE3CDC"/>
    <w:pPr>
      <w:spacing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Estilo1Carcter">
    <w:name w:val="Estilo1 Carácter"/>
    <w:basedOn w:val="Tipodeletrapredefinidodopargrafo"/>
    <w:link w:val="Estilo1"/>
    <w:rsid w:val="00DE3CDC"/>
    <w:rPr>
      <w:rFonts w:ascii="Times New Roman" w:hAnsi="Times New Roman" w:cs="Times New Roman"/>
      <w:sz w:val="24"/>
      <w:szCs w:val="24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F302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Estilo2Carcter">
    <w:name w:val="Estilo2 Carácter"/>
    <w:basedOn w:val="Tipodeletrapredefinidodopargrafo"/>
    <w:link w:val="Estilo2"/>
    <w:rsid w:val="00DE3CDC"/>
    <w:rPr>
      <w:rFonts w:ascii="Times New Roman" w:hAnsi="Times New Roman" w:cs="Times New Roman"/>
      <w:b/>
      <w:sz w:val="24"/>
      <w:szCs w:val="24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E027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dice1">
    <w:name w:val="toc 1"/>
    <w:basedOn w:val="Normal"/>
    <w:next w:val="Normal"/>
    <w:autoRedefine/>
    <w:uiPriority w:val="39"/>
    <w:unhideWhenUsed/>
    <w:rsid w:val="00F30259"/>
    <w:pPr>
      <w:spacing w:after="100"/>
    </w:pPr>
    <w:rPr>
      <w:rFonts w:ascii="Times New Roman" w:hAnsi="Times New Roman"/>
      <w:sz w:val="24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E027EB"/>
    <w:pPr>
      <w:outlineLvl w:val="9"/>
    </w:pPr>
    <w:rPr>
      <w:lang w:eastAsia="pt-PT"/>
    </w:rPr>
  </w:style>
  <w:style w:type="paragraph" w:styleId="ndice2">
    <w:name w:val="toc 2"/>
    <w:basedOn w:val="Normal"/>
    <w:next w:val="Normal"/>
    <w:autoRedefine/>
    <w:uiPriority w:val="39"/>
    <w:unhideWhenUsed/>
    <w:rsid w:val="00E027EB"/>
    <w:pPr>
      <w:spacing w:after="100"/>
      <w:ind w:left="220"/>
    </w:pPr>
  </w:style>
  <w:style w:type="paragraph" w:styleId="NormalWeb">
    <w:name w:val="Normal (Web)"/>
    <w:basedOn w:val="Normal"/>
    <w:uiPriority w:val="99"/>
    <w:semiHidden/>
    <w:unhideWhenUsed/>
    <w:rsid w:val="00D80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80/10508422.2019.1592683" TargetMode="External"/><Relationship Id="rId18" Type="http://schemas.openxmlformats.org/officeDocument/2006/relationships/hyperlink" Target="https://doi.org/10.1111/ap.12305" TargetMode="External"/><Relationship Id="rId26" Type="http://schemas.openxmlformats.org/officeDocument/2006/relationships/hyperlink" Target="https://doi.org/10.1017/s1478951514001333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80/07481180500204956" TargetMode="External"/><Relationship Id="rId34" Type="http://schemas.openxmlformats.org/officeDocument/2006/relationships/hyperlink" Target="http://darvidaaosdias.weebly.com/trabalho-de-equipa.html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s://doi.org/10.3138/cbmh.31.2.205" TargetMode="External"/><Relationship Id="rId25" Type="http://schemas.openxmlformats.org/officeDocument/2006/relationships/hyperlink" Target="https://doi.org/10.7326/0003-4819-151-4-200908180-00135" TargetMode="External"/><Relationship Id="rId33" Type="http://schemas.openxmlformats.org/officeDocument/2006/relationships/hyperlink" Target="https://doi.org/10.1186/s12877-018-0914-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7/s11017-011-9172-2" TargetMode="External"/><Relationship Id="rId20" Type="http://schemas.openxmlformats.org/officeDocument/2006/relationships/hyperlink" Target="https://doi.org/10.1089/jpm.2006.9.694" TargetMode="External"/><Relationship Id="rId29" Type="http://schemas.openxmlformats.org/officeDocument/2006/relationships/hyperlink" Target="https://doi.org/10.1016/j.mayocp.2017.08.00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s://repositorio.ipcb.pt/bitstream/10400.11/3103/1/RSL%20repositorio.pdf" TargetMode="External"/><Relationship Id="rId32" Type="http://schemas.openxmlformats.org/officeDocument/2006/relationships/hyperlink" Target="https://www.researchgate.net/publication/292144193_A_COMUNICACAO_COM_O_DOENTE_EM_CUIDADOS_PALIATIVO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3109/07380577.2013.867090" TargetMode="External"/><Relationship Id="rId23" Type="http://schemas.openxmlformats.org/officeDocument/2006/relationships/hyperlink" Target="https://doi.org/10.1186/s12904-018-0326-0" TargetMode="External"/><Relationship Id="rId28" Type="http://schemas.openxmlformats.org/officeDocument/2006/relationships/hyperlink" Target="https://doi.org/10.1080/074811897201787" TargetMode="Externa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doi.org/10.1017/S1478951511000198" TargetMode="External"/><Relationship Id="rId31" Type="http://schemas.openxmlformats.org/officeDocument/2006/relationships/hyperlink" Target="https://doi.org/10.21037/cco.2018.06.0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oi.org/10.1002/pon.2013" TargetMode="External"/><Relationship Id="rId22" Type="http://schemas.openxmlformats.org/officeDocument/2006/relationships/hyperlink" Target="https://doi.org/10.1037/a0036735" TargetMode="External"/><Relationship Id="rId27" Type="http://schemas.openxmlformats.org/officeDocument/2006/relationships/hyperlink" Target="http://www.who.int/cancer/palliative/definition/en" TargetMode="External"/><Relationship Id="rId30" Type="http://schemas.openxmlformats.org/officeDocument/2006/relationships/hyperlink" Target="https://doi.org/10.1136/bmjspcare-2018-001594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7F401-507F-46B9-B1A4-45621143F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8878</TotalTime>
  <Pages>39</Pages>
  <Words>10105</Words>
  <Characters>54570</Characters>
  <Application>Microsoft Office Word</Application>
  <DocSecurity>0</DocSecurity>
  <Lines>454</Lines>
  <Paragraphs>129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Rosaldina</dc:creator>
  <cp:lastModifiedBy>Rosaldina</cp:lastModifiedBy>
  <cp:revision>2820</cp:revision>
  <cp:lastPrinted>2020-10-19T16:49:00Z</cp:lastPrinted>
  <dcterms:created xsi:type="dcterms:W3CDTF">2020-06-14T10:00:00Z</dcterms:created>
  <dcterms:modified xsi:type="dcterms:W3CDTF">2020-10-21T10:39:00Z</dcterms:modified>
</cp:coreProperties>
</file>