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3670"/>
        <w:tblOverlap w:val="never"/>
        <w:tblW w:w="9151" w:type="dxa"/>
        <w:tblCellMar>
          <w:left w:w="70" w:type="dxa"/>
          <w:right w:w="70" w:type="dxa"/>
        </w:tblCellMar>
        <w:tblLook w:val="0000" w:firstRow="0" w:lastRow="0" w:firstColumn="0" w:lastColumn="0" w:noHBand="0" w:noVBand="0"/>
      </w:tblPr>
      <w:tblGrid>
        <w:gridCol w:w="9151"/>
      </w:tblGrid>
      <w:tr w:rsidR="00542EBC" w:rsidRPr="00C12FFD" w14:paraId="207E0ED7" w14:textId="77777777" w:rsidTr="00DA4402">
        <w:trPr>
          <w:trHeight w:val="4562"/>
        </w:trPr>
        <w:tc>
          <w:tcPr>
            <w:tcW w:w="9151" w:type="dxa"/>
          </w:tcPr>
          <w:p w14:paraId="65BB2624" w14:textId="058ADD5D" w:rsidR="00542EBC" w:rsidRPr="009F6E98" w:rsidRDefault="004A7765" w:rsidP="00DA4402">
            <w:pPr>
              <w:pStyle w:val="SUBTTULO"/>
              <w:rPr>
                <w:rFonts w:ascii="Tahoma" w:hAnsi="Tahoma" w:cs="Tahoma"/>
                <w:sz w:val="48"/>
                <w:szCs w:val="48"/>
              </w:rPr>
            </w:pPr>
            <w:r>
              <w:rPr>
                <w:rFonts w:ascii="Tahoma" w:hAnsi="Tahoma" w:cs="Tahoma"/>
                <w:sz w:val="48"/>
                <w:szCs w:val="48"/>
              </w:rPr>
              <w:t>Relatório de Estágio</w:t>
            </w:r>
          </w:p>
          <w:p w14:paraId="57B32E56" w14:textId="77777777" w:rsidR="00542EBC" w:rsidRDefault="00542EBC" w:rsidP="00DA4402">
            <w:pPr>
              <w:rPr>
                <w:rFonts w:ascii="Myriad Pro" w:hAnsi="Myriad Pro"/>
              </w:rPr>
            </w:pPr>
          </w:p>
          <w:p w14:paraId="10056B5E" w14:textId="77777777" w:rsidR="00542EBC" w:rsidRPr="007964AE" w:rsidRDefault="00542EBC" w:rsidP="00DA4402">
            <w:pPr>
              <w:rPr>
                <w:rFonts w:ascii="Arial" w:hAnsi="Arial" w:cs="Arial"/>
                <w:b/>
                <w:sz w:val="96"/>
                <w:szCs w:val="96"/>
              </w:rPr>
            </w:pPr>
            <w:r w:rsidRPr="007964AE">
              <w:rPr>
                <w:rFonts w:ascii="Arial" w:hAnsi="Arial" w:cs="Arial"/>
                <w:b/>
                <w:sz w:val="96"/>
                <w:szCs w:val="96"/>
              </w:rPr>
              <w:t>M</w:t>
            </w:r>
          </w:p>
          <w:p w14:paraId="3AF4AB9F" w14:textId="3B5AE512" w:rsidR="00542EBC" w:rsidRDefault="00542EBC" w:rsidP="00DA4402">
            <w:pPr>
              <w:rPr>
                <w:rFonts w:ascii="Arial" w:hAnsi="Arial" w:cs="Arial"/>
                <w:b/>
              </w:rPr>
            </w:pPr>
          </w:p>
          <w:p w14:paraId="5768CE9F" w14:textId="12D7C7AE" w:rsidR="00542EBC" w:rsidRDefault="00BF4B98" w:rsidP="00DA4402">
            <w:pPr>
              <w:rPr>
                <w:rFonts w:ascii="Arial" w:hAnsi="Arial" w:cs="Arial"/>
                <w:b/>
              </w:rPr>
            </w:pPr>
            <w:r>
              <w:rPr>
                <w:rFonts w:ascii="Arial" w:hAnsi="Arial" w:cs="Arial"/>
                <w:b/>
              </w:rPr>
              <w:t>20</w:t>
            </w:r>
            <w:bookmarkStart w:id="0" w:name="_GoBack"/>
            <w:bookmarkEnd w:id="0"/>
            <w:r>
              <w:rPr>
                <w:rFonts w:ascii="Arial" w:hAnsi="Arial" w:cs="Arial"/>
                <w:b/>
              </w:rPr>
              <w:t>17</w:t>
            </w:r>
          </w:p>
          <w:p w14:paraId="6ACB9E20" w14:textId="77777777" w:rsidR="00542EBC" w:rsidRPr="007964AE" w:rsidRDefault="00542EBC" w:rsidP="00DA4402">
            <w:pPr>
              <w:rPr>
                <w:rFonts w:ascii="Arial" w:hAnsi="Arial" w:cs="Arial"/>
                <w:b/>
              </w:rPr>
            </w:pPr>
          </w:p>
        </w:tc>
      </w:tr>
    </w:tbl>
    <w:p w14:paraId="1F0C0016" w14:textId="77777777" w:rsidR="00542EBC" w:rsidRPr="00C12FFD" w:rsidRDefault="00542EBC" w:rsidP="00542EBC">
      <w:pPr>
        <w:rPr>
          <w:vanish/>
        </w:rPr>
      </w:pPr>
      <w:r>
        <w:rPr>
          <w:rFonts w:ascii="Times New Roman" w:eastAsia="Arial Unicode MS" w:hAnsi="Times New Roman"/>
          <w:noProof/>
          <w:szCs w:val="24"/>
        </w:rPr>
        <w:drawing>
          <wp:anchor distT="0" distB="0" distL="114300" distR="114300" simplePos="0" relativeHeight="251671552" behindDoc="1" locked="0" layoutInCell="1" allowOverlap="1" wp14:anchorId="5A7E6774" wp14:editId="3E53B8F6">
            <wp:simplePos x="0" y="0"/>
            <wp:positionH relativeFrom="column">
              <wp:posOffset>3700780</wp:posOffset>
            </wp:positionH>
            <wp:positionV relativeFrom="paragraph">
              <wp:posOffset>-614680</wp:posOffset>
            </wp:positionV>
            <wp:extent cx="2155190" cy="7473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UP.png"/>
                    <pic:cNvPicPr/>
                  </pic:nvPicPr>
                  <pic:blipFill>
                    <a:blip r:embed="rId8">
                      <a:extLst>
                        <a:ext uri="{28A0092B-C50C-407E-A947-70E740481C1C}">
                          <a14:useLocalDpi xmlns:a14="http://schemas.microsoft.com/office/drawing/2010/main" val="0"/>
                        </a:ext>
                      </a:extLst>
                    </a:blip>
                    <a:stretch>
                      <a:fillRect/>
                    </a:stretch>
                  </pic:blipFill>
                  <pic:spPr>
                    <a:xfrm>
                      <a:off x="0" y="0"/>
                      <a:ext cx="2155190" cy="747395"/>
                    </a:xfrm>
                    <a:prstGeom prst="rect">
                      <a:avLst/>
                    </a:prstGeom>
                  </pic:spPr>
                </pic:pic>
              </a:graphicData>
            </a:graphic>
          </wp:anchor>
        </w:drawing>
      </w:r>
      <w:r>
        <w:rPr>
          <w:noProof/>
        </w:rPr>
        <mc:AlternateContent>
          <mc:Choice Requires="wps">
            <w:drawing>
              <wp:anchor distT="45720" distB="45720" distL="114300" distR="114300" simplePos="0" relativeHeight="251672576" behindDoc="1" locked="0" layoutInCell="1" allowOverlap="1" wp14:anchorId="2CEB9DD2" wp14:editId="66123CB5">
                <wp:simplePos x="0" y="0"/>
                <wp:positionH relativeFrom="column">
                  <wp:posOffset>-4445</wp:posOffset>
                </wp:positionH>
                <wp:positionV relativeFrom="paragraph">
                  <wp:posOffset>1367790</wp:posOffset>
                </wp:positionV>
                <wp:extent cx="5781675" cy="575310"/>
                <wp:effectExtent l="0" t="0" r="9525"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75310"/>
                        </a:xfrm>
                        <a:prstGeom prst="rect">
                          <a:avLst/>
                        </a:prstGeom>
                        <a:solidFill>
                          <a:srgbClr val="FFFFFF"/>
                        </a:solidFill>
                        <a:ln w="9525">
                          <a:noFill/>
                          <a:miter lim="800000"/>
                          <a:headEnd/>
                          <a:tailEnd/>
                        </a:ln>
                      </wps:spPr>
                      <wps:txbx>
                        <w:txbxContent>
                          <w:p w14:paraId="47E83BB8" w14:textId="573BD7A4" w:rsidR="00DA4402" w:rsidRDefault="00DA4402" w:rsidP="00542EBC">
                            <w:pPr>
                              <w:spacing w:line="276" w:lineRule="auto"/>
                              <w:rPr>
                                <w:rFonts w:ascii="Tahoma" w:hAnsi="Tahoma" w:cs="Tahoma"/>
                                <w:sz w:val="18"/>
                                <w:szCs w:val="18"/>
                              </w:rPr>
                            </w:pPr>
                            <w:r>
                              <w:rPr>
                                <w:rFonts w:ascii="Tahoma" w:hAnsi="Tahoma" w:cs="Tahoma"/>
                                <w:sz w:val="18"/>
                                <w:szCs w:val="18"/>
                              </w:rPr>
                              <w:t>Mestrado em Tradução e Serviços Linguísticos</w:t>
                            </w:r>
                          </w:p>
                          <w:p w14:paraId="3D238E92" w14:textId="77777777" w:rsidR="00DA4402" w:rsidRPr="009F6E98" w:rsidRDefault="00DA4402" w:rsidP="00542EBC">
                            <w:pPr>
                              <w:spacing w:line="276" w:lineRule="auto"/>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EB9DD2" id="_x0000_t202" coordsize="21600,21600" o:spt="202" path="m,l,21600r21600,l21600,xe">
                <v:stroke joinstyle="miter"/>
                <v:path gradientshapeok="t" o:connecttype="rect"/>
              </v:shapetype>
              <v:shape id="Caixa de Texto 2" o:spid="_x0000_s1026" type="#_x0000_t202" style="position:absolute;margin-left:-.35pt;margin-top:107.7pt;width:455.25pt;height:45.3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" stroked="f">
                <v:textbox>
                  <w:txbxContent>
                    <w:p w14:paraId="47E83BB8" w14:textId="573BD7A4" w:rsidR="00DA4402" w:rsidRDefault="00DA4402" w:rsidP="00542EBC">
                      <w:pPr>
                        <w:spacing w:line="276" w:lineRule="auto"/>
                        <w:rPr>
                          <w:rFonts w:ascii="Tahoma" w:hAnsi="Tahoma" w:cs="Tahoma"/>
                          <w:sz w:val="18"/>
                          <w:szCs w:val="18"/>
                        </w:rPr>
                      </w:pPr>
                      <w:r>
                        <w:rPr>
                          <w:rFonts w:ascii="Tahoma" w:hAnsi="Tahoma" w:cs="Tahoma"/>
                          <w:sz w:val="18"/>
                          <w:szCs w:val="18"/>
                        </w:rPr>
                        <w:t>Mestrado em Tradução e Serviços Linguísticos</w:t>
                      </w:r>
                    </w:p>
                    <w:p w14:paraId="3D238E92" w14:textId="77777777" w:rsidR="00DA4402" w:rsidRPr="009F6E98" w:rsidRDefault="00DA4402" w:rsidP="00542EBC">
                      <w:pPr>
                        <w:spacing w:line="276" w:lineRule="auto"/>
                        <w:rPr>
                          <w:rFonts w:ascii="Arial" w:hAnsi="Arial" w:cs="Arial"/>
                          <w:sz w:val="18"/>
                          <w:szCs w:val="18"/>
                        </w:rPr>
                      </w:pPr>
                    </w:p>
                  </w:txbxContent>
                </v:textbox>
              </v:shape>
            </w:pict>
          </mc:Fallback>
        </mc:AlternateContent>
      </w:r>
      <w:r>
        <w:rPr>
          <w:rFonts w:ascii="Times New Roman" w:eastAsia="Arial Unicode MS" w:hAnsi="Times New Roman"/>
          <w:noProof/>
          <w:szCs w:val="24"/>
        </w:rPr>
        <mc:AlternateContent>
          <mc:Choice Requires="wps">
            <w:drawing>
              <wp:anchor distT="0" distB="0" distL="0" distR="0" simplePos="0" relativeHeight="251673600" behindDoc="0" locked="0" layoutInCell="1" allowOverlap="1" wp14:anchorId="64AFC72A" wp14:editId="4678872D">
                <wp:simplePos x="0" y="0"/>
                <wp:positionH relativeFrom="page">
                  <wp:posOffset>3533140</wp:posOffset>
                </wp:positionH>
                <wp:positionV relativeFrom="paragraph">
                  <wp:posOffset>6530975</wp:posOffset>
                </wp:positionV>
                <wp:extent cx="356870" cy="1800225"/>
                <wp:effectExtent l="0" t="0" r="5080" b="9525"/>
                <wp:wrapTopAndBottom/>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1800225"/>
                        </a:xfrm>
                        <a:prstGeom prst="rect">
                          <a:avLst/>
                        </a:prstGeom>
                        <a:solidFill>
                          <a:srgbClr val="1C3E9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D7B7D" id="Retângulo 6" o:spid="_x0000_s1026" style="position:absolute;margin-left:278.2pt;margin-top:514.25pt;width:28.1pt;height:141.7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" fillcolor="#1c3e94" stroked="f">
                <w10:wrap type="topAndBottom" anchorx="page"/>
              </v:rect>
            </w:pict>
          </mc:Fallback>
        </mc:AlternateContent>
      </w:r>
    </w:p>
    <w:p w14:paraId="2A6C0564" w14:textId="77777777" w:rsidR="00542EBC" w:rsidRDefault="00542EBC" w:rsidP="00542EBC">
      <w:pPr>
        <w:rPr>
          <w:rFonts w:ascii="Times New Roman" w:eastAsia="Arial Unicode MS" w:hAnsi="Times New Roman"/>
          <w:szCs w:val="24"/>
          <w:lang w:eastAsia="zh-CN" w:bidi="hi-IN"/>
        </w:rPr>
      </w:pPr>
      <w:r>
        <w:rPr>
          <w:rFonts w:ascii="Times New Roman" w:hAnsi="Times New Roman"/>
        </w:rPr>
        <w:br w:type="page"/>
      </w:r>
    </w:p>
    <w:p w14:paraId="0D17860D" w14:textId="77777777" w:rsidR="00542EBC" w:rsidRPr="00D312BC" w:rsidRDefault="00542EBC" w:rsidP="00542EBC">
      <w:pPr>
        <w:rPr>
          <w:rFonts w:ascii="Times New Roman" w:hAnsi="Times New Roman"/>
        </w:rPr>
      </w:pPr>
    </w:p>
    <w:p w14:paraId="1F180100" w14:textId="5A2D1AC4" w:rsidR="003E119F" w:rsidRPr="00C12FFD" w:rsidRDefault="003E119F" w:rsidP="003E119F">
      <w:pPr>
        <w:rPr>
          <w:vanish/>
        </w:rPr>
      </w:pPr>
    </w:p>
    <w:p w14:paraId="37FCEF47" w14:textId="3FA9FD52" w:rsidR="007964AE" w:rsidRPr="004F334C" w:rsidRDefault="007964AE" w:rsidP="007964AE">
      <w:pPr>
        <w:rPr>
          <w:rFonts w:ascii="Times New Roman" w:eastAsia="Arial Unicode MS" w:hAnsi="Times New Roman"/>
          <w:szCs w:val="24"/>
          <w:lang w:eastAsia="zh-CN" w:bidi="hi-IN"/>
        </w:rPr>
      </w:pPr>
    </w:p>
    <w:p w14:paraId="7D745905" w14:textId="4C5E5F00" w:rsidR="007D4392" w:rsidRPr="00802E0F" w:rsidRDefault="00F42145">
      <w:pPr>
        <w:pStyle w:val="Estilopadro"/>
        <w:ind w:firstLine="0"/>
        <w:jc w:val="center"/>
        <w:rPr>
          <w:rFonts w:ascii="Times New Roman" w:hAnsi="Times New Roman" w:cs="Times New Roman"/>
          <w:b/>
        </w:rPr>
      </w:pPr>
      <w:r>
        <w:rPr>
          <w:rFonts w:ascii="Times New Roman" w:hAnsi="Times New Roman" w:cs="Times New Roman"/>
          <w:b/>
          <w:sz w:val="36"/>
          <w:szCs w:val="36"/>
        </w:rPr>
        <w:t>Inês Moreira Paula Ferreira</w:t>
      </w:r>
    </w:p>
    <w:p w14:paraId="73881A09" w14:textId="77777777" w:rsidR="007D4392" w:rsidRPr="00D312BC" w:rsidRDefault="007D4392">
      <w:pPr>
        <w:pStyle w:val="Estilopadro"/>
        <w:ind w:firstLine="0"/>
        <w:jc w:val="center"/>
        <w:rPr>
          <w:rFonts w:ascii="Times New Roman" w:hAnsi="Times New Roman" w:cs="Times New Roman"/>
        </w:rPr>
      </w:pPr>
    </w:p>
    <w:p w14:paraId="475BC9F9" w14:textId="77777777" w:rsidR="007D4392" w:rsidRDefault="007D4392">
      <w:pPr>
        <w:pStyle w:val="Estilopadro"/>
        <w:ind w:firstLine="0"/>
        <w:jc w:val="center"/>
        <w:rPr>
          <w:rFonts w:ascii="Times New Roman" w:hAnsi="Times New Roman" w:cs="Times New Roman"/>
        </w:rPr>
      </w:pPr>
    </w:p>
    <w:p w14:paraId="2760354B" w14:textId="77777777" w:rsidR="00D312BC" w:rsidRDefault="00D312BC">
      <w:pPr>
        <w:pStyle w:val="Estilopadro"/>
        <w:ind w:firstLine="0"/>
        <w:jc w:val="center"/>
        <w:rPr>
          <w:rFonts w:ascii="Times New Roman" w:hAnsi="Times New Roman" w:cs="Times New Roman"/>
        </w:rPr>
      </w:pPr>
    </w:p>
    <w:p w14:paraId="30E93DF0" w14:textId="77777777" w:rsidR="00D312BC" w:rsidRDefault="00D312BC">
      <w:pPr>
        <w:pStyle w:val="Estilopadro"/>
        <w:ind w:firstLine="0"/>
        <w:jc w:val="center"/>
        <w:rPr>
          <w:rFonts w:ascii="Times New Roman" w:hAnsi="Times New Roman" w:cs="Times New Roman"/>
        </w:rPr>
      </w:pPr>
    </w:p>
    <w:p w14:paraId="7EF9E2CC" w14:textId="77777777" w:rsidR="00D312BC" w:rsidRDefault="00D312BC">
      <w:pPr>
        <w:pStyle w:val="Estilopadro"/>
        <w:ind w:firstLine="0"/>
        <w:jc w:val="center"/>
        <w:rPr>
          <w:rFonts w:ascii="Times New Roman" w:hAnsi="Times New Roman" w:cs="Times New Roman"/>
        </w:rPr>
      </w:pPr>
    </w:p>
    <w:p w14:paraId="537E984E" w14:textId="77777777" w:rsidR="00D312BC" w:rsidRDefault="00D312BC">
      <w:pPr>
        <w:pStyle w:val="Estilopadro"/>
        <w:ind w:firstLine="0"/>
        <w:jc w:val="center"/>
        <w:rPr>
          <w:rFonts w:ascii="Times New Roman" w:hAnsi="Times New Roman" w:cs="Times New Roman"/>
        </w:rPr>
      </w:pPr>
    </w:p>
    <w:p w14:paraId="3AA5CD44" w14:textId="77777777" w:rsidR="00D312BC" w:rsidRPr="00D312BC" w:rsidRDefault="00D312BC">
      <w:pPr>
        <w:pStyle w:val="Estilopadro"/>
        <w:ind w:firstLine="0"/>
        <w:jc w:val="center"/>
        <w:rPr>
          <w:rFonts w:ascii="Times New Roman" w:hAnsi="Times New Roman" w:cs="Times New Roman"/>
        </w:rPr>
      </w:pPr>
    </w:p>
    <w:p w14:paraId="05C076E2" w14:textId="77777777" w:rsidR="007D4392" w:rsidRPr="00D312BC" w:rsidRDefault="007D4392" w:rsidP="002421D3">
      <w:pPr>
        <w:pStyle w:val="Estilopadro"/>
        <w:ind w:firstLine="0"/>
        <w:rPr>
          <w:rFonts w:ascii="Times New Roman" w:hAnsi="Times New Roman" w:cs="Times New Roman"/>
        </w:rPr>
      </w:pPr>
    </w:p>
    <w:p w14:paraId="439D7306" w14:textId="77777777" w:rsidR="007D4392" w:rsidRPr="00D312BC" w:rsidRDefault="007D4392">
      <w:pPr>
        <w:pStyle w:val="Estilopadro"/>
        <w:ind w:firstLine="0"/>
        <w:jc w:val="center"/>
        <w:rPr>
          <w:rFonts w:ascii="Times New Roman" w:hAnsi="Times New Roman" w:cs="Times New Roman"/>
        </w:rPr>
      </w:pPr>
    </w:p>
    <w:p w14:paraId="0A528C7E" w14:textId="77777777" w:rsidR="007D4392" w:rsidRPr="00D312BC" w:rsidRDefault="007D4392">
      <w:pPr>
        <w:pStyle w:val="Estilopadro"/>
        <w:ind w:firstLine="0"/>
        <w:jc w:val="center"/>
        <w:rPr>
          <w:rFonts w:ascii="Times New Roman" w:hAnsi="Times New Roman" w:cs="Times New Roman"/>
        </w:rPr>
      </w:pPr>
    </w:p>
    <w:p w14:paraId="1BE4730D" w14:textId="6523D959" w:rsidR="007D4392" w:rsidRPr="00802E0F" w:rsidRDefault="001F7D55">
      <w:pPr>
        <w:pStyle w:val="Estilopadro"/>
        <w:ind w:firstLine="0"/>
        <w:jc w:val="center"/>
        <w:rPr>
          <w:rFonts w:ascii="Times New Roman" w:hAnsi="Times New Roman" w:cs="Times New Roman"/>
          <w:b/>
        </w:rPr>
      </w:pPr>
      <w:r>
        <w:rPr>
          <w:rFonts w:ascii="Times New Roman" w:hAnsi="Times New Roman" w:cs="Times New Roman"/>
          <w:b/>
          <w:sz w:val="32"/>
          <w:szCs w:val="32"/>
        </w:rPr>
        <w:t>Editrad, Edições e Traduções</w:t>
      </w:r>
    </w:p>
    <w:p w14:paraId="261E72D2" w14:textId="77777777" w:rsidR="007D4392" w:rsidRPr="00D312BC" w:rsidRDefault="007D4392">
      <w:pPr>
        <w:pStyle w:val="Estilopadro"/>
        <w:ind w:firstLine="0"/>
        <w:rPr>
          <w:rFonts w:ascii="Times New Roman" w:hAnsi="Times New Roman" w:cs="Times New Roman"/>
        </w:rPr>
      </w:pPr>
    </w:p>
    <w:p w14:paraId="7927A57F" w14:textId="77777777" w:rsidR="007D4392" w:rsidRPr="00D312BC" w:rsidRDefault="007D4392">
      <w:pPr>
        <w:pStyle w:val="Estilopadro"/>
        <w:ind w:firstLine="0"/>
        <w:rPr>
          <w:rFonts w:ascii="Times New Roman" w:hAnsi="Times New Roman" w:cs="Times New Roman"/>
        </w:rPr>
      </w:pPr>
    </w:p>
    <w:p w14:paraId="0104F6B8" w14:textId="7F56C75C" w:rsidR="002421D3" w:rsidRPr="00D312BC" w:rsidRDefault="002421D3" w:rsidP="002421D3">
      <w:pPr>
        <w:pStyle w:val="Estilopadro"/>
        <w:ind w:firstLine="0"/>
        <w:jc w:val="center"/>
        <w:rPr>
          <w:rFonts w:ascii="Times New Roman" w:hAnsi="Times New Roman" w:cs="Times New Roman"/>
        </w:rPr>
      </w:pPr>
      <w:r>
        <w:rPr>
          <w:rFonts w:ascii="Times New Roman" w:hAnsi="Times New Roman" w:cs="Times New Roman"/>
          <w:sz w:val="24"/>
          <w:szCs w:val="26"/>
        </w:rPr>
        <w:t>Relatório realizado</w:t>
      </w:r>
      <w:r w:rsidRPr="00D312BC">
        <w:rPr>
          <w:rFonts w:ascii="Times New Roman" w:hAnsi="Times New Roman" w:cs="Times New Roman"/>
          <w:sz w:val="24"/>
          <w:szCs w:val="26"/>
        </w:rPr>
        <w:t xml:space="preserve"> no âmbito do Mestrado em</w:t>
      </w:r>
      <w:r w:rsidR="001F7D55">
        <w:rPr>
          <w:rFonts w:ascii="Times New Roman" w:hAnsi="Times New Roman" w:cs="Times New Roman"/>
          <w:sz w:val="24"/>
          <w:szCs w:val="26"/>
        </w:rPr>
        <w:t xml:space="preserve"> Tradução e Serviços Linguísticos</w:t>
      </w:r>
      <w:r w:rsidR="0000120C">
        <w:rPr>
          <w:rFonts w:ascii="Times New Roman" w:hAnsi="Times New Roman" w:cs="Times New Roman"/>
          <w:sz w:val="24"/>
          <w:szCs w:val="26"/>
        </w:rPr>
        <w:t xml:space="preserve">, orientado </w:t>
      </w:r>
      <w:r w:rsidR="0003096C">
        <w:rPr>
          <w:rFonts w:ascii="Times New Roman" w:hAnsi="Times New Roman" w:cs="Times New Roman"/>
          <w:sz w:val="24"/>
          <w:szCs w:val="26"/>
        </w:rPr>
        <w:t xml:space="preserve">             </w:t>
      </w:r>
    </w:p>
    <w:p w14:paraId="3679B4CE" w14:textId="7967BA9B" w:rsidR="002421D3" w:rsidRDefault="007515EE" w:rsidP="002421D3">
      <w:pPr>
        <w:pStyle w:val="Estilopadro"/>
        <w:ind w:firstLine="0"/>
        <w:jc w:val="center"/>
        <w:rPr>
          <w:rFonts w:ascii="Times New Roman" w:hAnsi="Times New Roman" w:cs="Times New Roman"/>
          <w:sz w:val="24"/>
          <w:szCs w:val="26"/>
        </w:rPr>
      </w:pPr>
      <w:r>
        <w:rPr>
          <w:rFonts w:ascii="Times New Roman" w:hAnsi="Times New Roman" w:cs="Times New Roman"/>
          <w:sz w:val="24"/>
          <w:szCs w:val="26"/>
        </w:rPr>
        <w:t xml:space="preserve">Orientador de Estágio, </w:t>
      </w:r>
      <w:r w:rsidR="00FF7348">
        <w:rPr>
          <w:rFonts w:ascii="Times New Roman" w:hAnsi="Times New Roman" w:cs="Times New Roman"/>
          <w:sz w:val="24"/>
          <w:szCs w:val="26"/>
        </w:rPr>
        <w:t xml:space="preserve">Doutor </w:t>
      </w:r>
      <w:r>
        <w:rPr>
          <w:rFonts w:ascii="Times New Roman" w:hAnsi="Times New Roman" w:cs="Times New Roman"/>
          <w:sz w:val="24"/>
          <w:szCs w:val="26"/>
        </w:rPr>
        <w:t>Rui Sousa Silva</w:t>
      </w:r>
    </w:p>
    <w:p w14:paraId="761A1302" w14:textId="528CC76A" w:rsidR="002421D3" w:rsidRPr="00D312BC" w:rsidRDefault="00FF7348" w:rsidP="002421D3">
      <w:pPr>
        <w:pStyle w:val="Estilopadro"/>
        <w:ind w:firstLine="0"/>
        <w:jc w:val="center"/>
        <w:rPr>
          <w:rFonts w:ascii="Times New Roman" w:hAnsi="Times New Roman" w:cs="Times New Roman"/>
        </w:rPr>
      </w:pPr>
      <w:r>
        <w:rPr>
          <w:rFonts w:ascii="Times New Roman" w:hAnsi="Times New Roman" w:cs="Times New Roman"/>
          <w:sz w:val="24"/>
          <w:szCs w:val="26"/>
        </w:rPr>
        <w:t xml:space="preserve">Supervisor de Estágio, </w:t>
      </w:r>
      <w:r w:rsidR="00900C8B">
        <w:rPr>
          <w:rFonts w:ascii="Times New Roman" w:hAnsi="Times New Roman" w:cs="Times New Roman"/>
          <w:sz w:val="24"/>
          <w:szCs w:val="26"/>
        </w:rPr>
        <w:t>Dr. Bruno Teixeira</w:t>
      </w:r>
    </w:p>
    <w:p w14:paraId="615826AA" w14:textId="77777777" w:rsidR="007D4392" w:rsidRPr="00D312BC" w:rsidRDefault="007D4392">
      <w:pPr>
        <w:pStyle w:val="Estilopadro"/>
        <w:ind w:firstLine="0"/>
        <w:jc w:val="center"/>
        <w:rPr>
          <w:rFonts w:ascii="Times New Roman" w:hAnsi="Times New Roman" w:cs="Times New Roman"/>
        </w:rPr>
      </w:pPr>
    </w:p>
    <w:p w14:paraId="0DD03A2D" w14:textId="77777777" w:rsidR="007D4392" w:rsidRPr="00D312BC" w:rsidRDefault="007D4392">
      <w:pPr>
        <w:pStyle w:val="Estilopadro"/>
        <w:ind w:firstLine="0"/>
        <w:jc w:val="center"/>
        <w:rPr>
          <w:rFonts w:ascii="Times New Roman" w:hAnsi="Times New Roman" w:cs="Times New Roman"/>
        </w:rPr>
      </w:pPr>
    </w:p>
    <w:p w14:paraId="085491D7" w14:textId="77777777" w:rsidR="007D4392" w:rsidRPr="00D312BC" w:rsidRDefault="007D4392">
      <w:pPr>
        <w:pStyle w:val="Estilopadro"/>
        <w:ind w:firstLine="0"/>
        <w:jc w:val="center"/>
        <w:rPr>
          <w:rFonts w:ascii="Times New Roman" w:hAnsi="Times New Roman" w:cs="Times New Roman"/>
        </w:rPr>
      </w:pPr>
    </w:p>
    <w:p w14:paraId="2F6B8F24" w14:textId="77777777" w:rsidR="007D4392" w:rsidRPr="00D312BC" w:rsidRDefault="007D4392">
      <w:pPr>
        <w:pStyle w:val="Estilopadro"/>
        <w:ind w:firstLine="0"/>
        <w:jc w:val="center"/>
        <w:rPr>
          <w:rFonts w:ascii="Times New Roman" w:hAnsi="Times New Roman" w:cs="Times New Roman"/>
        </w:rPr>
      </w:pPr>
    </w:p>
    <w:p w14:paraId="4C5F2E18" w14:textId="77777777" w:rsidR="007D4392" w:rsidRPr="00D312BC" w:rsidRDefault="007D4392">
      <w:pPr>
        <w:pStyle w:val="Estilopadro"/>
        <w:ind w:firstLine="0"/>
        <w:jc w:val="center"/>
        <w:rPr>
          <w:rFonts w:ascii="Times New Roman" w:hAnsi="Times New Roman" w:cs="Times New Roman"/>
        </w:rPr>
      </w:pPr>
    </w:p>
    <w:p w14:paraId="7A783CA3" w14:textId="77777777" w:rsidR="007D4392" w:rsidRDefault="007D4392">
      <w:pPr>
        <w:pStyle w:val="Estilopadro"/>
        <w:ind w:firstLine="0"/>
        <w:jc w:val="center"/>
        <w:rPr>
          <w:rFonts w:ascii="Times New Roman" w:hAnsi="Times New Roman" w:cs="Times New Roman"/>
        </w:rPr>
      </w:pPr>
    </w:p>
    <w:p w14:paraId="71BB24F6" w14:textId="77777777" w:rsidR="00D312BC" w:rsidRDefault="00D312BC">
      <w:pPr>
        <w:pStyle w:val="Estilopadro"/>
        <w:ind w:firstLine="0"/>
        <w:jc w:val="center"/>
        <w:rPr>
          <w:rFonts w:ascii="Times New Roman" w:hAnsi="Times New Roman" w:cs="Times New Roman"/>
        </w:rPr>
      </w:pPr>
    </w:p>
    <w:p w14:paraId="3385D300" w14:textId="77777777" w:rsidR="00D312BC" w:rsidRDefault="00D312BC">
      <w:pPr>
        <w:pStyle w:val="Estilopadro"/>
        <w:ind w:firstLine="0"/>
        <w:jc w:val="center"/>
        <w:rPr>
          <w:rFonts w:ascii="Times New Roman" w:hAnsi="Times New Roman" w:cs="Times New Roman"/>
        </w:rPr>
      </w:pPr>
    </w:p>
    <w:p w14:paraId="2FFC748D" w14:textId="77777777" w:rsidR="00D312BC" w:rsidRDefault="00D312BC">
      <w:pPr>
        <w:pStyle w:val="Estilopadro"/>
        <w:ind w:firstLine="0"/>
        <w:jc w:val="center"/>
        <w:rPr>
          <w:rFonts w:ascii="Times New Roman" w:hAnsi="Times New Roman" w:cs="Times New Roman"/>
        </w:rPr>
      </w:pPr>
    </w:p>
    <w:p w14:paraId="03101EFE" w14:textId="77777777" w:rsidR="00D312BC" w:rsidRPr="00D312BC" w:rsidRDefault="00D312BC">
      <w:pPr>
        <w:pStyle w:val="Estilopadro"/>
        <w:ind w:firstLine="0"/>
        <w:jc w:val="center"/>
        <w:rPr>
          <w:rFonts w:ascii="Times New Roman" w:hAnsi="Times New Roman" w:cs="Times New Roman"/>
        </w:rPr>
      </w:pPr>
    </w:p>
    <w:p w14:paraId="1C819A9E" w14:textId="77777777" w:rsidR="007D4392" w:rsidRPr="00D312BC" w:rsidRDefault="007D4392">
      <w:pPr>
        <w:pStyle w:val="Estilopadro"/>
        <w:ind w:firstLine="0"/>
        <w:jc w:val="center"/>
        <w:rPr>
          <w:rFonts w:ascii="Times New Roman" w:hAnsi="Times New Roman" w:cs="Times New Roman"/>
        </w:rPr>
      </w:pPr>
    </w:p>
    <w:p w14:paraId="3315568D" w14:textId="77777777" w:rsidR="007D4392" w:rsidRPr="00D312BC" w:rsidRDefault="007D4392" w:rsidP="00DC466C">
      <w:pPr>
        <w:pStyle w:val="Estilopadro"/>
        <w:ind w:firstLine="0"/>
        <w:jc w:val="center"/>
        <w:rPr>
          <w:rFonts w:ascii="Times New Roman" w:hAnsi="Times New Roman" w:cs="Times New Roman"/>
        </w:rPr>
      </w:pPr>
      <w:r w:rsidRPr="00D312BC">
        <w:rPr>
          <w:rFonts w:ascii="Times New Roman" w:hAnsi="Times New Roman" w:cs="Times New Roman"/>
          <w:sz w:val="24"/>
          <w:szCs w:val="26"/>
        </w:rPr>
        <w:t>Faculdade de Letras</w:t>
      </w:r>
      <w:r w:rsidR="00DC466C" w:rsidRPr="00D312BC">
        <w:rPr>
          <w:rFonts w:ascii="Times New Roman" w:hAnsi="Times New Roman" w:cs="Times New Roman"/>
        </w:rPr>
        <w:t xml:space="preserve"> da </w:t>
      </w:r>
      <w:r w:rsidRPr="00D312BC">
        <w:rPr>
          <w:rFonts w:ascii="Times New Roman" w:hAnsi="Times New Roman" w:cs="Times New Roman"/>
          <w:sz w:val="24"/>
          <w:szCs w:val="26"/>
        </w:rPr>
        <w:t>Universidade do Porto</w:t>
      </w:r>
    </w:p>
    <w:p w14:paraId="54A61DB6" w14:textId="77777777" w:rsidR="007D4392" w:rsidRPr="00D312BC" w:rsidRDefault="007D4392" w:rsidP="00D312BC">
      <w:pPr>
        <w:pStyle w:val="Estilopadro"/>
        <w:ind w:firstLine="0"/>
        <w:rPr>
          <w:rFonts w:ascii="Times New Roman" w:hAnsi="Times New Roman" w:cs="Times New Roman"/>
        </w:rPr>
      </w:pPr>
    </w:p>
    <w:p w14:paraId="7A538185" w14:textId="75F2787D" w:rsidR="009923FE" w:rsidRPr="009F398E" w:rsidRDefault="001F4E72" w:rsidP="009923FE">
      <w:pPr>
        <w:pStyle w:val="Estilopadro"/>
        <w:ind w:firstLine="0"/>
        <w:jc w:val="center"/>
        <w:rPr>
          <w:rFonts w:ascii="Times New Roman" w:hAnsi="Times New Roman" w:cs="Times New Roman"/>
        </w:rPr>
        <w:sectPr w:rsidR="009923FE" w:rsidRPr="009F398E" w:rsidSect="00D312BC">
          <w:pgSz w:w="11906" w:h="16838"/>
          <w:pgMar w:top="1701" w:right="1417" w:bottom="1701" w:left="1417" w:header="0" w:footer="0" w:gutter="0"/>
          <w:cols w:space="720"/>
          <w:formProt w:val="0"/>
          <w:titlePg/>
        </w:sectPr>
      </w:pPr>
      <w:r w:rsidRPr="009F398E">
        <w:rPr>
          <w:rFonts w:ascii="Times New Roman" w:hAnsi="Times New Roman" w:cs="Times New Roman"/>
          <w:sz w:val="24"/>
        </w:rPr>
        <w:t>Setembro</w:t>
      </w:r>
      <w:r w:rsidRPr="009F398E">
        <w:rPr>
          <w:rFonts w:ascii="Times New Roman" w:hAnsi="Times New Roman" w:cs="Times New Roman"/>
        </w:rPr>
        <w:t xml:space="preserve"> </w:t>
      </w:r>
      <w:r w:rsidR="00701363" w:rsidRPr="009F398E">
        <w:rPr>
          <w:rFonts w:ascii="Times New Roman" w:hAnsi="Times New Roman" w:cs="Times New Roman"/>
        </w:rPr>
        <w:t>20</w:t>
      </w:r>
      <w:r w:rsidR="009923FE" w:rsidRPr="009F398E">
        <w:rPr>
          <w:rFonts w:ascii="Times New Roman" w:hAnsi="Times New Roman" w:cs="Times New Roman"/>
        </w:rPr>
        <w:t>17</w:t>
      </w:r>
    </w:p>
    <w:p w14:paraId="6CCA7D88" w14:textId="4A311366" w:rsidR="00DA4402" w:rsidRPr="00D312BC" w:rsidRDefault="00BF4DCC" w:rsidP="00DA4402">
      <w:pPr>
        <w:pStyle w:val="Estilopadro"/>
        <w:ind w:firstLine="0"/>
        <w:jc w:val="center"/>
        <w:rPr>
          <w:rFonts w:ascii="Times New Roman" w:hAnsi="Times New Roman" w:cs="Times New Roman"/>
        </w:rPr>
      </w:pPr>
      <w:r>
        <w:rPr>
          <w:rFonts w:ascii="Times New Roman" w:hAnsi="Times New Roman" w:cs="Times New Roman"/>
          <w:sz w:val="36"/>
          <w:szCs w:val="36"/>
        </w:rPr>
        <w:lastRenderedPageBreak/>
        <w:t>Relatório de Estágio</w:t>
      </w:r>
    </w:p>
    <w:p w14:paraId="2F3EB3FB" w14:textId="77777777" w:rsidR="00DA4402" w:rsidRPr="00D312BC" w:rsidRDefault="00DA4402" w:rsidP="00DA4402">
      <w:pPr>
        <w:pStyle w:val="Estilopadro"/>
        <w:ind w:firstLine="0"/>
        <w:jc w:val="center"/>
        <w:rPr>
          <w:rFonts w:ascii="Times New Roman" w:hAnsi="Times New Roman" w:cs="Times New Roman"/>
        </w:rPr>
      </w:pPr>
    </w:p>
    <w:p w14:paraId="138B7B7A" w14:textId="598A1E23" w:rsidR="00DA4402" w:rsidRPr="00D312BC" w:rsidRDefault="00BF4DCC" w:rsidP="00DA4402">
      <w:pPr>
        <w:pStyle w:val="Estilopadro"/>
        <w:ind w:firstLine="0"/>
        <w:jc w:val="center"/>
        <w:rPr>
          <w:rFonts w:ascii="Times New Roman" w:hAnsi="Times New Roman" w:cs="Times New Roman"/>
        </w:rPr>
      </w:pPr>
      <w:r>
        <w:rPr>
          <w:rFonts w:ascii="Times New Roman" w:hAnsi="Times New Roman" w:cs="Times New Roman"/>
          <w:sz w:val="32"/>
          <w:szCs w:val="32"/>
        </w:rPr>
        <w:t>Inês Moreira Paula Ferreira</w:t>
      </w:r>
    </w:p>
    <w:p w14:paraId="690CC23F" w14:textId="77777777" w:rsidR="00DA4402" w:rsidRPr="00D312BC" w:rsidRDefault="00DA4402" w:rsidP="00DA4402">
      <w:pPr>
        <w:pStyle w:val="Estilopadro"/>
        <w:ind w:firstLine="0"/>
        <w:rPr>
          <w:rFonts w:ascii="Times New Roman" w:hAnsi="Times New Roman" w:cs="Times New Roman"/>
        </w:rPr>
      </w:pPr>
    </w:p>
    <w:p w14:paraId="2984DD4E" w14:textId="77777777" w:rsidR="00DA4402" w:rsidRPr="00FB7140" w:rsidRDefault="00DA4402" w:rsidP="00DA4402">
      <w:pPr>
        <w:pStyle w:val="Estilopadro"/>
        <w:ind w:firstLine="0"/>
        <w:rPr>
          <w:rFonts w:ascii="Times New Roman" w:hAnsi="Times New Roman" w:cs="Times New Roman"/>
          <w:sz w:val="24"/>
        </w:rPr>
      </w:pPr>
    </w:p>
    <w:p w14:paraId="692ABAD2" w14:textId="3C2AB672" w:rsidR="00DA4402" w:rsidRPr="00D312BC" w:rsidRDefault="00DA4402" w:rsidP="00DA4402">
      <w:pPr>
        <w:pStyle w:val="Estilopadro"/>
        <w:ind w:firstLine="0"/>
        <w:jc w:val="center"/>
        <w:rPr>
          <w:rFonts w:ascii="Times New Roman" w:hAnsi="Times New Roman" w:cs="Times New Roman"/>
        </w:rPr>
      </w:pPr>
      <w:r>
        <w:rPr>
          <w:rFonts w:ascii="Times New Roman" w:hAnsi="Times New Roman" w:cs="Times New Roman"/>
          <w:sz w:val="24"/>
          <w:szCs w:val="26"/>
        </w:rPr>
        <w:t>Relatório realizado</w:t>
      </w:r>
      <w:r w:rsidR="00CA437C">
        <w:rPr>
          <w:rFonts w:ascii="Times New Roman" w:hAnsi="Times New Roman" w:cs="Times New Roman"/>
          <w:sz w:val="24"/>
          <w:szCs w:val="26"/>
        </w:rPr>
        <w:t xml:space="preserve"> no âmbito do Mestrado em Tradução e Serviços Linguísticos</w:t>
      </w:r>
      <w:r w:rsidR="00892C2B">
        <w:rPr>
          <w:rFonts w:ascii="Times New Roman" w:hAnsi="Times New Roman" w:cs="Times New Roman"/>
          <w:sz w:val="24"/>
          <w:szCs w:val="26"/>
        </w:rPr>
        <w:t>, orientado</w:t>
      </w:r>
      <w:r>
        <w:rPr>
          <w:rFonts w:ascii="Times New Roman" w:hAnsi="Times New Roman" w:cs="Times New Roman"/>
          <w:sz w:val="24"/>
          <w:szCs w:val="26"/>
        </w:rPr>
        <w:t xml:space="preserve"> </w:t>
      </w:r>
    </w:p>
    <w:p w14:paraId="274E010D" w14:textId="76C1A37F" w:rsidR="00DA4402" w:rsidRDefault="00892C2B" w:rsidP="00DA4402">
      <w:pPr>
        <w:pStyle w:val="Estilopadro"/>
        <w:ind w:firstLine="0"/>
        <w:jc w:val="center"/>
        <w:rPr>
          <w:rFonts w:ascii="Times New Roman" w:hAnsi="Times New Roman" w:cs="Times New Roman"/>
          <w:sz w:val="24"/>
          <w:szCs w:val="26"/>
        </w:rPr>
      </w:pPr>
      <w:r>
        <w:rPr>
          <w:rFonts w:ascii="Times New Roman" w:hAnsi="Times New Roman" w:cs="Times New Roman"/>
          <w:sz w:val="24"/>
          <w:szCs w:val="26"/>
        </w:rPr>
        <w:t xml:space="preserve">Orientador de Estágio, Doutor </w:t>
      </w:r>
      <w:r w:rsidR="00CA437C">
        <w:rPr>
          <w:rFonts w:ascii="Times New Roman" w:hAnsi="Times New Roman" w:cs="Times New Roman"/>
          <w:sz w:val="24"/>
          <w:szCs w:val="26"/>
        </w:rPr>
        <w:t>Rui Sousa Silva</w:t>
      </w:r>
    </w:p>
    <w:p w14:paraId="768B25BD" w14:textId="77A39E64" w:rsidR="00DA4402" w:rsidRPr="00D312BC" w:rsidRDefault="00DA4402" w:rsidP="00DA4402">
      <w:pPr>
        <w:pStyle w:val="Estilopadro"/>
        <w:ind w:firstLine="0"/>
        <w:jc w:val="center"/>
        <w:rPr>
          <w:rFonts w:ascii="Times New Roman" w:hAnsi="Times New Roman" w:cs="Times New Roman"/>
        </w:rPr>
      </w:pPr>
      <w:r>
        <w:rPr>
          <w:rFonts w:ascii="Times New Roman" w:hAnsi="Times New Roman" w:cs="Times New Roman"/>
          <w:sz w:val="24"/>
          <w:szCs w:val="26"/>
        </w:rPr>
        <w:t>Sup</w:t>
      </w:r>
      <w:r w:rsidR="00CA437C">
        <w:rPr>
          <w:rFonts w:ascii="Times New Roman" w:hAnsi="Times New Roman" w:cs="Times New Roman"/>
          <w:sz w:val="24"/>
          <w:szCs w:val="26"/>
        </w:rPr>
        <w:t>ervisor de Estágio, Dr. Bruno Teixeira</w:t>
      </w:r>
    </w:p>
    <w:p w14:paraId="5333B194" w14:textId="77777777" w:rsidR="00DA4402" w:rsidRPr="00D312BC" w:rsidRDefault="00DA4402" w:rsidP="00DA4402">
      <w:pPr>
        <w:pStyle w:val="Estilopadro"/>
        <w:ind w:firstLine="0"/>
        <w:jc w:val="center"/>
        <w:rPr>
          <w:rFonts w:ascii="Times New Roman" w:hAnsi="Times New Roman" w:cs="Times New Roman"/>
        </w:rPr>
      </w:pPr>
    </w:p>
    <w:p w14:paraId="01306697" w14:textId="77777777" w:rsidR="00DA4402" w:rsidRPr="00FB7140" w:rsidRDefault="00DA4402" w:rsidP="00DA4402">
      <w:pPr>
        <w:pStyle w:val="Estilopadro"/>
        <w:ind w:firstLine="0"/>
        <w:jc w:val="center"/>
        <w:rPr>
          <w:rFonts w:ascii="Times New Roman" w:hAnsi="Times New Roman" w:cs="Times New Roman"/>
          <w:sz w:val="24"/>
        </w:rPr>
      </w:pPr>
    </w:p>
    <w:p w14:paraId="38DC70F1" w14:textId="77777777" w:rsidR="00DA4402" w:rsidRPr="00FB7140" w:rsidRDefault="00DA4402" w:rsidP="00DA4402">
      <w:pPr>
        <w:pStyle w:val="Estilopadro"/>
        <w:ind w:firstLine="0"/>
        <w:rPr>
          <w:rFonts w:ascii="Times New Roman" w:hAnsi="Times New Roman" w:cs="Times New Roman"/>
          <w:sz w:val="24"/>
        </w:rPr>
      </w:pPr>
    </w:p>
    <w:p w14:paraId="7BE5AF54" w14:textId="77777777" w:rsidR="00DA4402" w:rsidRPr="00FB7140" w:rsidRDefault="00DA4402" w:rsidP="00DA4402">
      <w:pPr>
        <w:pStyle w:val="Estilopadro"/>
        <w:ind w:firstLine="0"/>
        <w:jc w:val="center"/>
        <w:rPr>
          <w:rFonts w:ascii="Times New Roman" w:hAnsi="Times New Roman" w:cs="Times New Roman"/>
          <w:sz w:val="24"/>
        </w:rPr>
      </w:pPr>
    </w:p>
    <w:p w14:paraId="358436C2" w14:textId="77777777" w:rsidR="00DA4402" w:rsidRPr="00D312BC" w:rsidRDefault="00DA4402" w:rsidP="00DA4402">
      <w:pPr>
        <w:pStyle w:val="Estilopadro"/>
        <w:ind w:firstLine="0"/>
        <w:jc w:val="center"/>
        <w:rPr>
          <w:rFonts w:ascii="Times New Roman" w:hAnsi="Times New Roman" w:cs="Times New Roman"/>
        </w:rPr>
      </w:pPr>
    </w:p>
    <w:p w14:paraId="2C357317" w14:textId="77777777" w:rsidR="00DA4402" w:rsidRPr="00D312BC" w:rsidRDefault="00DA4402" w:rsidP="00DA4402">
      <w:pPr>
        <w:pStyle w:val="Estilopadro"/>
        <w:ind w:firstLine="0"/>
        <w:jc w:val="center"/>
        <w:rPr>
          <w:rFonts w:ascii="Times New Roman" w:hAnsi="Times New Roman" w:cs="Times New Roman"/>
        </w:rPr>
      </w:pPr>
      <w:r w:rsidRPr="00D312BC">
        <w:rPr>
          <w:rFonts w:ascii="Times New Roman" w:hAnsi="Times New Roman" w:cs="Times New Roman"/>
          <w:sz w:val="32"/>
          <w:szCs w:val="32"/>
        </w:rPr>
        <w:t>Membros do Júri</w:t>
      </w:r>
    </w:p>
    <w:p w14:paraId="198CFF31" w14:textId="77777777" w:rsidR="00DA4402" w:rsidRPr="00FB7140" w:rsidRDefault="00DA4402" w:rsidP="00DA4402">
      <w:pPr>
        <w:pStyle w:val="Estilopadro"/>
        <w:ind w:firstLine="0"/>
        <w:jc w:val="center"/>
        <w:rPr>
          <w:rFonts w:ascii="Times New Roman" w:hAnsi="Times New Roman" w:cs="Times New Roman"/>
          <w:sz w:val="24"/>
        </w:rPr>
      </w:pPr>
    </w:p>
    <w:p w14:paraId="5126B95D" w14:textId="07B30FAB" w:rsidR="00DA4402" w:rsidRPr="00FB7140" w:rsidRDefault="00B23A66" w:rsidP="00DA4402">
      <w:pPr>
        <w:pStyle w:val="Estilopadro"/>
        <w:ind w:firstLine="0"/>
        <w:jc w:val="center"/>
        <w:rPr>
          <w:rFonts w:ascii="Times New Roman" w:hAnsi="Times New Roman" w:cs="Times New Roman"/>
          <w:sz w:val="24"/>
        </w:rPr>
      </w:pPr>
      <w:r>
        <w:rPr>
          <w:rFonts w:ascii="Times New Roman" w:hAnsi="Times New Roman" w:cs="Times New Roman"/>
          <w:sz w:val="24"/>
        </w:rPr>
        <w:t>Professor Doutor José Domingues de Almeida</w:t>
      </w:r>
    </w:p>
    <w:p w14:paraId="55A21853" w14:textId="37303807" w:rsidR="00DA4402" w:rsidRPr="00FB7140" w:rsidRDefault="00B23A66" w:rsidP="00DA4402">
      <w:pPr>
        <w:pStyle w:val="Estilopadro"/>
        <w:ind w:firstLine="0"/>
        <w:jc w:val="center"/>
        <w:rPr>
          <w:rFonts w:ascii="Times New Roman" w:hAnsi="Times New Roman" w:cs="Times New Roman"/>
          <w:sz w:val="24"/>
        </w:rPr>
      </w:pPr>
      <w:r>
        <w:rPr>
          <w:rFonts w:ascii="Times New Roman" w:hAnsi="Times New Roman" w:cs="Times New Roman"/>
          <w:sz w:val="24"/>
        </w:rPr>
        <w:t>Faculdade de Letras – Universidade do Porto</w:t>
      </w:r>
    </w:p>
    <w:p w14:paraId="468C0570" w14:textId="77777777" w:rsidR="00DA4402" w:rsidRPr="00FB7140" w:rsidRDefault="00DA4402" w:rsidP="00DA4402">
      <w:pPr>
        <w:pStyle w:val="Estilopadro"/>
        <w:ind w:firstLine="0"/>
        <w:rPr>
          <w:rFonts w:ascii="Times New Roman" w:hAnsi="Times New Roman" w:cs="Times New Roman"/>
          <w:sz w:val="24"/>
        </w:rPr>
      </w:pPr>
    </w:p>
    <w:p w14:paraId="04B97900" w14:textId="7CED02F5" w:rsidR="00DA4402" w:rsidRPr="00FB7140" w:rsidRDefault="00B23A66" w:rsidP="00DA4402">
      <w:pPr>
        <w:pStyle w:val="Estilopadro"/>
        <w:ind w:firstLine="0"/>
        <w:jc w:val="center"/>
        <w:rPr>
          <w:rFonts w:ascii="Times New Roman" w:hAnsi="Times New Roman" w:cs="Times New Roman"/>
          <w:sz w:val="24"/>
        </w:rPr>
      </w:pPr>
      <w:r>
        <w:rPr>
          <w:rFonts w:ascii="Times New Roman" w:hAnsi="Times New Roman" w:cs="Times New Roman"/>
          <w:sz w:val="24"/>
        </w:rPr>
        <w:t>Professora Doutora Alexandra Guedes Pinto</w:t>
      </w:r>
    </w:p>
    <w:p w14:paraId="5A63AA46" w14:textId="4E0D0733" w:rsidR="00DA4402" w:rsidRPr="00FB7140" w:rsidRDefault="00927DFD" w:rsidP="00DA4402">
      <w:pPr>
        <w:pStyle w:val="Estilopadro"/>
        <w:ind w:firstLine="0"/>
        <w:jc w:val="center"/>
        <w:rPr>
          <w:rFonts w:ascii="Times New Roman" w:hAnsi="Times New Roman" w:cs="Times New Roman"/>
          <w:sz w:val="24"/>
        </w:rPr>
      </w:pPr>
      <w:r>
        <w:rPr>
          <w:rFonts w:ascii="Times New Roman" w:hAnsi="Times New Roman" w:cs="Times New Roman"/>
          <w:sz w:val="24"/>
        </w:rPr>
        <w:t>Faculdade de Letras – Universidade do Porto</w:t>
      </w:r>
    </w:p>
    <w:p w14:paraId="3C881EE4" w14:textId="77777777" w:rsidR="00DA4402" w:rsidRPr="00FB7140" w:rsidRDefault="00DA4402" w:rsidP="00DA4402">
      <w:pPr>
        <w:pStyle w:val="Estilopadro"/>
        <w:ind w:firstLine="0"/>
        <w:jc w:val="center"/>
        <w:rPr>
          <w:rFonts w:ascii="Times New Roman" w:hAnsi="Times New Roman" w:cs="Times New Roman"/>
          <w:sz w:val="24"/>
        </w:rPr>
      </w:pPr>
    </w:p>
    <w:p w14:paraId="4D15D40A" w14:textId="7665EE81" w:rsidR="00DA4402" w:rsidRPr="00FB7140" w:rsidRDefault="00DA4402" w:rsidP="00DA4402">
      <w:pPr>
        <w:pStyle w:val="Estilopadro"/>
        <w:ind w:firstLine="0"/>
        <w:jc w:val="center"/>
        <w:rPr>
          <w:rFonts w:ascii="Times New Roman" w:hAnsi="Times New Roman" w:cs="Times New Roman"/>
          <w:sz w:val="24"/>
        </w:rPr>
      </w:pPr>
      <w:r w:rsidRPr="00FB7140">
        <w:rPr>
          <w:rFonts w:ascii="Times New Roman" w:hAnsi="Times New Roman" w:cs="Times New Roman"/>
          <w:sz w:val="24"/>
        </w:rPr>
        <w:t>Professor Do</w:t>
      </w:r>
      <w:r w:rsidR="00927DFD">
        <w:rPr>
          <w:rFonts w:ascii="Times New Roman" w:hAnsi="Times New Roman" w:cs="Times New Roman"/>
          <w:sz w:val="24"/>
        </w:rPr>
        <w:t>utor Rui Sousa Silva</w:t>
      </w:r>
    </w:p>
    <w:p w14:paraId="59745AD9" w14:textId="29C94FEA" w:rsidR="00DA4402" w:rsidRPr="00FB7140" w:rsidRDefault="00927DFD" w:rsidP="00DA4402">
      <w:pPr>
        <w:pStyle w:val="Estilopadro"/>
        <w:ind w:firstLine="0"/>
        <w:jc w:val="center"/>
        <w:rPr>
          <w:rFonts w:ascii="Times New Roman" w:hAnsi="Times New Roman" w:cs="Times New Roman"/>
          <w:sz w:val="24"/>
        </w:rPr>
      </w:pPr>
      <w:r>
        <w:rPr>
          <w:rFonts w:ascii="Times New Roman" w:hAnsi="Times New Roman" w:cs="Times New Roman"/>
          <w:sz w:val="24"/>
        </w:rPr>
        <w:t>Faculdade de Letras – Universidade do Porto</w:t>
      </w:r>
    </w:p>
    <w:p w14:paraId="5FCE2127" w14:textId="77777777" w:rsidR="00DA4402" w:rsidRPr="00FB7140" w:rsidRDefault="00DA4402" w:rsidP="00DA4402">
      <w:pPr>
        <w:pStyle w:val="Estilopadro"/>
        <w:ind w:firstLine="0"/>
        <w:rPr>
          <w:rFonts w:ascii="Times New Roman" w:hAnsi="Times New Roman" w:cs="Times New Roman"/>
          <w:sz w:val="24"/>
        </w:rPr>
      </w:pPr>
    </w:p>
    <w:p w14:paraId="01DACBB5" w14:textId="77777777" w:rsidR="00DA4402" w:rsidRPr="00FB7140" w:rsidRDefault="00DA4402" w:rsidP="00DA4402">
      <w:pPr>
        <w:pStyle w:val="Estilopadro"/>
        <w:ind w:firstLine="0"/>
        <w:jc w:val="center"/>
        <w:rPr>
          <w:rFonts w:ascii="Times New Roman" w:hAnsi="Times New Roman" w:cs="Times New Roman"/>
          <w:sz w:val="24"/>
        </w:rPr>
      </w:pPr>
    </w:p>
    <w:p w14:paraId="41C59FDE" w14:textId="32208788" w:rsidR="00DA4402" w:rsidRPr="009F398E" w:rsidRDefault="00927DFD" w:rsidP="00DA4402">
      <w:pPr>
        <w:pStyle w:val="Estilopadro"/>
        <w:ind w:firstLine="0"/>
        <w:rPr>
          <w:rFonts w:ascii="Times New Roman" w:hAnsi="Times New Roman" w:cs="Times New Roman"/>
          <w:sz w:val="24"/>
          <w:lang w:val="en-US"/>
        </w:rPr>
      </w:pPr>
      <w:r w:rsidRPr="009F398E">
        <w:rPr>
          <w:rFonts w:ascii="Times New Roman" w:hAnsi="Times New Roman" w:cs="Times New Roman"/>
          <w:sz w:val="24"/>
          <w:lang w:val="en-US"/>
        </w:rPr>
        <w:t xml:space="preserve">Classificação obtida: 17 </w:t>
      </w:r>
      <w:r w:rsidR="00DA4402" w:rsidRPr="009F398E">
        <w:rPr>
          <w:rFonts w:ascii="Times New Roman" w:hAnsi="Times New Roman" w:cs="Times New Roman"/>
          <w:sz w:val="24"/>
          <w:lang w:val="en-US"/>
        </w:rPr>
        <w:t>valores</w:t>
      </w:r>
    </w:p>
    <w:p w14:paraId="6FB4903C" w14:textId="3C9B4E84" w:rsidR="00F16A1B" w:rsidRPr="009F398E" w:rsidRDefault="00F16A1B" w:rsidP="00995EAE">
      <w:pPr>
        <w:pStyle w:val="Estilopadro"/>
        <w:ind w:firstLine="0"/>
        <w:rPr>
          <w:rFonts w:ascii="Times New Roman" w:hAnsi="Times New Roman" w:cs="Times New Roman"/>
          <w:lang w:val="en-US"/>
        </w:rPr>
      </w:pPr>
    </w:p>
    <w:p w14:paraId="2F8030F7" w14:textId="77777777" w:rsidR="00F16A1B" w:rsidRPr="009F398E" w:rsidRDefault="00F16A1B" w:rsidP="00F16A1B">
      <w:pPr>
        <w:rPr>
          <w:lang w:val="en-US" w:eastAsia="zh-CN" w:bidi="hi-IN"/>
        </w:rPr>
      </w:pPr>
    </w:p>
    <w:p w14:paraId="1DFC1B90" w14:textId="77777777" w:rsidR="00F16A1B" w:rsidRPr="009F398E" w:rsidRDefault="00F16A1B" w:rsidP="00F16A1B">
      <w:pPr>
        <w:rPr>
          <w:lang w:val="en-US" w:eastAsia="zh-CN" w:bidi="hi-IN"/>
        </w:rPr>
      </w:pPr>
    </w:p>
    <w:p w14:paraId="6141E46D" w14:textId="77777777" w:rsidR="00F16A1B" w:rsidRPr="009F398E" w:rsidRDefault="00F16A1B" w:rsidP="00F16A1B">
      <w:pPr>
        <w:rPr>
          <w:lang w:val="en-US" w:eastAsia="zh-CN" w:bidi="hi-IN"/>
        </w:rPr>
      </w:pPr>
    </w:p>
    <w:p w14:paraId="6B370986" w14:textId="77777777" w:rsidR="00F16A1B" w:rsidRPr="009F398E" w:rsidRDefault="00F16A1B" w:rsidP="00F16A1B">
      <w:pPr>
        <w:rPr>
          <w:lang w:val="en-US" w:eastAsia="zh-CN" w:bidi="hi-IN"/>
        </w:rPr>
      </w:pPr>
    </w:p>
    <w:p w14:paraId="65764B50" w14:textId="77777777" w:rsidR="00F16A1B" w:rsidRPr="009F398E" w:rsidRDefault="00F16A1B" w:rsidP="00F16A1B">
      <w:pPr>
        <w:rPr>
          <w:lang w:val="en-US" w:eastAsia="zh-CN" w:bidi="hi-IN"/>
        </w:rPr>
      </w:pPr>
    </w:p>
    <w:p w14:paraId="1A554CC5" w14:textId="77777777" w:rsidR="00F16A1B" w:rsidRPr="009F398E" w:rsidRDefault="00F16A1B" w:rsidP="00F16A1B">
      <w:pPr>
        <w:rPr>
          <w:lang w:val="en-US" w:eastAsia="zh-CN" w:bidi="hi-IN"/>
        </w:rPr>
      </w:pPr>
    </w:p>
    <w:p w14:paraId="1945E948" w14:textId="77777777" w:rsidR="00F16A1B" w:rsidRPr="009F398E" w:rsidRDefault="00F16A1B" w:rsidP="00F16A1B">
      <w:pPr>
        <w:rPr>
          <w:lang w:val="en-US" w:eastAsia="zh-CN" w:bidi="hi-IN"/>
        </w:rPr>
      </w:pPr>
    </w:p>
    <w:p w14:paraId="5BEB2654" w14:textId="77777777" w:rsidR="00CD3B7A" w:rsidRPr="009F398E" w:rsidRDefault="00CD3B7A" w:rsidP="00F16A1B">
      <w:pPr>
        <w:rPr>
          <w:lang w:val="en-US" w:eastAsia="zh-CN" w:bidi="hi-IN"/>
        </w:rPr>
      </w:pPr>
    </w:p>
    <w:p w14:paraId="672A4E89" w14:textId="77777777" w:rsidR="00CD3B7A" w:rsidRPr="009F398E" w:rsidRDefault="00CD3B7A" w:rsidP="00F16A1B">
      <w:pPr>
        <w:rPr>
          <w:lang w:val="en-US" w:eastAsia="zh-CN" w:bidi="hi-IN"/>
        </w:rPr>
      </w:pPr>
    </w:p>
    <w:p w14:paraId="5D13DECB" w14:textId="77777777" w:rsidR="00CD3B7A" w:rsidRPr="009F398E" w:rsidRDefault="00CD3B7A" w:rsidP="00F16A1B">
      <w:pPr>
        <w:rPr>
          <w:lang w:val="en-US" w:eastAsia="zh-CN" w:bidi="hi-IN"/>
        </w:rPr>
      </w:pPr>
    </w:p>
    <w:p w14:paraId="5E5709B4" w14:textId="77777777" w:rsidR="00CD3B7A" w:rsidRPr="009F398E" w:rsidRDefault="00CD3B7A" w:rsidP="00F16A1B">
      <w:pPr>
        <w:rPr>
          <w:lang w:val="en-US" w:eastAsia="zh-CN" w:bidi="hi-IN"/>
        </w:rPr>
      </w:pPr>
    </w:p>
    <w:p w14:paraId="4C1C372D" w14:textId="77777777" w:rsidR="00CD3B7A" w:rsidRPr="009F398E" w:rsidRDefault="00CD3B7A" w:rsidP="00F16A1B">
      <w:pPr>
        <w:rPr>
          <w:lang w:val="en-US" w:eastAsia="zh-CN" w:bidi="hi-IN"/>
        </w:rPr>
      </w:pPr>
    </w:p>
    <w:p w14:paraId="717D8BB1" w14:textId="77777777" w:rsidR="00CD3B7A" w:rsidRPr="009F398E" w:rsidRDefault="00CD3B7A" w:rsidP="00F16A1B">
      <w:pPr>
        <w:rPr>
          <w:lang w:val="en-US" w:eastAsia="zh-CN" w:bidi="hi-IN"/>
        </w:rPr>
      </w:pPr>
    </w:p>
    <w:p w14:paraId="7864F70A" w14:textId="77777777" w:rsidR="00CD3B7A" w:rsidRPr="009F398E" w:rsidRDefault="00CD3B7A" w:rsidP="00F16A1B">
      <w:pPr>
        <w:rPr>
          <w:lang w:val="en-US" w:eastAsia="zh-CN" w:bidi="hi-IN"/>
        </w:rPr>
      </w:pPr>
    </w:p>
    <w:p w14:paraId="546630A5" w14:textId="77777777" w:rsidR="00CD3B7A" w:rsidRPr="009F398E" w:rsidRDefault="00CD3B7A" w:rsidP="00F16A1B">
      <w:pPr>
        <w:rPr>
          <w:lang w:val="en-US" w:eastAsia="zh-CN" w:bidi="hi-IN"/>
        </w:rPr>
      </w:pPr>
    </w:p>
    <w:p w14:paraId="6F650713" w14:textId="77777777" w:rsidR="00CD3B7A" w:rsidRPr="009F398E" w:rsidRDefault="00CD3B7A" w:rsidP="00F16A1B">
      <w:pPr>
        <w:rPr>
          <w:lang w:val="en-US" w:eastAsia="zh-CN" w:bidi="hi-IN"/>
        </w:rPr>
      </w:pPr>
    </w:p>
    <w:p w14:paraId="11CD5BA4" w14:textId="77777777" w:rsidR="00CD3B7A" w:rsidRPr="009F398E" w:rsidRDefault="00CD3B7A" w:rsidP="00F16A1B">
      <w:pPr>
        <w:rPr>
          <w:lang w:val="en-US" w:eastAsia="zh-CN" w:bidi="hi-IN"/>
        </w:rPr>
      </w:pPr>
    </w:p>
    <w:p w14:paraId="0E41603F" w14:textId="77777777" w:rsidR="00CD3B7A" w:rsidRPr="009F398E" w:rsidRDefault="00CD3B7A" w:rsidP="00F16A1B">
      <w:pPr>
        <w:rPr>
          <w:lang w:val="en-US" w:eastAsia="zh-CN" w:bidi="hi-IN"/>
        </w:rPr>
      </w:pPr>
    </w:p>
    <w:p w14:paraId="7D16172B" w14:textId="77777777" w:rsidR="00CD3B7A" w:rsidRPr="009F398E" w:rsidRDefault="00CD3B7A" w:rsidP="00F16A1B">
      <w:pPr>
        <w:rPr>
          <w:lang w:val="en-US" w:eastAsia="zh-CN" w:bidi="hi-IN"/>
        </w:rPr>
      </w:pPr>
    </w:p>
    <w:p w14:paraId="5383B4FF" w14:textId="77777777" w:rsidR="00CD3B7A" w:rsidRPr="009F398E" w:rsidRDefault="00CD3B7A" w:rsidP="00F16A1B">
      <w:pPr>
        <w:rPr>
          <w:lang w:val="en-US" w:eastAsia="zh-CN" w:bidi="hi-IN"/>
        </w:rPr>
      </w:pPr>
    </w:p>
    <w:p w14:paraId="7EC37585" w14:textId="77777777" w:rsidR="00CD3B7A" w:rsidRPr="009F398E" w:rsidRDefault="00CD3B7A" w:rsidP="00F16A1B">
      <w:pPr>
        <w:rPr>
          <w:lang w:val="en-US" w:eastAsia="zh-CN" w:bidi="hi-IN"/>
        </w:rPr>
      </w:pPr>
    </w:p>
    <w:p w14:paraId="2B807C2F" w14:textId="77777777" w:rsidR="00CD3B7A" w:rsidRPr="009F398E" w:rsidRDefault="00CD3B7A" w:rsidP="00F16A1B">
      <w:pPr>
        <w:rPr>
          <w:lang w:val="en-US" w:eastAsia="zh-CN" w:bidi="hi-IN"/>
        </w:rPr>
      </w:pPr>
    </w:p>
    <w:p w14:paraId="7B28DD21" w14:textId="77777777" w:rsidR="00CD3B7A" w:rsidRPr="009F398E" w:rsidRDefault="00CD3B7A" w:rsidP="00F16A1B">
      <w:pPr>
        <w:rPr>
          <w:lang w:val="en-US" w:eastAsia="zh-CN" w:bidi="hi-IN"/>
        </w:rPr>
      </w:pPr>
    </w:p>
    <w:p w14:paraId="69B834D2" w14:textId="77777777" w:rsidR="00CD3B7A" w:rsidRPr="009F398E" w:rsidRDefault="00CD3B7A" w:rsidP="00F16A1B">
      <w:pPr>
        <w:rPr>
          <w:lang w:val="en-US" w:eastAsia="zh-CN" w:bidi="hi-IN"/>
        </w:rPr>
      </w:pPr>
    </w:p>
    <w:p w14:paraId="5ACF439D" w14:textId="77777777" w:rsidR="00CD3B7A" w:rsidRPr="009F398E" w:rsidRDefault="00CD3B7A" w:rsidP="00F16A1B">
      <w:pPr>
        <w:rPr>
          <w:lang w:val="en-US" w:eastAsia="zh-CN" w:bidi="hi-IN"/>
        </w:rPr>
      </w:pPr>
    </w:p>
    <w:p w14:paraId="5C61CA61" w14:textId="77777777" w:rsidR="00CD3B7A" w:rsidRPr="009F398E" w:rsidRDefault="00CD3B7A" w:rsidP="00F16A1B">
      <w:pPr>
        <w:rPr>
          <w:lang w:val="en-US" w:eastAsia="zh-CN" w:bidi="hi-IN"/>
        </w:rPr>
      </w:pPr>
    </w:p>
    <w:p w14:paraId="795E76BD" w14:textId="77777777" w:rsidR="00CD3B7A" w:rsidRPr="009F398E" w:rsidRDefault="00CD3B7A" w:rsidP="00F16A1B">
      <w:pPr>
        <w:rPr>
          <w:lang w:val="en-US" w:eastAsia="zh-CN" w:bidi="hi-IN"/>
        </w:rPr>
      </w:pPr>
    </w:p>
    <w:p w14:paraId="3C5244F2" w14:textId="77777777" w:rsidR="00F16A1B" w:rsidRPr="009F398E" w:rsidRDefault="00F16A1B" w:rsidP="00F16A1B">
      <w:pPr>
        <w:rPr>
          <w:lang w:val="en-US" w:eastAsia="zh-CN" w:bidi="hi-IN"/>
        </w:rPr>
      </w:pPr>
    </w:p>
    <w:p w14:paraId="196E5E0F" w14:textId="77777777" w:rsidR="00F16A1B" w:rsidRPr="009F398E" w:rsidRDefault="00F16A1B" w:rsidP="00F16A1B">
      <w:pPr>
        <w:rPr>
          <w:lang w:val="en-US" w:eastAsia="zh-CN" w:bidi="hi-IN"/>
        </w:rPr>
      </w:pPr>
    </w:p>
    <w:p w14:paraId="3C8F6E28" w14:textId="77777777" w:rsidR="00F16A1B" w:rsidRPr="009F398E" w:rsidRDefault="00F16A1B" w:rsidP="00F16A1B">
      <w:pPr>
        <w:rPr>
          <w:lang w:val="en-US" w:eastAsia="zh-CN" w:bidi="hi-IN"/>
        </w:rPr>
      </w:pPr>
    </w:p>
    <w:p w14:paraId="419FEF9F" w14:textId="77777777" w:rsidR="00F16A1B" w:rsidRPr="009F398E" w:rsidRDefault="00F16A1B" w:rsidP="00F16A1B">
      <w:pPr>
        <w:rPr>
          <w:lang w:val="en-US" w:eastAsia="zh-CN" w:bidi="hi-IN"/>
        </w:rPr>
      </w:pPr>
    </w:p>
    <w:p w14:paraId="53A34BB2" w14:textId="77777777" w:rsidR="00F16A1B" w:rsidRPr="009F398E" w:rsidRDefault="00F16A1B" w:rsidP="00F16A1B">
      <w:pPr>
        <w:rPr>
          <w:lang w:val="en-US" w:eastAsia="zh-CN" w:bidi="hi-IN"/>
        </w:rPr>
      </w:pPr>
    </w:p>
    <w:p w14:paraId="2D1FF492" w14:textId="3A9BC6ED" w:rsidR="00F16A1B" w:rsidRPr="009F398E" w:rsidRDefault="00F16A1B" w:rsidP="00CD3B7A">
      <w:pPr>
        <w:jc w:val="both"/>
        <w:rPr>
          <w:lang w:val="en-US" w:eastAsia="zh-CN" w:bidi="hi-IN"/>
        </w:rPr>
      </w:pPr>
    </w:p>
    <w:p w14:paraId="59BD83E1" w14:textId="77777777" w:rsidR="00125595" w:rsidRDefault="00F16A1B" w:rsidP="00CD3B7A">
      <w:pPr>
        <w:spacing w:line="360" w:lineRule="auto"/>
        <w:ind w:left="340" w:right="2552"/>
        <w:jc w:val="both"/>
        <w:rPr>
          <w:rFonts w:ascii="Times New Roman" w:hAnsi="Times New Roman"/>
          <w:color w:val="000000"/>
          <w:sz w:val="24"/>
          <w:szCs w:val="24"/>
          <w:shd w:val="clear" w:color="auto" w:fill="FFFFFF"/>
          <w:lang w:val="en-GB"/>
        </w:rPr>
      </w:pPr>
      <w:r w:rsidRPr="00FE61AD">
        <w:rPr>
          <w:rFonts w:ascii="Times New Roman" w:hAnsi="Times New Roman"/>
          <w:color w:val="000000"/>
          <w:sz w:val="24"/>
          <w:szCs w:val="24"/>
          <w:shd w:val="clear" w:color="auto" w:fill="FFFFFF"/>
          <w:lang w:val="en-GB"/>
        </w:rPr>
        <w:t xml:space="preserve">"Translators are the shadow heroes of literature, the often forgotten instruments that make it possible for different cultures to talk to one another, who have enabled us to understand that we all, from every part of </w:t>
      </w:r>
      <w:r w:rsidR="00125595">
        <w:rPr>
          <w:rFonts w:ascii="Times New Roman" w:hAnsi="Times New Roman"/>
          <w:color w:val="000000"/>
          <w:sz w:val="24"/>
          <w:szCs w:val="24"/>
          <w:shd w:val="clear" w:color="auto" w:fill="FFFFFF"/>
          <w:lang w:val="en-GB"/>
        </w:rPr>
        <w:t xml:space="preserve">the world, live in one world.” </w:t>
      </w:r>
    </w:p>
    <w:p w14:paraId="001164C8" w14:textId="5679304B" w:rsidR="00F16A1B" w:rsidRPr="00995EAE" w:rsidRDefault="00F16A1B" w:rsidP="00125595">
      <w:pPr>
        <w:spacing w:line="360" w:lineRule="auto"/>
        <w:ind w:left="340" w:right="2552"/>
        <w:jc w:val="right"/>
        <w:rPr>
          <w:rFonts w:ascii="Times New Roman" w:hAnsi="Times New Roman"/>
          <w:color w:val="000000"/>
          <w:sz w:val="20"/>
          <w:szCs w:val="24"/>
          <w:shd w:val="clear" w:color="auto" w:fill="FFFFFF"/>
          <w:lang w:val="en-GB"/>
        </w:rPr>
        <w:sectPr w:rsidR="00F16A1B" w:rsidRPr="00995EAE" w:rsidSect="00D312BC">
          <w:headerReference w:type="default" r:id="rId9"/>
          <w:footerReference w:type="default" r:id="rId10"/>
          <w:pgSz w:w="11906" w:h="16838"/>
          <w:pgMar w:top="1701" w:right="1417" w:bottom="1701" w:left="1417" w:header="0" w:footer="0" w:gutter="0"/>
          <w:cols w:space="720"/>
          <w:formProt w:val="0"/>
          <w:titlePg/>
        </w:sectPr>
      </w:pPr>
      <w:r w:rsidRPr="00FE61AD">
        <w:rPr>
          <w:rFonts w:ascii="Times New Roman" w:hAnsi="Times New Roman"/>
          <w:color w:val="000000"/>
          <w:sz w:val="24"/>
          <w:szCs w:val="24"/>
          <w:shd w:val="clear" w:color="auto" w:fill="FFFFFF"/>
          <w:lang w:val="en-GB"/>
        </w:rPr>
        <w:t xml:space="preserve"> </w:t>
      </w:r>
      <w:r w:rsidRPr="00FE61AD">
        <w:rPr>
          <w:rFonts w:ascii="Times New Roman" w:hAnsi="Times New Roman"/>
          <w:color w:val="000000"/>
          <w:sz w:val="20"/>
          <w:szCs w:val="24"/>
          <w:shd w:val="clear" w:color="auto" w:fill="FFFFFF"/>
          <w:lang w:val="en-GB"/>
        </w:rPr>
        <w:t>Paul Au</w:t>
      </w:r>
      <w:r>
        <w:rPr>
          <w:rFonts w:ascii="Times New Roman" w:hAnsi="Times New Roman"/>
          <w:color w:val="000000"/>
          <w:sz w:val="20"/>
          <w:szCs w:val="24"/>
          <w:shd w:val="clear" w:color="auto" w:fill="FFFFFF"/>
          <w:lang w:val="en-GB"/>
        </w:rPr>
        <w:t>ster in “The Book of Illusions”</w:t>
      </w:r>
    </w:p>
    <w:p w14:paraId="62E180A7" w14:textId="77777777" w:rsidR="007D4392" w:rsidRPr="00F16A1B" w:rsidRDefault="007D4392" w:rsidP="00F16A1B">
      <w:pPr>
        <w:rPr>
          <w:lang w:val="en-GB" w:eastAsia="zh-CN" w:bidi="hi-IN"/>
        </w:rPr>
        <w:sectPr w:rsidR="007D4392" w:rsidRPr="00F16A1B" w:rsidSect="00D312BC">
          <w:pgSz w:w="11906" w:h="16838"/>
          <w:pgMar w:top="1701" w:right="1417" w:bottom="1701" w:left="1417" w:header="0" w:footer="0" w:gutter="0"/>
          <w:cols w:space="720"/>
          <w:formProt w:val="0"/>
          <w:titlePg/>
        </w:sectPr>
      </w:pPr>
    </w:p>
    <w:p w14:paraId="7B186D4A" w14:textId="77777777" w:rsidR="00F16A1B" w:rsidRPr="00125595" w:rsidRDefault="00F16A1B" w:rsidP="00F16A1B">
      <w:pPr>
        <w:pStyle w:val="Ttulodondicedecontedo"/>
        <w:rPr>
          <w:rFonts w:ascii="Times New Roman" w:hAnsi="Times New Roman" w:cs="Times New Roman"/>
          <w:lang w:val="en-GB"/>
        </w:rPr>
      </w:pPr>
      <w:r w:rsidRPr="00125595">
        <w:rPr>
          <w:rFonts w:ascii="Times New Roman" w:hAnsi="Times New Roman" w:cs="Times New Roman"/>
          <w:lang w:val="en-GB"/>
        </w:rPr>
        <w:t>Sumário</w:t>
      </w:r>
    </w:p>
    <w:p w14:paraId="73259A34" w14:textId="77777777" w:rsidR="00F16A1B" w:rsidRPr="00125595" w:rsidRDefault="00F16A1B" w:rsidP="00F16A1B">
      <w:pPr>
        <w:rPr>
          <w:rFonts w:ascii="Times New Roman" w:hAnsi="Times New Roman"/>
          <w:lang w:val="en-GB"/>
        </w:rPr>
        <w:sectPr w:rsidR="00F16A1B" w:rsidRPr="00125595" w:rsidSect="00F16A1B">
          <w:headerReference w:type="default" r:id="rId11"/>
          <w:footerReference w:type="default" r:id="rId12"/>
          <w:type w:val="continuous"/>
          <w:pgSz w:w="11906" w:h="16838"/>
          <w:pgMar w:top="1701" w:right="1701" w:bottom="1701" w:left="1701" w:header="1701" w:footer="1701" w:gutter="0"/>
          <w:cols w:space="720"/>
          <w:formProt w:val="0"/>
        </w:sectPr>
      </w:pPr>
    </w:p>
    <w:p w14:paraId="42ABF041" w14:textId="77777777" w:rsidR="007C46EA" w:rsidRDefault="00F16A1B">
      <w:pPr>
        <w:pStyle w:val="ndice1"/>
        <w:tabs>
          <w:tab w:val="right" w:leader="dot" w:pos="8494"/>
        </w:tabs>
        <w:rPr>
          <w:rFonts w:eastAsiaTheme="minorEastAsia" w:cstheme="minorBidi"/>
          <w:b w:val="0"/>
          <w:bCs w:val="0"/>
          <w:caps w:val="0"/>
          <w:noProof/>
          <w:sz w:val="22"/>
          <w:szCs w:val="22"/>
        </w:rPr>
      </w:pPr>
      <w:r w:rsidRPr="00D312BC">
        <w:rPr>
          <w:rFonts w:ascii="Times New Roman" w:hAnsi="Times New Roman"/>
          <w:sz w:val="24"/>
        </w:rPr>
        <w:fldChar w:fldCharType="begin"/>
      </w:r>
      <w:r w:rsidRPr="00D312BC">
        <w:rPr>
          <w:rFonts w:ascii="Times New Roman" w:hAnsi="Times New Roman"/>
          <w:sz w:val="24"/>
        </w:rPr>
        <w:instrText>TOC \f \o "1-9" \o "1-9" \h</w:instrText>
      </w:r>
      <w:r w:rsidRPr="00D312BC">
        <w:rPr>
          <w:rFonts w:ascii="Times New Roman" w:hAnsi="Times New Roman"/>
          <w:sz w:val="24"/>
        </w:rPr>
        <w:fldChar w:fldCharType="separate"/>
      </w:r>
      <w:hyperlink w:anchor="_Toc494097960" w:history="1">
        <w:r w:rsidR="007C46EA" w:rsidRPr="005C4E1E">
          <w:rPr>
            <w:rStyle w:val="Hiperligao"/>
            <w:rFonts w:ascii="Times New Roman" w:hAnsi="Times New Roman"/>
            <w:noProof/>
            <w:lang w:bidi="hi-IN"/>
          </w:rPr>
          <w:t>Agradecimentos</w:t>
        </w:r>
        <w:r w:rsidR="007C46EA">
          <w:rPr>
            <w:noProof/>
          </w:rPr>
          <w:tab/>
        </w:r>
        <w:r w:rsidR="007C46EA">
          <w:rPr>
            <w:noProof/>
          </w:rPr>
          <w:fldChar w:fldCharType="begin"/>
        </w:r>
        <w:r w:rsidR="007C46EA">
          <w:rPr>
            <w:noProof/>
          </w:rPr>
          <w:instrText xml:space="preserve"> PAGEREF _Toc494097960 \h </w:instrText>
        </w:r>
        <w:r w:rsidR="007C46EA">
          <w:rPr>
            <w:noProof/>
          </w:rPr>
        </w:r>
        <w:r w:rsidR="007C46EA">
          <w:rPr>
            <w:noProof/>
          </w:rPr>
          <w:fldChar w:fldCharType="separate"/>
        </w:r>
        <w:r w:rsidR="00BF4DCC">
          <w:rPr>
            <w:noProof/>
          </w:rPr>
          <w:t>7</w:t>
        </w:r>
        <w:r w:rsidR="007C46EA">
          <w:rPr>
            <w:noProof/>
          </w:rPr>
          <w:fldChar w:fldCharType="end"/>
        </w:r>
      </w:hyperlink>
    </w:p>
    <w:p w14:paraId="592CC19B"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1" w:history="1">
        <w:r w:rsidR="007C46EA" w:rsidRPr="005C4E1E">
          <w:rPr>
            <w:rStyle w:val="Hiperligao"/>
            <w:rFonts w:ascii="Times New Roman" w:hAnsi="Times New Roman"/>
            <w:noProof/>
            <w:lang w:bidi="hi-IN"/>
          </w:rPr>
          <w:t>Resumo</w:t>
        </w:r>
        <w:r w:rsidR="007C46EA">
          <w:rPr>
            <w:noProof/>
          </w:rPr>
          <w:tab/>
        </w:r>
        <w:r w:rsidR="007C46EA">
          <w:rPr>
            <w:noProof/>
          </w:rPr>
          <w:fldChar w:fldCharType="begin"/>
        </w:r>
        <w:r w:rsidR="007C46EA">
          <w:rPr>
            <w:noProof/>
          </w:rPr>
          <w:instrText xml:space="preserve"> PAGEREF _Toc494097961 \h </w:instrText>
        </w:r>
        <w:r w:rsidR="007C46EA">
          <w:rPr>
            <w:noProof/>
          </w:rPr>
        </w:r>
        <w:r w:rsidR="007C46EA">
          <w:rPr>
            <w:noProof/>
          </w:rPr>
          <w:fldChar w:fldCharType="separate"/>
        </w:r>
        <w:r w:rsidR="00BF4DCC">
          <w:rPr>
            <w:noProof/>
          </w:rPr>
          <w:t>9</w:t>
        </w:r>
        <w:r w:rsidR="007C46EA">
          <w:rPr>
            <w:noProof/>
          </w:rPr>
          <w:fldChar w:fldCharType="end"/>
        </w:r>
      </w:hyperlink>
    </w:p>
    <w:p w14:paraId="250C48E7"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2" w:history="1">
        <w:r w:rsidR="007C46EA" w:rsidRPr="005C4E1E">
          <w:rPr>
            <w:rStyle w:val="Hiperligao"/>
            <w:rFonts w:ascii="Times New Roman" w:hAnsi="Times New Roman"/>
            <w:noProof/>
            <w:lang w:bidi="hi-IN"/>
          </w:rPr>
          <w:t>Abstract</w:t>
        </w:r>
        <w:r w:rsidR="007C46EA">
          <w:rPr>
            <w:noProof/>
          </w:rPr>
          <w:tab/>
        </w:r>
        <w:r w:rsidR="007C46EA">
          <w:rPr>
            <w:noProof/>
          </w:rPr>
          <w:fldChar w:fldCharType="begin"/>
        </w:r>
        <w:r w:rsidR="007C46EA">
          <w:rPr>
            <w:noProof/>
          </w:rPr>
          <w:instrText xml:space="preserve"> PAGEREF _Toc494097962 \h </w:instrText>
        </w:r>
        <w:r w:rsidR="007C46EA">
          <w:rPr>
            <w:noProof/>
          </w:rPr>
        </w:r>
        <w:r w:rsidR="007C46EA">
          <w:rPr>
            <w:noProof/>
          </w:rPr>
          <w:fldChar w:fldCharType="separate"/>
        </w:r>
        <w:r w:rsidR="00BF4DCC">
          <w:rPr>
            <w:noProof/>
          </w:rPr>
          <w:t>10</w:t>
        </w:r>
        <w:r w:rsidR="007C46EA">
          <w:rPr>
            <w:noProof/>
          </w:rPr>
          <w:fldChar w:fldCharType="end"/>
        </w:r>
      </w:hyperlink>
    </w:p>
    <w:p w14:paraId="6355877A"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3" w:history="1">
        <w:r w:rsidR="007C46EA" w:rsidRPr="005C4E1E">
          <w:rPr>
            <w:rStyle w:val="Hiperligao"/>
            <w:rFonts w:ascii="Times New Roman" w:hAnsi="Times New Roman"/>
            <w:noProof/>
            <w:lang w:bidi="hi-IN"/>
          </w:rPr>
          <w:t>Índice de Tabelas</w:t>
        </w:r>
        <w:r w:rsidR="007C46EA">
          <w:rPr>
            <w:noProof/>
          </w:rPr>
          <w:tab/>
        </w:r>
        <w:r w:rsidR="007C46EA">
          <w:rPr>
            <w:noProof/>
          </w:rPr>
          <w:fldChar w:fldCharType="begin"/>
        </w:r>
        <w:r w:rsidR="007C46EA">
          <w:rPr>
            <w:noProof/>
          </w:rPr>
          <w:instrText xml:space="preserve"> PAGEREF _Toc494097963 \h </w:instrText>
        </w:r>
        <w:r w:rsidR="007C46EA">
          <w:rPr>
            <w:noProof/>
          </w:rPr>
        </w:r>
        <w:r w:rsidR="007C46EA">
          <w:rPr>
            <w:noProof/>
          </w:rPr>
          <w:fldChar w:fldCharType="separate"/>
        </w:r>
        <w:r w:rsidR="00BF4DCC">
          <w:rPr>
            <w:noProof/>
          </w:rPr>
          <w:t>11</w:t>
        </w:r>
        <w:r w:rsidR="007C46EA">
          <w:rPr>
            <w:noProof/>
          </w:rPr>
          <w:fldChar w:fldCharType="end"/>
        </w:r>
      </w:hyperlink>
    </w:p>
    <w:p w14:paraId="633B510C"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4" w:history="1">
        <w:r w:rsidR="007C46EA" w:rsidRPr="005C4E1E">
          <w:rPr>
            <w:rStyle w:val="Hiperligao"/>
            <w:rFonts w:ascii="Times New Roman" w:hAnsi="Times New Roman"/>
            <w:noProof/>
            <w:lang w:bidi="hi-IN"/>
          </w:rPr>
          <w:t>Índice de Figuras</w:t>
        </w:r>
        <w:r w:rsidR="007C46EA">
          <w:rPr>
            <w:noProof/>
          </w:rPr>
          <w:tab/>
        </w:r>
        <w:r w:rsidR="007C46EA">
          <w:rPr>
            <w:noProof/>
          </w:rPr>
          <w:fldChar w:fldCharType="begin"/>
        </w:r>
        <w:r w:rsidR="007C46EA">
          <w:rPr>
            <w:noProof/>
          </w:rPr>
          <w:instrText xml:space="preserve"> PAGEREF _Toc494097964 \h </w:instrText>
        </w:r>
        <w:r w:rsidR="007C46EA">
          <w:rPr>
            <w:noProof/>
          </w:rPr>
        </w:r>
        <w:r w:rsidR="007C46EA">
          <w:rPr>
            <w:noProof/>
          </w:rPr>
          <w:fldChar w:fldCharType="separate"/>
        </w:r>
        <w:r w:rsidR="00BF4DCC">
          <w:rPr>
            <w:noProof/>
          </w:rPr>
          <w:t>12</w:t>
        </w:r>
        <w:r w:rsidR="007C46EA">
          <w:rPr>
            <w:noProof/>
          </w:rPr>
          <w:fldChar w:fldCharType="end"/>
        </w:r>
      </w:hyperlink>
    </w:p>
    <w:p w14:paraId="75A1319E"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5" w:history="1">
        <w:r w:rsidR="007C46EA" w:rsidRPr="005C4E1E">
          <w:rPr>
            <w:rStyle w:val="Hiperligao"/>
            <w:rFonts w:ascii="Times New Roman" w:hAnsi="Times New Roman"/>
            <w:noProof/>
            <w:lang w:bidi="hi-IN"/>
          </w:rPr>
          <w:t>Índice de Gráficos</w:t>
        </w:r>
        <w:r w:rsidR="007C46EA">
          <w:rPr>
            <w:noProof/>
          </w:rPr>
          <w:tab/>
        </w:r>
        <w:r w:rsidR="007C46EA">
          <w:rPr>
            <w:noProof/>
          </w:rPr>
          <w:fldChar w:fldCharType="begin"/>
        </w:r>
        <w:r w:rsidR="007C46EA">
          <w:rPr>
            <w:noProof/>
          </w:rPr>
          <w:instrText xml:space="preserve"> PAGEREF _Toc494097965 \h </w:instrText>
        </w:r>
        <w:r w:rsidR="007C46EA">
          <w:rPr>
            <w:noProof/>
          </w:rPr>
        </w:r>
        <w:r w:rsidR="007C46EA">
          <w:rPr>
            <w:noProof/>
          </w:rPr>
          <w:fldChar w:fldCharType="separate"/>
        </w:r>
        <w:r w:rsidR="00BF4DCC">
          <w:rPr>
            <w:noProof/>
          </w:rPr>
          <w:t>13</w:t>
        </w:r>
        <w:r w:rsidR="007C46EA">
          <w:rPr>
            <w:noProof/>
          </w:rPr>
          <w:fldChar w:fldCharType="end"/>
        </w:r>
      </w:hyperlink>
    </w:p>
    <w:p w14:paraId="43F968B1"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6" w:history="1">
        <w:r w:rsidR="007C46EA" w:rsidRPr="005C4E1E">
          <w:rPr>
            <w:rStyle w:val="Hiperligao"/>
            <w:rFonts w:ascii="Times New Roman" w:hAnsi="Times New Roman"/>
            <w:noProof/>
            <w:lang w:bidi="hi-IN"/>
          </w:rPr>
          <w:t>Introdução</w:t>
        </w:r>
        <w:r w:rsidR="007C46EA">
          <w:rPr>
            <w:noProof/>
          </w:rPr>
          <w:tab/>
        </w:r>
        <w:r w:rsidR="007C46EA">
          <w:rPr>
            <w:noProof/>
          </w:rPr>
          <w:fldChar w:fldCharType="begin"/>
        </w:r>
        <w:r w:rsidR="007C46EA">
          <w:rPr>
            <w:noProof/>
          </w:rPr>
          <w:instrText xml:space="preserve"> PAGEREF _Toc494097966 \h </w:instrText>
        </w:r>
        <w:r w:rsidR="007C46EA">
          <w:rPr>
            <w:noProof/>
          </w:rPr>
        </w:r>
        <w:r w:rsidR="007C46EA">
          <w:rPr>
            <w:noProof/>
          </w:rPr>
          <w:fldChar w:fldCharType="separate"/>
        </w:r>
        <w:r w:rsidR="00BF4DCC">
          <w:rPr>
            <w:noProof/>
          </w:rPr>
          <w:t>14</w:t>
        </w:r>
        <w:r w:rsidR="007C46EA">
          <w:rPr>
            <w:noProof/>
          </w:rPr>
          <w:fldChar w:fldCharType="end"/>
        </w:r>
      </w:hyperlink>
    </w:p>
    <w:p w14:paraId="52323686"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67" w:history="1">
        <w:r w:rsidR="007C46EA" w:rsidRPr="005C4E1E">
          <w:rPr>
            <w:rStyle w:val="Hiperligao"/>
            <w:rFonts w:ascii="Times New Roman" w:hAnsi="Times New Roman"/>
            <w:noProof/>
            <w:lang w:bidi="hi-IN"/>
          </w:rPr>
          <w:t xml:space="preserve">Capítulo 1 – Descrição da Empresa: </w:t>
        </w:r>
        <w:r w:rsidR="007C46EA" w:rsidRPr="005C4E1E">
          <w:rPr>
            <w:rStyle w:val="Hiperligao"/>
            <w:rFonts w:ascii="Times New Roman" w:hAnsi="Times New Roman"/>
            <w:i/>
            <w:noProof/>
            <w:lang w:bidi="hi-IN"/>
          </w:rPr>
          <w:t>Editrad, Edições e Traduções</w:t>
        </w:r>
        <w:r w:rsidR="007C46EA">
          <w:rPr>
            <w:noProof/>
          </w:rPr>
          <w:tab/>
        </w:r>
        <w:r w:rsidR="007C46EA">
          <w:rPr>
            <w:noProof/>
          </w:rPr>
          <w:fldChar w:fldCharType="begin"/>
        </w:r>
        <w:r w:rsidR="007C46EA">
          <w:rPr>
            <w:noProof/>
          </w:rPr>
          <w:instrText xml:space="preserve"> PAGEREF _Toc494097967 \h </w:instrText>
        </w:r>
        <w:r w:rsidR="007C46EA">
          <w:rPr>
            <w:noProof/>
          </w:rPr>
        </w:r>
        <w:r w:rsidR="007C46EA">
          <w:rPr>
            <w:noProof/>
          </w:rPr>
          <w:fldChar w:fldCharType="separate"/>
        </w:r>
        <w:r w:rsidR="00BF4DCC">
          <w:rPr>
            <w:noProof/>
          </w:rPr>
          <w:t>18</w:t>
        </w:r>
        <w:r w:rsidR="007C46EA">
          <w:rPr>
            <w:noProof/>
          </w:rPr>
          <w:fldChar w:fldCharType="end"/>
        </w:r>
      </w:hyperlink>
    </w:p>
    <w:p w14:paraId="6B62A5EB" w14:textId="77777777" w:rsidR="007C46EA" w:rsidRDefault="009F398E">
      <w:pPr>
        <w:pStyle w:val="ndice2"/>
        <w:tabs>
          <w:tab w:val="right" w:leader="dot" w:pos="8494"/>
        </w:tabs>
        <w:rPr>
          <w:rFonts w:eastAsiaTheme="minorEastAsia" w:cstheme="minorBidi"/>
          <w:smallCaps w:val="0"/>
          <w:noProof/>
          <w:sz w:val="22"/>
          <w:szCs w:val="22"/>
        </w:rPr>
      </w:pPr>
      <w:hyperlink w:anchor="_Toc494097968" w:history="1">
        <w:r w:rsidR="007C46EA" w:rsidRPr="005C4E1E">
          <w:rPr>
            <w:rStyle w:val="Hiperligao"/>
            <w:rFonts w:ascii="Times New Roman" w:hAnsi="Times New Roman"/>
            <w:noProof/>
            <w:lang w:bidi="hi-IN"/>
          </w:rPr>
          <w:t>1.1.</w:t>
        </w:r>
        <w:r w:rsidR="007C46EA" w:rsidRPr="005C4E1E">
          <w:rPr>
            <w:rStyle w:val="Hiperligao"/>
            <w:noProof/>
            <w:lang w:bidi="hi-IN"/>
          </w:rPr>
          <w:t xml:space="preserve"> </w:t>
        </w:r>
        <w:r w:rsidR="007C46EA" w:rsidRPr="005C4E1E">
          <w:rPr>
            <w:rStyle w:val="Hiperligao"/>
            <w:rFonts w:ascii="Times New Roman" w:hAnsi="Times New Roman"/>
            <w:noProof/>
            <w:lang w:bidi="hi-IN"/>
          </w:rPr>
          <w:t>Questionário proposto à Editrad</w:t>
        </w:r>
        <w:r w:rsidR="007C46EA">
          <w:rPr>
            <w:noProof/>
          </w:rPr>
          <w:tab/>
        </w:r>
        <w:r w:rsidR="007C46EA">
          <w:rPr>
            <w:noProof/>
          </w:rPr>
          <w:fldChar w:fldCharType="begin"/>
        </w:r>
        <w:r w:rsidR="007C46EA">
          <w:rPr>
            <w:noProof/>
          </w:rPr>
          <w:instrText xml:space="preserve"> PAGEREF _Toc494097968 \h </w:instrText>
        </w:r>
        <w:r w:rsidR="007C46EA">
          <w:rPr>
            <w:noProof/>
          </w:rPr>
        </w:r>
        <w:r w:rsidR="007C46EA">
          <w:rPr>
            <w:noProof/>
          </w:rPr>
          <w:fldChar w:fldCharType="separate"/>
        </w:r>
        <w:r w:rsidR="00BF4DCC">
          <w:rPr>
            <w:noProof/>
          </w:rPr>
          <w:t>18</w:t>
        </w:r>
        <w:r w:rsidR="007C46EA">
          <w:rPr>
            <w:noProof/>
          </w:rPr>
          <w:fldChar w:fldCharType="end"/>
        </w:r>
      </w:hyperlink>
    </w:p>
    <w:p w14:paraId="42841026" w14:textId="77777777" w:rsidR="007C46EA" w:rsidRDefault="009F398E">
      <w:pPr>
        <w:pStyle w:val="ndice3"/>
        <w:tabs>
          <w:tab w:val="right" w:leader="dot" w:pos="8494"/>
        </w:tabs>
        <w:rPr>
          <w:rFonts w:eastAsiaTheme="minorEastAsia" w:cstheme="minorBidi"/>
          <w:i w:val="0"/>
          <w:iCs w:val="0"/>
          <w:noProof/>
          <w:sz w:val="22"/>
          <w:szCs w:val="22"/>
        </w:rPr>
      </w:pPr>
      <w:hyperlink w:anchor="_Toc494097969" w:history="1">
        <w:r w:rsidR="007C46EA" w:rsidRPr="005C4E1E">
          <w:rPr>
            <w:rStyle w:val="Hiperligao"/>
            <w:rFonts w:ascii="Times New Roman" w:hAnsi="Times New Roman"/>
            <w:noProof/>
            <w:lang w:bidi="hi-IN"/>
          </w:rPr>
          <w:t>Gráfico 1 - Tipos de trabalho realizados durante o estágio</w:t>
        </w:r>
        <w:r w:rsidR="007C46EA">
          <w:rPr>
            <w:noProof/>
          </w:rPr>
          <w:tab/>
        </w:r>
        <w:r w:rsidR="007C46EA">
          <w:rPr>
            <w:noProof/>
          </w:rPr>
          <w:fldChar w:fldCharType="begin"/>
        </w:r>
        <w:r w:rsidR="007C46EA">
          <w:rPr>
            <w:noProof/>
          </w:rPr>
          <w:instrText xml:space="preserve"> PAGEREF _Toc494097969 \h </w:instrText>
        </w:r>
        <w:r w:rsidR="007C46EA">
          <w:rPr>
            <w:noProof/>
          </w:rPr>
        </w:r>
        <w:r w:rsidR="007C46EA">
          <w:rPr>
            <w:noProof/>
          </w:rPr>
          <w:fldChar w:fldCharType="separate"/>
        </w:r>
        <w:r w:rsidR="00BF4DCC">
          <w:rPr>
            <w:noProof/>
          </w:rPr>
          <w:t>20</w:t>
        </w:r>
        <w:r w:rsidR="007C46EA">
          <w:rPr>
            <w:noProof/>
          </w:rPr>
          <w:fldChar w:fldCharType="end"/>
        </w:r>
      </w:hyperlink>
    </w:p>
    <w:p w14:paraId="5F6C4B4F"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70" w:history="1">
        <w:r w:rsidR="007C46EA" w:rsidRPr="005C4E1E">
          <w:rPr>
            <w:rStyle w:val="Hiperligao"/>
            <w:rFonts w:ascii="Times New Roman" w:hAnsi="Times New Roman"/>
            <w:noProof/>
            <w:lang w:bidi="hi-IN"/>
          </w:rPr>
          <w:t>Capítulo 2 – Apresentação das traduções realizadas</w:t>
        </w:r>
        <w:r w:rsidR="007C46EA">
          <w:rPr>
            <w:noProof/>
          </w:rPr>
          <w:tab/>
        </w:r>
        <w:r w:rsidR="007C46EA">
          <w:rPr>
            <w:noProof/>
          </w:rPr>
          <w:fldChar w:fldCharType="begin"/>
        </w:r>
        <w:r w:rsidR="007C46EA">
          <w:rPr>
            <w:noProof/>
          </w:rPr>
          <w:instrText xml:space="preserve"> PAGEREF _Toc494097970 \h </w:instrText>
        </w:r>
        <w:r w:rsidR="007C46EA">
          <w:rPr>
            <w:noProof/>
          </w:rPr>
        </w:r>
        <w:r w:rsidR="007C46EA">
          <w:rPr>
            <w:noProof/>
          </w:rPr>
          <w:fldChar w:fldCharType="separate"/>
        </w:r>
        <w:r w:rsidR="00BF4DCC">
          <w:rPr>
            <w:noProof/>
          </w:rPr>
          <w:t>21</w:t>
        </w:r>
        <w:r w:rsidR="007C46EA">
          <w:rPr>
            <w:noProof/>
          </w:rPr>
          <w:fldChar w:fldCharType="end"/>
        </w:r>
      </w:hyperlink>
    </w:p>
    <w:p w14:paraId="5891F6CE" w14:textId="77777777" w:rsidR="007C46EA" w:rsidRDefault="009F398E">
      <w:pPr>
        <w:pStyle w:val="ndice3"/>
        <w:tabs>
          <w:tab w:val="right" w:leader="dot" w:pos="8494"/>
        </w:tabs>
        <w:rPr>
          <w:rFonts w:eastAsiaTheme="minorEastAsia" w:cstheme="minorBidi"/>
          <w:i w:val="0"/>
          <w:iCs w:val="0"/>
          <w:noProof/>
          <w:sz w:val="22"/>
          <w:szCs w:val="22"/>
        </w:rPr>
      </w:pPr>
      <w:hyperlink w:anchor="_Toc494097971" w:history="1">
        <w:r w:rsidR="007C46EA" w:rsidRPr="005C4E1E">
          <w:rPr>
            <w:rStyle w:val="Hiperligao"/>
            <w:rFonts w:ascii="Times New Roman" w:hAnsi="Times New Roman"/>
            <w:noProof/>
            <w:lang w:bidi="hi-IN"/>
          </w:rPr>
          <w:t>Gráfico 2 - Áreas trabalhadas durante o estágio</w:t>
        </w:r>
        <w:r w:rsidR="007C46EA">
          <w:rPr>
            <w:noProof/>
          </w:rPr>
          <w:tab/>
        </w:r>
        <w:r w:rsidR="007C46EA">
          <w:rPr>
            <w:noProof/>
          </w:rPr>
          <w:fldChar w:fldCharType="begin"/>
        </w:r>
        <w:r w:rsidR="007C46EA">
          <w:rPr>
            <w:noProof/>
          </w:rPr>
          <w:instrText xml:space="preserve"> PAGEREF _Toc494097971 \h </w:instrText>
        </w:r>
        <w:r w:rsidR="007C46EA">
          <w:rPr>
            <w:noProof/>
          </w:rPr>
        </w:r>
        <w:r w:rsidR="007C46EA">
          <w:rPr>
            <w:noProof/>
          </w:rPr>
          <w:fldChar w:fldCharType="separate"/>
        </w:r>
        <w:r w:rsidR="00BF4DCC">
          <w:rPr>
            <w:noProof/>
          </w:rPr>
          <w:t>22</w:t>
        </w:r>
        <w:r w:rsidR="007C46EA">
          <w:rPr>
            <w:noProof/>
          </w:rPr>
          <w:fldChar w:fldCharType="end"/>
        </w:r>
      </w:hyperlink>
    </w:p>
    <w:p w14:paraId="72B62642" w14:textId="77777777" w:rsidR="007C46EA" w:rsidRDefault="009F398E">
      <w:pPr>
        <w:pStyle w:val="ndice3"/>
        <w:tabs>
          <w:tab w:val="right" w:leader="dot" w:pos="8494"/>
        </w:tabs>
        <w:rPr>
          <w:rFonts w:eastAsiaTheme="minorEastAsia" w:cstheme="minorBidi"/>
          <w:i w:val="0"/>
          <w:iCs w:val="0"/>
          <w:noProof/>
          <w:sz w:val="22"/>
          <w:szCs w:val="22"/>
        </w:rPr>
      </w:pPr>
      <w:hyperlink w:anchor="_Toc494097972" w:history="1">
        <w:r w:rsidR="007C46EA" w:rsidRPr="005C4E1E">
          <w:rPr>
            <w:rStyle w:val="Hiperligao"/>
            <w:rFonts w:ascii="Times New Roman" w:hAnsi="Times New Roman"/>
            <w:noProof/>
            <w:lang w:bidi="hi-IN"/>
          </w:rPr>
          <w:t>Gráfico 3 - Ferramentas utilizadas para tradução</w:t>
        </w:r>
        <w:r w:rsidR="007C46EA">
          <w:rPr>
            <w:noProof/>
          </w:rPr>
          <w:tab/>
        </w:r>
        <w:r w:rsidR="007C46EA">
          <w:rPr>
            <w:noProof/>
          </w:rPr>
          <w:fldChar w:fldCharType="begin"/>
        </w:r>
        <w:r w:rsidR="007C46EA">
          <w:rPr>
            <w:noProof/>
          </w:rPr>
          <w:instrText xml:space="preserve"> PAGEREF _Toc494097972 \h </w:instrText>
        </w:r>
        <w:r w:rsidR="007C46EA">
          <w:rPr>
            <w:noProof/>
          </w:rPr>
        </w:r>
        <w:r w:rsidR="007C46EA">
          <w:rPr>
            <w:noProof/>
          </w:rPr>
          <w:fldChar w:fldCharType="separate"/>
        </w:r>
        <w:r w:rsidR="00BF4DCC">
          <w:rPr>
            <w:noProof/>
          </w:rPr>
          <w:t>23</w:t>
        </w:r>
        <w:r w:rsidR="007C46EA">
          <w:rPr>
            <w:noProof/>
          </w:rPr>
          <w:fldChar w:fldCharType="end"/>
        </w:r>
      </w:hyperlink>
    </w:p>
    <w:p w14:paraId="50E6A19E"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73" w:history="1">
        <w:r w:rsidR="007C46EA" w:rsidRPr="005C4E1E">
          <w:rPr>
            <w:rStyle w:val="Hiperligao"/>
            <w:rFonts w:ascii="Times New Roman" w:hAnsi="Times New Roman"/>
            <w:noProof/>
            <w:lang w:bidi="hi-IN"/>
          </w:rPr>
          <w:t>Capítulo 3 – Análise das traduções realizadas</w:t>
        </w:r>
        <w:r w:rsidR="007C46EA">
          <w:rPr>
            <w:noProof/>
          </w:rPr>
          <w:tab/>
        </w:r>
        <w:r w:rsidR="007C46EA">
          <w:rPr>
            <w:noProof/>
          </w:rPr>
          <w:fldChar w:fldCharType="begin"/>
        </w:r>
        <w:r w:rsidR="007C46EA">
          <w:rPr>
            <w:noProof/>
          </w:rPr>
          <w:instrText xml:space="preserve"> PAGEREF _Toc494097973 \h </w:instrText>
        </w:r>
        <w:r w:rsidR="007C46EA">
          <w:rPr>
            <w:noProof/>
          </w:rPr>
        </w:r>
        <w:r w:rsidR="007C46EA">
          <w:rPr>
            <w:noProof/>
          </w:rPr>
          <w:fldChar w:fldCharType="separate"/>
        </w:r>
        <w:r w:rsidR="00BF4DCC">
          <w:rPr>
            <w:noProof/>
          </w:rPr>
          <w:t>24</w:t>
        </w:r>
        <w:r w:rsidR="007C46EA">
          <w:rPr>
            <w:noProof/>
          </w:rPr>
          <w:fldChar w:fldCharType="end"/>
        </w:r>
      </w:hyperlink>
    </w:p>
    <w:p w14:paraId="3AD31D1D"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7974" w:history="1">
        <w:r w:rsidR="007C46EA" w:rsidRPr="005C4E1E">
          <w:rPr>
            <w:rStyle w:val="Hiperligao"/>
            <w:rFonts w:ascii="Times New Roman" w:hAnsi="Times New Roman"/>
            <w:noProof/>
            <w:lang w:bidi="hi-IN"/>
          </w:rPr>
          <w:t>Capítulo 4 – Discussão das traduções realizadas</w:t>
        </w:r>
        <w:r w:rsidR="007C46EA">
          <w:rPr>
            <w:noProof/>
          </w:rPr>
          <w:tab/>
        </w:r>
        <w:r w:rsidR="007C46EA">
          <w:rPr>
            <w:noProof/>
          </w:rPr>
          <w:fldChar w:fldCharType="begin"/>
        </w:r>
        <w:r w:rsidR="007C46EA">
          <w:rPr>
            <w:noProof/>
          </w:rPr>
          <w:instrText xml:space="preserve"> PAGEREF _Toc494097974 \h </w:instrText>
        </w:r>
        <w:r w:rsidR="007C46EA">
          <w:rPr>
            <w:noProof/>
          </w:rPr>
        </w:r>
        <w:r w:rsidR="007C46EA">
          <w:rPr>
            <w:noProof/>
          </w:rPr>
          <w:fldChar w:fldCharType="separate"/>
        </w:r>
        <w:r w:rsidR="00BF4DCC">
          <w:rPr>
            <w:noProof/>
          </w:rPr>
          <w:t>28</w:t>
        </w:r>
        <w:r w:rsidR="007C46EA">
          <w:rPr>
            <w:noProof/>
          </w:rPr>
          <w:fldChar w:fldCharType="end"/>
        </w:r>
      </w:hyperlink>
    </w:p>
    <w:p w14:paraId="5010BEE5" w14:textId="77777777" w:rsidR="007C46EA" w:rsidRDefault="009F398E">
      <w:pPr>
        <w:pStyle w:val="ndice2"/>
        <w:tabs>
          <w:tab w:val="right" w:leader="dot" w:pos="8494"/>
        </w:tabs>
        <w:rPr>
          <w:rFonts w:eastAsiaTheme="minorEastAsia" w:cstheme="minorBidi"/>
          <w:smallCaps w:val="0"/>
          <w:noProof/>
          <w:sz w:val="22"/>
          <w:szCs w:val="22"/>
        </w:rPr>
      </w:pPr>
      <w:hyperlink w:anchor="_Toc494097975" w:history="1">
        <w:r w:rsidR="007C46EA" w:rsidRPr="005C4E1E">
          <w:rPr>
            <w:rStyle w:val="Hiperligao"/>
            <w:rFonts w:ascii="Times New Roman" w:hAnsi="Times New Roman"/>
            <w:noProof/>
            <w:lang w:bidi="hi-IN"/>
          </w:rPr>
          <w:t>4.1. Apple</w:t>
        </w:r>
        <w:r w:rsidR="007C46EA">
          <w:rPr>
            <w:noProof/>
          </w:rPr>
          <w:tab/>
        </w:r>
        <w:r w:rsidR="007C46EA">
          <w:rPr>
            <w:noProof/>
          </w:rPr>
          <w:fldChar w:fldCharType="begin"/>
        </w:r>
        <w:r w:rsidR="007C46EA">
          <w:rPr>
            <w:noProof/>
          </w:rPr>
          <w:instrText xml:space="preserve"> PAGEREF _Toc494097975 \h </w:instrText>
        </w:r>
        <w:r w:rsidR="007C46EA">
          <w:rPr>
            <w:noProof/>
          </w:rPr>
        </w:r>
        <w:r w:rsidR="007C46EA">
          <w:rPr>
            <w:noProof/>
          </w:rPr>
          <w:fldChar w:fldCharType="separate"/>
        </w:r>
        <w:r w:rsidR="00BF4DCC">
          <w:rPr>
            <w:noProof/>
          </w:rPr>
          <w:t>29</w:t>
        </w:r>
        <w:r w:rsidR="007C46EA">
          <w:rPr>
            <w:noProof/>
          </w:rPr>
          <w:fldChar w:fldCharType="end"/>
        </w:r>
      </w:hyperlink>
    </w:p>
    <w:p w14:paraId="2D783D78" w14:textId="77777777" w:rsidR="007C46EA" w:rsidRDefault="009F398E">
      <w:pPr>
        <w:pStyle w:val="ndice3"/>
        <w:tabs>
          <w:tab w:val="right" w:leader="dot" w:pos="8494"/>
        </w:tabs>
        <w:rPr>
          <w:rFonts w:eastAsiaTheme="minorEastAsia" w:cstheme="minorBidi"/>
          <w:i w:val="0"/>
          <w:iCs w:val="0"/>
          <w:noProof/>
          <w:sz w:val="22"/>
          <w:szCs w:val="22"/>
        </w:rPr>
      </w:pPr>
      <w:hyperlink w:anchor="_Toc494097976" w:history="1">
        <w:r w:rsidR="007C46EA" w:rsidRPr="005C4E1E">
          <w:rPr>
            <w:rStyle w:val="Hiperligao"/>
            <w:rFonts w:ascii="Times New Roman" w:hAnsi="Times New Roman"/>
            <w:noProof/>
            <w:lang w:bidi="hi-IN"/>
          </w:rPr>
          <w:t>Tabela 1- Exemplos Apple</w:t>
        </w:r>
        <w:r w:rsidR="007C46EA">
          <w:rPr>
            <w:noProof/>
          </w:rPr>
          <w:tab/>
        </w:r>
        <w:r w:rsidR="007C46EA">
          <w:rPr>
            <w:noProof/>
          </w:rPr>
          <w:fldChar w:fldCharType="begin"/>
        </w:r>
        <w:r w:rsidR="007C46EA">
          <w:rPr>
            <w:noProof/>
          </w:rPr>
          <w:instrText xml:space="preserve"> PAGEREF _Toc494097976 \h </w:instrText>
        </w:r>
        <w:r w:rsidR="007C46EA">
          <w:rPr>
            <w:noProof/>
          </w:rPr>
        </w:r>
        <w:r w:rsidR="007C46EA">
          <w:rPr>
            <w:noProof/>
          </w:rPr>
          <w:fldChar w:fldCharType="separate"/>
        </w:r>
        <w:r w:rsidR="00BF4DCC">
          <w:rPr>
            <w:noProof/>
          </w:rPr>
          <w:t>32</w:t>
        </w:r>
        <w:r w:rsidR="007C46EA">
          <w:rPr>
            <w:noProof/>
          </w:rPr>
          <w:fldChar w:fldCharType="end"/>
        </w:r>
      </w:hyperlink>
    </w:p>
    <w:p w14:paraId="78DAFC1B" w14:textId="77777777" w:rsidR="007C46EA" w:rsidRDefault="009F398E">
      <w:pPr>
        <w:pStyle w:val="ndice3"/>
        <w:tabs>
          <w:tab w:val="right" w:leader="dot" w:pos="8494"/>
        </w:tabs>
        <w:rPr>
          <w:rFonts w:eastAsiaTheme="minorEastAsia" w:cstheme="minorBidi"/>
          <w:i w:val="0"/>
          <w:iCs w:val="0"/>
          <w:noProof/>
          <w:sz w:val="22"/>
          <w:szCs w:val="22"/>
        </w:rPr>
      </w:pPr>
      <w:hyperlink w:anchor="_Toc494097977" w:history="1">
        <w:r w:rsidR="007C46EA" w:rsidRPr="005C4E1E">
          <w:rPr>
            <w:rStyle w:val="Hiperligao"/>
            <w:rFonts w:ascii="Times New Roman" w:hAnsi="Times New Roman"/>
            <w:noProof/>
            <w:lang w:bidi="hi-IN"/>
          </w:rPr>
          <w:t>Gráfico 4 – Estrutura de Deploying iPads to Patients</w:t>
        </w:r>
        <w:r w:rsidR="007C46EA">
          <w:rPr>
            <w:noProof/>
          </w:rPr>
          <w:tab/>
        </w:r>
        <w:r w:rsidR="007C46EA">
          <w:rPr>
            <w:noProof/>
          </w:rPr>
          <w:fldChar w:fldCharType="begin"/>
        </w:r>
        <w:r w:rsidR="007C46EA">
          <w:rPr>
            <w:noProof/>
          </w:rPr>
          <w:instrText xml:space="preserve"> PAGEREF _Toc494097977 \h </w:instrText>
        </w:r>
        <w:r w:rsidR="007C46EA">
          <w:rPr>
            <w:noProof/>
          </w:rPr>
        </w:r>
        <w:r w:rsidR="007C46EA">
          <w:rPr>
            <w:noProof/>
          </w:rPr>
          <w:fldChar w:fldCharType="separate"/>
        </w:r>
        <w:r w:rsidR="00BF4DCC">
          <w:rPr>
            <w:noProof/>
          </w:rPr>
          <w:t>33</w:t>
        </w:r>
        <w:r w:rsidR="007C46EA">
          <w:rPr>
            <w:noProof/>
          </w:rPr>
          <w:fldChar w:fldCharType="end"/>
        </w:r>
      </w:hyperlink>
    </w:p>
    <w:p w14:paraId="04069E02" w14:textId="77777777" w:rsidR="007C46EA" w:rsidRDefault="009F398E">
      <w:pPr>
        <w:pStyle w:val="ndice3"/>
        <w:tabs>
          <w:tab w:val="right" w:leader="dot" w:pos="8494"/>
        </w:tabs>
        <w:rPr>
          <w:rFonts w:eastAsiaTheme="minorEastAsia" w:cstheme="minorBidi"/>
          <w:i w:val="0"/>
          <w:iCs w:val="0"/>
          <w:noProof/>
          <w:sz w:val="22"/>
          <w:szCs w:val="22"/>
        </w:rPr>
      </w:pPr>
      <w:hyperlink w:anchor="_Toc494097978" w:history="1">
        <w:r w:rsidR="007C46EA" w:rsidRPr="005C4E1E">
          <w:rPr>
            <w:rStyle w:val="Hiperligao"/>
            <w:rFonts w:ascii="Times New Roman" w:hAnsi="Times New Roman"/>
            <w:noProof/>
            <w:lang w:bidi="hi-IN"/>
          </w:rPr>
          <w:t>Tabela 2 – Exemplos Deploying iPads to Patients</w:t>
        </w:r>
        <w:r w:rsidR="007C46EA">
          <w:rPr>
            <w:noProof/>
          </w:rPr>
          <w:tab/>
        </w:r>
        <w:r w:rsidR="007C46EA">
          <w:rPr>
            <w:noProof/>
          </w:rPr>
          <w:fldChar w:fldCharType="begin"/>
        </w:r>
        <w:r w:rsidR="007C46EA">
          <w:rPr>
            <w:noProof/>
          </w:rPr>
          <w:instrText xml:space="preserve"> PAGEREF _Toc494097978 \h </w:instrText>
        </w:r>
        <w:r w:rsidR="007C46EA">
          <w:rPr>
            <w:noProof/>
          </w:rPr>
        </w:r>
        <w:r w:rsidR="007C46EA">
          <w:rPr>
            <w:noProof/>
          </w:rPr>
          <w:fldChar w:fldCharType="separate"/>
        </w:r>
        <w:r w:rsidR="00BF4DCC">
          <w:rPr>
            <w:noProof/>
          </w:rPr>
          <w:t>35</w:t>
        </w:r>
        <w:r w:rsidR="007C46EA">
          <w:rPr>
            <w:noProof/>
          </w:rPr>
          <w:fldChar w:fldCharType="end"/>
        </w:r>
      </w:hyperlink>
    </w:p>
    <w:p w14:paraId="0CE8727E" w14:textId="77777777" w:rsidR="007C46EA" w:rsidRDefault="009F398E">
      <w:pPr>
        <w:pStyle w:val="ndice2"/>
        <w:tabs>
          <w:tab w:val="right" w:leader="dot" w:pos="8494"/>
        </w:tabs>
        <w:rPr>
          <w:rFonts w:eastAsiaTheme="minorEastAsia" w:cstheme="minorBidi"/>
          <w:smallCaps w:val="0"/>
          <w:noProof/>
          <w:sz w:val="22"/>
          <w:szCs w:val="22"/>
        </w:rPr>
      </w:pPr>
      <w:hyperlink w:anchor="_Toc494097979" w:history="1">
        <w:r w:rsidR="007C46EA" w:rsidRPr="005C4E1E">
          <w:rPr>
            <w:rStyle w:val="Hiperligao"/>
            <w:rFonts w:ascii="Times New Roman" w:hAnsi="Times New Roman"/>
            <w:noProof/>
            <w:lang w:bidi="hi-IN"/>
          </w:rPr>
          <w:t>4.2. Nikon</w:t>
        </w:r>
        <w:r w:rsidR="007C46EA">
          <w:rPr>
            <w:noProof/>
          </w:rPr>
          <w:tab/>
        </w:r>
        <w:r w:rsidR="007C46EA">
          <w:rPr>
            <w:noProof/>
          </w:rPr>
          <w:fldChar w:fldCharType="begin"/>
        </w:r>
        <w:r w:rsidR="007C46EA">
          <w:rPr>
            <w:noProof/>
          </w:rPr>
          <w:instrText xml:space="preserve"> PAGEREF _Toc494097979 \h </w:instrText>
        </w:r>
        <w:r w:rsidR="007C46EA">
          <w:rPr>
            <w:noProof/>
          </w:rPr>
        </w:r>
        <w:r w:rsidR="007C46EA">
          <w:rPr>
            <w:noProof/>
          </w:rPr>
          <w:fldChar w:fldCharType="separate"/>
        </w:r>
        <w:r w:rsidR="00BF4DCC">
          <w:rPr>
            <w:noProof/>
          </w:rPr>
          <w:t>37</w:t>
        </w:r>
        <w:r w:rsidR="007C46EA">
          <w:rPr>
            <w:noProof/>
          </w:rPr>
          <w:fldChar w:fldCharType="end"/>
        </w:r>
      </w:hyperlink>
    </w:p>
    <w:p w14:paraId="4C7D155A" w14:textId="77777777" w:rsidR="007C46EA" w:rsidRDefault="009F398E">
      <w:pPr>
        <w:pStyle w:val="ndice3"/>
        <w:tabs>
          <w:tab w:val="right" w:leader="dot" w:pos="8494"/>
        </w:tabs>
        <w:rPr>
          <w:rFonts w:eastAsiaTheme="minorEastAsia" w:cstheme="minorBidi"/>
          <w:i w:val="0"/>
          <w:iCs w:val="0"/>
          <w:noProof/>
          <w:sz w:val="22"/>
          <w:szCs w:val="22"/>
        </w:rPr>
      </w:pPr>
      <w:hyperlink w:anchor="_Toc494097980" w:history="1">
        <w:r w:rsidR="007C46EA" w:rsidRPr="005C4E1E">
          <w:rPr>
            <w:rStyle w:val="Hiperligao"/>
            <w:rFonts w:ascii="Times New Roman" w:hAnsi="Times New Roman"/>
            <w:noProof/>
            <w:shd w:val="clear" w:color="auto" w:fill="FFFFFF"/>
            <w:lang w:bidi="hi-IN"/>
          </w:rPr>
          <w:t>Tabela 3 – Terminologia de Segurança</w:t>
        </w:r>
        <w:r w:rsidR="007C46EA">
          <w:rPr>
            <w:noProof/>
          </w:rPr>
          <w:tab/>
        </w:r>
        <w:r w:rsidR="007C46EA">
          <w:rPr>
            <w:noProof/>
          </w:rPr>
          <w:fldChar w:fldCharType="begin"/>
        </w:r>
        <w:r w:rsidR="007C46EA">
          <w:rPr>
            <w:noProof/>
          </w:rPr>
          <w:instrText xml:space="preserve"> PAGEREF _Toc494097980 \h </w:instrText>
        </w:r>
        <w:r w:rsidR="007C46EA">
          <w:rPr>
            <w:noProof/>
          </w:rPr>
        </w:r>
        <w:r w:rsidR="007C46EA">
          <w:rPr>
            <w:noProof/>
          </w:rPr>
          <w:fldChar w:fldCharType="separate"/>
        </w:r>
        <w:r w:rsidR="00BF4DCC">
          <w:rPr>
            <w:noProof/>
          </w:rPr>
          <w:t>39</w:t>
        </w:r>
        <w:r w:rsidR="007C46EA">
          <w:rPr>
            <w:noProof/>
          </w:rPr>
          <w:fldChar w:fldCharType="end"/>
        </w:r>
      </w:hyperlink>
    </w:p>
    <w:p w14:paraId="75A905C5" w14:textId="77777777" w:rsidR="007C46EA" w:rsidRDefault="009F398E">
      <w:pPr>
        <w:pStyle w:val="ndice3"/>
        <w:tabs>
          <w:tab w:val="right" w:leader="dot" w:pos="8494"/>
        </w:tabs>
        <w:rPr>
          <w:rFonts w:eastAsiaTheme="minorEastAsia" w:cstheme="minorBidi"/>
          <w:i w:val="0"/>
          <w:iCs w:val="0"/>
          <w:noProof/>
          <w:sz w:val="22"/>
          <w:szCs w:val="22"/>
        </w:rPr>
      </w:pPr>
      <w:hyperlink w:anchor="_Toc494097981" w:history="1">
        <w:r w:rsidR="007C46EA" w:rsidRPr="005C4E1E">
          <w:rPr>
            <w:rStyle w:val="Hiperligao"/>
            <w:rFonts w:ascii="Times New Roman" w:hAnsi="Times New Roman"/>
            <w:noProof/>
            <w:shd w:val="clear" w:color="auto" w:fill="FFFFFF"/>
            <w:lang w:bidi="hi-IN"/>
          </w:rPr>
          <w:t>Tabela 4 – Exemplos NIKON</w:t>
        </w:r>
        <w:r w:rsidR="007C46EA">
          <w:rPr>
            <w:noProof/>
          </w:rPr>
          <w:tab/>
        </w:r>
        <w:r w:rsidR="007C46EA">
          <w:rPr>
            <w:noProof/>
          </w:rPr>
          <w:fldChar w:fldCharType="begin"/>
        </w:r>
        <w:r w:rsidR="007C46EA">
          <w:rPr>
            <w:noProof/>
          </w:rPr>
          <w:instrText xml:space="preserve"> PAGEREF _Toc494097981 \h </w:instrText>
        </w:r>
        <w:r w:rsidR="007C46EA">
          <w:rPr>
            <w:noProof/>
          </w:rPr>
        </w:r>
        <w:r w:rsidR="007C46EA">
          <w:rPr>
            <w:noProof/>
          </w:rPr>
          <w:fldChar w:fldCharType="separate"/>
        </w:r>
        <w:r w:rsidR="00BF4DCC">
          <w:rPr>
            <w:noProof/>
          </w:rPr>
          <w:t>40</w:t>
        </w:r>
        <w:r w:rsidR="007C46EA">
          <w:rPr>
            <w:noProof/>
          </w:rPr>
          <w:fldChar w:fldCharType="end"/>
        </w:r>
      </w:hyperlink>
    </w:p>
    <w:p w14:paraId="704F3BDE" w14:textId="77777777" w:rsidR="007C46EA" w:rsidRDefault="009F398E">
      <w:pPr>
        <w:pStyle w:val="ndice3"/>
        <w:tabs>
          <w:tab w:val="right" w:leader="dot" w:pos="8494"/>
        </w:tabs>
        <w:rPr>
          <w:rFonts w:eastAsiaTheme="minorEastAsia" w:cstheme="minorBidi"/>
          <w:i w:val="0"/>
          <w:iCs w:val="0"/>
          <w:noProof/>
          <w:sz w:val="22"/>
          <w:szCs w:val="22"/>
        </w:rPr>
      </w:pPr>
      <w:hyperlink w:anchor="_Toc494097982" w:history="1">
        <w:r w:rsidR="007C46EA" w:rsidRPr="005C4E1E">
          <w:rPr>
            <w:rStyle w:val="Hiperligao"/>
            <w:rFonts w:ascii="Times New Roman" w:hAnsi="Times New Roman"/>
            <w:noProof/>
            <w:shd w:val="clear" w:color="auto" w:fill="FFFFFF"/>
            <w:lang w:bidi="hi-IN"/>
          </w:rPr>
          <w:t>Tabela 5 – Exemplos NIKON</w:t>
        </w:r>
        <w:r w:rsidR="007C46EA">
          <w:rPr>
            <w:noProof/>
          </w:rPr>
          <w:tab/>
        </w:r>
        <w:r w:rsidR="007C46EA">
          <w:rPr>
            <w:noProof/>
          </w:rPr>
          <w:fldChar w:fldCharType="begin"/>
        </w:r>
        <w:r w:rsidR="007C46EA">
          <w:rPr>
            <w:noProof/>
          </w:rPr>
          <w:instrText xml:space="preserve"> PAGEREF _Toc494097982 \h </w:instrText>
        </w:r>
        <w:r w:rsidR="007C46EA">
          <w:rPr>
            <w:noProof/>
          </w:rPr>
        </w:r>
        <w:r w:rsidR="007C46EA">
          <w:rPr>
            <w:noProof/>
          </w:rPr>
          <w:fldChar w:fldCharType="separate"/>
        </w:r>
        <w:r w:rsidR="00BF4DCC">
          <w:rPr>
            <w:noProof/>
          </w:rPr>
          <w:t>41</w:t>
        </w:r>
        <w:r w:rsidR="007C46EA">
          <w:rPr>
            <w:noProof/>
          </w:rPr>
          <w:fldChar w:fldCharType="end"/>
        </w:r>
      </w:hyperlink>
    </w:p>
    <w:p w14:paraId="2AB8A3AB" w14:textId="77777777" w:rsidR="007C46EA" w:rsidRDefault="009F398E">
      <w:pPr>
        <w:pStyle w:val="ndice2"/>
        <w:tabs>
          <w:tab w:val="right" w:leader="dot" w:pos="8494"/>
        </w:tabs>
        <w:rPr>
          <w:rFonts w:eastAsiaTheme="minorEastAsia" w:cstheme="minorBidi"/>
          <w:smallCaps w:val="0"/>
          <w:noProof/>
          <w:sz w:val="22"/>
          <w:szCs w:val="22"/>
        </w:rPr>
      </w:pPr>
      <w:hyperlink w:anchor="_Toc494097983" w:history="1">
        <w:r w:rsidR="007C46EA" w:rsidRPr="005C4E1E">
          <w:rPr>
            <w:rStyle w:val="Hiperligao"/>
            <w:rFonts w:ascii="Times New Roman" w:hAnsi="Times New Roman"/>
            <w:noProof/>
            <w:lang w:bidi="hi-IN"/>
          </w:rPr>
          <w:t>4.3. LG</w:t>
        </w:r>
        <w:r w:rsidR="007C46EA">
          <w:rPr>
            <w:noProof/>
          </w:rPr>
          <w:tab/>
        </w:r>
        <w:r w:rsidR="007C46EA">
          <w:rPr>
            <w:noProof/>
          </w:rPr>
          <w:fldChar w:fldCharType="begin"/>
        </w:r>
        <w:r w:rsidR="007C46EA">
          <w:rPr>
            <w:noProof/>
          </w:rPr>
          <w:instrText xml:space="preserve"> PAGEREF _Toc494097983 \h </w:instrText>
        </w:r>
        <w:r w:rsidR="007C46EA">
          <w:rPr>
            <w:noProof/>
          </w:rPr>
        </w:r>
        <w:r w:rsidR="007C46EA">
          <w:rPr>
            <w:noProof/>
          </w:rPr>
          <w:fldChar w:fldCharType="separate"/>
        </w:r>
        <w:r w:rsidR="00BF4DCC">
          <w:rPr>
            <w:noProof/>
          </w:rPr>
          <w:t>42</w:t>
        </w:r>
        <w:r w:rsidR="007C46EA">
          <w:rPr>
            <w:noProof/>
          </w:rPr>
          <w:fldChar w:fldCharType="end"/>
        </w:r>
      </w:hyperlink>
    </w:p>
    <w:p w14:paraId="086B9FE1" w14:textId="77777777" w:rsidR="007C46EA" w:rsidRDefault="009F398E">
      <w:pPr>
        <w:pStyle w:val="ndice3"/>
        <w:tabs>
          <w:tab w:val="right" w:leader="dot" w:pos="8494"/>
        </w:tabs>
        <w:rPr>
          <w:rFonts w:eastAsiaTheme="minorEastAsia" w:cstheme="minorBidi"/>
          <w:i w:val="0"/>
          <w:iCs w:val="0"/>
          <w:noProof/>
          <w:sz w:val="22"/>
          <w:szCs w:val="22"/>
        </w:rPr>
      </w:pPr>
      <w:hyperlink w:anchor="_Toc494097984" w:history="1">
        <w:r w:rsidR="007C46EA" w:rsidRPr="005C4E1E">
          <w:rPr>
            <w:rStyle w:val="Hiperligao"/>
            <w:rFonts w:ascii="Times New Roman" w:hAnsi="Times New Roman"/>
            <w:noProof/>
            <w:lang w:bidi="hi-IN"/>
          </w:rPr>
          <w:t>Tabela 6 – Exemplo de tradução do termo “hose”</w:t>
        </w:r>
        <w:r w:rsidR="007C46EA">
          <w:rPr>
            <w:noProof/>
          </w:rPr>
          <w:tab/>
        </w:r>
        <w:r w:rsidR="007C46EA">
          <w:rPr>
            <w:noProof/>
          </w:rPr>
          <w:fldChar w:fldCharType="begin"/>
        </w:r>
        <w:r w:rsidR="007C46EA">
          <w:rPr>
            <w:noProof/>
          </w:rPr>
          <w:instrText xml:space="preserve"> PAGEREF _Toc494097984 \h </w:instrText>
        </w:r>
        <w:r w:rsidR="007C46EA">
          <w:rPr>
            <w:noProof/>
          </w:rPr>
        </w:r>
        <w:r w:rsidR="007C46EA">
          <w:rPr>
            <w:noProof/>
          </w:rPr>
          <w:fldChar w:fldCharType="separate"/>
        </w:r>
        <w:r w:rsidR="00BF4DCC">
          <w:rPr>
            <w:noProof/>
          </w:rPr>
          <w:t>45</w:t>
        </w:r>
        <w:r w:rsidR="007C46EA">
          <w:rPr>
            <w:noProof/>
          </w:rPr>
          <w:fldChar w:fldCharType="end"/>
        </w:r>
      </w:hyperlink>
    </w:p>
    <w:p w14:paraId="23E13C87" w14:textId="77777777" w:rsidR="007C46EA" w:rsidRDefault="009F398E">
      <w:pPr>
        <w:pStyle w:val="ndice3"/>
        <w:tabs>
          <w:tab w:val="right" w:leader="dot" w:pos="8494"/>
        </w:tabs>
        <w:rPr>
          <w:rFonts w:eastAsiaTheme="minorEastAsia" w:cstheme="minorBidi"/>
          <w:i w:val="0"/>
          <w:iCs w:val="0"/>
          <w:noProof/>
          <w:sz w:val="22"/>
          <w:szCs w:val="22"/>
        </w:rPr>
      </w:pPr>
      <w:hyperlink w:anchor="_Toc494097985" w:history="1">
        <w:r w:rsidR="007C46EA" w:rsidRPr="005C4E1E">
          <w:rPr>
            <w:rStyle w:val="Hiperligao"/>
            <w:rFonts w:ascii="Times New Roman" w:hAnsi="Times New Roman"/>
            <w:noProof/>
            <w:lang w:bidi="hi-IN"/>
          </w:rPr>
          <w:t>Tabela 7 – Exemplos de oscilação de terminologia LG Sapience</w:t>
        </w:r>
        <w:r w:rsidR="007C46EA">
          <w:rPr>
            <w:noProof/>
          </w:rPr>
          <w:tab/>
        </w:r>
        <w:r w:rsidR="007C46EA">
          <w:rPr>
            <w:noProof/>
          </w:rPr>
          <w:fldChar w:fldCharType="begin"/>
        </w:r>
        <w:r w:rsidR="007C46EA">
          <w:rPr>
            <w:noProof/>
          </w:rPr>
          <w:instrText xml:space="preserve"> PAGEREF _Toc494097985 \h </w:instrText>
        </w:r>
        <w:r w:rsidR="007C46EA">
          <w:rPr>
            <w:noProof/>
          </w:rPr>
        </w:r>
        <w:r w:rsidR="007C46EA">
          <w:rPr>
            <w:noProof/>
          </w:rPr>
          <w:fldChar w:fldCharType="separate"/>
        </w:r>
        <w:r w:rsidR="00BF4DCC">
          <w:rPr>
            <w:noProof/>
          </w:rPr>
          <w:t>47</w:t>
        </w:r>
        <w:r w:rsidR="007C46EA">
          <w:rPr>
            <w:noProof/>
          </w:rPr>
          <w:fldChar w:fldCharType="end"/>
        </w:r>
      </w:hyperlink>
    </w:p>
    <w:p w14:paraId="12DBCCF4" w14:textId="77777777" w:rsidR="007C46EA" w:rsidRDefault="009F398E">
      <w:pPr>
        <w:pStyle w:val="ndice3"/>
        <w:tabs>
          <w:tab w:val="right" w:leader="dot" w:pos="8494"/>
        </w:tabs>
        <w:rPr>
          <w:rFonts w:eastAsiaTheme="minorEastAsia" w:cstheme="minorBidi"/>
          <w:i w:val="0"/>
          <w:iCs w:val="0"/>
          <w:noProof/>
          <w:sz w:val="22"/>
          <w:szCs w:val="22"/>
        </w:rPr>
      </w:pPr>
      <w:hyperlink w:anchor="_Toc494097986" w:history="1">
        <w:r w:rsidR="007C46EA" w:rsidRPr="005C4E1E">
          <w:rPr>
            <w:rStyle w:val="Hiperligao"/>
            <w:rFonts w:ascii="Times New Roman" w:hAnsi="Times New Roman"/>
            <w:noProof/>
            <w:lang w:bidi="hi-IN"/>
          </w:rPr>
          <w:t>Tabela 8 – Controlos LG Sapience</w:t>
        </w:r>
        <w:r w:rsidR="007C46EA">
          <w:rPr>
            <w:noProof/>
          </w:rPr>
          <w:tab/>
        </w:r>
        <w:r w:rsidR="007C46EA">
          <w:rPr>
            <w:noProof/>
          </w:rPr>
          <w:fldChar w:fldCharType="begin"/>
        </w:r>
        <w:r w:rsidR="007C46EA">
          <w:rPr>
            <w:noProof/>
          </w:rPr>
          <w:instrText xml:space="preserve"> PAGEREF _Toc494097986 \h </w:instrText>
        </w:r>
        <w:r w:rsidR="007C46EA">
          <w:rPr>
            <w:noProof/>
          </w:rPr>
        </w:r>
        <w:r w:rsidR="007C46EA">
          <w:rPr>
            <w:noProof/>
          </w:rPr>
          <w:fldChar w:fldCharType="separate"/>
        </w:r>
        <w:r w:rsidR="00BF4DCC">
          <w:rPr>
            <w:noProof/>
          </w:rPr>
          <w:t>48</w:t>
        </w:r>
        <w:r w:rsidR="007C46EA">
          <w:rPr>
            <w:noProof/>
          </w:rPr>
          <w:fldChar w:fldCharType="end"/>
        </w:r>
      </w:hyperlink>
    </w:p>
    <w:p w14:paraId="1552722D" w14:textId="77777777" w:rsidR="007C46EA" w:rsidRDefault="009F398E">
      <w:pPr>
        <w:pStyle w:val="ndice2"/>
        <w:tabs>
          <w:tab w:val="right" w:leader="dot" w:pos="8494"/>
        </w:tabs>
        <w:rPr>
          <w:rFonts w:eastAsiaTheme="minorEastAsia" w:cstheme="minorBidi"/>
          <w:smallCaps w:val="0"/>
          <w:noProof/>
          <w:sz w:val="22"/>
          <w:szCs w:val="22"/>
        </w:rPr>
      </w:pPr>
      <w:hyperlink w:anchor="_Toc494097987" w:history="1">
        <w:r w:rsidR="007C46EA" w:rsidRPr="005C4E1E">
          <w:rPr>
            <w:rStyle w:val="Hiperligao"/>
            <w:rFonts w:ascii="Times New Roman" w:hAnsi="Times New Roman"/>
            <w:noProof/>
            <w:lang w:bidi="hi-IN"/>
          </w:rPr>
          <w:t>4.5. Socomec</w:t>
        </w:r>
        <w:r w:rsidR="007C46EA">
          <w:rPr>
            <w:noProof/>
          </w:rPr>
          <w:tab/>
        </w:r>
        <w:r w:rsidR="007C46EA">
          <w:rPr>
            <w:noProof/>
          </w:rPr>
          <w:fldChar w:fldCharType="begin"/>
        </w:r>
        <w:r w:rsidR="007C46EA">
          <w:rPr>
            <w:noProof/>
          </w:rPr>
          <w:instrText xml:space="preserve"> PAGEREF _Toc494097987 \h </w:instrText>
        </w:r>
        <w:r w:rsidR="007C46EA">
          <w:rPr>
            <w:noProof/>
          </w:rPr>
        </w:r>
        <w:r w:rsidR="007C46EA">
          <w:rPr>
            <w:noProof/>
          </w:rPr>
          <w:fldChar w:fldCharType="separate"/>
        </w:r>
        <w:r w:rsidR="00BF4DCC">
          <w:rPr>
            <w:noProof/>
          </w:rPr>
          <w:t>49</w:t>
        </w:r>
        <w:r w:rsidR="007C46EA">
          <w:rPr>
            <w:noProof/>
          </w:rPr>
          <w:fldChar w:fldCharType="end"/>
        </w:r>
      </w:hyperlink>
    </w:p>
    <w:p w14:paraId="16F2F168" w14:textId="77777777" w:rsidR="007C46EA" w:rsidRDefault="009F398E">
      <w:pPr>
        <w:pStyle w:val="ndice3"/>
        <w:tabs>
          <w:tab w:val="right" w:leader="dot" w:pos="8494"/>
        </w:tabs>
        <w:rPr>
          <w:rFonts w:eastAsiaTheme="minorEastAsia" w:cstheme="minorBidi"/>
          <w:i w:val="0"/>
          <w:iCs w:val="0"/>
          <w:noProof/>
          <w:sz w:val="22"/>
          <w:szCs w:val="22"/>
        </w:rPr>
      </w:pPr>
      <w:hyperlink w:anchor="_Toc494097988" w:history="1">
        <w:r w:rsidR="007C46EA" w:rsidRPr="005C4E1E">
          <w:rPr>
            <w:rStyle w:val="Hiperligao"/>
            <w:rFonts w:ascii="Times New Roman" w:hAnsi="Times New Roman"/>
            <w:noProof/>
            <w:lang w:bidi="hi-IN"/>
          </w:rPr>
          <w:t>Gráfico 5 - Gráfico de produtividade (palavras por dia – volume aproximado)</w:t>
        </w:r>
        <w:r w:rsidR="007C46EA">
          <w:rPr>
            <w:noProof/>
          </w:rPr>
          <w:tab/>
        </w:r>
        <w:r w:rsidR="007C46EA">
          <w:rPr>
            <w:noProof/>
          </w:rPr>
          <w:fldChar w:fldCharType="begin"/>
        </w:r>
        <w:r w:rsidR="007C46EA">
          <w:rPr>
            <w:noProof/>
          </w:rPr>
          <w:instrText xml:space="preserve"> PAGEREF _Toc494097988 \h </w:instrText>
        </w:r>
        <w:r w:rsidR="007C46EA">
          <w:rPr>
            <w:noProof/>
          </w:rPr>
        </w:r>
        <w:r w:rsidR="007C46EA">
          <w:rPr>
            <w:noProof/>
          </w:rPr>
          <w:fldChar w:fldCharType="separate"/>
        </w:r>
        <w:r w:rsidR="00BF4DCC">
          <w:rPr>
            <w:noProof/>
          </w:rPr>
          <w:t>51</w:t>
        </w:r>
        <w:r w:rsidR="007C46EA">
          <w:rPr>
            <w:noProof/>
          </w:rPr>
          <w:fldChar w:fldCharType="end"/>
        </w:r>
      </w:hyperlink>
    </w:p>
    <w:p w14:paraId="0123DA15" w14:textId="77777777" w:rsidR="007C46EA" w:rsidRDefault="009F398E">
      <w:pPr>
        <w:pStyle w:val="ndice3"/>
        <w:tabs>
          <w:tab w:val="right" w:leader="dot" w:pos="8494"/>
        </w:tabs>
        <w:rPr>
          <w:rFonts w:eastAsiaTheme="minorEastAsia" w:cstheme="minorBidi"/>
          <w:i w:val="0"/>
          <w:iCs w:val="0"/>
          <w:noProof/>
          <w:sz w:val="22"/>
          <w:szCs w:val="22"/>
        </w:rPr>
      </w:pPr>
      <w:hyperlink w:anchor="_Toc494097989" w:history="1">
        <w:r w:rsidR="007C46EA" w:rsidRPr="005C4E1E">
          <w:rPr>
            <w:rStyle w:val="Hiperligao"/>
            <w:rFonts w:ascii="Times New Roman" w:hAnsi="Times New Roman"/>
            <w:noProof/>
            <w:lang w:bidi="hi-IN"/>
          </w:rPr>
          <w:t>Tabela 9 – Diferença entre Cable e Wire</w:t>
        </w:r>
        <w:r w:rsidR="007C46EA">
          <w:rPr>
            <w:noProof/>
          </w:rPr>
          <w:tab/>
        </w:r>
        <w:r w:rsidR="007C46EA">
          <w:rPr>
            <w:noProof/>
          </w:rPr>
          <w:fldChar w:fldCharType="begin"/>
        </w:r>
        <w:r w:rsidR="007C46EA">
          <w:rPr>
            <w:noProof/>
          </w:rPr>
          <w:instrText xml:space="preserve"> PAGEREF _Toc494097989 \h </w:instrText>
        </w:r>
        <w:r w:rsidR="007C46EA">
          <w:rPr>
            <w:noProof/>
          </w:rPr>
        </w:r>
        <w:r w:rsidR="007C46EA">
          <w:rPr>
            <w:noProof/>
          </w:rPr>
          <w:fldChar w:fldCharType="separate"/>
        </w:r>
        <w:r w:rsidR="00BF4DCC">
          <w:rPr>
            <w:noProof/>
          </w:rPr>
          <w:t>53</w:t>
        </w:r>
        <w:r w:rsidR="007C46EA">
          <w:rPr>
            <w:noProof/>
          </w:rPr>
          <w:fldChar w:fldCharType="end"/>
        </w:r>
      </w:hyperlink>
    </w:p>
    <w:p w14:paraId="57720D0D" w14:textId="77777777" w:rsidR="007C46EA" w:rsidRDefault="009F398E">
      <w:pPr>
        <w:pStyle w:val="ndice3"/>
        <w:tabs>
          <w:tab w:val="right" w:leader="dot" w:pos="8494"/>
        </w:tabs>
        <w:rPr>
          <w:rFonts w:eastAsiaTheme="minorEastAsia" w:cstheme="minorBidi"/>
          <w:i w:val="0"/>
          <w:iCs w:val="0"/>
          <w:noProof/>
          <w:sz w:val="22"/>
          <w:szCs w:val="22"/>
        </w:rPr>
      </w:pPr>
      <w:hyperlink w:anchor="_Toc494097990" w:history="1">
        <w:r w:rsidR="007C46EA" w:rsidRPr="005C4E1E">
          <w:rPr>
            <w:rStyle w:val="Hiperligao"/>
            <w:rFonts w:ascii="Times New Roman" w:hAnsi="Times New Roman"/>
            <w:noProof/>
            <w:lang w:bidi="hi-IN"/>
          </w:rPr>
          <w:t>Tabela 10 – Exemplo de construção frásica</w:t>
        </w:r>
        <w:r w:rsidR="007C46EA">
          <w:rPr>
            <w:noProof/>
          </w:rPr>
          <w:tab/>
        </w:r>
        <w:r w:rsidR="007C46EA">
          <w:rPr>
            <w:noProof/>
          </w:rPr>
          <w:fldChar w:fldCharType="begin"/>
        </w:r>
        <w:r w:rsidR="007C46EA">
          <w:rPr>
            <w:noProof/>
          </w:rPr>
          <w:instrText xml:space="preserve"> PAGEREF _Toc494097990 \h </w:instrText>
        </w:r>
        <w:r w:rsidR="007C46EA">
          <w:rPr>
            <w:noProof/>
          </w:rPr>
        </w:r>
        <w:r w:rsidR="007C46EA">
          <w:rPr>
            <w:noProof/>
          </w:rPr>
          <w:fldChar w:fldCharType="separate"/>
        </w:r>
        <w:r w:rsidR="00BF4DCC">
          <w:rPr>
            <w:noProof/>
          </w:rPr>
          <w:t>54</w:t>
        </w:r>
        <w:r w:rsidR="007C46EA">
          <w:rPr>
            <w:noProof/>
          </w:rPr>
          <w:fldChar w:fldCharType="end"/>
        </w:r>
      </w:hyperlink>
    </w:p>
    <w:p w14:paraId="4D6B991E" w14:textId="77777777" w:rsidR="007C46EA" w:rsidRDefault="009F398E">
      <w:pPr>
        <w:pStyle w:val="ndice3"/>
        <w:tabs>
          <w:tab w:val="right" w:leader="dot" w:pos="8494"/>
        </w:tabs>
        <w:rPr>
          <w:rFonts w:eastAsiaTheme="minorEastAsia" w:cstheme="minorBidi"/>
          <w:i w:val="0"/>
          <w:iCs w:val="0"/>
          <w:noProof/>
          <w:sz w:val="22"/>
          <w:szCs w:val="22"/>
        </w:rPr>
      </w:pPr>
      <w:hyperlink w:anchor="_Toc494097991" w:history="1">
        <w:r w:rsidR="007C46EA" w:rsidRPr="005C4E1E">
          <w:rPr>
            <w:rStyle w:val="Hiperligao"/>
            <w:rFonts w:ascii="Times New Roman" w:hAnsi="Times New Roman"/>
            <w:noProof/>
            <w:lang w:bidi="hi-IN"/>
          </w:rPr>
          <w:t>Tabela 11 – Problema de concordância de género</w:t>
        </w:r>
        <w:r w:rsidR="007C46EA">
          <w:rPr>
            <w:noProof/>
          </w:rPr>
          <w:tab/>
        </w:r>
        <w:r w:rsidR="007C46EA">
          <w:rPr>
            <w:noProof/>
          </w:rPr>
          <w:fldChar w:fldCharType="begin"/>
        </w:r>
        <w:r w:rsidR="007C46EA">
          <w:rPr>
            <w:noProof/>
          </w:rPr>
          <w:instrText xml:space="preserve"> PAGEREF _Toc494097991 \h </w:instrText>
        </w:r>
        <w:r w:rsidR="007C46EA">
          <w:rPr>
            <w:noProof/>
          </w:rPr>
        </w:r>
        <w:r w:rsidR="007C46EA">
          <w:rPr>
            <w:noProof/>
          </w:rPr>
          <w:fldChar w:fldCharType="separate"/>
        </w:r>
        <w:r w:rsidR="00BF4DCC">
          <w:rPr>
            <w:noProof/>
          </w:rPr>
          <w:t>55</w:t>
        </w:r>
        <w:r w:rsidR="007C46EA">
          <w:rPr>
            <w:noProof/>
          </w:rPr>
          <w:fldChar w:fldCharType="end"/>
        </w:r>
      </w:hyperlink>
    </w:p>
    <w:p w14:paraId="33DE00B2" w14:textId="77777777" w:rsidR="007C46EA" w:rsidRDefault="009F398E">
      <w:pPr>
        <w:pStyle w:val="ndice3"/>
        <w:tabs>
          <w:tab w:val="right" w:leader="dot" w:pos="8494"/>
        </w:tabs>
        <w:rPr>
          <w:rFonts w:eastAsiaTheme="minorEastAsia" w:cstheme="minorBidi"/>
          <w:i w:val="0"/>
          <w:iCs w:val="0"/>
          <w:noProof/>
          <w:sz w:val="22"/>
          <w:szCs w:val="22"/>
        </w:rPr>
      </w:pPr>
      <w:hyperlink w:anchor="_Toc494097992" w:history="1">
        <w:r w:rsidR="007C46EA" w:rsidRPr="005C4E1E">
          <w:rPr>
            <w:rStyle w:val="Hiperligao"/>
            <w:rFonts w:ascii="Times New Roman" w:hAnsi="Times New Roman"/>
            <w:noProof/>
            <w:spacing w:val="5"/>
            <w:lang w:val="en-GB" w:bidi="hi-IN"/>
          </w:rPr>
          <w:t xml:space="preserve">Gráfico 6 - </w:t>
        </w:r>
        <w:r w:rsidR="007C46EA" w:rsidRPr="005C4E1E">
          <w:rPr>
            <w:rStyle w:val="Hiperligao"/>
            <w:rFonts w:ascii="Times New Roman" w:hAnsi="Times New Roman"/>
            <w:noProof/>
            <w:lang w:val="en-GB" w:bidi="hi-IN"/>
          </w:rPr>
          <w:t>Handbook of Terminology Management Vol.1</w:t>
        </w:r>
        <w:r w:rsidR="007C46EA">
          <w:rPr>
            <w:noProof/>
          </w:rPr>
          <w:tab/>
        </w:r>
        <w:r w:rsidR="007C46EA">
          <w:rPr>
            <w:noProof/>
          </w:rPr>
          <w:fldChar w:fldCharType="begin"/>
        </w:r>
        <w:r w:rsidR="007C46EA">
          <w:rPr>
            <w:noProof/>
          </w:rPr>
          <w:instrText xml:space="preserve"> PAGEREF _Toc494097992 \h </w:instrText>
        </w:r>
        <w:r w:rsidR="007C46EA">
          <w:rPr>
            <w:noProof/>
          </w:rPr>
        </w:r>
        <w:r w:rsidR="007C46EA">
          <w:rPr>
            <w:noProof/>
          </w:rPr>
          <w:fldChar w:fldCharType="separate"/>
        </w:r>
        <w:r w:rsidR="00BF4DCC">
          <w:rPr>
            <w:noProof/>
          </w:rPr>
          <w:t>56</w:t>
        </w:r>
        <w:r w:rsidR="007C46EA">
          <w:rPr>
            <w:noProof/>
          </w:rPr>
          <w:fldChar w:fldCharType="end"/>
        </w:r>
      </w:hyperlink>
    </w:p>
    <w:p w14:paraId="66CD7C9C" w14:textId="77777777" w:rsidR="007C46EA" w:rsidRDefault="009F398E">
      <w:pPr>
        <w:pStyle w:val="ndice3"/>
        <w:tabs>
          <w:tab w:val="right" w:leader="dot" w:pos="8494"/>
        </w:tabs>
        <w:rPr>
          <w:rFonts w:eastAsiaTheme="minorEastAsia" w:cstheme="minorBidi"/>
          <w:i w:val="0"/>
          <w:iCs w:val="0"/>
          <w:noProof/>
          <w:sz w:val="22"/>
          <w:szCs w:val="22"/>
        </w:rPr>
      </w:pPr>
      <w:hyperlink w:anchor="_Toc494097993" w:history="1">
        <w:r w:rsidR="007C46EA" w:rsidRPr="005C4E1E">
          <w:rPr>
            <w:rStyle w:val="Hiperligao"/>
            <w:rFonts w:ascii="Times New Roman" w:hAnsi="Times New Roman"/>
            <w:noProof/>
            <w:lang w:bidi="hi-IN"/>
          </w:rPr>
          <w:t>Tabela 12 – Diferentes tipos de cabos e traduções</w:t>
        </w:r>
        <w:r w:rsidR="007C46EA">
          <w:rPr>
            <w:noProof/>
          </w:rPr>
          <w:tab/>
        </w:r>
        <w:r w:rsidR="007C46EA">
          <w:rPr>
            <w:noProof/>
          </w:rPr>
          <w:fldChar w:fldCharType="begin"/>
        </w:r>
        <w:r w:rsidR="007C46EA">
          <w:rPr>
            <w:noProof/>
          </w:rPr>
          <w:instrText xml:space="preserve"> PAGEREF _Toc494097993 \h </w:instrText>
        </w:r>
        <w:r w:rsidR="007C46EA">
          <w:rPr>
            <w:noProof/>
          </w:rPr>
        </w:r>
        <w:r w:rsidR="007C46EA">
          <w:rPr>
            <w:noProof/>
          </w:rPr>
          <w:fldChar w:fldCharType="separate"/>
        </w:r>
        <w:r w:rsidR="00BF4DCC">
          <w:rPr>
            <w:noProof/>
          </w:rPr>
          <w:t>57</w:t>
        </w:r>
        <w:r w:rsidR="007C46EA">
          <w:rPr>
            <w:noProof/>
          </w:rPr>
          <w:fldChar w:fldCharType="end"/>
        </w:r>
      </w:hyperlink>
    </w:p>
    <w:p w14:paraId="7432659A" w14:textId="77777777" w:rsidR="007C46EA" w:rsidRDefault="009F398E">
      <w:pPr>
        <w:pStyle w:val="ndice3"/>
        <w:tabs>
          <w:tab w:val="right" w:leader="dot" w:pos="8494"/>
        </w:tabs>
        <w:rPr>
          <w:rFonts w:eastAsiaTheme="minorEastAsia" w:cstheme="minorBidi"/>
          <w:i w:val="0"/>
          <w:iCs w:val="0"/>
          <w:noProof/>
          <w:sz w:val="22"/>
          <w:szCs w:val="22"/>
        </w:rPr>
      </w:pPr>
      <w:hyperlink w:anchor="_Toc494097994" w:history="1">
        <w:r w:rsidR="007C46EA" w:rsidRPr="005C4E1E">
          <w:rPr>
            <w:rStyle w:val="Hiperligao"/>
            <w:rFonts w:ascii="Times New Roman" w:hAnsi="Times New Roman"/>
            <w:noProof/>
            <w:lang w:bidi="hi-IN"/>
          </w:rPr>
          <w:t>Tabela 13 – Contexto de “mains cable”</w:t>
        </w:r>
        <w:r w:rsidR="007C46EA">
          <w:rPr>
            <w:noProof/>
          </w:rPr>
          <w:tab/>
        </w:r>
        <w:r w:rsidR="007C46EA">
          <w:rPr>
            <w:noProof/>
          </w:rPr>
          <w:fldChar w:fldCharType="begin"/>
        </w:r>
        <w:r w:rsidR="007C46EA">
          <w:rPr>
            <w:noProof/>
          </w:rPr>
          <w:instrText xml:space="preserve"> PAGEREF _Toc494097994 \h </w:instrText>
        </w:r>
        <w:r w:rsidR="007C46EA">
          <w:rPr>
            <w:noProof/>
          </w:rPr>
        </w:r>
        <w:r w:rsidR="007C46EA">
          <w:rPr>
            <w:noProof/>
          </w:rPr>
          <w:fldChar w:fldCharType="separate"/>
        </w:r>
        <w:r w:rsidR="00BF4DCC">
          <w:rPr>
            <w:noProof/>
          </w:rPr>
          <w:t>58</w:t>
        </w:r>
        <w:r w:rsidR="007C46EA">
          <w:rPr>
            <w:noProof/>
          </w:rPr>
          <w:fldChar w:fldCharType="end"/>
        </w:r>
      </w:hyperlink>
    </w:p>
    <w:p w14:paraId="4C70CB97" w14:textId="77777777" w:rsidR="007C46EA" w:rsidRDefault="009F398E">
      <w:pPr>
        <w:pStyle w:val="ndice3"/>
        <w:tabs>
          <w:tab w:val="right" w:leader="dot" w:pos="8494"/>
        </w:tabs>
        <w:rPr>
          <w:rFonts w:eastAsiaTheme="minorEastAsia" w:cstheme="minorBidi"/>
          <w:i w:val="0"/>
          <w:iCs w:val="0"/>
          <w:noProof/>
          <w:sz w:val="22"/>
          <w:szCs w:val="22"/>
        </w:rPr>
      </w:pPr>
      <w:hyperlink w:anchor="_Toc494097995" w:history="1">
        <w:r w:rsidR="007C46EA" w:rsidRPr="005C4E1E">
          <w:rPr>
            <w:rStyle w:val="Hiperligao"/>
            <w:rFonts w:ascii="Times New Roman" w:hAnsi="Times New Roman"/>
            <w:noProof/>
            <w:lang w:bidi="hi-IN"/>
          </w:rPr>
          <w:t>Tabela 14 – Casos de ambiguidade terminológica</w:t>
        </w:r>
        <w:r w:rsidR="007C46EA">
          <w:rPr>
            <w:noProof/>
          </w:rPr>
          <w:tab/>
        </w:r>
        <w:r w:rsidR="007C46EA">
          <w:rPr>
            <w:noProof/>
          </w:rPr>
          <w:fldChar w:fldCharType="begin"/>
        </w:r>
        <w:r w:rsidR="007C46EA">
          <w:rPr>
            <w:noProof/>
          </w:rPr>
          <w:instrText xml:space="preserve"> PAGEREF _Toc494097995 \h </w:instrText>
        </w:r>
        <w:r w:rsidR="007C46EA">
          <w:rPr>
            <w:noProof/>
          </w:rPr>
        </w:r>
        <w:r w:rsidR="007C46EA">
          <w:rPr>
            <w:noProof/>
          </w:rPr>
          <w:fldChar w:fldCharType="separate"/>
        </w:r>
        <w:r w:rsidR="00BF4DCC">
          <w:rPr>
            <w:noProof/>
          </w:rPr>
          <w:t>59</w:t>
        </w:r>
        <w:r w:rsidR="007C46EA">
          <w:rPr>
            <w:noProof/>
          </w:rPr>
          <w:fldChar w:fldCharType="end"/>
        </w:r>
      </w:hyperlink>
    </w:p>
    <w:p w14:paraId="1E3F496F" w14:textId="77777777" w:rsidR="007C46EA" w:rsidRDefault="009F398E">
      <w:pPr>
        <w:pStyle w:val="ndice2"/>
        <w:tabs>
          <w:tab w:val="right" w:leader="dot" w:pos="8494"/>
        </w:tabs>
        <w:rPr>
          <w:rFonts w:eastAsiaTheme="minorEastAsia" w:cstheme="minorBidi"/>
          <w:smallCaps w:val="0"/>
          <w:noProof/>
          <w:sz w:val="22"/>
          <w:szCs w:val="22"/>
        </w:rPr>
      </w:pPr>
      <w:hyperlink w:anchor="_Toc494097996" w:history="1">
        <w:r w:rsidR="007C46EA" w:rsidRPr="005C4E1E">
          <w:rPr>
            <w:rStyle w:val="Hiperligao"/>
            <w:rFonts w:ascii="Times New Roman" w:hAnsi="Times New Roman"/>
            <w:noProof/>
            <w:lang w:bidi="hi-IN"/>
          </w:rPr>
          <w:t>4.6.</w:t>
        </w:r>
        <w:r w:rsidR="007C46EA" w:rsidRPr="005C4E1E">
          <w:rPr>
            <w:rStyle w:val="Hiperligao"/>
            <w:noProof/>
            <w:lang w:bidi="hi-IN"/>
          </w:rPr>
          <w:t xml:space="preserve"> Daikin</w:t>
        </w:r>
        <w:r w:rsidR="007C46EA">
          <w:rPr>
            <w:noProof/>
          </w:rPr>
          <w:tab/>
        </w:r>
        <w:r w:rsidR="007C46EA">
          <w:rPr>
            <w:noProof/>
          </w:rPr>
          <w:fldChar w:fldCharType="begin"/>
        </w:r>
        <w:r w:rsidR="007C46EA">
          <w:rPr>
            <w:noProof/>
          </w:rPr>
          <w:instrText xml:space="preserve"> PAGEREF _Toc494097996 \h </w:instrText>
        </w:r>
        <w:r w:rsidR="007C46EA">
          <w:rPr>
            <w:noProof/>
          </w:rPr>
        </w:r>
        <w:r w:rsidR="007C46EA">
          <w:rPr>
            <w:noProof/>
          </w:rPr>
          <w:fldChar w:fldCharType="separate"/>
        </w:r>
        <w:r w:rsidR="00BF4DCC">
          <w:rPr>
            <w:noProof/>
          </w:rPr>
          <w:t>61</w:t>
        </w:r>
        <w:r w:rsidR="007C46EA">
          <w:rPr>
            <w:noProof/>
          </w:rPr>
          <w:fldChar w:fldCharType="end"/>
        </w:r>
      </w:hyperlink>
    </w:p>
    <w:p w14:paraId="7CF0D82D" w14:textId="77777777" w:rsidR="007C46EA" w:rsidRDefault="009F398E">
      <w:pPr>
        <w:pStyle w:val="ndice3"/>
        <w:tabs>
          <w:tab w:val="right" w:leader="dot" w:pos="8494"/>
        </w:tabs>
        <w:rPr>
          <w:rFonts w:eastAsiaTheme="minorEastAsia" w:cstheme="minorBidi"/>
          <w:i w:val="0"/>
          <w:iCs w:val="0"/>
          <w:noProof/>
          <w:sz w:val="22"/>
          <w:szCs w:val="22"/>
        </w:rPr>
      </w:pPr>
      <w:hyperlink w:anchor="_Toc494097997" w:history="1">
        <w:r w:rsidR="007C46EA" w:rsidRPr="005C4E1E">
          <w:rPr>
            <w:rStyle w:val="Hiperligao"/>
            <w:rFonts w:ascii="Times New Roman" w:hAnsi="Times New Roman"/>
            <w:noProof/>
            <w:lang w:bidi="hi-IN"/>
          </w:rPr>
          <w:t>Tabela 15 – Aumento da dificuldade de vocabulário Daikin</w:t>
        </w:r>
        <w:r w:rsidR="007C46EA">
          <w:rPr>
            <w:noProof/>
          </w:rPr>
          <w:tab/>
        </w:r>
        <w:r w:rsidR="007C46EA">
          <w:rPr>
            <w:noProof/>
          </w:rPr>
          <w:fldChar w:fldCharType="begin"/>
        </w:r>
        <w:r w:rsidR="007C46EA">
          <w:rPr>
            <w:noProof/>
          </w:rPr>
          <w:instrText xml:space="preserve"> PAGEREF _Toc494097997 \h </w:instrText>
        </w:r>
        <w:r w:rsidR="007C46EA">
          <w:rPr>
            <w:noProof/>
          </w:rPr>
        </w:r>
        <w:r w:rsidR="007C46EA">
          <w:rPr>
            <w:noProof/>
          </w:rPr>
          <w:fldChar w:fldCharType="separate"/>
        </w:r>
        <w:r w:rsidR="00BF4DCC">
          <w:rPr>
            <w:noProof/>
          </w:rPr>
          <w:t>63</w:t>
        </w:r>
        <w:r w:rsidR="007C46EA">
          <w:rPr>
            <w:noProof/>
          </w:rPr>
          <w:fldChar w:fldCharType="end"/>
        </w:r>
      </w:hyperlink>
    </w:p>
    <w:p w14:paraId="3EA220AC" w14:textId="77777777" w:rsidR="007C46EA" w:rsidRDefault="009F398E">
      <w:pPr>
        <w:pStyle w:val="ndice2"/>
        <w:tabs>
          <w:tab w:val="right" w:leader="dot" w:pos="8494"/>
        </w:tabs>
        <w:rPr>
          <w:rFonts w:eastAsiaTheme="minorEastAsia" w:cstheme="minorBidi"/>
          <w:smallCaps w:val="0"/>
          <w:noProof/>
          <w:sz w:val="22"/>
          <w:szCs w:val="22"/>
        </w:rPr>
      </w:pPr>
      <w:hyperlink w:anchor="_Toc494097998" w:history="1">
        <w:r w:rsidR="007C46EA" w:rsidRPr="005C4E1E">
          <w:rPr>
            <w:rStyle w:val="Hiperligao"/>
            <w:rFonts w:ascii="Times New Roman" w:hAnsi="Times New Roman"/>
            <w:noProof/>
            <w:lang w:bidi="hi-IN"/>
          </w:rPr>
          <w:t>4.7. Bpost</w:t>
        </w:r>
        <w:r w:rsidR="007C46EA">
          <w:rPr>
            <w:noProof/>
          </w:rPr>
          <w:tab/>
        </w:r>
        <w:r w:rsidR="007C46EA">
          <w:rPr>
            <w:noProof/>
          </w:rPr>
          <w:fldChar w:fldCharType="begin"/>
        </w:r>
        <w:r w:rsidR="007C46EA">
          <w:rPr>
            <w:noProof/>
          </w:rPr>
          <w:instrText xml:space="preserve"> PAGEREF _Toc494097998 \h </w:instrText>
        </w:r>
        <w:r w:rsidR="007C46EA">
          <w:rPr>
            <w:noProof/>
          </w:rPr>
        </w:r>
        <w:r w:rsidR="007C46EA">
          <w:rPr>
            <w:noProof/>
          </w:rPr>
          <w:fldChar w:fldCharType="separate"/>
        </w:r>
        <w:r w:rsidR="00BF4DCC">
          <w:rPr>
            <w:noProof/>
          </w:rPr>
          <w:t>64</w:t>
        </w:r>
        <w:r w:rsidR="007C46EA">
          <w:rPr>
            <w:noProof/>
          </w:rPr>
          <w:fldChar w:fldCharType="end"/>
        </w:r>
      </w:hyperlink>
    </w:p>
    <w:p w14:paraId="6CCC36BB" w14:textId="77777777" w:rsidR="007C46EA" w:rsidRDefault="009F398E">
      <w:pPr>
        <w:pStyle w:val="ndice3"/>
        <w:tabs>
          <w:tab w:val="right" w:leader="dot" w:pos="8494"/>
        </w:tabs>
        <w:rPr>
          <w:rFonts w:eastAsiaTheme="minorEastAsia" w:cstheme="minorBidi"/>
          <w:i w:val="0"/>
          <w:iCs w:val="0"/>
          <w:noProof/>
          <w:sz w:val="22"/>
          <w:szCs w:val="22"/>
        </w:rPr>
      </w:pPr>
      <w:hyperlink w:anchor="_Toc494097999" w:history="1">
        <w:r w:rsidR="007C46EA" w:rsidRPr="005C4E1E">
          <w:rPr>
            <w:rStyle w:val="Hiperligao"/>
            <w:rFonts w:ascii="Times New Roman" w:hAnsi="Times New Roman"/>
            <w:noProof/>
            <w:lang w:bidi="hi-IN"/>
          </w:rPr>
          <w:t>Tabela 16 - Orientação dos tópicos chave para a tradução</w:t>
        </w:r>
        <w:r w:rsidR="007C46EA">
          <w:rPr>
            <w:noProof/>
          </w:rPr>
          <w:tab/>
        </w:r>
        <w:r w:rsidR="007C46EA">
          <w:rPr>
            <w:noProof/>
          </w:rPr>
          <w:fldChar w:fldCharType="begin"/>
        </w:r>
        <w:r w:rsidR="007C46EA">
          <w:rPr>
            <w:noProof/>
          </w:rPr>
          <w:instrText xml:space="preserve"> PAGEREF _Toc494097999 \h </w:instrText>
        </w:r>
        <w:r w:rsidR="007C46EA">
          <w:rPr>
            <w:noProof/>
          </w:rPr>
        </w:r>
        <w:r w:rsidR="007C46EA">
          <w:rPr>
            <w:noProof/>
          </w:rPr>
          <w:fldChar w:fldCharType="separate"/>
        </w:r>
        <w:r w:rsidR="00BF4DCC">
          <w:rPr>
            <w:noProof/>
          </w:rPr>
          <w:t>66</w:t>
        </w:r>
        <w:r w:rsidR="007C46EA">
          <w:rPr>
            <w:noProof/>
          </w:rPr>
          <w:fldChar w:fldCharType="end"/>
        </w:r>
      </w:hyperlink>
    </w:p>
    <w:p w14:paraId="715C9260" w14:textId="77777777" w:rsidR="007C46EA" w:rsidRDefault="009F398E">
      <w:pPr>
        <w:pStyle w:val="ndice3"/>
        <w:tabs>
          <w:tab w:val="right" w:leader="dot" w:pos="8494"/>
        </w:tabs>
        <w:rPr>
          <w:rFonts w:eastAsiaTheme="minorEastAsia" w:cstheme="minorBidi"/>
          <w:i w:val="0"/>
          <w:iCs w:val="0"/>
          <w:noProof/>
          <w:sz w:val="22"/>
          <w:szCs w:val="22"/>
        </w:rPr>
      </w:pPr>
      <w:hyperlink w:anchor="_Toc494098000" w:history="1">
        <w:r w:rsidR="007C46EA" w:rsidRPr="005C4E1E">
          <w:rPr>
            <w:rStyle w:val="Hiperligao"/>
            <w:rFonts w:ascii="Times New Roman" w:hAnsi="Times New Roman"/>
            <w:noProof/>
            <w:lang w:bidi="hi-IN"/>
          </w:rPr>
          <w:t>Tabela 17 – Problemáticas do comunicado</w:t>
        </w:r>
        <w:r w:rsidR="007C46EA">
          <w:rPr>
            <w:noProof/>
          </w:rPr>
          <w:tab/>
        </w:r>
        <w:r w:rsidR="007C46EA">
          <w:rPr>
            <w:noProof/>
          </w:rPr>
          <w:fldChar w:fldCharType="begin"/>
        </w:r>
        <w:r w:rsidR="007C46EA">
          <w:rPr>
            <w:noProof/>
          </w:rPr>
          <w:instrText xml:space="preserve"> PAGEREF _Toc494098000 \h </w:instrText>
        </w:r>
        <w:r w:rsidR="007C46EA">
          <w:rPr>
            <w:noProof/>
          </w:rPr>
        </w:r>
        <w:r w:rsidR="007C46EA">
          <w:rPr>
            <w:noProof/>
          </w:rPr>
          <w:fldChar w:fldCharType="separate"/>
        </w:r>
        <w:r w:rsidR="00BF4DCC">
          <w:rPr>
            <w:noProof/>
          </w:rPr>
          <w:t>67</w:t>
        </w:r>
        <w:r w:rsidR="007C46EA">
          <w:rPr>
            <w:noProof/>
          </w:rPr>
          <w:fldChar w:fldCharType="end"/>
        </w:r>
      </w:hyperlink>
    </w:p>
    <w:p w14:paraId="07686331"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8001" w:history="1">
        <w:r w:rsidR="007C46EA" w:rsidRPr="005C4E1E">
          <w:rPr>
            <w:rStyle w:val="Hiperligao"/>
            <w:rFonts w:ascii="Times New Roman" w:hAnsi="Times New Roman"/>
            <w:noProof/>
            <w:lang w:bidi="hi-IN"/>
          </w:rPr>
          <w:t>Capítulo 5 - Apreciação do Estágio</w:t>
        </w:r>
        <w:r w:rsidR="007C46EA">
          <w:rPr>
            <w:noProof/>
          </w:rPr>
          <w:tab/>
        </w:r>
        <w:r w:rsidR="007C46EA">
          <w:rPr>
            <w:noProof/>
          </w:rPr>
          <w:fldChar w:fldCharType="begin"/>
        </w:r>
        <w:r w:rsidR="007C46EA">
          <w:rPr>
            <w:noProof/>
          </w:rPr>
          <w:instrText xml:space="preserve"> PAGEREF _Toc494098001 \h </w:instrText>
        </w:r>
        <w:r w:rsidR="007C46EA">
          <w:rPr>
            <w:noProof/>
          </w:rPr>
        </w:r>
        <w:r w:rsidR="007C46EA">
          <w:rPr>
            <w:noProof/>
          </w:rPr>
          <w:fldChar w:fldCharType="separate"/>
        </w:r>
        <w:r w:rsidR="00BF4DCC">
          <w:rPr>
            <w:noProof/>
          </w:rPr>
          <w:t>69</w:t>
        </w:r>
        <w:r w:rsidR="007C46EA">
          <w:rPr>
            <w:noProof/>
          </w:rPr>
          <w:fldChar w:fldCharType="end"/>
        </w:r>
      </w:hyperlink>
    </w:p>
    <w:p w14:paraId="4AB1FB15"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8002" w:history="1">
        <w:r w:rsidR="007C46EA" w:rsidRPr="005C4E1E">
          <w:rPr>
            <w:rStyle w:val="Hiperligao"/>
            <w:rFonts w:ascii="Times New Roman" w:hAnsi="Times New Roman"/>
            <w:noProof/>
            <w:lang w:bidi="hi-IN"/>
          </w:rPr>
          <w:t>Considerações finais</w:t>
        </w:r>
        <w:r w:rsidR="007C46EA">
          <w:rPr>
            <w:noProof/>
          </w:rPr>
          <w:tab/>
        </w:r>
        <w:r w:rsidR="007C46EA">
          <w:rPr>
            <w:noProof/>
          </w:rPr>
          <w:fldChar w:fldCharType="begin"/>
        </w:r>
        <w:r w:rsidR="007C46EA">
          <w:rPr>
            <w:noProof/>
          </w:rPr>
          <w:instrText xml:space="preserve"> PAGEREF _Toc494098002 \h </w:instrText>
        </w:r>
        <w:r w:rsidR="007C46EA">
          <w:rPr>
            <w:noProof/>
          </w:rPr>
        </w:r>
        <w:r w:rsidR="007C46EA">
          <w:rPr>
            <w:noProof/>
          </w:rPr>
          <w:fldChar w:fldCharType="separate"/>
        </w:r>
        <w:r w:rsidR="00BF4DCC">
          <w:rPr>
            <w:noProof/>
          </w:rPr>
          <w:t>73</w:t>
        </w:r>
        <w:r w:rsidR="007C46EA">
          <w:rPr>
            <w:noProof/>
          </w:rPr>
          <w:fldChar w:fldCharType="end"/>
        </w:r>
      </w:hyperlink>
    </w:p>
    <w:p w14:paraId="28FA3BE2"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8003" w:history="1">
        <w:r w:rsidR="007C46EA" w:rsidRPr="005C4E1E">
          <w:rPr>
            <w:rStyle w:val="Hiperligao"/>
            <w:rFonts w:ascii="Times New Roman" w:hAnsi="Times New Roman"/>
            <w:noProof/>
            <w:lang w:bidi="hi-IN"/>
          </w:rPr>
          <w:t>Referências bibliográficas</w:t>
        </w:r>
        <w:r w:rsidR="007C46EA">
          <w:rPr>
            <w:noProof/>
          </w:rPr>
          <w:tab/>
        </w:r>
        <w:r w:rsidR="007C46EA">
          <w:rPr>
            <w:noProof/>
          </w:rPr>
          <w:fldChar w:fldCharType="begin"/>
        </w:r>
        <w:r w:rsidR="007C46EA">
          <w:rPr>
            <w:noProof/>
          </w:rPr>
          <w:instrText xml:space="preserve"> PAGEREF _Toc494098003 \h </w:instrText>
        </w:r>
        <w:r w:rsidR="007C46EA">
          <w:rPr>
            <w:noProof/>
          </w:rPr>
        </w:r>
        <w:r w:rsidR="007C46EA">
          <w:rPr>
            <w:noProof/>
          </w:rPr>
          <w:fldChar w:fldCharType="separate"/>
        </w:r>
        <w:r w:rsidR="00BF4DCC">
          <w:rPr>
            <w:noProof/>
          </w:rPr>
          <w:t>75</w:t>
        </w:r>
        <w:r w:rsidR="007C46EA">
          <w:rPr>
            <w:noProof/>
          </w:rPr>
          <w:fldChar w:fldCharType="end"/>
        </w:r>
      </w:hyperlink>
    </w:p>
    <w:p w14:paraId="22D80C1E" w14:textId="77777777" w:rsidR="007C46EA" w:rsidRDefault="009F398E">
      <w:pPr>
        <w:pStyle w:val="ndice1"/>
        <w:tabs>
          <w:tab w:val="right" w:leader="dot" w:pos="8494"/>
        </w:tabs>
        <w:rPr>
          <w:rFonts w:eastAsiaTheme="minorEastAsia" w:cstheme="minorBidi"/>
          <w:b w:val="0"/>
          <w:bCs w:val="0"/>
          <w:caps w:val="0"/>
          <w:noProof/>
          <w:sz w:val="22"/>
          <w:szCs w:val="22"/>
        </w:rPr>
      </w:pPr>
      <w:hyperlink w:anchor="_Toc494098004" w:history="1">
        <w:r w:rsidR="007C46EA" w:rsidRPr="005C4E1E">
          <w:rPr>
            <w:rStyle w:val="Hiperligao"/>
            <w:rFonts w:ascii="Times New Roman" w:hAnsi="Times New Roman"/>
            <w:noProof/>
            <w:lang w:bidi="hi-IN"/>
          </w:rPr>
          <w:t>Anexos</w:t>
        </w:r>
        <w:r w:rsidR="007C46EA">
          <w:rPr>
            <w:noProof/>
          </w:rPr>
          <w:tab/>
        </w:r>
        <w:r w:rsidR="007C46EA">
          <w:rPr>
            <w:noProof/>
          </w:rPr>
          <w:fldChar w:fldCharType="begin"/>
        </w:r>
        <w:r w:rsidR="007C46EA">
          <w:rPr>
            <w:noProof/>
          </w:rPr>
          <w:instrText xml:space="preserve"> PAGEREF _Toc494098004 \h </w:instrText>
        </w:r>
        <w:r w:rsidR="007C46EA">
          <w:rPr>
            <w:noProof/>
          </w:rPr>
        </w:r>
        <w:r w:rsidR="007C46EA">
          <w:rPr>
            <w:noProof/>
          </w:rPr>
          <w:fldChar w:fldCharType="separate"/>
        </w:r>
        <w:r w:rsidR="00BF4DCC">
          <w:rPr>
            <w:noProof/>
          </w:rPr>
          <w:t>76</w:t>
        </w:r>
        <w:r w:rsidR="007C46EA">
          <w:rPr>
            <w:noProof/>
          </w:rPr>
          <w:fldChar w:fldCharType="end"/>
        </w:r>
      </w:hyperlink>
    </w:p>
    <w:p w14:paraId="5555AB85" w14:textId="77777777" w:rsidR="007C46EA" w:rsidRDefault="009F398E">
      <w:pPr>
        <w:pStyle w:val="ndice2"/>
        <w:tabs>
          <w:tab w:val="right" w:leader="dot" w:pos="8494"/>
        </w:tabs>
        <w:rPr>
          <w:rFonts w:eastAsiaTheme="minorEastAsia" w:cstheme="minorBidi"/>
          <w:smallCaps w:val="0"/>
          <w:noProof/>
          <w:sz w:val="22"/>
          <w:szCs w:val="22"/>
        </w:rPr>
      </w:pPr>
      <w:hyperlink w:anchor="_Toc494098005" w:history="1">
        <w:r w:rsidR="007C46EA" w:rsidRPr="005C4E1E">
          <w:rPr>
            <w:rStyle w:val="Hiperligao"/>
            <w:rFonts w:ascii="Times New Roman" w:hAnsi="Times New Roman"/>
            <w:noProof/>
            <w:lang w:bidi="hi-IN"/>
          </w:rPr>
          <w:t>Anexo 1 – Questionário Proposto à Editrad</w:t>
        </w:r>
        <w:r w:rsidR="007C46EA">
          <w:rPr>
            <w:noProof/>
          </w:rPr>
          <w:tab/>
        </w:r>
        <w:r w:rsidR="007C46EA">
          <w:rPr>
            <w:noProof/>
          </w:rPr>
          <w:fldChar w:fldCharType="begin"/>
        </w:r>
        <w:r w:rsidR="007C46EA">
          <w:rPr>
            <w:noProof/>
          </w:rPr>
          <w:instrText xml:space="preserve"> PAGEREF _Toc494098005 \h </w:instrText>
        </w:r>
        <w:r w:rsidR="007C46EA">
          <w:rPr>
            <w:noProof/>
          </w:rPr>
        </w:r>
        <w:r w:rsidR="007C46EA">
          <w:rPr>
            <w:noProof/>
          </w:rPr>
          <w:fldChar w:fldCharType="separate"/>
        </w:r>
        <w:r w:rsidR="00BF4DCC">
          <w:rPr>
            <w:noProof/>
          </w:rPr>
          <w:t>77</w:t>
        </w:r>
        <w:r w:rsidR="007C46EA">
          <w:rPr>
            <w:noProof/>
          </w:rPr>
          <w:fldChar w:fldCharType="end"/>
        </w:r>
      </w:hyperlink>
    </w:p>
    <w:p w14:paraId="52A1F83D" w14:textId="77777777" w:rsidR="007C46EA" w:rsidRDefault="009F398E">
      <w:pPr>
        <w:pStyle w:val="ndice2"/>
        <w:tabs>
          <w:tab w:val="right" w:leader="dot" w:pos="8494"/>
        </w:tabs>
        <w:rPr>
          <w:rFonts w:eastAsiaTheme="minorEastAsia" w:cstheme="minorBidi"/>
          <w:smallCaps w:val="0"/>
          <w:noProof/>
          <w:sz w:val="22"/>
          <w:szCs w:val="22"/>
        </w:rPr>
      </w:pPr>
      <w:hyperlink w:anchor="_Toc494098006" w:history="1">
        <w:r w:rsidR="007C46EA" w:rsidRPr="005C4E1E">
          <w:rPr>
            <w:rStyle w:val="Hiperligao"/>
            <w:rFonts w:ascii="Times New Roman" w:hAnsi="Times New Roman"/>
            <w:noProof/>
            <w:lang w:bidi="hi-IN"/>
          </w:rPr>
          <w:t>Anexo 2 – Carta de Apreciação do Trabalho da Estagiária</w:t>
        </w:r>
        <w:r w:rsidR="007C46EA">
          <w:rPr>
            <w:noProof/>
          </w:rPr>
          <w:tab/>
        </w:r>
        <w:r w:rsidR="007C46EA">
          <w:rPr>
            <w:noProof/>
          </w:rPr>
          <w:fldChar w:fldCharType="begin"/>
        </w:r>
        <w:r w:rsidR="007C46EA">
          <w:rPr>
            <w:noProof/>
          </w:rPr>
          <w:instrText xml:space="preserve"> PAGEREF _Toc494098006 \h </w:instrText>
        </w:r>
        <w:r w:rsidR="007C46EA">
          <w:rPr>
            <w:noProof/>
          </w:rPr>
        </w:r>
        <w:r w:rsidR="007C46EA">
          <w:rPr>
            <w:noProof/>
          </w:rPr>
          <w:fldChar w:fldCharType="separate"/>
        </w:r>
        <w:r w:rsidR="00BF4DCC">
          <w:rPr>
            <w:noProof/>
          </w:rPr>
          <w:t>80</w:t>
        </w:r>
        <w:r w:rsidR="007C46EA">
          <w:rPr>
            <w:noProof/>
          </w:rPr>
          <w:fldChar w:fldCharType="end"/>
        </w:r>
      </w:hyperlink>
    </w:p>
    <w:p w14:paraId="2ABD1DB8" w14:textId="77777777" w:rsidR="007C46EA" w:rsidRDefault="009F398E">
      <w:pPr>
        <w:pStyle w:val="ndice2"/>
        <w:tabs>
          <w:tab w:val="right" w:leader="dot" w:pos="8494"/>
        </w:tabs>
        <w:rPr>
          <w:rFonts w:eastAsiaTheme="minorEastAsia" w:cstheme="minorBidi"/>
          <w:smallCaps w:val="0"/>
          <w:noProof/>
          <w:sz w:val="22"/>
          <w:szCs w:val="22"/>
        </w:rPr>
      </w:pPr>
      <w:hyperlink w:anchor="_Toc494098007" w:history="1">
        <w:r w:rsidR="007C46EA" w:rsidRPr="005C4E1E">
          <w:rPr>
            <w:rStyle w:val="Hiperligao"/>
            <w:rFonts w:ascii="Times New Roman" w:hAnsi="Times New Roman"/>
            <w:noProof/>
            <w:lang w:bidi="hi-IN"/>
          </w:rPr>
          <w:t>Anexo 3 – Projetos realizados</w:t>
        </w:r>
        <w:r w:rsidR="007C46EA">
          <w:rPr>
            <w:noProof/>
          </w:rPr>
          <w:tab/>
        </w:r>
        <w:r w:rsidR="007C46EA">
          <w:rPr>
            <w:noProof/>
          </w:rPr>
          <w:fldChar w:fldCharType="begin"/>
        </w:r>
        <w:r w:rsidR="007C46EA">
          <w:rPr>
            <w:noProof/>
          </w:rPr>
          <w:instrText xml:space="preserve"> PAGEREF _Toc494098007 \h </w:instrText>
        </w:r>
        <w:r w:rsidR="007C46EA">
          <w:rPr>
            <w:noProof/>
          </w:rPr>
        </w:r>
        <w:r w:rsidR="007C46EA">
          <w:rPr>
            <w:noProof/>
          </w:rPr>
          <w:fldChar w:fldCharType="separate"/>
        </w:r>
        <w:r w:rsidR="00BF4DCC">
          <w:rPr>
            <w:noProof/>
          </w:rPr>
          <w:t>80</w:t>
        </w:r>
        <w:r w:rsidR="007C46EA">
          <w:rPr>
            <w:noProof/>
          </w:rPr>
          <w:fldChar w:fldCharType="end"/>
        </w:r>
      </w:hyperlink>
    </w:p>
    <w:p w14:paraId="315C39B8" w14:textId="3D72426B" w:rsidR="00DC466C" w:rsidRPr="00D312BC" w:rsidRDefault="00F16A1B" w:rsidP="00F16A1B">
      <w:pPr>
        <w:pStyle w:val="Contedo2"/>
        <w:rPr>
          <w:rFonts w:ascii="Times New Roman" w:hAnsi="Times New Roman" w:cs="Times New Roman"/>
        </w:rPr>
      </w:pPr>
      <w:r w:rsidRPr="00D312BC">
        <w:rPr>
          <w:rFonts w:ascii="Times New Roman" w:hAnsi="Times New Roman" w:cs="Times New Roman"/>
          <w:sz w:val="24"/>
        </w:rPr>
        <w:fldChar w:fldCharType="end"/>
      </w:r>
    </w:p>
    <w:p w14:paraId="3A1F2090" w14:textId="77777777" w:rsidR="002D36B1" w:rsidRPr="00D312BC" w:rsidRDefault="002D36B1" w:rsidP="00DC466C">
      <w:pPr>
        <w:pStyle w:val="Contedo2"/>
        <w:rPr>
          <w:rFonts w:ascii="Times New Roman" w:hAnsi="Times New Roman" w:cs="Times New Roman"/>
        </w:rPr>
      </w:pPr>
    </w:p>
    <w:p w14:paraId="5730F5B0" w14:textId="77777777" w:rsidR="00DC466C" w:rsidRPr="00D312BC" w:rsidRDefault="00DC466C" w:rsidP="00DC466C">
      <w:pPr>
        <w:rPr>
          <w:rFonts w:ascii="Times New Roman" w:hAnsi="Times New Roman"/>
        </w:rPr>
        <w:sectPr w:rsidR="00DC466C" w:rsidRPr="00D312BC" w:rsidSect="00D312BC">
          <w:headerReference w:type="default" r:id="rId13"/>
          <w:footerReference w:type="default" r:id="rId14"/>
          <w:type w:val="continuous"/>
          <w:pgSz w:w="11906" w:h="16838"/>
          <w:pgMar w:top="1701" w:right="1701" w:bottom="1701" w:left="1701" w:header="1701" w:footer="1701" w:gutter="0"/>
          <w:cols w:space="720"/>
        </w:sectPr>
      </w:pPr>
    </w:p>
    <w:p w14:paraId="239C2914" w14:textId="065C433B" w:rsidR="007D4392" w:rsidRPr="00B04940" w:rsidRDefault="007D4392" w:rsidP="00B820D9">
      <w:pPr>
        <w:pStyle w:val="Cabealho1"/>
        <w:numPr>
          <w:ilvl w:val="0"/>
          <w:numId w:val="0"/>
        </w:numPr>
        <w:ind w:left="432" w:hanging="432"/>
        <w:jc w:val="center"/>
        <w:rPr>
          <w:rFonts w:ascii="Times New Roman" w:hAnsi="Times New Roman" w:cs="Times New Roman"/>
          <w:sz w:val="28"/>
        </w:rPr>
      </w:pPr>
      <w:bookmarkStart w:id="1" w:name="_Toc494097960"/>
      <w:r w:rsidRPr="00B04940">
        <w:rPr>
          <w:rFonts w:ascii="Times New Roman" w:hAnsi="Times New Roman" w:cs="Times New Roman"/>
          <w:sz w:val="28"/>
        </w:rPr>
        <w:lastRenderedPageBreak/>
        <w:t>Agradecimentos</w:t>
      </w:r>
      <w:bookmarkEnd w:id="1"/>
    </w:p>
    <w:p w14:paraId="1C8BF372" w14:textId="77777777" w:rsidR="001F7D55" w:rsidRPr="00B04940" w:rsidRDefault="001F7D55" w:rsidP="00F4715C">
      <w:pPr>
        <w:pStyle w:val="Corpodotexto"/>
        <w:ind w:firstLine="709"/>
      </w:pPr>
    </w:p>
    <w:p w14:paraId="6BA5BC3A" w14:textId="5EE7975F"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Agradeço a todas as pessoas que</w:t>
      </w:r>
      <w:r w:rsidR="0000634B" w:rsidRPr="00B04940">
        <w:rPr>
          <w:rFonts w:ascii="Times New Roman" w:hAnsi="Times New Roman"/>
          <w:sz w:val="24"/>
          <w:szCs w:val="24"/>
        </w:rPr>
        <w:t>,</w:t>
      </w:r>
      <w:r w:rsidRPr="00B04940">
        <w:rPr>
          <w:rFonts w:ascii="Times New Roman" w:hAnsi="Times New Roman"/>
          <w:sz w:val="24"/>
          <w:szCs w:val="24"/>
        </w:rPr>
        <w:t xml:space="preserve"> de uma forma direta ou indireta</w:t>
      </w:r>
      <w:r w:rsidR="0000634B" w:rsidRPr="00B04940">
        <w:rPr>
          <w:rFonts w:ascii="Times New Roman" w:hAnsi="Times New Roman"/>
          <w:sz w:val="24"/>
          <w:szCs w:val="24"/>
        </w:rPr>
        <w:t>,</w:t>
      </w:r>
      <w:r w:rsidRPr="00B04940">
        <w:rPr>
          <w:rFonts w:ascii="Times New Roman" w:hAnsi="Times New Roman"/>
          <w:sz w:val="24"/>
          <w:szCs w:val="24"/>
        </w:rPr>
        <w:t xml:space="preserve"> me ajudaram a chegar a este ponto na minha vida, onde eu nunca pensei chegar. Que forçaram as minhas capacidades e me mostraram que o limite é sempre superável através do esforço, dedicação e força de vontade.</w:t>
      </w:r>
    </w:p>
    <w:p w14:paraId="5032FC99" w14:textId="6006C379"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 xml:space="preserve">Agradeço em especial aos meus pais, que jamais duvidaram das minhas capacidades de ir sempre além e que sempre fizeram os possíveis e os impossíveis para eu </w:t>
      </w:r>
      <w:r w:rsidR="0000634B" w:rsidRPr="00B04940">
        <w:rPr>
          <w:rFonts w:ascii="Times New Roman" w:hAnsi="Times New Roman"/>
          <w:sz w:val="24"/>
          <w:szCs w:val="24"/>
        </w:rPr>
        <w:t>prosperar</w:t>
      </w:r>
      <w:r w:rsidRPr="00B04940">
        <w:rPr>
          <w:rFonts w:ascii="Times New Roman" w:hAnsi="Times New Roman"/>
          <w:sz w:val="24"/>
          <w:szCs w:val="24"/>
        </w:rPr>
        <w:t xml:space="preserve"> nesta sociedade, quer a nível pessoal</w:t>
      </w:r>
      <w:r w:rsidR="00F27FB8" w:rsidRPr="00B04940">
        <w:rPr>
          <w:rFonts w:ascii="Times New Roman" w:hAnsi="Times New Roman"/>
          <w:sz w:val="24"/>
          <w:szCs w:val="24"/>
        </w:rPr>
        <w:t>,</w:t>
      </w:r>
      <w:r w:rsidRPr="00B04940">
        <w:rPr>
          <w:rFonts w:ascii="Times New Roman" w:hAnsi="Times New Roman"/>
          <w:sz w:val="24"/>
          <w:szCs w:val="24"/>
        </w:rPr>
        <w:t xml:space="preserve"> </w:t>
      </w:r>
      <w:r w:rsidR="00F27FB8" w:rsidRPr="00B04940">
        <w:rPr>
          <w:rFonts w:ascii="Times New Roman" w:hAnsi="Times New Roman"/>
          <w:sz w:val="24"/>
          <w:szCs w:val="24"/>
        </w:rPr>
        <w:t xml:space="preserve">quer a nível profissional e social, </w:t>
      </w:r>
      <w:r w:rsidRPr="00B04940">
        <w:rPr>
          <w:rFonts w:ascii="Times New Roman" w:hAnsi="Times New Roman"/>
          <w:sz w:val="24"/>
          <w:szCs w:val="24"/>
        </w:rPr>
        <w:t>e</w:t>
      </w:r>
      <w:r w:rsidR="00F27FB8" w:rsidRPr="00B04940">
        <w:rPr>
          <w:rFonts w:ascii="Times New Roman" w:hAnsi="Times New Roman"/>
          <w:sz w:val="24"/>
          <w:szCs w:val="24"/>
        </w:rPr>
        <w:t>,</w:t>
      </w:r>
      <w:r w:rsidRPr="00B04940">
        <w:rPr>
          <w:rFonts w:ascii="Times New Roman" w:hAnsi="Times New Roman"/>
          <w:sz w:val="24"/>
          <w:szCs w:val="24"/>
        </w:rPr>
        <w:t xml:space="preserve"> assim</w:t>
      </w:r>
      <w:r w:rsidR="00F27FB8" w:rsidRPr="00B04940">
        <w:rPr>
          <w:rFonts w:ascii="Times New Roman" w:hAnsi="Times New Roman"/>
          <w:sz w:val="24"/>
          <w:szCs w:val="24"/>
        </w:rPr>
        <w:t>,</w:t>
      </w:r>
      <w:r w:rsidRPr="00B04940">
        <w:rPr>
          <w:rFonts w:ascii="Times New Roman" w:hAnsi="Times New Roman"/>
          <w:sz w:val="24"/>
          <w:szCs w:val="24"/>
        </w:rPr>
        <w:t xml:space="preserve"> começar a longa caminhada da construção do meu futuro como cidadã e </w:t>
      </w:r>
      <w:r w:rsidR="00F27FB8" w:rsidRPr="00B04940">
        <w:rPr>
          <w:rFonts w:ascii="Times New Roman" w:hAnsi="Times New Roman"/>
          <w:sz w:val="24"/>
          <w:szCs w:val="24"/>
        </w:rPr>
        <w:t xml:space="preserve">como </w:t>
      </w:r>
      <w:r w:rsidRPr="00B04940">
        <w:rPr>
          <w:rFonts w:ascii="Times New Roman" w:hAnsi="Times New Roman"/>
          <w:sz w:val="24"/>
          <w:szCs w:val="24"/>
        </w:rPr>
        <w:t xml:space="preserve">futura tradutora. </w:t>
      </w:r>
    </w:p>
    <w:p w14:paraId="4F11596A" w14:textId="098DC613"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À minha Mãe</w:t>
      </w:r>
      <w:r w:rsidR="00783AC0">
        <w:rPr>
          <w:rFonts w:ascii="Times New Roman" w:hAnsi="Times New Roman"/>
          <w:sz w:val="24"/>
          <w:szCs w:val="24"/>
        </w:rPr>
        <w:t>,</w:t>
      </w:r>
      <w:r w:rsidRPr="00B04940">
        <w:rPr>
          <w:rFonts w:ascii="Times New Roman" w:hAnsi="Times New Roman"/>
          <w:sz w:val="24"/>
          <w:szCs w:val="24"/>
        </w:rPr>
        <w:t xml:space="preserve"> que nunca me deixou cair, que todos os dias m</w:t>
      </w:r>
      <w:r w:rsidR="00783AC0">
        <w:rPr>
          <w:rFonts w:ascii="Times New Roman" w:hAnsi="Times New Roman"/>
          <w:sz w:val="24"/>
          <w:szCs w:val="24"/>
        </w:rPr>
        <w:t>e mostra que o esforço compensa</w:t>
      </w:r>
      <w:r w:rsidRPr="00B04940">
        <w:rPr>
          <w:rFonts w:ascii="Times New Roman" w:hAnsi="Times New Roman"/>
          <w:sz w:val="24"/>
          <w:szCs w:val="24"/>
        </w:rPr>
        <w:t xml:space="preserve"> e que quando se cai só é necessário esforçar</w:t>
      </w:r>
      <w:r w:rsidR="00783AC0">
        <w:rPr>
          <w:rFonts w:ascii="Times New Roman" w:hAnsi="Times New Roman"/>
          <w:sz w:val="24"/>
          <w:szCs w:val="24"/>
        </w:rPr>
        <w:t>mo-nos</w:t>
      </w:r>
      <w:r w:rsidRPr="00B04940">
        <w:rPr>
          <w:rFonts w:ascii="Times New Roman" w:hAnsi="Times New Roman"/>
          <w:sz w:val="24"/>
          <w:szCs w:val="24"/>
        </w:rPr>
        <w:t xml:space="preserve"> </w:t>
      </w:r>
      <w:r w:rsidR="00F27FB8" w:rsidRPr="00B04940">
        <w:rPr>
          <w:rFonts w:ascii="Times New Roman" w:hAnsi="Times New Roman"/>
          <w:sz w:val="24"/>
          <w:szCs w:val="24"/>
        </w:rPr>
        <w:t>o dobro para voltar a levantar; a</w:t>
      </w:r>
      <w:r w:rsidRPr="00B04940">
        <w:rPr>
          <w:rFonts w:ascii="Times New Roman" w:hAnsi="Times New Roman"/>
          <w:sz w:val="24"/>
          <w:szCs w:val="24"/>
        </w:rPr>
        <w:t xml:space="preserve"> uma mulher que é o meu modelo como pessoa, cidadã e profissional, eu agradeço toda a força e expectativas que depositou em mim para me fazer chegar aqui. </w:t>
      </w:r>
    </w:p>
    <w:p w14:paraId="67A01D8F" w14:textId="2437647F" w:rsidR="001F7D55" w:rsidRPr="00B04940" w:rsidRDefault="00FE3B43"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Ao meu P</w:t>
      </w:r>
      <w:r w:rsidR="001F7D55" w:rsidRPr="00B04940">
        <w:rPr>
          <w:rFonts w:ascii="Times New Roman" w:hAnsi="Times New Roman"/>
          <w:sz w:val="24"/>
          <w:szCs w:val="24"/>
        </w:rPr>
        <w:t>ai</w:t>
      </w:r>
      <w:r w:rsidRPr="00B04940">
        <w:rPr>
          <w:rFonts w:ascii="Times New Roman" w:hAnsi="Times New Roman"/>
          <w:sz w:val="24"/>
          <w:szCs w:val="24"/>
        </w:rPr>
        <w:t>,</w:t>
      </w:r>
      <w:r w:rsidR="001F7D55" w:rsidRPr="00B04940">
        <w:rPr>
          <w:rFonts w:ascii="Times New Roman" w:hAnsi="Times New Roman"/>
          <w:sz w:val="24"/>
          <w:szCs w:val="24"/>
        </w:rPr>
        <w:t xml:space="preserve"> que sempre me apoiou incondicionalmente ao longo deste percurso longo e árduo</w:t>
      </w:r>
      <w:r w:rsidRPr="00B04940">
        <w:rPr>
          <w:rFonts w:ascii="Times New Roman" w:hAnsi="Times New Roman"/>
          <w:sz w:val="24"/>
          <w:szCs w:val="24"/>
        </w:rPr>
        <w:t>,</w:t>
      </w:r>
      <w:r w:rsidR="001F7D55" w:rsidRPr="00B04940">
        <w:rPr>
          <w:rFonts w:ascii="Times New Roman" w:hAnsi="Times New Roman"/>
          <w:sz w:val="24"/>
          <w:szCs w:val="24"/>
        </w:rPr>
        <w:t xml:space="preserve"> e que nunca duvidou que eu iria singrar.</w:t>
      </w:r>
    </w:p>
    <w:p w14:paraId="049ADFED" w14:textId="68444D00"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Agradeço à Margarida Brandão que</w:t>
      </w:r>
      <w:r w:rsidR="006529C3" w:rsidRPr="00B04940">
        <w:rPr>
          <w:rFonts w:ascii="Times New Roman" w:hAnsi="Times New Roman"/>
          <w:sz w:val="24"/>
          <w:szCs w:val="24"/>
        </w:rPr>
        <w:t>,</w:t>
      </w:r>
      <w:r w:rsidRPr="00B04940">
        <w:rPr>
          <w:rFonts w:ascii="Times New Roman" w:hAnsi="Times New Roman"/>
          <w:sz w:val="24"/>
          <w:szCs w:val="24"/>
        </w:rPr>
        <w:t xml:space="preserve"> em dois anos de muito estudo e pressão sempre esteve presente e demonstrou o seu apoio incondicional e de certo modo me ia mostrando que tudo era possível e que as minhas capacidades eram inúmeras.</w:t>
      </w:r>
    </w:p>
    <w:p w14:paraId="448D4CEE" w14:textId="4C86BA68"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À Lilian Pulino e à Mariana Teixeira</w:t>
      </w:r>
      <w:r w:rsidR="006529C3" w:rsidRPr="00B04940">
        <w:rPr>
          <w:rFonts w:ascii="Times New Roman" w:hAnsi="Times New Roman"/>
          <w:sz w:val="24"/>
          <w:szCs w:val="24"/>
        </w:rPr>
        <w:t>,</w:t>
      </w:r>
      <w:r w:rsidRPr="00B04940">
        <w:rPr>
          <w:rFonts w:ascii="Times New Roman" w:hAnsi="Times New Roman"/>
          <w:sz w:val="24"/>
          <w:szCs w:val="24"/>
        </w:rPr>
        <w:t xml:space="preserve"> que tive o prazer de conhecer na Faculdade de Letras da Universidade do Porto</w:t>
      </w:r>
      <w:r w:rsidR="006529C3" w:rsidRPr="00B04940">
        <w:rPr>
          <w:rFonts w:ascii="Times New Roman" w:hAnsi="Times New Roman"/>
          <w:sz w:val="24"/>
          <w:szCs w:val="24"/>
        </w:rPr>
        <w:t>,</w:t>
      </w:r>
      <w:r w:rsidRPr="00B04940">
        <w:rPr>
          <w:rFonts w:ascii="Times New Roman" w:hAnsi="Times New Roman"/>
          <w:sz w:val="24"/>
          <w:szCs w:val="24"/>
        </w:rPr>
        <w:t xml:space="preserve"> quando ingressei no Mestrado em Tradução e Serviços Linguísticos</w:t>
      </w:r>
      <w:r w:rsidR="006529C3" w:rsidRPr="00B04940">
        <w:rPr>
          <w:rFonts w:ascii="Times New Roman" w:hAnsi="Times New Roman"/>
          <w:sz w:val="24"/>
          <w:szCs w:val="24"/>
        </w:rPr>
        <w:t>,</w:t>
      </w:r>
      <w:r w:rsidRPr="00B04940">
        <w:rPr>
          <w:rFonts w:ascii="Times New Roman" w:hAnsi="Times New Roman"/>
          <w:sz w:val="24"/>
          <w:szCs w:val="24"/>
        </w:rPr>
        <w:t xml:space="preserve"> e que foram as minhas companheiras de curso durante estes dois anos</w:t>
      </w:r>
      <w:r w:rsidR="00547F9F" w:rsidRPr="00B04940">
        <w:rPr>
          <w:rFonts w:ascii="Times New Roman" w:hAnsi="Times New Roman"/>
          <w:sz w:val="24"/>
          <w:szCs w:val="24"/>
        </w:rPr>
        <w:t>, um obrigada especial, pois f</w:t>
      </w:r>
      <w:r w:rsidRPr="00B04940">
        <w:rPr>
          <w:rFonts w:ascii="Times New Roman" w:hAnsi="Times New Roman"/>
          <w:sz w:val="24"/>
          <w:szCs w:val="24"/>
        </w:rPr>
        <w:t>oi um grupo que se tornou imprescindível ao longo do curso</w:t>
      </w:r>
      <w:r w:rsidR="00F42289">
        <w:rPr>
          <w:rFonts w:ascii="Times New Roman" w:hAnsi="Times New Roman"/>
          <w:sz w:val="24"/>
          <w:szCs w:val="24"/>
        </w:rPr>
        <w:t>;</w:t>
      </w:r>
      <w:r w:rsidR="00547F9F" w:rsidRPr="00B04940">
        <w:rPr>
          <w:rFonts w:ascii="Times New Roman" w:hAnsi="Times New Roman"/>
          <w:sz w:val="24"/>
          <w:szCs w:val="24"/>
        </w:rPr>
        <w:t xml:space="preserve"> toda</w:t>
      </w:r>
      <w:r w:rsidRPr="00B04940">
        <w:rPr>
          <w:rFonts w:ascii="Times New Roman" w:hAnsi="Times New Roman"/>
          <w:sz w:val="24"/>
          <w:szCs w:val="24"/>
        </w:rPr>
        <w:t xml:space="preserve"> a entreajuda e espirito de “equipa” permitiu ultrapassar muitas adv</w:t>
      </w:r>
      <w:r w:rsidR="00B30D98" w:rsidRPr="00B04940">
        <w:rPr>
          <w:rFonts w:ascii="Times New Roman" w:hAnsi="Times New Roman"/>
          <w:sz w:val="24"/>
          <w:szCs w:val="24"/>
        </w:rPr>
        <w:t>ersidades ao longo do curso e</w:t>
      </w:r>
      <w:r w:rsidRPr="00B04940">
        <w:rPr>
          <w:rFonts w:ascii="Times New Roman" w:hAnsi="Times New Roman"/>
          <w:sz w:val="24"/>
          <w:szCs w:val="24"/>
        </w:rPr>
        <w:t>, me proporcionaram muito apoio e se mostraram sempre disponíveis para ajudar no que fosse necessário.</w:t>
      </w:r>
    </w:p>
    <w:p w14:paraId="7BCD2B63" w14:textId="7DCB01CC"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 xml:space="preserve">Ao </w:t>
      </w:r>
      <w:r w:rsidR="00900C8B">
        <w:rPr>
          <w:rFonts w:ascii="Times New Roman" w:hAnsi="Times New Roman"/>
          <w:sz w:val="24"/>
          <w:szCs w:val="24"/>
        </w:rPr>
        <w:t>Dr. Bruno Teixeira</w:t>
      </w:r>
      <w:r w:rsidR="00B30D98" w:rsidRPr="00B04940">
        <w:rPr>
          <w:rFonts w:ascii="Times New Roman" w:hAnsi="Times New Roman"/>
          <w:sz w:val="24"/>
          <w:szCs w:val="24"/>
        </w:rPr>
        <w:t>,</w:t>
      </w:r>
      <w:r w:rsidRPr="00B04940">
        <w:rPr>
          <w:rFonts w:ascii="Times New Roman" w:hAnsi="Times New Roman"/>
          <w:sz w:val="24"/>
          <w:szCs w:val="24"/>
        </w:rPr>
        <w:t xml:space="preserve"> por me ter dado</w:t>
      </w:r>
      <w:r w:rsidR="00207DC7" w:rsidRPr="00B04940">
        <w:rPr>
          <w:rFonts w:ascii="Times New Roman" w:hAnsi="Times New Roman"/>
          <w:sz w:val="24"/>
          <w:szCs w:val="24"/>
        </w:rPr>
        <w:t xml:space="preserve"> o prazer de estagiar na Editrad</w:t>
      </w:r>
      <w:r w:rsidRPr="00B04940">
        <w:rPr>
          <w:rFonts w:ascii="Times New Roman" w:hAnsi="Times New Roman"/>
          <w:sz w:val="24"/>
          <w:szCs w:val="24"/>
        </w:rPr>
        <w:t xml:space="preserve"> e se mostrar sempre disposto a ajudar no necessário, por ser uma pessoa íntegra, compreensível, </w:t>
      </w:r>
      <w:r w:rsidRPr="00B04940">
        <w:rPr>
          <w:rFonts w:ascii="Times New Roman" w:hAnsi="Times New Roman"/>
          <w:sz w:val="24"/>
          <w:szCs w:val="24"/>
        </w:rPr>
        <w:lastRenderedPageBreak/>
        <w:t xml:space="preserve">paciente e bastante profissional, </w:t>
      </w:r>
      <w:r w:rsidR="00F42289">
        <w:rPr>
          <w:rFonts w:ascii="Times New Roman" w:hAnsi="Times New Roman"/>
          <w:sz w:val="24"/>
          <w:szCs w:val="24"/>
        </w:rPr>
        <w:t>por ter sido</w:t>
      </w:r>
      <w:r w:rsidRPr="00B04940">
        <w:rPr>
          <w:rFonts w:ascii="Times New Roman" w:hAnsi="Times New Roman"/>
          <w:sz w:val="24"/>
          <w:szCs w:val="24"/>
        </w:rPr>
        <w:t xml:space="preserve"> sempre bastante flexível e </w:t>
      </w:r>
      <w:r w:rsidR="00F42289">
        <w:rPr>
          <w:rFonts w:ascii="Times New Roman" w:hAnsi="Times New Roman"/>
          <w:sz w:val="24"/>
          <w:szCs w:val="24"/>
        </w:rPr>
        <w:t>por ser,</w:t>
      </w:r>
      <w:r w:rsidRPr="00B04940">
        <w:rPr>
          <w:rFonts w:ascii="Times New Roman" w:hAnsi="Times New Roman"/>
          <w:sz w:val="24"/>
          <w:szCs w:val="24"/>
        </w:rPr>
        <w:t xml:space="preserve"> sem dúvidas</w:t>
      </w:r>
      <w:r w:rsidR="00F42289">
        <w:rPr>
          <w:rFonts w:ascii="Times New Roman" w:hAnsi="Times New Roman"/>
          <w:sz w:val="24"/>
          <w:szCs w:val="24"/>
        </w:rPr>
        <w:t>,</w:t>
      </w:r>
      <w:r w:rsidRPr="00B04940">
        <w:rPr>
          <w:rFonts w:ascii="Times New Roman" w:hAnsi="Times New Roman"/>
          <w:sz w:val="24"/>
          <w:szCs w:val="24"/>
        </w:rPr>
        <w:t xml:space="preserve"> um profissional raro.</w:t>
      </w:r>
      <w:r w:rsidR="00B30D98" w:rsidRPr="00B04940">
        <w:rPr>
          <w:rFonts w:ascii="Times New Roman" w:hAnsi="Times New Roman"/>
          <w:sz w:val="24"/>
          <w:szCs w:val="24"/>
        </w:rPr>
        <w:t xml:space="preserve"> Os meus agradecimentos ao </w:t>
      </w:r>
      <w:r w:rsidR="00900C8B">
        <w:rPr>
          <w:rFonts w:ascii="Times New Roman" w:hAnsi="Times New Roman"/>
          <w:sz w:val="24"/>
          <w:szCs w:val="24"/>
        </w:rPr>
        <w:t>Dr. Sílvio Costa</w:t>
      </w:r>
      <w:r w:rsidR="007276A9" w:rsidRPr="00B04940">
        <w:rPr>
          <w:rFonts w:ascii="Times New Roman" w:hAnsi="Times New Roman"/>
          <w:sz w:val="24"/>
          <w:szCs w:val="24"/>
        </w:rPr>
        <w:t>,</w:t>
      </w:r>
      <w:r w:rsidRPr="00B04940">
        <w:rPr>
          <w:rFonts w:ascii="Times New Roman" w:hAnsi="Times New Roman"/>
          <w:sz w:val="24"/>
          <w:szCs w:val="24"/>
        </w:rPr>
        <w:t xml:space="preserve"> por toda a ajuda prestada durante o período de estágio e por</w:t>
      </w:r>
      <w:r w:rsidR="007276A9" w:rsidRPr="00B04940">
        <w:rPr>
          <w:rFonts w:ascii="Times New Roman" w:hAnsi="Times New Roman"/>
          <w:sz w:val="24"/>
          <w:szCs w:val="24"/>
        </w:rPr>
        <w:t>,</w:t>
      </w:r>
      <w:r w:rsidRPr="00B04940">
        <w:rPr>
          <w:rFonts w:ascii="Times New Roman" w:hAnsi="Times New Roman"/>
          <w:sz w:val="24"/>
          <w:szCs w:val="24"/>
        </w:rPr>
        <w:t xml:space="preserve"> juntamente com o </w:t>
      </w:r>
      <w:r w:rsidR="00900C8B">
        <w:rPr>
          <w:rFonts w:ascii="Times New Roman" w:hAnsi="Times New Roman"/>
          <w:sz w:val="24"/>
          <w:szCs w:val="24"/>
        </w:rPr>
        <w:t>Dr. Bruno Teixeira</w:t>
      </w:r>
      <w:r w:rsidR="007276A9" w:rsidRPr="00B04940">
        <w:rPr>
          <w:rFonts w:ascii="Times New Roman" w:hAnsi="Times New Roman"/>
          <w:sz w:val="24"/>
          <w:szCs w:val="24"/>
        </w:rPr>
        <w:t>,</w:t>
      </w:r>
      <w:r w:rsidRPr="00B04940">
        <w:rPr>
          <w:rFonts w:ascii="Times New Roman" w:hAnsi="Times New Roman"/>
          <w:sz w:val="24"/>
          <w:szCs w:val="24"/>
        </w:rPr>
        <w:t xml:space="preserve"> </w:t>
      </w:r>
      <w:r w:rsidR="005C1BAA">
        <w:rPr>
          <w:rFonts w:ascii="Times New Roman" w:hAnsi="Times New Roman"/>
          <w:sz w:val="24"/>
          <w:szCs w:val="24"/>
        </w:rPr>
        <w:t>ter proporcionado</w:t>
      </w:r>
      <w:r w:rsidRPr="00B04940">
        <w:rPr>
          <w:rFonts w:ascii="Times New Roman" w:hAnsi="Times New Roman"/>
          <w:sz w:val="24"/>
          <w:szCs w:val="24"/>
        </w:rPr>
        <w:t xml:space="preserve"> um ambiente de trabalho agradável e irrepreensível, quer nas instalações da E</w:t>
      </w:r>
      <w:r w:rsidR="007276A9" w:rsidRPr="00B04940">
        <w:rPr>
          <w:rFonts w:ascii="Times New Roman" w:hAnsi="Times New Roman"/>
          <w:sz w:val="24"/>
          <w:szCs w:val="24"/>
        </w:rPr>
        <w:t>ditrad</w:t>
      </w:r>
      <w:r w:rsidRPr="00B04940">
        <w:rPr>
          <w:rFonts w:ascii="Times New Roman" w:hAnsi="Times New Roman"/>
          <w:sz w:val="24"/>
          <w:szCs w:val="24"/>
        </w:rPr>
        <w:t>, quer nos momentos em</w:t>
      </w:r>
      <w:r w:rsidR="005C1BAA">
        <w:rPr>
          <w:rFonts w:ascii="Times New Roman" w:hAnsi="Times New Roman"/>
          <w:sz w:val="24"/>
          <w:szCs w:val="24"/>
        </w:rPr>
        <w:t xml:space="preserve"> que trabalhei a partir de casa.</w:t>
      </w:r>
      <w:r w:rsidRPr="00B04940">
        <w:rPr>
          <w:rFonts w:ascii="Times New Roman" w:hAnsi="Times New Roman"/>
          <w:sz w:val="24"/>
          <w:szCs w:val="24"/>
        </w:rPr>
        <w:t xml:space="preserve"> </w:t>
      </w:r>
      <w:r w:rsidR="005C1BAA">
        <w:rPr>
          <w:rFonts w:ascii="Times New Roman" w:hAnsi="Times New Roman"/>
          <w:sz w:val="24"/>
          <w:szCs w:val="24"/>
        </w:rPr>
        <w:t>Ambos se</w:t>
      </w:r>
      <w:r w:rsidRPr="00B04940">
        <w:rPr>
          <w:rFonts w:ascii="Times New Roman" w:hAnsi="Times New Roman"/>
          <w:sz w:val="24"/>
          <w:szCs w:val="24"/>
        </w:rPr>
        <w:t xml:space="preserve"> mostraram sempre disponíveis para ajuda</w:t>
      </w:r>
      <w:r w:rsidR="00FC0078" w:rsidRPr="00B04940">
        <w:rPr>
          <w:rFonts w:ascii="Times New Roman" w:hAnsi="Times New Roman"/>
          <w:sz w:val="24"/>
          <w:szCs w:val="24"/>
        </w:rPr>
        <w:t>r</w:t>
      </w:r>
      <w:r w:rsidRPr="00B04940">
        <w:rPr>
          <w:rFonts w:ascii="Times New Roman" w:hAnsi="Times New Roman"/>
          <w:sz w:val="24"/>
          <w:szCs w:val="24"/>
        </w:rPr>
        <w:t xml:space="preserve"> a qualquer hora através das redes de comunicação.</w:t>
      </w:r>
    </w:p>
    <w:p w14:paraId="09066882" w14:textId="30732902" w:rsidR="001F7D55" w:rsidRPr="00B0494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 xml:space="preserve">A todos os professores com os quais tive o prazer de trabalhar durante este percurso, em especial ao Professor </w:t>
      </w:r>
      <w:r w:rsidR="00AE1A83" w:rsidRPr="00B04940">
        <w:rPr>
          <w:rFonts w:ascii="Times New Roman" w:hAnsi="Times New Roman"/>
          <w:sz w:val="24"/>
          <w:szCs w:val="24"/>
        </w:rPr>
        <w:t xml:space="preserve">Doutor </w:t>
      </w:r>
      <w:r w:rsidR="00C353EA">
        <w:rPr>
          <w:rFonts w:ascii="Times New Roman" w:hAnsi="Times New Roman"/>
          <w:sz w:val="24"/>
          <w:szCs w:val="24"/>
        </w:rPr>
        <w:t>Thomas Hü</w:t>
      </w:r>
      <w:r w:rsidRPr="00B04940">
        <w:rPr>
          <w:rFonts w:ascii="Times New Roman" w:hAnsi="Times New Roman"/>
          <w:sz w:val="24"/>
          <w:szCs w:val="24"/>
        </w:rPr>
        <w:t>sgen que</w:t>
      </w:r>
      <w:r w:rsidR="00FC0078" w:rsidRPr="00B04940">
        <w:rPr>
          <w:rFonts w:ascii="Times New Roman" w:hAnsi="Times New Roman"/>
          <w:sz w:val="24"/>
          <w:szCs w:val="24"/>
        </w:rPr>
        <w:t>,</w:t>
      </w:r>
      <w:r w:rsidRPr="00B04940">
        <w:rPr>
          <w:rFonts w:ascii="Times New Roman" w:hAnsi="Times New Roman"/>
          <w:sz w:val="24"/>
          <w:szCs w:val="24"/>
        </w:rPr>
        <w:t xml:space="preserve"> como </w:t>
      </w:r>
      <w:r w:rsidR="00FC0078" w:rsidRPr="00B04940">
        <w:rPr>
          <w:rFonts w:ascii="Times New Roman" w:hAnsi="Times New Roman"/>
          <w:sz w:val="24"/>
          <w:szCs w:val="24"/>
        </w:rPr>
        <w:t>Diretor</w:t>
      </w:r>
      <w:r w:rsidRPr="00B04940">
        <w:rPr>
          <w:rFonts w:ascii="Times New Roman" w:hAnsi="Times New Roman"/>
          <w:sz w:val="24"/>
          <w:szCs w:val="24"/>
        </w:rPr>
        <w:t xml:space="preserve"> do Mestrado em Tradução</w:t>
      </w:r>
      <w:r w:rsidR="00C353EA">
        <w:rPr>
          <w:rFonts w:ascii="Times New Roman" w:hAnsi="Times New Roman"/>
          <w:sz w:val="24"/>
          <w:szCs w:val="24"/>
        </w:rPr>
        <w:t xml:space="preserve"> e Serviços Linguísticos</w:t>
      </w:r>
      <w:r w:rsidR="00FC0078" w:rsidRPr="00B04940">
        <w:rPr>
          <w:rFonts w:ascii="Times New Roman" w:hAnsi="Times New Roman"/>
          <w:sz w:val="24"/>
          <w:szCs w:val="24"/>
        </w:rPr>
        <w:t>,</w:t>
      </w:r>
      <w:r w:rsidRPr="00B04940">
        <w:rPr>
          <w:rFonts w:ascii="Times New Roman" w:hAnsi="Times New Roman"/>
          <w:sz w:val="24"/>
          <w:szCs w:val="24"/>
        </w:rPr>
        <w:t xml:space="preserve"> se mostrou sempre disponível para ajudar e orientar os seus mestrandos. À Professora Doutora Fátima </w:t>
      </w:r>
      <w:r w:rsidR="00FC0078" w:rsidRPr="00B04940">
        <w:rPr>
          <w:rFonts w:ascii="Times New Roman" w:hAnsi="Times New Roman"/>
          <w:sz w:val="24"/>
          <w:szCs w:val="24"/>
        </w:rPr>
        <w:t>Oliveira,</w:t>
      </w:r>
      <w:r w:rsidRPr="00B04940">
        <w:rPr>
          <w:rFonts w:ascii="Times New Roman" w:hAnsi="Times New Roman"/>
          <w:sz w:val="24"/>
          <w:szCs w:val="24"/>
        </w:rPr>
        <w:t xml:space="preserve"> que despertou em mim um gosto enorme pela linguística e que</w:t>
      </w:r>
      <w:r w:rsidR="009562C5" w:rsidRPr="00B04940">
        <w:rPr>
          <w:rFonts w:ascii="Times New Roman" w:hAnsi="Times New Roman"/>
          <w:sz w:val="24"/>
          <w:szCs w:val="24"/>
        </w:rPr>
        <w:t>,</w:t>
      </w:r>
      <w:r w:rsidRPr="00B04940">
        <w:rPr>
          <w:rFonts w:ascii="Times New Roman" w:hAnsi="Times New Roman"/>
          <w:sz w:val="24"/>
          <w:szCs w:val="24"/>
        </w:rPr>
        <w:t xml:space="preserve"> assim</w:t>
      </w:r>
      <w:r w:rsidR="009562C5" w:rsidRPr="00B04940">
        <w:rPr>
          <w:rFonts w:ascii="Times New Roman" w:hAnsi="Times New Roman"/>
          <w:sz w:val="24"/>
          <w:szCs w:val="24"/>
        </w:rPr>
        <w:t>,</w:t>
      </w:r>
      <w:r w:rsidRPr="00B04940">
        <w:rPr>
          <w:rFonts w:ascii="Times New Roman" w:hAnsi="Times New Roman"/>
          <w:sz w:val="24"/>
          <w:szCs w:val="24"/>
        </w:rPr>
        <w:t xml:space="preserve"> me tornou numa profissional mais cuidadosa e com mais recursos para resolver problemas de tradução futuros com recurso à linguística, mas </w:t>
      </w:r>
      <w:r w:rsidR="009562C5" w:rsidRPr="00B04940">
        <w:rPr>
          <w:rFonts w:ascii="Times New Roman" w:hAnsi="Times New Roman"/>
          <w:sz w:val="24"/>
          <w:szCs w:val="24"/>
        </w:rPr>
        <w:t>sobretudo</w:t>
      </w:r>
      <w:r w:rsidRPr="00B04940">
        <w:rPr>
          <w:rFonts w:ascii="Times New Roman" w:hAnsi="Times New Roman"/>
          <w:sz w:val="24"/>
          <w:szCs w:val="24"/>
        </w:rPr>
        <w:t xml:space="preserve"> por cultivar nos seus alunos um gosto e uma necessidade de saber sempre mais e melhor.</w:t>
      </w:r>
    </w:p>
    <w:p w14:paraId="55E3FA4C" w14:textId="56840FF3" w:rsidR="001F7D55" w:rsidRPr="006F151B"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 xml:space="preserve">Por último, agradeço ao Professor </w:t>
      </w:r>
      <w:r w:rsidR="002319A6" w:rsidRPr="00B04940">
        <w:rPr>
          <w:rFonts w:ascii="Times New Roman" w:hAnsi="Times New Roman"/>
          <w:sz w:val="24"/>
          <w:szCs w:val="24"/>
        </w:rPr>
        <w:t xml:space="preserve">Doutor </w:t>
      </w:r>
      <w:r w:rsidRPr="00B04940">
        <w:rPr>
          <w:rFonts w:ascii="Times New Roman" w:hAnsi="Times New Roman"/>
          <w:sz w:val="24"/>
          <w:szCs w:val="24"/>
        </w:rPr>
        <w:t>Rui Sousa Silva, que me proporcionou a honra de ser meu orientador de estágio e que acompanhou o meu trajeto dentro do MTSL como meu docente de diferentes cadeiras, e que deste modo incutiu em mim mecânicas de trabalho que eu não utilizava, e demonstrou ser possível forçar os limites e ser bem-sucedido através de muita dedicação, ética e planeamento. Foi deveras um prazer.</w:t>
      </w:r>
    </w:p>
    <w:p w14:paraId="260622DB" w14:textId="77777777" w:rsidR="001F7D55" w:rsidRDefault="001F7D55" w:rsidP="001F7D55">
      <w:pPr>
        <w:spacing w:line="360" w:lineRule="auto"/>
        <w:jc w:val="both"/>
        <w:rPr>
          <w:rFonts w:ascii="Times New Roman" w:hAnsi="Times New Roman"/>
          <w:sz w:val="24"/>
          <w:szCs w:val="24"/>
        </w:rPr>
      </w:pPr>
    </w:p>
    <w:p w14:paraId="5473FEF4" w14:textId="77777777" w:rsidR="001F7D55" w:rsidRDefault="001F7D55" w:rsidP="001F7D55">
      <w:pPr>
        <w:spacing w:line="360" w:lineRule="auto"/>
        <w:jc w:val="both"/>
        <w:rPr>
          <w:rFonts w:ascii="Times New Roman" w:hAnsi="Times New Roman"/>
          <w:sz w:val="24"/>
          <w:szCs w:val="24"/>
        </w:rPr>
      </w:pPr>
    </w:p>
    <w:p w14:paraId="0108B6DA" w14:textId="77777777" w:rsidR="001F7D55" w:rsidRDefault="001F7D55" w:rsidP="001F7D55">
      <w:pPr>
        <w:spacing w:line="360" w:lineRule="auto"/>
        <w:jc w:val="both"/>
        <w:rPr>
          <w:rFonts w:ascii="Times New Roman" w:hAnsi="Times New Roman"/>
          <w:sz w:val="24"/>
          <w:szCs w:val="24"/>
        </w:rPr>
      </w:pPr>
    </w:p>
    <w:p w14:paraId="40071B0E" w14:textId="77777777" w:rsidR="001F7D55" w:rsidRPr="001F7D55" w:rsidRDefault="001F7D55" w:rsidP="001F7D55">
      <w:pPr>
        <w:pStyle w:val="Corpodotexto"/>
      </w:pPr>
    </w:p>
    <w:p w14:paraId="38E0B44A" w14:textId="77777777" w:rsidR="007D4392" w:rsidRPr="00D40747" w:rsidRDefault="007D4392" w:rsidP="002D36B1">
      <w:pPr>
        <w:pStyle w:val="Estilopadro"/>
        <w:ind w:firstLine="0"/>
        <w:rPr>
          <w:rFonts w:ascii="Times New Roman" w:hAnsi="Times New Roman" w:cs="Times New Roman"/>
          <w:sz w:val="24"/>
        </w:rPr>
        <w:sectPr w:rsidR="007D4392" w:rsidRPr="00D40747" w:rsidSect="00D312BC">
          <w:headerReference w:type="default" r:id="rId15"/>
          <w:footerReference w:type="default" r:id="rId16"/>
          <w:pgSz w:w="11906" w:h="16838"/>
          <w:pgMar w:top="1701" w:right="1701" w:bottom="1701" w:left="1701" w:header="1701" w:footer="1701" w:gutter="0"/>
          <w:cols w:space="720"/>
          <w:formProt w:val="0"/>
        </w:sectPr>
      </w:pPr>
    </w:p>
    <w:p w14:paraId="1F71546D" w14:textId="77777777" w:rsidR="007D4392" w:rsidRPr="00241401" w:rsidRDefault="007D4392" w:rsidP="002A3B24">
      <w:pPr>
        <w:pStyle w:val="Cabealho1"/>
        <w:jc w:val="center"/>
        <w:rPr>
          <w:rFonts w:ascii="Times New Roman" w:hAnsi="Times New Roman" w:cs="Times New Roman"/>
          <w:sz w:val="28"/>
        </w:rPr>
      </w:pPr>
      <w:bookmarkStart w:id="2" w:name="__RefHeading__245_1129160549"/>
      <w:bookmarkStart w:id="3" w:name="_Toc494097961"/>
      <w:bookmarkEnd w:id="2"/>
      <w:r w:rsidRPr="00241401">
        <w:rPr>
          <w:rFonts w:ascii="Times New Roman" w:hAnsi="Times New Roman" w:cs="Times New Roman"/>
          <w:sz w:val="28"/>
        </w:rPr>
        <w:lastRenderedPageBreak/>
        <w:t>Resumo</w:t>
      </w:r>
      <w:bookmarkEnd w:id="3"/>
    </w:p>
    <w:p w14:paraId="59C08F65" w14:textId="77777777" w:rsidR="007D4392" w:rsidRPr="00D312BC" w:rsidRDefault="007D4392" w:rsidP="00F4715C">
      <w:pPr>
        <w:pStyle w:val="Estilopadro"/>
        <w:ind w:firstLine="709"/>
        <w:rPr>
          <w:rFonts w:ascii="Times New Roman" w:hAnsi="Times New Roman" w:cs="Times New Roman"/>
        </w:rPr>
      </w:pPr>
    </w:p>
    <w:p w14:paraId="33117A87" w14:textId="77777777" w:rsidR="00486960" w:rsidRDefault="001F7D55" w:rsidP="00F4715C">
      <w:pPr>
        <w:spacing w:line="360" w:lineRule="auto"/>
        <w:ind w:firstLine="709"/>
        <w:jc w:val="both"/>
        <w:rPr>
          <w:rFonts w:ascii="Times New Roman" w:hAnsi="Times New Roman"/>
          <w:sz w:val="24"/>
          <w:szCs w:val="24"/>
        </w:rPr>
      </w:pPr>
      <w:r w:rsidRPr="00B04940">
        <w:rPr>
          <w:rFonts w:ascii="Times New Roman" w:hAnsi="Times New Roman"/>
          <w:sz w:val="24"/>
          <w:szCs w:val="24"/>
        </w:rPr>
        <w:t>Este relatório de estágio descreve a</w:t>
      </w:r>
      <w:r w:rsidR="006752B1" w:rsidRPr="00B04940">
        <w:rPr>
          <w:rFonts w:ascii="Times New Roman" w:hAnsi="Times New Roman"/>
          <w:sz w:val="24"/>
          <w:szCs w:val="24"/>
        </w:rPr>
        <w:t xml:space="preserve"> minha</w:t>
      </w:r>
      <w:r w:rsidRPr="00B04940">
        <w:rPr>
          <w:rFonts w:ascii="Times New Roman" w:hAnsi="Times New Roman"/>
          <w:sz w:val="24"/>
          <w:szCs w:val="24"/>
        </w:rPr>
        <w:t xml:space="preserve"> experiência ao longo de três meses de estágio curricular na empresa</w:t>
      </w:r>
      <w:r w:rsidR="00EC4B4A" w:rsidRPr="00B04940">
        <w:rPr>
          <w:rFonts w:ascii="Times New Roman" w:hAnsi="Times New Roman"/>
          <w:sz w:val="24"/>
          <w:szCs w:val="24"/>
        </w:rPr>
        <w:t xml:space="preserve"> de tradução Editrad</w:t>
      </w:r>
      <w:r w:rsidRPr="00B04940">
        <w:rPr>
          <w:rFonts w:ascii="Times New Roman" w:hAnsi="Times New Roman"/>
          <w:sz w:val="24"/>
          <w:szCs w:val="24"/>
        </w:rPr>
        <w:t>. No presente</w:t>
      </w:r>
      <w:r w:rsidR="00D75E33" w:rsidRPr="00B04940">
        <w:rPr>
          <w:rFonts w:ascii="Times New Roman" w:hAnsi="Times New Roman"/>
          <w:sz w:val="24"/>
          <w:szCs w:val="24"/>
        </w:rPr>
        <w:t>,</w:t>
      </w:r>
      <w:r w:rsidR="00E57CAF">
        <w:rPr>
          <w:rFonts w:ascii="Times New Roman" w:hAnsi="Times New Roman"/>
          <w:sz w:val="24"/>
          <w:szCs w:val="24"/>
        </w:rPr>
        <w:t xml:space="preserve"> que foi organizado de modo a ilustrar a evolução profissional e pessoal que ocorreu durante o estágio,</w:t>
      </w:r>
      <w:r w:rsidRPr="00B04940">
        <w:rPr>
          <w:rFonts w:ascii="Times New Roman" w:hAnsi="Times New Roman"/>
          <w:sz w:val="24"/>
          <w:szCs w:val="24"/>
        </w:rPr>
        <w:t xml:space="preserve"> relatar-se-á os instrumentos e programas utilizados para trabalho, t</w:t>
      </w:r>
      <w:r w:rsidR="00D75E33" w:rsidRPr="00B04940">
        <w:rPr>
          <w:rFonts w:ascii="Times New Roman" w:hAnsi="Times New Roman"/>
          <w:sz w:val="24"/>
          <w:szCs w:val="24"/>
        </w:rPr>
        <w:t>écnicas adotadas,</w:t>
      </w:r>
      <w:r w:rsidR="00E57CAF">
        <w:rPr>
          <w:rFonts w:ascii="Times New Roman" w:hAnsi="Times New Roman"/>
          <w:sz w:val="24"/>
          <w:szCs w:val="24"/>
        </w:rPr>
        <w:t xml:space="preserve"> mecanismos de</w:t>
      </w:r>
      <w:r w:rsidR="00D75E33" w:rsidRPr="00B04940">
        <w:rPr>
          <w:rFonts w:ascii="Times New Roman" w:hAnsi="Times New Roman"/>
          <w:sz w:val="24"/>
          <w:szCs w:val="24"/>
        </w:rPr>
        <w:t xml:space="preserve"> processamento</w:t>
      </w:r>
      <w:r w:rsidRPr="00B04940">
        <w:rPr>
          <w:rFonts w:ascii="Times New Roman" w:hAnsi="Times New Roman"/>
          <w:sz w:val="24"/>
          <w:szCs w:val="24"/>
        </w:rPr>
        <w:t xml:space="preserve"> de informação</w:t>
      </w:r>
      <w:r w:rsidR="00D75E33" w:rsidRPr="00B04940">
        <w:rPr>
          <w:rFonts w:ascii="Times New Roman" w:hAnsi="Times New Roman"/>
          <w:sz w:val="24"/>
          <w:szCs w:val="24"/>
        </w:rPr>
        <w:t>,</w:t>
      </w:r>
      <w:r w:rsidRPr="00B04940">
        <w:rPr>
          <w:rFonts w:ascii="Times New Roman" w:hAnsi="Times New Roman"/>
          <w:sz w:val="24"/>
          <w:szCs w:val="24"/>
        </w:rPr>
        <w:t xml:space="preserve"> </w:t>
      </w:r>
      <w:r w:rsidR="00382D83" w:rsidRPr="00486960">
        <w:rPr>
          <w:rFonts w:ascii="Times New Roman" w:hAnsi="Times New Roman"/>
          <w:sz w:val="24"/>
          <w:szCs w:val="24"/>
        </w:rPr>
        <w:t xml:space="preserve">escolhas realizadas em algumas das traduções, </w:t>
      </w:r>
      <w:r w:rsidRPr="00486960">
        <w:rPr>
          <w:rFonts w:ascii="Times New Roman" w:hAnsi="Times New Roman"/>
          <w:sz w:val="24"/>
          <w:szCs w:val="24"/>
        </w:rPr>
        <w:t>etc.</w:t>
      </w:r>
      <w:r w:rsidR="000C00B8" w:rsidRPr="00486960">
        <w:rPr>
          <w:rFonts w:ascii="Times New Roman" w:hAnsi="Times New Roman"/>
          <w:sz w:val="24"/>
          <w:szCs w:val="24"/>
        </w:rPr>
        <w:t xml:space="preserve"> </w:t>
      </w:r>
    </w:p>
    <w:p w14:paraId="5F3833C5" w14:textId="409650B4" w:rsidR="001F7D55" w:rsidRDefault="00D75E33" w:rsidP="00F4715C">
      <w:pPr>
        <w:spacing w:line="360" w:lineRule="auto"/>
        <w:ind w:firstLine="709"/>
        <w:jc w:val="both"/>
        <w:rPr>
          <w:rFonts w:ascii="Times New Roman" w:hAnsi="Times New Roman"/>
          <w:sz w:val="24"/>
          <w:szCs w:val="24"/>
        </w:rPr>
      </w:pPr>
      <w:r w:rsidRPr="00486960">
        <w:rPr>
          <w:rFonts w:ascii="Times New Roman" w:hAnsi="Times New Roman"/>
          <w:sz w:val="24"/>
          <w:szCs w:val="24"/>
        </w:rPr>
        <w:t xml:space="preserve">Também se acrescentará uma fundamentação teórica </w:t>
      </w:r>
      <w:r w:rsidR="001F7D55" w:rsidRPr="00486960">
        <w:rPr>
          <w:rFonts w:ascii="Times New Roman" w:hAnsi="Times New Roman"/>
          <w:sz w:val="24"/>
          <w:szCs w:val="24"/>
        </w:rPr>
        <w:t>ao presente relatório. Serão abordadas algumas</w:t>
      </w:r>
      <w:r w:rsidR="00E57CAF" w:rsidRPr="00486960">
        <w:rPr>
          <w:rFonts w:ascii="Times New Roman" w:hAnsi="Times New Roman"/>
          <w:sz w:val="24"/>
          <w:szCs w:val="24"/>
        </w:rPr>
        <w:t xml:space="preserve"> das teorias</w:t>
      </w:r>
      <w:r w:rsidR="001F7D55" w:rsidRPr="00486960">
        <w:rPr>
          <w:rFonts w:ascii="Times New Roman" w:hAnsi="Times New Roman"/>
          <w:sz w:val="24"/>
          <w:szCs w:val="24"/>
        </w:rPr>
        <w:t xml:space="preserve"> que contribuíram para resolver e enfrentar problemas de </w:t>
      </w:r>
      <w:r w:rsidR="00D9531A" w:rsidRPr="00486960">
        <w:rPr>
          <w:rFonts w:ascii="Times New Roman" w:hAnsi="Times New Roman"/>
          <w:sz w:val="24"/>
          <w:szCs w:val="24"/>
        </w:rPr>
        <w:t>tradução.</w:t>
      </w:r>
      <w:r w:rsidR="000C00B8" w:rsidRPr="00486960">
        <w:rPr>
          <w:rFonts w:ascii="Times New Roman" w:hAnsi="Times New Roman"/>
          <w:sz w:val="24"/>
          <w:szCs w:val="24"/>
        </w:rPr>
        <w:t xml:space="preserve"> </w:t>
      </w:r>
      <w:r w:rsidR="00D9531A" w:rsidRPr="00486960">
        <w:rPr>
          <w:rFonts w:ascii="Times New Roman" w:hAnsi="Times New Roman"/>
          <w:sz w:val="24"/>
          <w:szCs w:val="24"/>
        </w:rPr>
        <w:t>Dissecarei estes problemas, tentando</w:t>
      </w:r>
      <w:r w:rsidR="000C00B8" w:rsidRPr="00486960">
        <w:rPr>
          <w:rFonts w:ascii="Times New Roman" w:hAnsi="Times New Roman"/>
          <w:sz w:val="24"/>
          <w:szCs w:val="24"/>
        </w:rPr>
        <w:t>,</w:t>
      </w:r>
      <w:r w:rsidR="00D9531A" w:rsidRPr="00486960">
        <w:rPr>
          <w:rFonts w:ascii="Times New Roman" w:hAnsi="Times New Roman"/>
          <w:sz w:val="24"/>
          <w:szCs w:val="24"/>
        </w:rPr>
        <w:t xml:space="preserve"> de uma forma </w:t>
      </w:r>
      <w:r w:rsidR="000C00B8" w:rsidRPr="00486960">
        <w:rPr>
          <w:rFonts w:ascii="Times New Roman" w:hAnsi="Times New Roman"/>
          <w:sz w:val="24"/>
          <w:szCs w:val="24"/>
        </w:rPr>
        <w:t xml:space="preserve">tão </w:t>
      </w:r>
      <w:r w:rsidR="00D9531A" w:rsidRPr="00486960">
        <w:rPr>
          <w:rFonts w:ascii="Times New Roman" w:hAnsi="Times New Roman"/>
          <w:sz w:val="24"/>
          <w:szCs w:val="24"/>
        </w:rPr>
        <w:t xml:space="preserve">completa e clara </w:t>
      </w:r>
      <w:r w:rsidR="000C00B8" w:rsidRPr="00486960">
        <w:rPr>
          <w:rFonts w:ascii="Times New Roman" w:hAnsi="Times New Roman"/>
          <w:sz w:val="24"/>
          <w:szCs w:val="24"/>
        </w:rPr>
        <w:t xml:space="preserve">quanto possível, </w:t>
      </w:r>
      <w:r w:rsidR="00D9531A" w:rsidRPr="00486960">
        <w:rPr>
          <w:rFonts w:ascii="Times New Roman" w:hAnsi="Times New Roman"/>
          <w:sz w:val="24"/>
          <w:szCs w:val="24"/>
        </w:rPr>
        <w:t>explicar o porquê de estes terem existido e</w:t>
      </w:r>
      <w:r w:rsidR="004B7A7A" w:rsidRPr="00486960">
        <w:rPr>
          <w:rFonts w:ascii="Times New Roman" w:hAnsi="Times New Roman"/>
          <w:sz w:val="24"/>
          <w:szCs w:val="24"/>
        </w:rPr>
        <w:t>,</w:t>
      </w:r>
      <w:r w:rsidR="00D9531A" w:rsidRPr="00486960">
        <w:rPr>
          <w:rFonts w:ascii="Times New Roman" w:hAnsi="Times New Roman"/>
          <w:sz w:val="24"/>
          <w:szCs w:val="24"/>
        </w:rPr>
        <w:t xml:space="preserve"> em seguida</w:t>
      </w:r>
      <w:r w:rsidR="004B7A7A" w:rsidRPr="00486960">
        <w:rPr>
          <w:rFonts w:ascii="Times New Roman" w:hAnsi="Times New Roman"/>
          <w:sz w:val="24"/>
          <w:szCs w:val="24"/>
        </w:rPr>
        <w:t>,</w:t>
      </w:r>
      <w:r w:rsidR="00D9531A" w:rsidRPr="00486960">
        <w:rPr>
          <w:rFonts w:ascii="Times New Roman" w:hAnsi="Times New Roman"/>
          <w:sz w:val="24"/>
          <w:szCs w:val="24"/>
        </w:rPr>
        <w:t xml:space="preserve"> </w:t>
      </w:r>
      <w:r w:rsidR="00800D24" w:rsidRPr="00486960">
        <w:rPr>
          <w:rFonts w:ascii="Times New Roman" w:hAnsi="Times New Roman"/>
          <w:sz w:val="24"/>
          <w:szCs w:val="24"/>
        </w:rPr>
        <w:t>demonstrarei a metodologia que segui para os enfrentar e resolver.</w:t>
      </w:r>
      <w:r w:rsidR="000C00B8" w:rsidRPr="00486960">
        <w:rPr>
          <w:rFonts w:ascii="Times New Roman" w:hAnsi="Times New Roman"/>
          <w:sz w:val="24"/>
          <w:szCs w:val="24"/>
        </w:rPr>
        <w:t xml:space="preserve"> </w:t>
      </w:r>
      <w:r w:rsidR="00807F38" w:rsidRPr="00486960">
        <w:rPr>
          <w:rFonts w:ascii="Times New Roman" w:hAnsi="Times New Roman"/>
          <w:sz w:val="24"/>
          <w:szCs w:val="24"/>
        </w:rPr>
        <w:t xml:space="preserve">O relatório termina com uma discussão sobre os temas tratados ao longo do relatório e uma </w:t>
      </w:r>
      <w:r w:rsidR="000C00B8" w:rsidRPr="00486960">
        <w:rPr>
          <w:rFonts w:ascii="Times New Roman" w:hAnsi="Times New Roman"/>
          <w:sz w:val="24"/>
          <w:szCs w:val="24"/>
        </w:rPr>
        <w:t xml:space="preserve">reflexão </w:t>
      </w:r>
      <w:r w:rsidR="00807F38" w:rsidRPr="00486960">
        <w:rPr>
          <w:rFonts w:ascii="Times New Roman" w:hAnsi="Times New Roman"/>
          <w:sz w:val="24"/>
          <w:szCs w:val="24"/>
        </w:rPr>
        <w:t>sobre os ponto</w:t>
      </w:r>
      <w:r w:rsidR="00E4700F" w:rsidRPr="00486960">
        <w:rPr>
          <w:rFonts w:ascii="Times New Roman" w:hAnsi="Times New Roman"/>
          <w:sz w:val="24"/>
          <w:szCs w:val="24"/>
        </w:rPr>
        <w:t>s</w:t>
      </w:r>
      <w:r w:rsidR="00807F38" w:rsidRPr="00486960">
        <w:rPr>
          <w:rFonts w:ascii="Times New Roman" w:hAnsi="Times New Roman"/>
          <w:sz w:val="24"/>
          <w:szCs w:val="24"/>
        </w:rPr>
        <w:t xml:space="preserve"> positivos e negativos</w:t>
      </w:r>
      <w:r w:rsidR="00E4700F" w:rsidRPr="00486960">
        <w:rPr>
          <w:rFonts w:ascii="Times New Roman" w:hAnsi="Times New Roman"/>
          <w:sz w:val="24"/>
          <w:szCs w:val="24"/>
        </w:rPr>
        <w:t xml:space="preserve">, dificuldades e falhas, e de que forma </w:t>
      </w:r>
      <w:r w:rsidR="000C00B8" w:rsidRPr="00486960">
        <w:rPr>
          <w:rFonts w:ascii="Times New Roman" w:hAnsi="Times New Roman"/>
          <w:sz w:val="24"/>
          <w:szCs w:val="24"/>
        </w:rPr>
        <w:t xml:space="preserve">estes </w:t>
      </w:r>
      <w:r w:rsidR="00E4700F" w:rsidRPr="00486960">
        <w:rPr>
          <w:rFonts w:ascii="Times New Roman" w:hAnsi="Times New Roman"/>
          <w:sz w:val="24"/>
          <w:szCs w:val="24"/>
        </w:rPr>
        <w:t>afetaram a minha formação.</w:t>
      </w:r>
    </w:p>
    <w:p w14:paraId="37FE350F" w14:textId="77777777" w:rsidR="00CD3B7A" w:rsidRDefault="00CD3B7A" w:rsidP="00807F38">
      <w:pPr>
        <w:spacing w:line="360" w:lineRule="auto"/>
        <w:ind w:firstLine="432"/>
        <w:jc w:val="both"/>
        <w:rPr>
          <w:rFonts w:ascii="Times New Roman" w:hAnsi="Times New Roman"/>
          <w:sz w:val="24"/>
          <w:szCs w:val="24"/>
        </w:rPr>
      </w:pPr>
    </w:p>
    <w:p w14:paraId="5BC91D24" w14:textId="77777777" w:rsidR="00CD3B7A" w:rsidRPr="00B04940" w:rsidRDefault="00CD3B7A" w:rsidP="00807F38">
      <w:pPr>
        <w:spacing w:line="360" w:lineRule="auto"/>
        <w:ind w:firstLine="432"/>
        <w:jc w:val="both"/>
        <w:rPr>
          <w:rFonts w:ascii="Times New Roman" w:hAnsi="Times New Roman"/>
          <w:sz w:val="24"/>
          <w:szCs w:val="24"/>
        </w:rPr>
      </w:pPr>
    </w:p>
    <w:p w14:paraId="0A26EFB3" w14:textId="3674FFC8" w:rsidR="001F7D55" w:rsidRPr="00B04940" w:rsidRDefault="001F7D55" w:rsidP="001F7D55">
      <w:pPr>
        <w:spacing w:line="360" w:lineRule="auto"/>
        <w:jc w:val="both"/>
        <w:rPr>
          <w:rFonts w:ascii="Times New Roman" w:hAnsi="Times New Roman"/>
          <w:sz w:val="24"/>
          <w:szCs w:val="24"/>
        </w:rPr>
      </w:pPr>
      <w:r w:rsidRPr="00B04940">
        <w:rPr>
          <w:rFonts w:ascii="Times New Roman" w:hAnsi="Times New Roman"/>
          <w:b/>
          <w:sz w:val="24"/>
          <w:szCs w:val="24"/>
        </w:rPr>
        <w:t>Palavras-chave:</w:t>
      </w:r>
      <w:r w:rsidRPr="00B04940">
        <w:rPr>
          <w:rFonts w:ascii="Times New Roman" w:hAnsi="Times New Roman"/>
          <w:sz w:val="24"/>
          <w:szCs w:val="24"/>
        </w:rPr>
        <w:t xml:space="preserve"> Memória de tradução; Teoria do Escopo; Localização; SDL Trados Studio</w:t>
      </w:r>
      <w:r w:rsidR="00C45E55">
        <w:rPr>
          <w:rFonts w:ascii="Times New Roman" w:hAnsi="Times New Roman"/>
          <w:sz w:val="24"/>
          <w:szCs w:val="24"/>
        </w:rPr>
        <w:t xml:space="preserve"> 2015</w:t>
      </w:r>
      <w:r w:rsidRPr="00B04940">
        <w:rPr>
          <w:rFonts w:ascii="Times New Roman" w:hAnsi="Times New Roman"/>
          <w:sz w:val="24"/>
          <w:szCs w:val="24"/>
        </w:rPr>
        <w:t>; Traduções técnicas; Manuais de Instrução; Manuais de Utilizador</w:t>
      </w:r>
      <w:r w:rsidR="000C00B8">
        <w:rPr>
          <w:rFonts w:ascii="Times New Roman" w:hAnsi="Times New Roman"/>
          <w:sz w:val="24"/>
          <w:szCs w:val="24"/>
        </w:rPr>
        <w:t>.</w:t>
      </w:r>
    </w:p>
    <w:p w14:paraId="20A434BA" w14:textId="77777777" w:rsidR="007D4392" w:rsidRPr="00B04940" w:rsidRDefault="007D4392">
      <w:pPr>
        <w:pStyle w:val="Estilopadro"/>
        <w:ind w:firstLine="0"/>
        <w:rPr>
          <w:rFonts w:ascii="Times New Roman" w:hAnsi="Times New Roman" w:cs="Times New Roman"/>
          <w:sz w:val="24"/>
        </w:rPr>
      </w:pPr>
    </w:p>
    <w:p w14:paraId="56877D90" w14:textId="77777777" w:rsidR="007D4392" w:rsidRPr="00B04940" w:rsidRDefault="007D4392" w:rsidP="002A3B24">
      <w:pPr>
        <w:pStyle w:val="Estilopadro"/>
        <w:pageBreakBefore/>
        <w:ind w:firstLine="0"/>
        <w:rPr>
          <w:rFonts w:ascii="Times New Roman" w:hAnsi="Times New Roman" w:cs="Times New Roman"/>
        </w:rPr>
      </w:pPr>
      <w:bookmarkStart w:id="4" w:name="__RefHeading__249_1129160549"/>
      <w:bookmarkEnd w:id="4"/>
    </w:p>
    <w:p w14:paraId="26E8EDC8" w14:textId="77777777" w:rsidR="007D4392" w:rsidRPr="00B04940" w:rsidRDefault="007D4392" w:rsidP="002A3B24">
      <w:pPr>
        <w:pStyle w:val="Cabealho1"/>
        <w:jc w:val="center"/>
        <w:rPr>
          <w:rFonts w:ascii="Times New Roman" w:hAnsi="Times New Roman" w:cs="Times New Roman"/>
          <w:sz w:val="28"/>
        </w:rPr>
      </w:pPr>
      <w:bookmarkStart w:id="5" w:name="__RefHeading__251_1129160549"/>
      <w:bookmarkStart w:id="6" w:name="_Toc494097962"/>
      <w:bookmarkEnd w:id="5"/>
      <w:r w:rsidRPr="00B04940">
        <w:rPr>
          <w:rFonts w:ascii="Times New Roman" w:hAnsi="Times New Roman" w:cs="Times New Roman"/>
          <w:sz w:val="28"/>
        </w:rPr>
        <w:t>Abstract</w:t>
      </w:r>
      <w:bookmarkEnd w:id="6"/>
    </w:p>
    <w:p w14:paraId="50F6DDC8" w14:textId="77777777" w:rsidR="007D4392" w:rsidRPr="00B04940" w:rsidRDefault="007D4392">
      <w:pPr>
        <w:pStyle w:val="Estilopadro"/>
        <w:rPr>
          <w:rFonts w:ascii="Times New Roman" w:hAnsi="Times New Roman" w:cs="Times New Roman"/>
        </w:rPr>
      </w:pPr>
    </w:p>
    <w:p w14:paraId="70EBF802" w14:textId="77777777" w:rsidR="00486960" w:rsidRDefault="00372573" w:rsidP="00F4715C">
      <w:pPr>
        <w:spacing w:line="360" w:lineRule="auto"/>
        <w:ind w:firstLine="709"/>
        <w:jc w:val="both"/>
        <w:rPr>
          <w:rFonts w:ascii="Times New Roman" w:hAnsi="Times New Roman"/>
          <w:sz w:val="24"/>
          <w:szCs w:val="24"/>
          <w:lang w:val="en-GB"/>
        </w:rPr>
      </w:pPr>
      <w:r w:rsidRPr="00B04940">
        <w:rPr>
          <w:rFonts w:ascii="Times New Roman" w:hAnsi="Times New Roman"/>
          <w:sz w:val="24"/>
          <w:szCs w:val="24"/>
          <w:lang w:val="en-GB"/>
        </w:rPr>
        <w:t xml:space="preserve">This </w:t>
      </w:r>
      <w:r w:rsidR="000C00B8">
        <w:rPr>
          <w:rFonts w:ascii="Times New Roman" w:hAnsi="Times New Roman"/>
          <w:sz w:val="24"/>
          <w:szCs w:val="24"/>
          <w:lang w:val="en-GB"/>
        </w:rPr>
        <w:t xml:space="preserve">internship </w:t>
      </w:r>
      <w:r w:rsidRPr="00B04940">
        <w:rPr>
          <w:rFonts w:ascii="Times New Roman" w:hAnsi="Times New Roman"/>
          <w:sz w:val="24"/>
          <w:szCs w:val="24"/>
          <w:lang w:val="en-GB"/>
        </w:rPr>
        <w:t xml:space="preserve">report aims to describe </w:t>
      </w:r>
      <w:r w:rsidR="000C00B8">
        <w:rPr>
          <w:rFonts w:ascii="Times New Roman" w:hAnsi="Times New Roman"/>
          <w:sz w:val="24"/>
          <w:szCs w:val="24"/>
          <w:lang w:val="en-GB"/>
        </w:rPr>
        <w:t>my professional</w:t>
      </w:r>
      <w:r w:rsidRPr="00B04940">
        <w:rPr>
          <w:rFonts w:ascii="Times New Roman" w:hAnsi="Times New Roman"/>
          <w:sz w:val="24"/>
          <w:szCs w:val="24"/>
          <w:lang w:val="en-GB"/>
        </w:rPr>
        <w:t xml:space="preserve"> experience</w:t>
      </w:r>
      <w:r w:rsidR="00EF1312" w:rsidRPr="00B04940">
        <w:rPr>
          <w:rFonts w:ascii="Times New Roman" w:hAnsi="Times New Roman"/>
          <w:sz w:val="24"/>
          <w:szCs w:val="24"/>
          <w:lang w:val="en-GB"/>
        </w:rPr>
        <w:t xml:space="preserve"> over the three months of </w:t>
      </w:r>
      <w:r w:rsidR="000C00B8">
        <w:rPr>
          <w:rFonts w:ascii="Times New Roman" w:hAnsi="Times New Roman"/>
          <w:sz w:val="24"/>
          <w:szCs w:val="24"/>
          <w:lang w:val="en-GB"/>
        </w:rPr>
        <w:t xml:space="preserve">my </w:t>
      </w:r>
      <w:r w:rsidR="00EF1312" w:rsidRPr="00B04940">
        <w:rPr>
          <w:rFonts w:ascii="Times New Roman" w:hAnsi="Times New Roman"/>
          <w:sz w:val="24"/>
          <w:szCs w:val="24"/>
          <w:lang w:val="en-GB"/>
        </w:rPr>
        <w:t>internship</w:t>
      </w:r>
      <w:r w:rsidR="00EC4B4A" w:rsidRPr="00B04940">
        <w:rPr>
          <w:rFonts w:ascii="Times New Roman" w:hAnsi="Times New Roman"/>
          <w:sz w:val="24"/>
          <w:szCs w:val="24"/>
          <w:lang w:val="en-GB"/>
        </w:rPr>
        <w:t xml:space="preserve"> at the translation </w:t>
      </w:r>
      <w:r w:rsidR="000C00B8">
        <w:rPr>
          <w:rFonts w:ascii="Times New Roman" w:hAnsi="Times New Roman"/>
          <w:sz w:val="24"/>
          <w:szCs w:val="24"/>
          <w:lang w:val="en-GB"/>
        </w:rPr>
        <w:t>agency</w:t>
      </w:r>
      <w:r w:rsidR="000C00B8" w:rsidRPr="00B04940">
        <w:rPr>
          <w:rFonts w:ascii="Times New Roman" w:hAnsi="Times New Roman"/>
          <w:sz w:val="24"/>
          <w:szCs w:val="24"/>
          <w:lang w:val="en-GB"/>
        </w:rPr>
        <w:t xml:space="preserve"> </w:t>
      </w:r>
      <w:r w:rsidR="00EC4B4A" w:rsidRPr="00B04940">
        <w:rPr>
          <w:rFonts w:ascii="Times New Roman" w:hAnsi="Times New Roman"/>
          <w:sz w:val="24"/>
          <w:szCs w:val="24"/>
          <w:lang w:val="en-GB"/>
        </w:rPr>
        <w:t>Editrad.</w:t>
      </w:r>
      <w:r w:rsidR="00146B14">
        <w:rPr>
          <w:rFonts w:ascii="Times New Roman" w:hAnsi="Times New Roman"/>
          <w:sz w:val="24"/>
          <w:szCs w:val="24"/>
          <w:lang w:val="en-GB"/>
        </w:rPr>
        <w:t xml:space="preserve"> </w:t>
      </w:r>
      <w:r w:rsidR="00FB11E9" w:rsidRPr="00B04940">
        <w:rPr>
          <w:rFonts w:ascii="Times New Roman" w:hAnsi="Times New Roman"/>
          <w:sz w:val="24"/>
          <w:szCs w:val="24"/>
          <w:lang w:val="en-GB"/>
        </w:rPr>
        <w:t>Th</w:t>
      </w:r>
      <w:r w:rsidR="000C00B8">
        <w:rPr>
          <w:rFonts w:ascii="Times New Roman" w:hAnsi="Times New Roman"/>
          <w:sz w:val="24"/>
          <w:szCs w:val="24"/>
          <w:lang w:val="en-GB"/>
        </w:rPr>
        <w:t>is</w:t>
      </w:r>
      <w:r w:rsidR="00FB11E9" w:rsidRPr="00B04940">
        <w:rPr>
          <w:rFonts w:ascii="Times New Roman" w:hAnsi="Times New Roman"/>
          <w:sz w:val="24"/>
          <w:szCs w:val="24"/>
          <w:lang w:val="en-GB"/>
        </w:rPr>
        <w:t xml:space="preserve"> report include</w:t>
      </w:r>
      <w:r w:rsidR="000C00B8">
        <w:rPr>
          <w:rFonts w:ascii="Times New Roman" w:hAnsi="Times New Roman"/>
          <w:sz w:val="24"/>
          <w:szCs w:val="24"/>
          <w:lang w:val="en-GB"/>
        </w:rPr>
        <w:t>s</w:t>
      </w:r>
      <w:r w:rsidR="00FB11E9" w:rsidRPr="00B04940">
        <w:rPr>
          <w:rFonts w:ascii="Times New Roman" w:hAnsi="Times New Roman"/>
          <w:sz w:val="24"/>
          <w:szCs w:val="24"/>
          <w:lang w:val="en-GB"/>
        </w:rPr>
        <w:t xml:space="preserve"> details </w:t>
      </w:r>
      <w:r w:rsidR="000C00B8">
        <w:rPr>
          <w:rFonts w:ascii="Times New Roman" w:hAnsi="Times New Roman"/>
          <w:sz w:val="24"/>
          <w:szCs w:val="24"/>
          <w:lang w:val="en-GB"/>
        </w:rPr>
        <w:t>of</w:t>
      </w:r>
      <w:r w:rsidR="000C00B8" w:rsidRPr="00B04940">
        <w:rPr>
          <w:rFonts w:ascii="Times New Roman" w:hAnsi="Times New Roman"/>
          <w:sz w:val="24"/>
          <w:szCs w:val="24"/>
          <w:lang w:val="en-GB"/>
        </w:rPr>
        <w:t xml:space="preserve"> </w:t>
      </w:r>
      <w:r w:rsidR="00FB11E9" w:rsidRPr="00B04940">
        <w:rPr>
          <w:rFonts w:ascii="Times New Roman" w:hAnsi="Times New Roman"/>
          <w:sz w:val="24"/>
          <w:szCs w:val="24"/>
          <w:lang w:val="en-GB"/>
        </w:rPr>
        <w:t>the instru</w:t>
      </w:r>
      <w:r w:rsidR="000C68E2" w:rsidRPr="00B04940">
        <w:rPr>
          <w:rFonts w:ascii="Times New Roman" w:hAnsi="Times New Roman"/>
          <w:sz w:val="24"/>
          <w:szCs w:val="24"/>
          <w:lang w:val="en-GB"/>
        </w:rPr>
        <w:t xml:space="preserve">ments and programs used to </w:t>
      </w:r>
      <w:r w:rsidR="000C00B8">
        <w:rPr>
          <w:rFonts w:ascii="Times New Roman" w:hAnsi="Times New Roman"/>
          <w:sz w:val="24"/>
          <w:szCs w:val="24"/>
          <w:lang w:val="en-GB"/>
        </w:rPr>
        <w:t xml:space="preserve">undertake my </w:t>
      </w:r>
      <w:r w:rsidR="000C68E2" w:rsidRPr="00B04940">
        <w:rPr>
          <w:rFonts w:ascii="Times New Roman" w:hAnsi="Times New Roman"/>
          <w:sz w:val="24"/>
          <w:szCs w:val="24"/>
          <w:lang w:val="en-GB"/>
        </w:rPr>
        <w:t>work, the techni</w:t>
      </w:r>
      <w:r w:rsidR="000C00B8">
        <w:rPr>
          <w:rFonts w:ascii="Times New Roman" w:hAnsi="Times New Roman"/>
          <w:sz w:val="24"/>
          <w:szCs w:val="24"/>
          <w:lang w:val="en-GB"/>
        </w:rPr>
        <w:t>que</w:t>
      </w:r>
      <w:r w:rsidR="000C68E2" w:rsidRPr="00B04940">
        <w:rPr>
          <w:rFonts w:ascii="Times New Roman" w:hAnsi="Times New Roman"/>
          <w:sz w:val="24"/>
          <w:szCs w:val="24"/>
          <w:lang w:val="en-GB"/>
        </w:rPr>
        <w:t>s</w:t>
      </w:r>
      <w:r w:rsidR="000C00B8" w:rsidRPr="000C00B8">
        <w:rPr>
          <w:rFonts w:ascii="Times New Roman" w:hAnsi="Times New Roman"/>
          <w:sz w:val="24"/>
          <w:szCs w:val="24"/>
          <w:lang w:val="en-GB"/>
        </w:rPr>
        <w:t xml:space="preserve"> </w:t>
      </w:r>
      <w:r w:rsidR="000C00B8">
        <w:rPr>
          <w:rFonts w:ascii="Times New Roman" w:hAnsi="Times New Roman"/>
          <w:sz w:val="24"/>
          <w:szCs w:val="24"/>
          <w:lang w:val="en-GB"/>
        </w:rPr>
        <w:t xml:space="preserve">that I </w:t>
      </w:r>
      <w:r w:rsidR="000C00B8" w:rsidRPr="00B04940">
        <w:rPr>
          <w:rFonts w:ascii="Times New Roman" w:hAnsi="Times New Roman"/>
          <w:sz w:val="24"/>
          <w:szCs w:val="24"/>
          <w:lang w:val="en-GB"/>
        </w:rPr>
        <w:t>adopted</w:t>
      </w:r>
      <w:r w:rsidR="000C68E2" w:rsidRPr="00B04940">
        <w:rPr>
          <w:rFonts w:ascii="Times New Roman" w:hAnsi="Times New Roman"/>
          <w:sz w:val="24"/>
          <w:szCs w:val="24"/>
          <w:lang w:val="en-GB"/>
        </w:rPr>
        <w:t>, information</w:t>
      </w:r>
      <w:r w:rsidR="000C00B8">
        <w:rPr>
          <w:rFonts w:ascii="Times New Roman" w:hAnsi="Times New Roman"/>
          <w:sz w:val="24"/>
          <w:szCs w:val="24"/>
          <w:lang w:val="en-GB"/>
        </w:rPr>
        <w:t xml:space="preserve"> processing </w:t>
      </w:r>
      <w:r w:rsidR="000C00B8" w:rsidRPr="00486960">
        <w:rPr>
          <w:rFonts w:ascii="Times New Roman" w:hAnsi="Times New Roman"/>
          <w:sz w:val="24"/>
          <w:szCs w:val="24"/>
          <w:lang w:val="en-GB"/>
        </w:rPr>
        <w:t>procedures</w:t>
      </w:r>
      <w:r w:rsidR="00146B14" w:rsidRPr="00486960">
        <w:rPr>
          <w:rFonts w:ascii="Times New Roman" w:hAnsi="Times New Roman"/>
          <w:sz w:val="24"/>
          <w:szCs w:val="24"/>
          <w:lang w:val="en-GB"/>
        </w:rPr>
        <w:t>, choices made in some of the translations,</w:t>
      </w:r>
      <w:r w:rsidR="000C68E2" w:rsidRPr="00486960">
        <w:rPr>
          <w:rFonts w:ascii="Times New Roman" w:hAnsi="Times New Roman"/>
          <w:sz w:val="24"/>
          <w:szCs w:val="24"/>
          <w:lang w:val="en-GB"/>
        </w:rPr>
        <w:t xml:space="preserve"> etc.</w:t>
      </w:r>
      <w:r w:rsidR="00263C5D" w:rsidRPr="00486960">
        <w:rPr>
          <w:rFonts w:ascii="Times New Roman" w:hAnsi="Times New Roman"/>
          <w:sz w:val="24"/>
          <w:szCs w:val="24"/>
          <w:lang w:val="en-GB"/>
        </w:rPr>
        <w:t xml:space="preserve"> </w:t>
      </w:r>
    </w:p>
    <w:p w14:paraId="6C88730A" w14:textId="279648E8" w:rsidR="006B4AD4" w:rsidRDefault="0098490D" w:rsidP="00F4715C">
      <w:pPr>
        <w:spacing w:line="360" w:lineRule="auto"/>
        <w:ind w:firstLine="709"/>
        <w:jc w:val="both"/>
        <w:rPr>
          <w:rFonts w:ascii="Times New Roman" w:hAnsi="Times New Roman"/>
          <w:sz w:val="24"/>
          <w:szCs w:val="24"/>
          <w:lang w:val="en-GB"/>
        </w:rPr>
      </w:pPr>
      <w:r w:rsidRPr="00486960">
        <w:rPr>
          <w:rFonts w:ascii="Times New Roman" w:hAnsi="Times New Roman"/>
          <w:sz w:val="24"/>
          <w:szCs w:val="24"/>
          <w:lang w:val="en-GB"/>
        </w:rPr>
        <w:t xml:space="preserve">Theoretical contents will also be added to this report. Some theories that contributed to solve and face translation problems will be </w:t>
      </w:r>
      <w:r w:rsidR="00D9531A" w:rsidRPr="00486960">
        <w:rPr>
          <w:rFonts w:ascii="Times New Roman" w:hAnsi="Times New Roman"/>
          <w:sz w:val="24"/>
          <w:szCs w:val="24"/>
          <w:lang w:val="en-GB"/>
        </w:rPr>
        <w:t>approached.</w:t>
      </w:r>
      <w:r w:rsidR="000C00B8" w:rsidRPr="00486960">
        <w:rPr>
          <w:rFonts w:ascii="Times New Roman" w:hAnsi="Times New Roman"/>
          <w:sz w:val="24"/>
          <w:szCs w:val="24"/>
          <w:lang w:val="en-GB"/>
        </w:rPr>
        <w:t xml:space="preserve"> </w:t>
      </w:r>
      <w:r w:rsidR="00207DC7" w:rsidRPr="00486960">
        <w:rPr>
          <w:rFonts w:ascii="Times New Roman" w:hAnsi="Times New Roman"/>
          <w:sz w:val="24"/>
          <w:szCs w:val="24"/>
          <w:lang w:val="en-GB"/>
        </w:rPr>
        <w:t xml:space="preserve">I will </w:t>
      </w:r>
      <w:r w:rsidR="000C00B8" w:rsidRPr="00486960">
        <w:rPr>
          <w:rFonts w:ascii="Times New Roman" w:hAnsi="Times New Roman"/>
          <w:sz w:val="24"/>
          <w:szCs w:val="24"/>
          <w:lang w:val="en-GB"/>
        </w:rPr>
        <w:t xml:space="preserve">make an attempt </w:t>
      </w:r>
      <w:r w:rsidR="00207DC7" w:rsidRPr="00486960">
        <w:rPr>
          <w:rFonts w:ascii="Times New Roman" w:hAnsi="Times New Roman"/>
          <w:sz w:val="24"/>
          <w:szCs w:val="24"/>
          <w:lang w:val="en-GB"/>
        </w:rPr>
        <w:t xml:space="preserve">to </w:t>
      </w:r>
      <w:r w:rsidR="000C00B8" w:rsidRPr="00486960">
        <w:rPr>
          <w:rFonts w:ascii="Times New Roman" w:hAnsi="Times New Roman"/>
          <w:sz w:val="24"/>
          <w:szCs w:val="24"/>
          <w:lang w:val="en-GB"/>
        </w:rPr>
        <w:t>‘</w:t>
      </w:r>
      <w:r w:rsidR="00207DC7" w:rsidRPr="00486960">
        <w:rPr>
          <w:rFonts w:ascii="Times New Roman" w:hAnsi="Times New Roman"/>
          <w:sz w:val="24"/>
          <w:szCs w:val="24"/>
          <w:lang w:val="en-GB"/>
        </w:rPr>
        <w:t>dissect</w:t>
      </w:r>
      <w:r w:rsidR="000C00B8" w:rsidRPr="00486960">
        <w:rPr>
          <w:rFonts w:ascii="Times New Roman" w:hAnsi="Times New Roman"/>
          <w:sz w:val="24"/>
          <w:szCs w:val="24"/>
          <w:lang w:val="en-GB"/>
        </w:rPr>
        <w:t>’</w:t>
      </w:r>
      <w:r w:rsidR="00207DC7" w:rsidRPr="00486960">
        <w:rPr>
          <w:rFonts w:ascii="Times New Roman" w:hAnsi="Times New Roman"/>
          <w:sz w:val="24"/>
          <w:szCs w:val="24"/>
          <w:lang w:val="en-GB"/>
        </w:rPr>
        <w:t xml:space="preserve"> the problems</w:t>
      </w:r>
      <w:r w:rsidR="000C00B8" w:rsidRPr="00486960">
        <w:rPr>
          <w:rFonts w:ascii="Times New Roman" w:hAnsi="Times New Roman"/>
          <w:sz w:val="24"/>
          <w:szCs w:val="24"/>
          <w:lang w:val="en-GB"/>
        </w:rPr>
        <w:t xml:space="preserve"> encountered</w:t>
      </w:r>
      <w:r w:rsidR="00207DC7" w:rsidRPr="00486960">
        <w:rPr>
          <w:rFonts w:ascii="Times New Roman" w:hAnsi="Times New Roman"/>
          <w:sz w:val="24"/>
          <w:szCs w:val="24"/>
          <w:lang w:val="en-GB"/>
        </w:rPr>
        <w:t xml:space="preserve">, and </w:t>
      </w:r>
      <w:r w:rsidR="000C00B8" w:rsidRPr="00486960">
        <w:rPr>
          <w:rFonts w:ascii="Times New Roman" w:hAnsi="Times New Roman"/>
          <w:sz w:val="24"/>
          <w:szCs w:val="24"/>
          <w:lang w:val="en-GB"/>
        </w:rPr>
        <w:t>to explain as</w:t>
      </w:r>
      <w:r w:rsidR="00207DC7" w:rsidRPr="00486960">
        <w:rPr>
          <w:rFonts w:ascii="Times New Roman" w:hAnsi="Times New Roman"/>
          <w:sz w:val="24"/>
          <w:szCs w:val="24"/>
          <w:lang w:val="en-GB"/>
        </w:rPr>
        <w:t xml:space="preserve"> </w:t>
      </w:r>
      <w:r w:rsidR="000C00B8" w:rsidRPr="00486960">
        <w:rPr>
          <w:rFonts w:ascii="Times New Roman" w:hAnsi="Times New Roman"/>
          <w:sz w:val="24"/>
          <w:szCs w:val="24"/>
          <w:lang w:val="en-GB"/>
        </w:rPr>
        <w:t xml:space="preserve">clearly and in as much detail as possible </w:t>
      </w:r>
      <w:r w:rsidR="00207DC7" w:rsidRPr="00486960">
        <w:rPr>
          <w:rFonts w:ascii="Times New Roman" w:hAnsi="Times New Roman"/>
          <w:sz w:val="24"/>
          <w:szCs w:val="24"/>
          <w:lang w:val="en-GB"/>
        </w:rPr>
        <w:t xml:space="preserve">why </w:t>
      </w:r>
      <w:r w:rsidR="000C00B8" w:rsidRPr="00486960">
        <w:rPr>
          <w:rFonts w:ascii="Times New Roman" w:hAnsi="Times New Roman"/>
          <w:sz w:val="24"/>
          <w:szCs w:val="24"/>
          <w:lang w:val="en-GB"/>
        </w:rPr>
        <w:t xml:space="preserve">they were considered as such, and </w:t>
      </w:r>
      <w:r w:rsidR="002A0A3D" w:rsidRPr="00486960">
        <w:rPr>
          <w:rFonts w:ascii="Times New Roman" w:hAnsi="Times New Roman"/>
          <w:sz w:val="24"/>
          <w:szCs w:val="24"/>
          <w:lang w:val="en-GB"/>
        </w:rPr>
        <w:t>how I faced and solved them.</w:t>
      </w:r>
      <w:r w:rsidR="000C00B8" w:rsidRPr="00486960">
        <w:rPr>
          <w:rFonts w:ascii="Times New Roman" w:hAnsi="Times New Roman"/>
          <w:sz w:val="24"/>
          <w:szCs w:val="24"/>
          <w:lang w:val="en-GB"/>
        </w:rPr>
        <w:t xml:space="preserve"> </w:t>
      </w:r>
      <w:r w:rsidR="002A0A3D" w:rsidRPr="00486960">
        <w:rPr>
          <w:rFonts w:ascii="Times New Roman" w:hAnsi="Times New Roman"/>
          <w:sz w:val="24"/>
          <w:szCs w:val="24"/>
          <w:lang w:val="en-GB"/>
        </w:rPr>
        <w:t xml:space="preserve">It is expected that this report </w:t>
      </w:r>
      <w:r w:rsidR="000C00B8" w:rsidRPr="00486960">
        <w:rPr>
          <w:rFonts w:ascii="Times New Roman" w:hAnsi="Times New Roman"/>
          <w:sz w:val="24"/>
          <w:szCs w:val="24"/>
          <w:lang w:val="en-GB"/>
        </w:rPr>
        <w:t xml:space="preserve">contents are </w:t>
      </w:r>
      <w:r w:rsidR="00EC3640" w:rsidRPr="00486960">
        <w:rPr>
          <w:rFonts w:ascii="Times New Roman" w:hAnsi="Times New Roman"/>
          <w:sz w:val="24"/>
          <w:szCs w:val="24"/>
          <w:lang w:val="en-GB"/>
        </w:rPr>
        <w:t xml:space="preserve">organized </w:t>
      </w:r>
      <w:r w:rsidR="000C00B8" w:rsidRPr="00486960">
        <w:rPr>
          <w:rFonts w:ascii="Times New Roman" w:hAnsi="Times New Roman"/>
          <w:sz w:val="24"/>
          <w:szCs w:val="24"/>
          <w:lang w:val="en-GB"/>
        </w:rPr>
        <w:t xml:space="preserve">in a way </w:t>
      </w:r>
      <w:r w:rsidR="00EC3640" w:rsidRPr="00486960">
        <w:rPr>
          <w:rFonts w:ascii="Times New Roman" w:hAnsi="Times New Roman"/>
          <w:sz w:val="24"/>
          <w:szCs w:val="24"/>
          <w:lang w:val="en-GB"/>
        </w:rPr>
        <w:t xml:space="preserve">that </w:t>
      </w:r>
      <w:r w:rsidR="000C00B8" w:rsidRPr="00486960">
        <w:rPr>
          <w:rFonts w:ascii="Times New Roman" w:hAnsi="Times New Roman"/>
          <w:sz w:val="24"/>
          <w:szCs w:val="24"/>
          <w:lang w:val="en-GB"/>
        </w:rPr>
        <w:t xml:space="preserve">illustrates </w:t>
      </w:r>
      <w:r w:rsidR="00EC3640" w:rsidRPr="00486960">
        <w:rPr>
          <w:rFonts w:ascii="Times New Roman" w:hAnsi="Times New Roman"/>
          <w:sz w:val="24"/>
          <w:szCs w:val="24"/>
          <w:lang w:val="en-GB"/>
        </w:rPr>
        <w:t xml:space="preserve">my professional and personal growth </w:t>
      </w:r>
      <w:r w:rsidR="00266F2F" w:rsidRPr="00486960">
        <w:rPr>
          <w:rFonts w:ascii="Times New Roman" w:hAnsi="Times New Roman"/>
          <w:sz w:val="24"/>
          <w:szCs w:val="24"/>
          <w:lang w:val="en-GB"/>
        </w:rPr>
        <w:t>throughout the internship.</w:t>
      </w:r>
      <w:r w:rsidR="000C00B8" w:rsidRPr="00486960">
        <w:rPr>
          <w:rFonts w:ascii="Times New Roman" w:hAnsi="Times New Roman"/>
          <w:sz w:val="24"/>
          <w:szCs w:val="24"/>
          <w:lang w:val="en-GB"/>
        </w:rPr>
        <w:t xml:space="preserve"> </w:t>
      </w:r>
      <w:r w:rsidR="006B4AD4" w:rsidRPr="00486960">
        <w:rPr>
          <w:rFonts w:ascii="Times New Roman" w:hAnsi="Times New Roman"/>
          <w:sz w:val="24"/>
          <w:szCs w:val="24"/>
          <w:lang w:val="en-GB"/>
        </w:rPr>
        <w:t xml:space="preserve">The final </w:t>
      </w:r>
      <w:r w:rsidR="000C00B8" w:rsidRPr="00486960">
        <w:rPr>
          <w:rFonts w:ascii="Times New Roman" w:hAnsi="Times New Roman"/>
          <w:sz w:val="24"/>
          <w:szCs w:val="24"/>
          <w:lang w:val="en-GB"/>
        </w:rPr>
        <w:t xml:space="preserve">remarks </w:t>
      </w:r>
      <w:r w:rsidR="006B4AD4" w:rsidRPr="00486960">
        <w:rPr>
          <w:rFonts w:ascii="Times New Roman" w:hAnsi="Times New Roman"/>
          <w:sz w:val="24"/>
          <w:szCs w:val="24"/>
          <w:lang w:val="en-GB"/>
        </w:rPr>
        <w:t>will brief</w:t>
      </w:r>
      <w:r w:rsidR="000C00B8" w:rsidRPr="00486960">
        <w:rPr>
          <w:rFonts w:ascii="Times New Roman" w:hAnsi="Times New Roman"/>
          <w:sz w:val="24"/>
          <w:szCs w:val="24"/>
          <w:lang w:val="en-GB"/>
        </w:rPr>
        <w:t>ly consider</w:t>
      </w:r>
      <w:r w:rsidR="006B4AD4" w:rsidRPr="00486960">
        <w:rPr>
          <w:rFonts w:ascii="Times New Roman" w:hAnsi="Times New Roman"/>
          <w:sz w:val="24"/>
          <w:szCs w:val="24"/>
          <w:lang w:val="en-GB"/>
        </w:rPr>
        <w:t xml:space="preserve"> the upsides and downsides of this experience, </w:t>
      </w:r>
      <w:r w:rsidR="000C00B8" w:rsidRPr="00486960">
        <w:rPr>
          <w:rFonts w:ascii="Times New Roman" w:hAnsi="Times New Roman"/>
          <w:sz w:val="24"/>
          <w:szCs w:val="24"/>
          <w:lang w:val="en-GB"/>
        </w:rPr>
        <w:t xml:space="preserve">and include a description of some of the </w:t>
      </w:r>
      <w:r w:rsidR="006B4AD4" w:rsidRPr="00486960">
        <w:rPr>
          <w:rFonts w:ascii="Times New Roman" w:hAnsi="Times New Roman"/>
          <w:sz w:val="24"/>
          <w:szCs w:val="24"/>
          <w:lang w:val="en-GB"/>
        </w:rPr>
        <w:t xml:space="preserve">difficulties and </w:t>
      </w:r>
      <w:r w:rsidR="00623D5F" w:rsidRPr="00486960">
        <w:rPr>
          <w:rFonts w:ascii="Times New Roman" w:hAnsi="Times New Roman"/>
          <w:sz w:val="24"/>
          <w:szCs w:val="24"/>
          <w:lang w:val="en-GB"/>
        </w:rPr>
        <w:t xml:space="preserve">mistakes </w:t>
      </w:r>
      <w:r w:rsidR="000C00B8" w:rsidRPr="00486960">
        <w:rPr>
          <w:rFonts w:ascii="Times New Roman" w:hAnsi="Times New Roman"/>
          <w:sz w:val="24"/>
          <w:szCs w:val="24"/>
          <w:lang w:val="en-GB"/>
        </w:rPr>
        <w:t xml:space="preserve">encountered, </w:t>
      </w:r>
      <w:r w:rsidR="00623D5F" w:rsidRPr="00486960">
        <w:rPr>
          <w:rFonts w:ascii="Times New Roman" w:hAnsi="Times New Roman"/>
          <w:sz w:val="24"/>
          <w:szCs w:val="24"/>
          <w:lang w:val="en-GB"/>
        </w:rPr>
        <w:t xml:space="preserve">and </w:t>
      </w:r>
      <w:r w:rsidR="000C00B8" w:rsidRPr="00486960">
        <w:rPr>
          <w:rFonts w:ascii="Times New Roman" w:hAnsi="Times New Roman"/>
          <w:sz w:val="24"/>
          <w:szCs w:val="24"/>
          <w:lang w:val="en-GB"/>
        </w:rPr>
        <w:t>how</w:t>
      </w:r>
      <w:r w:rsidR="00623D5F" w:rsidRPr="00486960">
        <w:rPr>
          <w:rFonts w:ascii="Times New Roman" w:hAnsi="Times New Roman"/>
          <w:sz w:val="24"/>
          <w:szCs w:val="24"/>
          <w:lang w:val="en-GB"/>
        </w:rPr>
        <w:t xml:space="preserve"> they </w:t>
      </w:r>
      <w:r w:rsidR="000C00B8" w:rsidRPr="00486960">
        <w:rPr>
          <w:rFonts w:ascii="Times New Roman" w:hAnsi="Times New Roman"/>
          <w:sz w:val="24"/>
          <w:szCs w:val="24"/>
          <w:lang w:val="en-GB"/>
        </w:rPr>
        <w:t xml:space="preserve">have </w:t>
      </w:r>
      <w:r w:rsidR="00623D5F" w:rsidRPr="00486960">
        <w:rPr>
          <w:rFonts w:ascii="Times New Roman" w:hAnsi="Times New Roman"/>
          <w:sz w:val="24"/>
          <w:szCs w:val="24"/>
          <w:lang w:val="en-GB"/>
        </w:rPr>
        <w:t>influenced my learning skills.</w:t>
      </w:r>
    </w:p>
    <w:p w14:paraId="32D7027D" w14:textId="77777777" w:rsidR="00207DC7" w:rsidRPr="00623D5F" w:rsidRDefault="00207DC7" w:rsidP="0052756E">
      <w:pPr>
        <w:spacing w:line="360" w:lineRule="auto"/>
        <w:jc w:val="both"/>
        <w:rPr>
          <w:rFonts w:ascii="Times New Roman" w:hAnsi="Times New Roman"/>
          <w:sz w:val="24"/>
          <w:szCs w:val="24"/>
          <w:lang w:val="en-GB"/>
        </w:rPr>
      </w:pPr>
    </w:p>
    <w:p w14:paraId="5A8EA820" w14:textId="77777777" w:rsidR="0052756E" w:rsidRPr="00623D5F" w:rsidRDefault="0052756E" w:rsidP="0052756E">
      <w:pPr>
        <w:spacing w:line="360" w:lineRule="auto"/>
        <w:jc w:val="both"/>
        <w:rPr>
          <w:rFonts w:ascii="Times New Roman" w:hAnsi="Times New Roman"/>
          <w:sz w:val="24"/>
          <w:szCs w:val="24"/>
          <w:lang w:val="en-GB"/>
        </w:rPr>
      </w:pPr>
    </w:p>
    <w:p w14:paraId="2DD4C5E4" w14:textId="41857C77" w:rsidR="0052756E" w:rsidRPr="0052756E" w:rsidRDefault="0052756E" w:rsidP="0052756E">
      <w:pPr>
        <w:spacing w:line="360" w:lineRule="auto"/>
        <w:jc w:val="both"/>
        <w:rPr>
          <w:rFonts w:ascii="Times New Roman" w:hAnsi="Times New Roman"/>
          <w:sz w:val="24"/>
          <w:szCs w:val="24"/>
          <w:lang w:val="en-GB"/>
        </w:rPr>
      </w:pPr>
      <w:r w:rsidRPr="00B04940">
        <w:rPr>
          <w:rFonts w:ascii="Times New Roman" w:hAnsi="Times New Roman"/>
          <w:b/>
          <w:bCs/>
          <w:sz w:val="24"/>
          <w:lang w:val="en-GB"/>
        </w:rPr>
        <w:t>Keywords:</w:t>
      </w:r>
      <w:r w:rsidRPr="00B04940">
        <w:rPr>
          <w:rFonts w:ascii="Times New Roman" w:hAnsi="Times New Roman"/>
          <w:sz w:val="24"/>
          <w:lang w:val="en-GB"/>
        </w:rPr>
        <w:t xml:space="preserve"> Translation Memory</w:t>
      </w:r>
      <w:r w:rsidRPr="00B04940">
        <w:rPr>
          <w:rFonts w:ascii="Times New Roman" w:hAnsi="Times New Roman"/>
          <w:sz w:val="24"/>
          <w:szCs w:val="24"/>
          <w:lang w:val="en-GB"/>
        </w:rPr>
        <w:t xml:space="preserve">; Skopos </w:t>
      </w:r>
      <w:r w:rsidR="000C00B8" w:rsidRPr="00B04940">
        <w:rPr>
          <w:rFonts w:ascii="Times New Roman" w:hAnsi="Times New Roman"/>
          <w:sz w:val="24"/>
          <w:szCs w:val="24"/>
          <w:lang w:val="en-GB"/>
        </w:rPr>
        <w:t>Theory</w:t>
      </w:r>
      <w:r w:rsidR="00D9531A" w:rsidRPr="00B04940">
        <w:rPr>
          <w:rFonts w:ascii="Times New Roman" w:hAnsi="Times New Roman"/>
          <w:sz w:val="24"/>
          <w:szCs w:val="24"/>
          <w:lang w:val="en-GB"/>
        </w:rPr>
        <w:t xml:space="preserve">; </w:t>
      </w:r>
      <w:r w:rsidRPr="00B04940">
        <w:rPr>
          <w:rFonts w:ascii="Times New Roman" w:hAnsi="Times New Roman"/>
          <w:sz w:val="24"/>
          <w:szCs w:val="24"/>
          <w:lang w:val="en-GB"/>
        </w:rPr>
        <w:t>SDL Trados Studio</w:t>
      </w:r>
      <w:r w:rsidR="00C45E55">
        <w:rPr>
          <w:rFonts w:ascii="Times New Roman" w:hAnsi="Times New Roman"/>
          <w:sz w:val="24"/>
          <w:szCs w:val="24"/>
          <w:lang w:val="en-GB"/>
        </w:rPr>
        <w:t xml:space="preserve"> 2015</w:t>
      </w:r>
      <w:r w:rsidRPr="00B04940">
        <w:rPr>
          <w:rFonts w:ascii="Times New Roman" w:hAnsi="Times New Roman"/>
          <w:sz w:val="24"/>
          <w:szCs w:val="24"/>
          <w:lang w:val="en-GB"/>
        </w:rPr>
        <w:t xml:space="preserve">; </w:t>
      </w:r>
      <w:r w:rsidR="000C00B8" w:rsidRPr="00B04940">
        <w:rPr>
          <w:rFonts w:ascii="Times New Roman" w:hAnsi="Times New Roman"/>
          <w:sz w:val="24"/>
          <w:szCs w:val="24"/>
          <w:lang w:val="en-GB"/>
        </w:rPr>
        <w:t>Technical</w:t>
      </w:r>
      <w:r w:rsidRPr="00B04940">
        <w:rPr>
          <w:rFonts w:ascii="Times New Roman" w:hAnsi="Times New Roman"/>
          <w:sz w:val="24"/>
          <w:szCs w:val="24"/>
          <w:lang w:val="en-GB"/>
        </w:rPr>
        <w:t xml:space="preserve"> Translation; Instruction Manuals; User Manuals</w:t>
      </w:r>
      <w:r w:rsidR="000C00B8">
        <w:rPr>
          <w:rFonts w:ascii="Times New Roman" w:hAnsi="Times New Roman"/>
          <w:sz w:val="24"/>
          <w:szCs w:val="24"/>
          <w:lang w:val="en-GB"/>
        </w:rPr>
        <w:t>.</w:t>
      </w:r>
    </w:p>
    <w:p w14:paraId="0DFB849A" w14:textId="77777777" w:rsidR="007D4392" w:rsidRPr="0052756E" w:rsidRDefault="007D4392">
      <w:pPr>
        <w:pStyle w:val="Estilopadro"/>
        <w:rPr>
          <w:rFonts w:ascii="Times New Roman" w:hAnsi="Times New Roman" w:cs="Times New Roman"/>
          <w:sz w:val="24"/>
          <w:lang w:val="en-GB"/>
        </w:rPr>
      </w:pPr>
    </w:p>
    <w:p w14:paraId="6D10B5DA" w14:textId="77777777" w:rsidR="007D4392" w:rsidRPr="0052756E" w:rsidRDefault="007D4392">
      <w:pPr>
        <w:pStyle w:val="Estilopadro"/>
        <w:ind w:firstLine="0"/>
        <w:rPr>
          <w:rFonts w:ascii="Times New Roman" w:hAnsi="Times New Roman" w:cs="Times New Roman"/>
          <w:sz w:val="24"/>
          <w:lang w:val="en-GB"/>
        </w:rPr>
      </w:pPr>
    </w:p>
    <w:p w14:paraId="351D69B4" w14:textId="77777777" w:rsidR="007D4392" w:rsidRPr="0052756E" w:rsidRDefault="007D4392">
      <w:pPr>
        <w:pStyle w:val="Estilopadro"/>
        <w:ind w:firstLine="0"/>
        <w:rPr>
          <w:rFonts w:ascii="Times New Roman" w:hAnsi="Times New Roman" w:cs="Times New Roman"/>
          <w:sz w:val="24"/>
          <w:lang w:val="en-GB"/>
        </w:rPr>
        <w:sectPr w:rsidR="007D4392" w:rsidRPr="0052756E" w:rsidSect="00D312BC">
          <w:headerReference w:type="default" r:id="rId17"/>
          <w:footerReference w:type="default" r:id="rId18"/>
          <w:pgSz w:w="11906" w:h="16838"/>
          <w:pgMar w:top="1701" w:right="1701" w:bottom="1701" w:left="1701" w:header="1701" w:footer="1701" w:gutter="0"/>
          <w:cols w:space="720"/>
          <w:formProt w:val="0"/>
        </w:sectPr>
      </w:pPr>
    </w:p>
    <w:p w14:paraId="446CDB75" w14:textId="77777777" w:rsidR="007D4392" w:rsidRPr="0052756E" w:rsidRDefault="00E5349C" w:rsidP="00E5349C">
      <w:pPr>
        <w:rPr>
          <w:rFonts w:ascii="Times New Roman" w:eastAsia="Arial Unicode MS" w:hAnsi="Times New Roman"/>
          <w:sz w:val="24"/>
          <w:szCs w:val="24"/>
          <w:lang w:val="en-GB" w:eastAsia="zh-CN" w:bidi="hi-IN"/>
        </w:rPr>
      </w:pPr>
      <w:r w:rsidRPr="0052756E">
        <w:rPr>
          <w:rFonts w:ascii="Times New Roman" w:hAnsi="Times New Roman"/>
          <w:sz w:val="24"/>
          <w:szCs w:val="24"/>
          <w:lang w:val="en-GB"/>
        </w:rPr>
        <w:br w:type="page"/>
      </w:r>
    </w:p>
    <w:p w14:paraId="740D2C2E" w14:textId="6C304F7E" w:rsidR="002D36B1" w:rsidRDefault="00DC466C" w:rsidP="00B02453">
      <w:pPr>
        <w:pStyle w:val="Cabealho1"/>
        <w:jc w:val="center"/>
        <w:rPr>
          <w:rFonts w:ascii="Times New Roman" w:hAnsi="Times New Roman" w:cs="Times New Roman"/>
          <w:sz w:val="28"/>
        </w:rPr>
      </w:pPr>
      <w:bookmarkStart w:id="7" w:name="_Toc494097963"/>
      <w:r w:rsidRPr="001C5BD7">
        <w:rPr>
          <w:rFonts w:ascii="Times New Roman" w:hAnsi="Times New Roman" w:cs="Times New Roman"/>
          <w:sz w:val="28"/>
        </w:rPr>
        <w:lastRenderedPageBreak/>
        <w:t>Índice</w:t>
      </w:r>
      <w:r w:rsidR="007D4392" w:rsidRPr="001C5BD7">
        <w:rPr>
          <w:rFonts w:ascii="Times New Roman" w:hAnsi="Times New Roman" w:cs="Times New Roman"/>
          <w:sz w:val="28"/>
        </w:rPr>
        <w:t xml:space="preserve"> de </w:t>
      </w:r>
      <w:r w:rsidR="006E46C2">
        <w:rPr>
          <w:rFonts w:ascii="Times New Roman" w:hAnsi="Times New Roman" w:cs="Times New Roman"/>
          <w:sz w:val="28"/>
        </w:rPr>
        <w:t>Tabelas</w:t>
      </w:r>
      <w:bookmarkEnd w:id="7"/>
      <w:r w:rsidR="00802E0F" w:rsidRPr="001C5BD7">
        <w:rPr>
          <w:rFonts w:ascii="Times New Roman" w:hAnsi="Times New Roman" w:cs="Times New Roman"/>
          <w:sz w:val="28"/>
        </w:rPr>
        <w:t xml:space="preserve"> </w:t>
      </w:r>
    </w:p>
    <w:p w14:paraId="2FB002E2" w14:textId="77777777" w:rsidR="004F27FC" w:rsidRDefault="006E46C2">
      <w:pPr>
        <w:pStyle w:val="ndicedeilustraes"/>
        <w:tabs>
          <w:tab w:val="right" w:leader="dot" w:pos="8494"/>
        </w:tabs>
        <w:rPr>
          <w:rStyle w:val="Hiperligao"/>
          <w:rFonts w:eastAsiaTheme="majorEastAsia"/>
          <w:noProof/>
        </w:rPr>
      </w:pPr>
      <w:r w:rsidRPr="00A2460F">
        <w:rPr>
          <w:szCs w:val="24"/>
        </w:rPr>
        <w:fldChar w:fldCharType="begin"/>
      </w:r>
      <w:r w:rsidRPr="00A2460F">
        <w:rPr>
          <w:szCs w:val="24"/>
        </w:rPr>
        <w:instrText xml:space="preserve"> TOC \f F \h \z \t "Cabeçalho 3" \c </w:instrText>
      </w:r>
      <w:r w:rsidRPr="00A2460F">
        <w:rPr>
          <w:szCs w:val="24"/>
        </w:rPr>
        <w:fldChar w:fldCharType="separate"/>
      </w:r>
      <w:hyperlink w:anchor="_Toc492486558" w:history="1">
        <w:r w:rsidR="004F27FC" w:rsidRPr="00314255">
          <w:rPr>
            <w:rStyle w:val="Hiperligao"/>
            <w:rFonts w:eastAsiaTheme="majorEastAsia"/>
            <w:noProof/>
            <w:lang w:bidi="hi-IN"/>
          </w:rPr>
          <w:t>Tabela 1- Exemplos Apple</w:t>
        </w:r>
        <w:r w:rsidR="004F27FC">
          <w:rPr>
            <w:noProof/>
            <w:webHidden/>
          </w:rPr>
          <w:tab/>
        </w:r>
        <w:r w:rsidR="004F27FC">
          <w:rPr>
            <w:noProof/>
            <w:webHidden/>
          </w:rPr>
          <w:fldChar w:fldCharType="begin"/>
        </w:r>
        <w:r w:rsidR="004F27FC">
          <w:rPr>
            <w:noProof/>
            <w:webHidden/>
          </w:rPr>
          <w:instrText xml:space="preserve"> PAGEREF _Toc492486558 \h </w:instrText>
        </w:r>
        <w:r w:rsidR="004F27FC">
          <w:rPr>
            <w:noProof/>
            <w:webHidden/>
          </w:rPr>
        </w:r>
        <w:r w:rsidR="004F27FC">
          <w:rPr>
            <w:noProof/>
            <w:webHidden/>
          </w:rPr>
          <w:fldChar w:fldCharType="separate"/>
        </w:r>
        <w:r w:rsidR="00CA7751">
          <w:rPr>
            <w:noProof/>
            <w:webHidden/>
          </w:rPr>
          <w:t>30</w:t>
        </w:r>
        <w:r w:rsidR="004F27FC">
          <w:rPr>
            <w:noProof/>
            <w:webHidden/>
          </w:rPr>
          <w:fldChar w:fldCharType="end"/>
        </w:r>
      </w:hyperlink>
    </w:p>
    <w:p w14:paraId="7BF57468" w14:textId="77777777" w:rsidR="004F27FC" w:rsidRPr="004F27FC" w:rsidRDefault="004F27FC" w:rsidP="004F27FC">
      <w:pPr>
        <w:rPr>
          <w:rFonts w:eastAsiaTheme="minorEastAsia"/>
          <w:noProof/>
        </w:rPr>
      </w:pPr>
    </w:p>
    <w:p w14:paraId="0E6B5219" w14:textId="77777777" w:rsidR="004F27FC" w:rsidRDefault="009F398E">
      <w:pPr>
        <w:pStyle w:val="ndicedeilustraes"/>
        <w:tabs>
          <w:tab w:val="right" w:leader="dot" w:pos="8494"/>
        </w:tabs>
        <w:rPr>
          <w:rStyle w:val="Hiperligao"/>
          <w:rFonts w:eastAsiaTheme="majorEastAsia"/>
          <w:noProof/>
        </w:rPr>
      </w:pPr>
      <w:hyperlink w:anchor="_Toc492486559" w:history="1">
        <w:r w:rsidR="004F27FC" w:rsidRPr="00314255">
          <w:rPr>
            <w:rStyle w:val="Hiperligao"/>
            <w:rFonts w:eastAsiaTheme="majorEastAsia"/>
            <w:noProof/>
            <w:lang w:bidi="hi-IN"/>
          </w:rPr>
          <w:t>Tabela 2 – Exemplos Deploying iPads to Patients</w:t>
        </w:r>
        <w:r w:rsidR="004F27FC">
          <w:rPr>
            <w:noProof/>
            <w:webHidden/>
          </w:rPr>
          <w:tab/>
        </w:r>
        <w:r w:rsidR="004F27FC">
          <w:rPr>
            <w:noProof/>
            <w:webHidden/>
          </w:rPr>
          <w:fldChar w:fldCharType="begin"/>
        </w:r>
        <w:r w:rsidR="004F27FC">
          <w:rPr>
            <w:noProof/>
            <w:webHidden/>
          </w:rPr>
          <w:instrText xml:space="preserve"> PAGEREF _Toc492486559 \h </w:instrText>
        </w:r>
        <w:r w:rsidR="004F27FC">
          <w:rPr>
            <w:noProof/>
            <w:webHidden/>
          </w:rPr>
        </w:r>
        <w:r w:rsidR="004F27FC">
          <w:rPr>
            <w:noProof/>
            <w:webHidden/>
          </w:rPr>
          <w:fldChar w:fldCharType="separate"/>
        </w:r>
        <w:r w:rsidR="00CA7751">
          <w:rPr>
            <w:noProof/>
            <w:webHidden/>
          </w:rPr>
          <w:t>33</w:t>
        </w:r>
        <w:r w:rsidR="004F27FC">
          <w:rPr>
            <w:noProof/>
            <w:webHidden/>
          </w:rPr>
          <w:fldChar w:fldCharType="end"/>
        </w:r>
      </w:hyperlink>
    </w:p>
    <w:p w14:paraId="2619821B" w14:textId="77777777" w:rsidR="004F27FC" w:rsidRPr="004F27FC" w:rsidRDefault="004F27FC" w:rsidP="004F27FC">
      <w:pPr>
        <w:rPr>
          <w:rFonts w:eastAsiaTheme="minorEastAsia"/>
          <w:noProof/>
        </w:rPr>
      </w:pPr>
    </w:p>
    <w:p w14:paraId="46395330" w14:textId="041F9B0F" w:rsidR="004F27FC" w:rsidRDefault="009F398E">
      <w:pPr>
        <w:pStyle w:val="ndicedeilustraes"/>
        <w:tabs>
          <w:tab w:val="right" w:leader="dot" w:pos="8494"/>
        </w:tabs>
        <w:rPr>
          <w:rStyle w:val="Hiperligao"/>
          <w:rFonts w:eastAsiaTheme="majorEastAsia"/>
          <w:noProof/>
        </w:rPr>
      </w:pPr>
      <w:hyperlink w:anchor="_Toc492486560" w:history="1">
        <w:r w:rsidR="004F27FC" w:rsidRPr="00314255">
          <w:rPr>
            <w:rStyle w:val="Hiperligao"/>
            <w:rFonts w:eastAsiaTheme="majorEastAsia"/>
            <w:noProof/>
            <w:shd w:val="clear" w:color="auto" w:fill="FFFFFF"/>
            <w:lang w:bidi="hi-IN"/>
          </w:rPr>
          <w:t>Tabela 3 – Terminologia de Segurança</w:t>
        </w:r>
        <w:r w:rsidR="004F27FC">
          <w:rPr>
            <w:noProof/>
            <w:webHidden/>
          </w:rPr>
          <w:tab/>
        </w:r>
        <w:r w:rsidR="004F27FC">
          <w:rPr>
            <w:noProof/>
            <w:webHidden/>
          </w:rPr>
          <w:fldChar w:fldCharType="begin"/>
        </w:r>
        <w:r w:rsidR="004F27FC">
          <w:rPr>
            <w:noProof/>
            <w:webHidden/>
          </w:rPr>
          <w:instrText xml:space="preserve"> PAGEREF _Toc492486560 \h </w:instrText>
        </w:r>
        <w:r w:rsidR="004F27FC">
          <w:rPr>
            <w:noProof/>
            <w:webHidden/>
          </w:rPr>
        </w:r>
        <w:r w:rsidR="004F27FC">
          <w:rPr>
            <w:noProof/>
            <w:webHidden/>
          </w:rPr>
          <w:fldChar w:fldCharType="separate"/>
        </w:r>
        <w:r w:rsidR="00CA7751">
          <w:rPr>
            <w:noProof/>
            <w:webHidden/>
          </w:rPr>
          <w:t>37</w:t>
        </w:r>
        <w:r w:rsidR="004F27FC">
          <w:rPr>
            <w:noProof/>
            <w:webHidden/>
          </w:rPr>
          <w:fldChar w:fldCharType="end"/>
        </w:r>
      </w:hyperlink>
    </w:p>
    <w:p w14:paraId="3BA10DBE" w14:textId="77777777" w:rsidR="004F27FC" w:rsidRPr="004F27FC" w:rsidRDefault="004F27FC" w:rsidP="004F27FC">
      <w:pPr>
        <w:rPr>
          <w:rFonts w:eastAsiaTheme="minorEastAsia"/>
          <w:noProof/>
        </w:rPr>
      </w:pPr>
    </w:p>
    <w:p w14:paraId="20392491" w14:textId="3DE3E473" w:rsidR="004F27FC" w:rsidRDefault="009F398E">
      <w:pPr>
        <w:pStyle w:val="ndicedeilustraes"/>
        <w:tabs>
          <w:tab w:val="right" w:leader="dot" w:pos="8494"/>
        </w:tabs>
        <w:rPr>
          <w:rStyle w:val="Hiperligao"/>
          <w:rFonts w:eastAsiaTheme="majorEastAsia"/>
          <w:noProof/>
        </w:rPr>
      </w:pPr>
      <w:hyperlink w:anchor="_Toc492486561" w:history="1">
        <w:r w:rsidR="004F27FC" w:rsidRPr="00314255">
          <w:rPr>
            <w:rStyle w:val="Hiperligao"/>
            <w:rFonts w:eastAsiaTheme="majorEastAsia"/>
            <w:noProof/>
            <w:shd w:val="clear" w:color="auto" w:fill="FFFFFF"/>
            <w:lang w:bidi="hi-IN"/>
          </w:rPr>
          <w:t>Tabela 4 – Exemplos NIKON</w:t>
        </w:r>
        <w:r w:rsidR="004F27FC">
          <w:rPr>
            <w:noProof/>
            <w:webHidden/>
          </w:rPr>
          <w:tab/>
        </w:r>
        <w:r w:rsidR="004F27FC">
          <w:rPr>
            <w:noProof/>
            <w:webHidden/>
          </w:rPr>
          <w:fldChar w:fldCharType="begin"/>
        </w:r>
        <w:r w:rsidR="004F27FC">
          <w:rPr>
            <w:noProof/>
            <w:webHidden/>
          </w:rPr>
          <w:instrText xml:space="preserve"> PAGEREF _Toc492486561 \h </w:instrText>
        </w:r>
        <w:r w:rsidR="004F27FC">
          <w:rPr>
            <w:noProof/>
            <w:webHidden/>
          </w:rPr>
        </w:r>
        <w:r w:rsidR="004F27FC">
          <w:rPr>
            <w:noProof/>
            <w:webHidden/>
          </w:rPr>
          <w:fldChar w:fldCharType="separate"/>
        </w:r>
        <w:r w:rsidR="00CA7751">
          <w:rPr>
            <w:noProof/>
            <w:webHidden/>
          </w:rPr>
          <w:t>38</w:t>
        </w:r>
        <w:r w:rsidR="004F27FC">
          <w:rPr>
            <w:noProof/>
            <w:webHidden/>
          </w:rPr>
          <w:fldChar w:fldCharType="end"/>
        </w:r>
      </w:hyperlink>
    </w:p>
    <w:p w14:paraId="2C98F3E3" w14:textId="77777777" w:rsidR="004F27FC" w:rsidRPr="004F27FC" w:rsidRDefault="004F27FC" w:rsidP="004F27FC">
      <w:pPr>
        <w:rPr>
          <w:rFonts w:eastAsiaTheme="minorEastAsia"/>
          <w:noProof/>
        </w:rPr>
      </w:pPr>
    </w:p>
    <w:p w14:paraId="4B3C9722" w14:textId="6D02BB86" w:rsidR="004F27FC" w:rsidRDefault="009F398E">
      <w:pPr>
        <w:pStyle w:val="ndicedeilustraes"/>
        <w:tabs>
          <w:tab w:val="right" w:leader="dot" w:pos="8494"/>
        </w:tabs>
        <w:rPr>
          <w:rStyle w:val="Hiperligao"/>
          <w:rFonts w:eastAsiaTheme="majorEastAsia"/>
          <w:noProof/>
        </w:rPr>
      </w:pPr>
      <w:hyperlink w:anchor="_Toc492486562" w:history="1">
        <w:r w:rsidR="004F27FC" w:rsidRPr="00314255">
          <w:rPr>
            <w:rStyle w:val="Hiperligao"/>
            <w:rFonts w:eastAsiaTheme="majorEastAsia"/>
            <w:noProof/>
            <w:shd w:val="clear" w:color="auto" w:fill="FFFFFF"/>
            <w:lang w:bidi="hi-IN"/>
          </w:rPr>
          <w:t>Tabela 5 – Exemplos NIKON</w:t>
        </w:r>
        <w:r w:rsidR="004F27FC">
          <w:rPr>
            <w:noProof/>
            <w:webHidden/>
          </w:rPr>
          <w:tab/>
        </w:r>
        <w:r w:rsidR="004F27FC">
          <w:rPr>
            <w:noProof/>
            <w:webHidden/>
          </w:rPr>
          <w:fldChar w:fldCharType="begin"/>
        </w:r>
        <w:r w:rsidR="004F27FC">
          <w:rPr>
            <w:noProof/>
            <w:webHidden/>
          </w:rPr>
          <w:instrText xml:space="preserve"> PAGEREF _Toc492486562 \h </w:instrText>
        </w:r>
        <w:r w:rsidR="004F27FC">
          <w:rPr>
            <w:noProof/>
            <w:webHidden/>
          </w:rPr>
        </w:r>
        <w:r w:rsidR="004F27FC">
          <w:rPr>
            <w:noProof/>
            <w:webHidden/>
          </w:rPr>
          <w:fldChar w:fldCharType="separate"/>
        </w:r>
        <w:r w:rsidR="00CA7751">
          <w:rPr>
            <w:noProof/>
            <w:webHidden/>
          </w:rPr>
          <w:t>39</w:t>
        </w:r>
        <w:r w:rsidR="004F27FC">
          <w:rPr>
            <w:noProof/>
            <w:webHidden/>
          </w:rPr>
          <w:fldChar w:fldCharType="end"/>
        </w:r>
      </w:hyperlink>
    </w:p>
    <w:p w14:paraId="02D11858" w14:textId="77777777" w:rsidR="004F27FC" w:rsidRPr="004F27FC" w:rsidRDefault="004F27FC" w:rsidP="004F27FC">
      <w:pPr>
        <w:rPr>
          <w:rFonts w:eastAsiaTheme="minorEastAsia"/>
          <w:noProof/>
        </w:rPr>
      </w:pPr>
    </w:p>
    <w:p w14:paraId="6E7EBFA0" w14:textId="1CE0F799" w:rsidR="004F27FC" w:rsidRDefault="009F398E" w:rsidP="004F27FC">
      <w:pPr>
        <w:pStyle w:val="ndicedeilustraes"/>
        <w:tabs>
          <w:tab w:val="right" w:leader="dot" w:pos="8494"/>
        </w:tabs>
        <w:spacing w:line="360" w:lineRule="auto"/>
        <w:rPr>
          <w:rStyle w:val="Hiperligao"/>
          <w:rFonts w:eastAsiaTheme="majorEastAsia"/>
          <w:noProof/>
        </w:rPr>
      </w:pPr>
      <w:hyperlink w:anchor="_Toc492486563" w:history="1">
        <w:r w:rsidR="004F27FC" w:rsidRPr="00314255">
          <w:rPr>
            <w:rStyle w:val="Hiperligao"/>
            <w:rFonts w:eastAsiaTheme="majorEastAsia"/>
            <w:noProof/>
            <w:lang w:bidi="hi-IN"/>
          </w:rPr>
          <w:t>Tabela 6 – Exemplo de tradução do termo “hose”</w:t>
        </w:r>
        <w:r w:rsidR="004F27FC">
          <w:rPr>
            <w:noProof/>
            <w:webHidden/>
          </w:rPr>
          <w:tab/>
        </w:r>
        <w:r w:rsidR="004F27FC">
          <w:rPr>
            <w:noProof/>
            <w:webHidden/>
          </w:rPr>
          <w:fldChar w:fldCharType="begin"/>
        </w:r>
        <w:r w:rsidR="004F27FC">
          <w:rPr>
            <w:noProof/>
            <w:webHidden/>
          </w:rPr>
          <w:instrText xml:space="preserve"> PAGEREF _Toc492486563 \h </w:instrText>
        </w:r>
        <w:r w:rsidR="004F27FC">
          <w:rPr>
            <w:noProof/>
            <w:webHidden/>
          </w:rPr>
        </w:r>
        <w:r w:rsidR="004F27FC">
          <w:rPr>
            <w:noProof/>
            <w:webHidden/>
          </w:rPr>
          <w:fldChar w:fldCharType="separate"/>
        </w:r>
        <w:r w:rsidR="00CA7751">
          <w:rPr>
            <w:noProof/>
            <w:webHidden/>
          </w:rPr>
          <w:t>43</w:t>
        </w:r>
        <w:r w:rsidR="004F27FC">
          <w:rPr>
            <w:noProof/>
            <w:webHidden/>
          </w:rPr>
          <w:fldChar w:fldCharType="end"/>
        </w:r>
      </w:hyperlink>
    </w:p>
    <w:p w14:paraId="4A31DE09" w14:textId="77777777" w:rsidR="004F27FC" w:rsidRPr="004F27FC" w:rsidRDefault="004F27FC" w:rsidP="004F27FC">
      <w:pPr>
        <w:rPr>
          <w:rFonts w:eastAsiaTheme="minorEastAsia"/>
          <w:noProof/>
        </w:rPr>
      </w:pPr>
    </w:p>
    <w:p w14:paraId="0F8A59E2" w14:textId="4B8C3D81" w:rsidR="004F27FC" w:rsidRDefault="009F398E">
      <w:pPr>
        <w:pStyle w:val="ndicedeilustraes"/>
        <w:tabs>
          <w:tab w:val="right" w:leader="dot" w:pos="8494"/>
        </w:tabs>
        <w:rPr>
          <w:rStyle w:val="Hiperligao"/>
          <w:rFonts w:eastAsiaTheme="majorEastAsia"/>
          <w:noProof/>
        </w:rPr>
      </w:pPr>
      <w:hyperlink w:anchor="_Toc492486564" w:history="1">
        <w:r w:rsidR="004F27FC" w:rsidRPr="00314255">
          <w:rPr>
            <w:rStyle w:val="Hiperligao"/>
            <w:rFonts w:eastAsiaTheme="majorEastAsia"/>
            <w:noProof/>
            <w:lang w:bidi="hi-IN"/>
          </w:rPr>
          <w:t>Tabela 7 – Exemplos de oscilação de terminologia LG Sapience</w:t>
        </w:r>
        <w:r w:rsidR="004F27FC">
          <w:rPr>
            <w:noProof/>
            <w:webHidden/>
          </w:rPr>
          <w:tab/>
        </w:r>
        <w:r w:rsidR="004F27FC">
          <w:rPr>
            <w:noProof/>
            <w:webHidden/>
          </w:rPr>
          <w:fldChar w:fldCharType="begin"/>
        </w:r>
        <w:r w:rsidR="004F27FC">
          <w:rPr>
            <w:noProof/>
            <w:webHidden/>
          </w:rPr>
          <w:instrText xml:space="preserve"> PAGEREF _Toc492486564 \h </w:instrText>
        </w:r>
        <w:r w:rsidR="004F27FC">
          <w:rPr>
            <w:noProof/>
            <w:webHidden/>
          </w:rPr>
        </w:r>
        <w:r w:rsidR="004F27FC">
          <w:rPr>
            <w:noProof/>
            <w:webHidden/>
          </w:rPr>
          <w:fldChar w:fldCharType="separate"/>
        </w:r>
        <w:r w:rsidR="00CA7751">
          <w:rPr>
            <w:noProof/>
            <w:webHidden/>
          </w:rPr>
          <w:t>45</w:t>
        </w:r>
        <w:r w:rsidR="004F27FC">
          <w:rPr>
            <w:noProof/>
            <w:webHidden/>
          </w:rPr>
          <w:fldChar w:fldCharType="end"/>
        </w:r>
      </w:hyperlink>
    </w:p>
    <w:p w14:paraId="2A9FA962" w14:textId="77777777" w:rsidR="004F27FC" w:rsidRPr="004F27FC" w:rsidRDefault="004F27FC" w:rsidP="004F27FC">
      <w:pPr>
        <w:rPr>
          <w:rFonts w:eastAsiaTheme="minorEastAsia"/>
          <w:noProof/>
        </w:rPr>
      </w:pPr>
    </w:p>
    <w:p w14:paraId="49A6F736" w14:textId="7D875C0E" w:rsidR="004F27FC" w:rsidRDefault="009F398E">
      <w:pPr>
        <w:pStyle w:val="ndicedeilustraes"/>
        <w:tabs>
          <w:tab w:val="right" w:leader="dot" w:pos="8494"/>
        </w:tabs>
        <w:rPr>
          <w:rStyle w:val="Hiperligao"/>
          <w:rFonts w:eastAsiaTheme="majorEastAsia"/>
          <w:noProof/>
        </w:rPr>
      </w:pPr>
      <w:hyperlink w:anchor="_Toc492486565" w:history="1">
        <w:r w:rsidR="004F27FC" w:rsidRPr="00314255">
          <w:rPr>
            <w:rStyle w:val="Hiperligao"/>
            <w:rFonts w:eastAsiaTheme="majorEastAsia"/>
            <w:noProof/>
            <w:lang w:bidi="hi-IN"/>
          </w:rPr>
          <w:t>Tabela 8 – Controlos LG Sapience</w:t>
        </w:r>
        <w:r w:rsidR="004F27FC">
          <w:rPr>
            <w:noProof/>
            <w:webHidden/>
          </w:rPr>
          <w:tab/>
        </w:r>
        <w:r w:rsidR="004F27FC">
          <w:rPr>
            <w:noProof/>
            <w:webHidden/>
          </w:rPr>
          <w:fldChar w:fldCharType="begin"/>
        </w:r>
        <w:r w:rsidR="004F27FC">
          <w:rPr>
            <w:noProof/>
            <w:webHidden/>
          </w:rPr>
          <w:instrText xml:space="preserve"> PAGEREF _Toc492486565 \h </w:instrText>
        </w:r>
        <w:r w:rsidR="004F27FC">
          <w:rPr>
            <w:noProof/>
            <w:webHidden/>
          </w:rPr>
        </w:r>
        <w:r w:rsidR="004F27FC">
          <w:rPr>
            <w:noProof/>
            <w:webHidden/>
          </w:rPr>
          <w:fldChar w:fldCharType="separate"/>
        </w:r>
        <w:r w:rsidR="00CA7751">
          <w:rPr>
            <w:noProof/>
            <w:webHidden/>
          </w:rPr>
          <w:t>46</w:t>
        </w:r>
        <w:r w:rsidR="004F27FC">
          <w:rPr>
            <w:noProof/>
            <w:webHidden/>
          </w:rPr>
          <w:fldChar w:fldCharType="end"/>
        </w:r>
      </w:hyperlink>
    </w:p>
    <w:p w14:paraId="761FCA0C" w14:textId="77777777" w:rsidR="004F27FC" w:rsidRPr="004F27FC" w:rsidRDefault="004F27FC" w:rsidP="004F27FC">
      <w:pPr>
        <w:rPr>
          <w:rFonts w:eastAsiaTheme="minorEastAsia"/>
          <w:noProof/>
        </w:rPr>
      </w:pPr>
    </w:p>
    <w:p w14:paraId="2566B0BB" w14:textId="77777777" w:rsidR="004F27FC" w:rsidRDefault="009F398E">
      <w:pPr>
        <w:pStyle w:val="ndicedeilustraes"/>
        <w:tabs>
          <w:tab w:val="right" w:leader="dot" w:pos="8494"/>
        </w:tabs>
        <w:rPr>
          <w:rStyle w:val="Hiperligao"/>
          <w:rFonts w:eastAsiaTheme="majorEastAsia"/>
          <w:noProof/>
        </w:rPr>
      </w:pPr>
      <w:hyperlink w:anchor="_Toc492486566" w:history="1">
        <w:r w:rsidR="004F27FC" w:rsidRPr="00314255">
          <w:rPr>
            <w:rStyle w:val="Hiperligao"/>
            <w:rFonts w:eastAsiaTheme="majorEastAsia"/>
            <w:noProof/>
            <w:lang w:bidi="hi-IN"/>
          </w:rPr>
          <w:t>Tabela 9 – Diferença entre Cable e Wire</w:t>
        </w:r>
        <w:r w:rsidR="004F27FC">
          <w:rPr>
            <w:noProof/>
            <w:webHidden/>
          </w:rPr>
          <w:tab/>
        </w:r>
        <w:r w:rsidR="004F27FC">
          <w:rPr>
            <w:noProof/>
            <w:webHidden/>
          </w:rPr>
          <w:fldChar w:fldCharType="begin"/>
        </w:r>
        <w:r w:rsidR="004F27FC">
          <w:rPr>
            <w:noProof/>
            <w:webHidden/>
          </w:rPr>
          <w:instrText xml:space="preserve"> PAGEREF _Toc492486566 \h </w:instrText>
        </w:r>
        <w:r w:rsidR="004F27FC">
          <w:rPr>
            <w:noProof/>
            <w:webHidden/>
          </w:rPr>
        </w:r>
        <w:r w:rsidR="004F27FC">
          <w:rPr>
            <w:noProof/>
            <w:webHidden/>
          </w:rPr>
          <w:fldChar w:fldCharType="separate"/>
        </w:r>
        <w:r w:rsidR="00CA7751">
          <w:rPr>
            <w:noProof/>
            <w:webHidden/>
          </w:rPr>
          <w:t>51</w:t>
        </w:r>
        <w:r w:rsidR="004F27FC">
          <w:rPr>
            <w:noProof/>
            <w:webHidden/>
          </w:rPr>
          <w:fldChar w:fldCharType="end"/>
        </w:r>
      </w:hyperlink>
    </w:p>
    <w:p w14:paraId="3C9712D7" w14:textId="77777777" w:rsidR="004F27FC" w:rsidRPr="004F27FC" w:rsidRDefault="004F27FC" w:rsidP="004F27FC">
      <w:pPr>
        <w:rPr>
          <w:rFonts w:eastAsiaTheme="minorEastAsia"/>
          <w:noProof/>
        </w:rPr>
      </w:pPr>
    </w:p>
    <w:p w14:paraId="6F96AECD" w14:textId="77777777" w:rsidR="004F27FC" w:rsidRDefault="009F398E">
      <w:pPr>
        <w:pStyle w:val="ndicedeilustraes"/>
        <w:tabs>
          <w:tab w:val="right" w:leader="dot" w:pos="8494"/>
        </w:tabs>
        <w:rPr>
          <w:rStyle w:val="Hiperligao"/>
          <w:rFonts w:eastAsiaTheme="majorEastAsia"/>
          <w:noProof/>
        </w:rPr>
      </w:pPr>
      <w:hyperlink w:anchor="_Toc492486567" w:history="1">
        <w:r w:rsidR="004F27FC" w:rsidRPr="00314255">
          <w:rPr>
            <w:rStyle w:val="Hiperligao"/>
            <w:rFonts w:eastAsiaTheme="majorEastAsia"/>
            <w:noProof/>
            <w:lang w:bidi="hi-IN"/>
          </w:rPr>
          <w:t>Tabela 10 – Exemplo de construção frásica</w:t>
        </w:r>
        <w:r w:rsidR="004F27FC">
          <w:rPr>
            <w:noProof/>
            <w:webHidden/>
          </w:rPr>
          <w:tab/>
        </w:r>
        <w:r w:rsidR="004F27FC">
          <w:rPr>
            <w:noProof/>
            <w:webHidden/>
          </w:rPr>
          <w:fldChar w:fldCharType="begin"/>
        </w:r>
        <w:r w:rsidR="004F27FC">
          <w:rPr>
            <w:noProof/>
            <w:webHidden/>
          </w:rPr>
          <w:instrText xml:space="preserve"> PAGEREF _Toc492486567 \h </w:instrText>
        </w:r>
        <w:r w:rsidR="004F27FC">
          <w:rPr>
            <w:noProof/>
            <w:webHidden/>
          </w:rPr>
        </w:r>
        <w:r w:rsidR="004F27FC">
          <w:rPr>
            <w:noProof/>
            <w:webHidden/>
          </w:rPr>
          <w:fldChar w:fldCharType="separate"/>
        </w:r>
        <w:r w:rsidR="00CA7751">
          <w:rPr>
            <w:noProof/>
            <w:webHidden/>
          </w:rPr>
          <w:t>52</w:t>
        </w:r>
        <w:r w:rsidR="004F27FC">
          <w:rPr>
            <w:noProof/>
            <w:webHidden/>
          </w:rPr>
          <w:fldChar w:fldCharType="end"/>
        </w:r>
      </w:hyperlink>
    </w:p>
    <w:p w14:paraId="0ABA8BEA" w14:textId="77777777" w:rsidR="004F27FC" w:rsidRPr="004F27FC" w:rsidRDefault="004F27FC" w:rsidP="004F27FC">
      <w:pPr>
        <w:rPr>
          <w:rFonts w:eastAsiaTheme="minorEastAsia"/>
          <w:noProof/>
        </w:rPr>
      </w:pPr>
    </w:p>
    <w:p w14:paraId="02BCE982" w14:textId="77777777" w:rsidR="004F27FC" w:rsidRDefault="009F398E">
      <w:pPr>
        <w:pStyle w:val="ndicedeilustraes"/>
        <w:tabs>
          <w:tab w:val="right" w:leader="dot" w:pos="8494"/>
        </w:tabs>
        <w:rPr>
          <w:rStyle w:val="Hiperligao"/>
          <w:rFonts w:eastAsiaTheme="majorEastAsia"/>
          <w:noProof/>
        </w:rPr>
      </w:pPr>
      <w:hyperlink w:anchor="_Toc492486568" w:history="1">
        <w:r w:rsidR="004F27FC" w:rsidRPr="00314255">
          <w:rPr>
            <w:rStyle w:val="Hiperligao"/>
            <w:rFonts w:eastAsiaTheme="majorEastAsia"/>
            <w:noProof/>
            <w:lang w:bidi="hi-IN"/>
          </w:rPr>
          <w:t>Tabela 11 – Problema de concordância de género</w:t>
        </w:r>
        <w:r w:rsidR="004F27FC">
          <w:rPr>
            <w:noProof/>
            <w:webHidden/>
          </w:rPr>
          <w:tab/>
        </w:r>
        <w:r w:rsidR="004F27FC">
          <w:rPr>
            <w:noProof/>
            <w:webHidden/>
          </w:rPr>
          <w:fldChar w:fldCharType="begin"/>
        </w:r>
        <w:r w:rsidR="004F27FC">
          <w:rPr>
            <w:noProof/>
            <w:webHidden/>
          </w:rPr>
          <w:instrText xml:space="preserve"> PAGEREF _Toc492486568 \h </w:instrText>
        </w:r>
        <w:r w:rsidR="004F27FC">
          <w:rPr>
            <w:noProof/>
            <w:webHidden/>
          </w:rPr>
        </w:r>
        <w:r w:rsidR="004F27FC">
          <w:rPr>
            <w:noProof/>
            <w:webHidden/>
          </w:rPr>
          <w:fldChar w:fldCharType="separate"/>
        </w:r>
        <w:r w:rsidR="00CA7751">
          <w:rPr>
            <w:noProof/>
            <w:webHidden/>
          </w:rPr>
          <w:t>53</w:t>
        </w:r>
        <w:r w:rsidR="004F27FC">
          <w:rPr>
            <w:noProof/>
            <w:webHidden/>
          </w:rPr>
          <w:fldChar w:fldCharType="end"/>
        </w:r>
      </w:hyperlink>
    </w:p>
    <w:p w14:paraId="31964043" w14:textId="77777777" w:rsidR="004F27FC" w:rsidRPr="004F27FC" w:rsidRDefault="004F27FC" w:rsidP="004F27FC">
      <w:pPr>
        <w:rPr>
          <w:rFonts w:eastAsiaTheme="minorEastAsia"/>
          <w:noProof/>
        </w:rPr>
      </w:pPr>
    </w:p>
    <w:p w14:paraId="2456DD98" w14:textId="77777777" w:rsidR="004F27FC" w:rsidRDefault="009F398E">
      <w:pPr>
        <w:pStyle w:val="ndicedeilustraes"/>
        <w:tabs>
          <w:tab w:val="right" w:leader="dot" w:pos="8494"/>
        </w:tabs>
        <w:rPr>
          <w:rStyle w:val="Hiperligao"/>
          <w:rFonts w:eastAsiaTheme="majorEastAsia"/>
          <w:noProof/>
        </w:rPr>
      </w:pPr>
      <w:hyperlink w:anchor="_Toc492486569" w:history="1">
        <w:r w:rsidR="004F27FC" w:rsidRPr="00314255">
          <w:rPr>
            <w:rStyle w:val="Hiperligao"/>
            <w:rFonts w:eastAsiaTheme="majorEastAsia"/>
            <w:noProof/>
            <w:lang w:bidi="hi-IN"/>
          </w:rPr>
          <w:t>Tabela 12 – Diferentes tipos de cabos e traduções</w:t>
        </w:r>
        <w:r w:rsidR="004F27FC">
          <w:rPr>
            <w:noProof/>
            <w:webHidden/>
          </w:rPr>
          <w:tab/>
        </w:r>
        <w:r w:rsidR="004F27FC">
          <w:rPr>
            <w:noProof/>
            <w:webHidden/>
          </w:rPr>
          <w:fldChar w:fldCharType="begin"/>
        </w:r>
        <w:r w:rsidR="004F27FC">
          <w:rPr>
            <w:noProof/>
            <w:webHidden/>
          </w:rPr>
          <w:instrText xml:space="preserve"> PAGEREF _Toc492486569 \h </w:instrText>
        </w:r>
        <w:r w:rsidR="004F27FC">
          <w:rPr>
            <w:noProof/>
            <w:webHidden/>
          </w:rPr>
        </w:r>
        <w:r w:rsidR="004F27FC">
          <w:rPr>
            <w:noProof/>
            <w:webHidden/>
          </w:rPr>
          <w:fldChar w:fldCharType="separate"/>
        </w:r>
        <w:r w:rsidR="00CA7751">
          <w:rPr>
            <w:noProof/>
            <w:webHidden/>
          </w:rPr>
          <w:t>55</w:t>
        </w:r>
        <w:r w:rsidR="004F27FC">
          <w:rPr>
            <w:noProof/>
            <w:webHidden/>
          </w:rPr>
          <w:fldChar w:fldCharType="end"/>
        </w:r>
      </w:hyperlink>
    </w:p>
    <w:p w14:paraId="6C2C2347" w14:textId="77777777" w:rsidR="004F27FC" w:rsidRPr="004F27FC" w:rsidRDefault="004F27FC" w:rsidP="004F27FC">
      <w:pPr>
        <w:rPr>
          <w:rFonts w:eastAsiaTheme="minorEastAsia"/>
          <w:noProof/>
        </w:rPr>
      </w:pPr>
    </w:p>
    <w:p w14:paraId="337FE0FF" w14:textId="4CE37D1F" w:rsidR="004F27FC" w:rsidRDefault="009F398E">
      <w:pPr>
        <w:pStyle w:val="ndicedeilustraes"/>
        <w:tabs>
          <w:tab w:val="right" w:leader="dot" w:pos="8494"/>
        </w:tabs>
        <w:rPr>
          <w:rStyle w:val="Hiperligao"/>
          <w:rFonts w:eastAsiaTheme="majorEastAsia"/>
          <w:noProof/>
        </w:rPr>
      </w:pPr>
      <w:hyperlink w:anchor="_Toc492486570" w:history="1">
        <w:r w:rsidR="004F27FC" w:rsidRPr="00314255">
          <w:rPr>
            <w:rStyle w:val="Hiperligao"/>
            <w:rFonts w:eastAsiaTheme="majorEastAsia"/>
            <w:noProof/>
            <w:lang w:bidi="hi-IN"/>
          </w:rPr>
          <w:t>Tabela 13 – Contexto de “mains cable”</w:t>
        </w:r>
        <w:r w:rsidR="004F27FC">
          <w:rPr>
            <w:noProof/>
            <w:webHidden/>
          </w:rPr>
          <w:tab/>
        </w:r>
        <w:r w:rsidR="004F27FC">
          <w:rPr>
            <w:noProof/>
            <w:webHidden/>
          </w:rPr>
          <w:fldChar w:fldCharType="begin"/>
        </w:r>
        <w:r w:rsidR="004F27FC">
          <w:rPr>
            <w:noProof/>
            <w:webHidden/>
          </w:rPr>
          <w:instrText xml:space="preserve"> PAGEREF _Toc492486570 \h </w:instrText>
        </w:r>
        <w:r w:rsidR="004F27FC">
          <w:rPr>
            <w:noProof/>
            <w:webHidden/>
          </w:rPr>
        </w:r>
        <w:r w:rsidR="004F27FC">
          <w:rPr>
            <w:noProof/>
            <w:webHidden/>
          </w:rPr>
          <w:fldChar w:fldCharType="separate"/>
        </w:r>
        <w:r w:rsidR="00CA7751">
          <w:rPr>
            <w:noProof/>
            <w:webHidden/>
          </w:rPr>
          <w:t>56</w:t>
        </w:r>
        <w:r w:rsidR="004F27FC">
          <w:rPr>
            <w:noProof/>
            <w:webHidden/>
          </w:rPr>
          <w:fldChar w:fldCharType="end"/>
        </w:r>
      </w:hyperlink>
    </w:p>
    <w:p w14:paraId="74524BEF" w14:textId="77777777" w:rsidR="004F27FC" w:rsidRPr="004F27FC" w:rsidRDefault="004F27FC" w:rsidP="004F27FC">
      <w:pPr>
        <w:rPr>
          <w:rFonts w:eastAsiaTheme="minorEastAsia"/>
          <w:noProof/>
        </w:rPr>
      </w:pPr>
    </w:p>
    <w:p w14:paraId="4BE759C6" w14:textId="4E43E7CD" w:rsidR="004F27FC" w:rsidRDefault="009F398E">
      <w:pPr>
        <w:pStyle w:val="ndicedeilustraes"/>
        <w:tabs>
          <w:tab w:val="right" w:leader="dot" w:pos="8494"/>
        </w:tabs>
        <w:rPr>
          <w:rStyle w:val="Hiperligao"/>
          <w:rFonts w:eastAsiaTheme="majorEastAsia"/>
          <w:noProof/>
        </w:rPr>
      </w:pPr>
      <w:hyperlink w:anchor="_Toc492486571" w:history="1">
        <w:r w:rsidR="004F27FC" w:rsidRPr="00314255">
          <w:rPr>
            <w:rStyle w:val="Hiperligao"/>
            <w:rFonts w:eastAsiaTheme="majorEastAsia"/>
            <w:noProof/>
            <w:lang w:bidi="hi-IN"/>
          </w:rPr>
          <w:t>Tabela 14 – Casos de ambiguidade terminológica</w:t>
        </w:r>
        <w:r w:rsidR="004F27FC">
          <w:rPr>
            <w:noProof/>
            <w:webHidden/>
          </w:rPr>
          <w:tab/>
        </w:r>
        <w:r w:rsidR="004F27FC">
          <w:rPr>
            <w:noProof/>
            <w:webHidden/>
          </w:rPr>
          <w:fldChar w:fldCharType="begin"/>
        </w:r>
        <w:r w:rsidR="004F27FC">
          <w:rPr>
            <w:noProof/>
            <w:webHidden/>
          </w:rPr>
          <w:instrText xml:space="preserve"> PAGEREF _Toc492486571 \h </w:instrText>
        </w:r>
        <w:r w:rsidR="004F27FC">
          <w:rPr>
            <w:noProof/>
            <w:webHidden/>
          </w:rPr>
        </w:r>
        <w:r w:rsidR="004F27FC">
          <w:rPr>
            <w:noProof/>
            <w:webHidden/>
          </w:rPr>
          <w:fldChar w:fldCharType="separate"/>
        </w:r>
        <w:r w:rsidR="00CA7751">
          <w:rPr>
            <w:noProof/>
            <w:webHidden/>
          </w:rPr>
          <w:t>57</w:t>
        </w:r>
        <w:r w:rsidR="004F27FC">
          <w:rPr>
            <w:noProof/>
            <w:webHidden/>
          </w:rPr>
          <w:fldChar w:fldCharType="end"/>
        </w:r>
      </w:hyperlink>
    </w:p>
    <w:p w14:paraId="1437F475" w14:textId="77777777" w:rsidR="004F27FC" w:rsidRPr="004F27FC" w:rsidRDefault="004F27FC" w:rsidP="004F27FC">
      <w:pPr>
        <w:rPr>
          <w:rFonts w:eastAsiaTheme="minorEastAsia"/>
          <w:noProof/>
        </w:rPr>
      </w:pPr>
    </w:p>
    <w:p w14:paraId="056BD12F" w14:textId="1E207FA3" w:rsidR="004F27FC" w:rsidRDefault="009F398E">
      <w:pPr>
        <w:pStyle w:val="ndicedeilustraes"/>
        <w:tabs>
          <w:tab w:val="right" w:leader="dot" w:pos="8494"/>
        </w:tabs>
        <w:rPr>
          <w:rStyle w:val="Hiperligao"/>
          <w:rFonts w:eastAsiaTheme="majorEastAsia"/>
          <w:noProof/>
        </w:rPr>
      </w:pPr>
      <w:hyperlink w:anchor="_Toc492486572" w:history="1">
        <w:r w:rsidR="004F27FC" w:rsidRPr="00314255">
          <w:rPr>
            <w:rStyle w:val="Hiperligao"/>
            <w:rFonts w:eastAsiaTheme="majorEastAsia"/>
            <w:noProof/>
            <w:lang w:bidi="hi-IN"/>
          </w:rPr>
          <w:t>Tabela 15 – Aumento da dificuldade de vocabulário Daikin</w:t>
        </w:r>
        <w:r w:rsidR="004F27FC">
          <w:rPr>
            <w:noProof/>
            <w:webHidden/>
          </w:rPr>
          <w:tab/>
        </w:r>
        <w:r w:rsidR="004F27FC">
          <w:rPr>
            <w:noProof/>
            <w:webHidden/>
          </w:rPr>
          <w:fldChar w:fldCharType="begin"/>
        </w:r>
        <w:r w:rsidR="004F27FC">
          <w:rPr>
            <w:noProof/>
            <w:webHidden/>
          </w:rPr>
          <w:instrText xml:space="preserve"> PAGEREF _Toc492486572 \h </w:instrText>
        </w:r>
        <w:r w:rsidR="004F27FC">
          <w:rPr>
            <w:noProof/>
            <w:webHidden/>
          </w:rPr>
        </w:r>
        <w:r w:rsidR="004F27FC">
          <w:rPr>
            <w:noProof/>
            <w:webHidden/>
          </w:rPr>
          <w:fldChar w:fldCharType="separate"/>
        </w:r>
        <w:r w:rsidR="00CA7751">
          <w:rPr>
            <w:noProof/>
            <w:webHidden/>
          </w:rPr>
          <w:t>61</w:t>
        </w:r>
        <w:r w:rsidR="004F27FC">
          <w:rPr>
            <w:noProof/>
            <w:webHidden/>
          </w:rPr>
          <w:fldChar w:fldCharType="end"/>
        </w:r>
      </w:hyperlink>
    </w:p>
    <w:p w14:paraId="41A9DDE2" w14:textId="77777777" w:rsidR="004F27FC" w:rsidRPr="004F27FC" w:rsidRDefault="004F27FC" w:rsidP="004F27FC">
      <w:pPr>
        <w:rPr>
          <w:rFonts w:eastAsiaTheme="minorEastAsia"/>
          <w:noProof/>
        </w:rPr>
      </w:pPr>
    </w:p>
    <w:p w14:paraId="144499CC" w14:textId="5FCD53B9" w:rsidR="004F27FC" w:rsidRDefault="009F398E">
      <w:pPr>
        <w:pStyle w:val="ndicedeilustraes"/>
        <w:tabs>
          <w:tab w:val="right" w:leader="dot" w:pos="8494"/>
        </w:tabs>
        <w:rPr>
          <w:rStyle w:val="Hiperligao"/>
          <w:rFonts w:eastAsiaTheme="majorEastAsia"/>
          <w:noProof/>
        </w:rPr>
      </w:pPr>
      <w:hyperlink w:anchor="_Toc492486573" w:history="1">
        <w:r w:rsidR="004F27FC" w:rsidRPr="00314255">
          <w:rPr>
            <w:rStyle w:val="Hiperligao"/>
            <w:rFonts w:eastAsiaTheme="majorEastAsia"/>
            <w:noProof/>
            <w:lang w:bidi="hi-IN"/>
          </w:rPr>
          <w:t>Tabela 16 - Orientação dos tópicos chave para a tradução</w:t>
        </w:r>
        <w:r w:rsidR="004F27FC">
          <w:rPr>
            <w:noProof/>
            <w:webHidden/>
          </w:rPr>
          <w:tab/>
        </w:r>
        <w:r w:rsidR="004F27FC">
          <w:rPr>
            <w:noProof/>
            <w:webHidden/>
          </w:rPr>
          <w:fldChar w:fldCharType="begin"/>
        </w:r>
        <w:r w:rsidR="004F27FC">
          <w:rPr>
            <w:noProof/>
            <w:webHidden/>
          </w:rPr>
          <w:instrText xml:space="preserve"> PAGEREF _Toc492486573 \h </w:instrText>
        </w:r>
        <w:r w:rsidR="004F27FC">
          <w:rPr>
            <w:noProof/>
            <w:webHidden/>
          </w:rPr>
        </w:r>
        <w:r w:rsidR="004F27FC">
          <w:rPr>
            <w:noProof/>
            <w:webHidden/>
          </w:rPr>
          <w:fldChar w:fldCharType="separate"/>
        </w:r>
        <w:r w:rsidR="00CA7751">
          <w:rPr>
            <w:noProof/>
            <w:webHidden/>
          </w:rPr>
          <w:t>64</w:t>
        </w:r>
        <w:r w:rsidR="004F27FC">
          <w:rPr>
            <w:noProof/>
            <w:webHidden/>
          </w:rPr>
          <w:fldChar w:fldCharType="end"/>
        </w:r>
      </w:hyperlink>
    </w:p>
    <w:p w14:paraId="2CB1F57A" w14:textId="77777777" w:rsidR="004F27FC" w:rsidRPr="004F27FC" w:rsidRDefault="004F27FC" w:rsidP="004F27FC">
      <w:pPr>
        <w:rPr>
          <w:rFonts w:eastAsiaTheme="minorEastAsia"/>
          <w:noProof/>
        </w:rPr>
      </w:pPr>
    </w:p>
    <w:p w14:paraId="26CCD08C" w14:textId="6311D34C" w:rsidR="004F27FC" w:rsidRDefault="009F398E">
      <w:pPr>
        <w:pStyle w:val="ndicedeilustraes"/>
        <w:tabs>
          <w:tab w:val="right" w:leader="dot" w:pos="8494"/>
        </w:tabs>
        <w:rPr>
          <w:rFonts w:asciiTheme="minorHAnsi" w:eastAsiaTheme="minorEastAsia" w:hAnsiTheme="minorHAnsi" w:cstheme="minorBidi"/>
          <w:noProof/>
          <w:sz w:val="22"/>
        </w:rPr>
      </w:pPr>
      <w:hyperlink w:anchor="_Toc492486574" w:history="1">
        <w:r w:rsidR="004F27FC" w:rsidRPr="00314255">
          <w:rPr>
            <w:rStyle w:val="Hiperligao"/>
            <w:rFonts w:eastAsiaTheme="majorEastAsia"/>
            <w:noProof/>
            <w:lang w:bidi="hi-IN"/>
          </w:rPr>
          <w:t>Tabela 17 – Problemáticas do comunicado</w:t>
        </w:r>
        <w:r w:rsidR="004F27FC">
          <w:rPr>
            <w:noProof/>
            <w:webHidden/>
          </w:rPr>
          <w:tab/>
        </w:r>
        <w:r w:rsidR="004F27FC">
          <w:rPr>
            <w:noProof/>
            <w:webHidden/>
          </w:rPr>
          <w:fldChar w:fldCharType="begin"/>
        </w:r>
        <w:r w:rsidR="004F27FC">
          <w:rPr>
            <w:noProof/>
            <w:webHidden/>
          </w:rPr>
          <w:instrText xml:space="preserve"> PAGEREF _Toc492486574 \h </w:instrText>
        </w:r>
        <w:r w:rsidR="004F27FC">
          <w:rPr>
            <w:noProof/>
            <w:webHidden/>
          </w:rPr>
        </w:r>
        <w:r w:rsidR="004F27FC">
          <w:rPr>
            <w:noProof/>
            <w:webHidden/>
          </w:rPr>
          <w:fldChar w:fldCharType="separate"/>
        </w:r>
        <w:r w:rsidR="00CA7751">
          <w:rPr>
            <w:noProof/>
            <w:webHidden/>
          </w:rPr>
          <w:t>65</w:t>
        </w:r>
        <w:r w:rsidR="004F27FC">
          <w:rPr>
            <w:noProof/>
            <w:webHidden/>
          </w:rPr>
          <w:fldChar w:fldCharType="end"/>
        </w:r>
      </w:hyperlink>
    </w:p>
    <w:p w14:paraId="3BAC7F5F" w14:textId="71EE19A2" w:rsidR="00A26E7A" w:rsidRDefault="006E46C2" w:rsidP="001C5BD7">
      <w:pPr>
        <w:pStyle w:val="Corpodotexto"/>
      </w:pPr>
      <w:r w:rsidRPr="00A2460F">
        <w:rPr>
          <w:rFonts w:ascii="Times New Roman" w:hAnsi="Times New Roman" w:cs="Times New Roman"/>
          <w:sz w:val="24"/>
        </w:rPr>
        <w:fldChar w:fldCharType="end"/>
      </w:r>
    </w:p>
    <w:p w14:paraId="53DAB15F" w14:textId="77777777" w:rsidR="00834F83" w:rsidRDefault="00834F83" w:rsidP="001C5BD7">
      <w:pPr>
        <w:pStyle w:val="Corpodotexto"/>
      </w:pPr>
    </w:p>
    <w:p w14:paraId="07D35EDC" w14:textId="77777777" w:rsidR="00834F83" w:rsidRDefault="00834F83" w:rsidP="001C5BD7">
      <w:pPr>
        <w:pStyle w:val="Corpodotexto"/>
      </w:pPr>
    </w:p>
    <w:p w14:paraId="42395903" w14:textId="77777777" w:rsidR="00834F83" w:rsidRDefault="00834F83" w:rsidP="001C5BD7">
      <w:pPr>
        <w:pStyle w:val="Corpodotexto"/>
      </w:pPr>
    </w:p>
    <w:p w14:paraId="73A0A45B" w14:textId="77777777" w:rsidR="00834F83" w:rsidRDefault="00834F83" w:rsidP="001C5BD7">
      <w:pPr>
        <w:pStyle w:val="Corpodotexto"/>
      </w:pPr>
    </w:p>
    <w:p w14:paraId="74CE3276" w14:textId="77777777" w:rsidR="00834F83" w:rsidRDefault="00834F83" w:rsidP="001C5BD7">
      <w:pPr>
        <w:pStyle w:val="Corpodotexto"/>
      </w:pPr>
    </w:p>
    <w:p w14:paraId="2572DF5E" w14:textId="77777777" w:rsidR="00834F83" w:rsidRDefault="00834F83" w:rsidP="001C5BD7">
      <w:pPr>
        <w:pStyle w:val="Corpodotexto"/>
      </w:pPr>
    </w:p>
    <w:p w14:paraId="4482EE2E" w14:textId="77777777" w:rsidR="00834F83" w:rsidRDefault="00834F83" w:rsidP="00834F83">
      <w:pPr>
        <w:pStyle w:val="Corpodotexto"/>
        <w:ind w:firstLine="0"/>
      </w:pPr>
    </w:p>
    <w:p w14:paraId="6DF82AF5" w14:textId="77777777" w:rsidR="00834F83" w:rsidRDefault="00834F83" w:rsidP="001C5BD7">
      <w:pPr>
        <w:pStyle w:val="Corpodotexto"/>
      </w:pPr>
    </w:p>
    <w:p w14:paraId="6494E772" w14:textId="77777777" w:rsidR="00834F83" w:rsidRDefault="00834F83" w:rsidP="001C5BD7">
      <w:pPr>
        <w:pStyle w:val="Corpodotexto"/>
      </w:pPr>
    </w:p>
    <w:p w14:paraId="3FE554FC" w14:textId="77777777" w:rsidR="00834F83" w:rsidRDefault="00834F83" w:rsidP="001C5BD7">
      <w:pPr>
        <w:pStyle w:val="Corpodotexto"/>
      </w:pPr>
    </w:p>
    <w:p w14:paraId="25EAB357" w14:textId="77777777" w:rsidR="000202AC" w:rsidRPr="00834F83" w:rsidRDefault="00834F83" w:rsidP="00834F83">
      <w:pPr>
        <w:pStyle w:val="Cabealho1"/>
        <w:jc w:val="center"/>
        <w:rPr>
          <w:rFonts w:ascii="Times New Roman" w:hAnsi="Times New Roman" w:cs="Times New Roman"/>
          <w:sz w:val="28"/>
        </w:rPr>
      </w:pPr>
      <w:bookmarkStart w:id="8" w:name="_Toc494097964"/>
      <w:r w:rsidRPr="00834F83">
        <w:rPr>
          <w:rFonts w:ascii="Times New Roman" w:hAnsi="Times New Roman" w:cs="Times New Roman"/>
          <w:sz w:val="28"/>
        </w:rPr>
        <w:t>Índice de Figuras</w:t>
      </w:r>
      <w:bookmarkEnd w:id="8"/>
    </w:p>
    <w:p w14:paraId="16345A32" w14:textId="7B055125" w:rsidR="000202AC" w:rsidRDefault="00D0419C" w:rsidP="00834F83">
      <w:pPr>
        <w:pStyle w:val="ndicedeilustraes"/>
        <w:tabs>
          <w:tab w:val="right" w:leader="dot" w:pos="8494"/>
        </w:tabs>
        <w:spacing w:line="480" w:lineRule="auto"/>
        <w:rPr>
          <w:rFonts w:asciiTheme="minorHAnsi" w:eastAsiaTheme="minorEastAsia" w:hAnsiTheme="minorHAnsi" w:cstheme="minorBidi"/>
          <w:noProof/>
          <w:sz w:val="22"/>
        </w:rPr>
      </w:pPr>
      <w:r>
        <w:rPr>
          <w:lang w:eastAsia="zh-CN" w:bidi="hi-IN"/>
        </w:rPr>
        <w:fldChar w:fldCharType="begin"/>
      </w:r>
      <w:r>
        <w:rPr>
          <w:lang w:eastAsia="zh-CN" w:bidi="hi-IN"/>
        </w:rPr>
        <w:instrText xml:space="preserve"> TOC \f F \h \z \t "Legenda" \c </w:instrText>
      </w:r>
      <w:r>
        <w:rPr>
          <w:lang w:eastAsia="zh-CN" w:bidi="hi-IN"/>
        </w:rPr>
        <w:fldChar w:fldCharType="separate"/>
      </w:r>
      <w:hyperlink w:anchor="_Toc484173978" w:history="1">
        <w:r w:rsidR="000202AC" w:rsidRPr="008459C5">
          <w:rPr>
            <w:rStyle w:val="Hiperligao"/>
            <w:rFonts w:eastAsiaTheme="majorEastAsia"/>
            <w:bCs/>
            <w:noProof/>
            <w:lang w:bidi="hi-IN"/>
          </w:rPr>
          <w:t>Figura 1 – Excerto da tradução LGPN_Sapience21</w:t>
        </w:r>
        <w:r w:rsidR="000202AC">
          <w:rPr>
            <w:noProof/>
            <w:webHidden/>
          </w:rPr>
          <w:tab/>
        </w:r>
        <w:r w:rsidR="000202AC">
          <w:rPr>
            <w:noProof/>
            <w:webHidden/>
          </w:rPr>
          <w:fldChar w:fldCharType="begin"/>
        </w:r>
        <w:r w:rsidR="000202AC">
          <w:rPr>
            <w:noProof/>
            <w:webHidden/>
          </w:rPr>
          <w:instrText xml:space="preserve"> PAGEREF _Toc484173978 \h </w:instrText>
        </w:r>
        <w:r w:rsidR="000202AC">
          <w:rPr>
            <w:noProof/>
            <w:webHidden/>
          </w:rPr>
        </w:r>
        <w:r w:rsidR="000202AC">
          <w:rPr>
            <w:noProof/>
            <w:webHidden/>
          </w:rPr>
          <w:fldChar w:fldCharType="separate"/>
        </w:r>
        <w:r w:rsidR="00CA7751">
          <w:rPr>
            <w:noProof/>
            <w:webHidden/>
          </w:rPr>
          <w:t>41</w:t>
        </w:r>
        <w:r w:rsidR="000202AC">
          <w:rPr>
            <w:noProof/>
            <w:webHidden/>
          </w:rPr>
          <w:fldChar w:fldCharType="end"/>
        </w:r>
      </w:hyperlink>
    </w:p>
    <w:p w14:paraId="7174EF8D" w14:textId="6ABFE172" w:rsidR="000202AC" w:rsidRDefault="009F398E" w:rsidP="00834F83">
      <w:pPr>
        <w:pStyle w:val="ndicedeilustraes"/>
        <w:tabs>
          <w:tab w:val="right" w:leader="dot" w:pos="8494"/>
        </w:tabs>
        <w:spacing w:line="480" w:lineRule="auto"/>
        <w:rPr>
          <w:rFonts w:asciiTheme="minorHAnsi" w:eastAsiaTheme="minorEastAsia" w:hAnsiTheme="minorHAnsi" w:cstheme="minorBidi"/>
          <w:noProof/>
          <w:sz w:val="22"/>
        </w:rPr>
      </w:pPr>
      <w:hyperlink w:anchor="_Toc484173979" w:history="1">
        <w:r w:rsidR="000202AC" w:rsidRPr="008459C5">
          <w:rPr>
            <w:rStyle w:val="Hiperligao"/>
            <w:rFonts w:eastAsiaTheme="majorEastAsia"/>
            <w:noProof/>
            <w:lang w:bidi="hi-IN"/>
          </w:rPr>
          <w:t>Figura 2 – Tradução do termo “hose”</w:t>
        </w:r>
        <w:r w:rsidR="000202AC">
          <w:rPr>
            <w:noProof/>
            <w:webHidden/>
          </w:rPr>
          <w:tab/>
        </w:r>
        <w:r w:rsidR="000202AC">
          <w:rPr>
            <w:noProof/>
            <w:webHidden/>
          </w:rPr>
          <w:fldChar w:fldCharType="begin"/>
        </w:r>
        <w:r w:rsidR="000202AC">
          <w:rPr>
            <w:noProof/>
            <w:webHidden/>
          </w:rPr>
          <w:instrText xml:space="preserve"> PAGEREF _Toc484173979 \h </w:instrText>
        </w:r>
        <w:r w:rsidR="000202AC">
          <w:rPr>
            <w:noProof/>
            <w:webHidden/>
          </w:rPr>
        </w:r>
        <w:r w:rsidR="000202AC">
          <w:rPr>
            <w:noProof/>
            <w:webHidden/>
          </w:rPr>
          <w:fldChar w:fldCharType="separate"/>
        </w:r>
        <w:r w:rsidR="00CA7751">
          <w:rPr>
            <w:noProof/>
            <w:webHidden/>
          </w:rPr>
          <w:t>44</w:t>
        </w:r>
        <w:r w:rsidR="000202AC">
          <w:rPr>
            <w:noProof/>
            <w:webHidden/>
          </w:rPr>
          <w:fldChar w:fldCharType="end"/>
        </w:r>
      </w:hyperlink>
    </w:p>
    <w:p w14:paraId="2E16E7B0" w14:textId="5E38D22A" w:rsidR="000202AC" w:rsidRDefault="009F398E" w:rsidP="00834F83">
      <w:pPr>
        <w:pStyle w:val="ndicedeilustraes"/>
        <w:tabs>
          <w:tab w:val="right" w:leader="dot" w:pos="8494"/>
        </w:tabs>
        <w:spacing w:line="480" w:lineRule="auto"/>
        <w:rPr>
          <w:rFonts w:asciiTheme="minorHAnsi" w:eastAsiaTheme="minorEastAsia" w:hAnsiTheme="minorHAnsi" w:cstheme="minorBidi"/>
          <w:noProof/>
          <w:sz w:val="22"/>
        </w:rPr>
      </w:pPr>
      <w:hyperlink w:anchor="_Toc484173980" w:history="1">
        <w:r w:rsidR="000202AC" w:rsidRPr="008459C5">
          <w:rPr>
            <w:rStyle w:val="Hiperligao"/>
            <w:rFonts w:eastAsiaTheme="majorEastAsia"/>
            <w:noProof/>
            <w:lang w:bidi="hi-IN"/>
          </w:rPr>
          <w:t>Figura 3 – Exemplo de comentário fechado no Foxit PhantomPDF</w:t>
        </w:r>
        <w:r w:rsidR="000202AC">
          <w:rPr>
            <w:noProof/>
            <w:webHidden/>
          </w:rPr>
          <w:tab/>
        </w:r>
        <w:r w:rsidR="000202AC">
          <w:rPr>
            <w:noProof/>
            <w:webHidden/>
          </w:rPr>
          <w:fldChar w:fldCharType="begin"/>
        </w:r>
        <w:r w:rsidR="000202AC">
          <w:rPr>
            <w:noProof/>
            <w:webHidden/>
          </w:rPr>
          <w:instrText xml:space="preserve"> PAGEREF _Toc484173980 \h </w:instrText>
        </w:r>
        <w:r w:rsidR="000202AC">
          <w:rPr>
            <w:noProof/>
            <w:webHidden/>
          </w:rPr>
        </w:r>
        <w:r w:rsidR="000202AC">
          <w:rPr>
            <w:noProof/>
            <w:webHidden/>
          </w:rPr>
          <w:fldChar w:fldCharType="separate"/>
        </w:r>
        <w:r w:rsidR="00CA7751">
          <w:rPr>
            <w:noProof/>
            <w:webHidden/>
          </w:rPr>
          <w:t>44</w:t>
        </w:r>
        <w:r w:rsidR="000202AC">
          <w:rPr>
            <w:noProof/>
            <w:webHidden/>
          </w:rPr>
          <w:fldChar w:fldCharType="end"/>
        </w:r>
      </w:hyperlink>
    </w:p>
    <w:p w14:paraId="3FC32155" w14:textId="105D91B4" w:rsidR="000202AC" w:rsidRDefault="009F398E" w:rsidP="00834F83">
      <w:pPr>
        <w:pStyle w:val="ndicedeilustraes"/>
        <w:tabs>
          <w:tab w:val="right" w:leader="dot" w:pos="8494"/>
        </w:tabs>
        <w:spacing w:line="480" w:lineRule="auto"/>
        <w:rPr>
          <w:rFonts w:asciiTheme="minorHAnsi" w:eastAsiaTheme="minorEastAsia" w:hAnsiTheme="minorHAnsi" w:cstheme="minorBidi"/>
          <w:noProof/>
          <w:sz w:val="22"/>
        </w:rPr>
      </w:pPr>
      <w:hyperlink w:anchor="_Toc484173981" w:history="1">
        <w:r w:rsidR="002751B7" w:rsidRPr="008459C5">
          <w:rPr>
            <w:rStyle w:val="Hiperligao"/>
            <w:rFonts w:eastAsiaTheme="majorEastAsia"/>
            <w:noProof/>
            <w:lang w:bidi="hi-IN"/>
          </w:rPr>
          <w:t>Figura 4 – Exemplo de comentário fechado no Adobe Reader PDF</w:t>
        </w:r>
        <w:r w:rsidR="002751B7">
          <w:rPr>
            <w:noProof/>
            <w:webHidden/>
          </w:rPr>
          <w:tab/>
        </w:r>
        <w:r w:rsidR="002751B7">
          <w:rPr>
            <w:noProof/>
            <w:webHidden/>
          </w:rPr>
          <w:fldChar w:fldCharType="begin"/>
        </w:r>
        <w:r w:rsidR="002751B7">
          <w:rPr>
            <w:noProof/>
            <w:webHidden/>
          </w:rPr>
          <w:instrText xml:space="preserve"> PAGEREF _Toc484173981 \h </w:instrText>
        </w:r>
        <w:r w:rsidR="002751B7">
          <w:rPr>
            <w:noProof/>
            <w:webHidden/>
          </w:rPr>
        </w:r>
        <w:r w:rsidR="002751B7">
          <w:rPr>
            <w:noProof/>
            <w:webHidden/>
          </w:rPr>
          <w:fldChar w:fldCharType="separate"/>
        </w:r>
        <w:r w:rsidR="00CA7751">
          <w:rPr>
            <w:noProof/>
            <w:webHidden/>
          </w:rPr>
          <w:t>44</w:t>
        </w:r>
        <w:r w:rsidR="002751B7">
          <w:rPr>
            <w:noProof/>
            <w:webHidden/>
          </w:rPr>
          <w:fldChar w:fldCharType="end"/>
        </w:r>
      </w:hyperlink>
      <w:r w:rsidR="002751B7">
        <w:rPr>
          <w:noProof/>
        </w:rPr>
        <w:t>4</w:t>
      </w:r>
    </w:p>
    <w:p w14:paraId="3BE27DEA" w14:textId="682C1595" w:rsidR="000202AC" w:rsidRDefault="009F398E" w:rsidP="00834F83">
      <w:pPr>
        <w:pStyle w:val="ndicedeilustraes"/>
        <w:tabs>
          <w:tab w:val="right" w:leader="dot" w:pos="8494"/>
        </w:tabs>
        <w:spacing w:line="480" w:lineRule="auto"/>
        <w:rPr>
          <w:rFonts w:asciiTheme="minorHAnsi" w:eastAsiaTheme="minorEastAsia" w:hAnsiTheme="minorHAnsi" w:cstheme="minorBidi"/>
          <w:noProof/>
          <w:sz w:val="22"/>
        </w:rPr>
      </w:pPr>
      <w:hyperlink w:anchor="_Toc484173982" w:history="1">
        <w:r w:rsidR="000202AC" w:rsidRPr="008459C5">
          <w:rPr>
            <w:rStyle w:val="Hiperligao"/>
            <w:rFonts w:eastAsiaTheme="majorEastAsia"/>
            <w:noProof/>
            <w:lang w:bidi="hi-IN"/>
          </w:rPr>
          <w:t xml:space="preserve">Figura 5 – Processo de atualização de </w:t>
        </w:r>
        <w:r w:rsidR="004E1DD5">
          <w:rPr>
            <w:rStyle w:val="Hiperligao"/>
            <w:rFonts w:eastAsiaTheme="majorEastAsia"/>
            <w:noProof/>
            <w:lang w:bidi="hi-IN"/>
          </w:rPr>
          <w:t>MT</w:t>
        </w:r>
        <w:r w:rsidR="000202AC">
          <w:rPr>
            <w:noProof/>
            <w:webHidden/>
          </w:rPr>
          <w:tab/>
        </w:r>
        <w:r w:rsidR="000202AC">
          <w:rPr>
            <w:noProof/>
            <w:webHidden/>
          </w:rPr>
          <w:fldChar w:fldCharType="begin"/>
        </w:r>
        <w:r w:rsidR="000202AC">
          <w:rPr>
            <w:noProof/>
            <w:webHidden/>
          </w:rPr>
          <w:instrText xml:space="preserve"> PAGEREF _Toc484173982 \h </w:instrText>
        </w:r>
        <w:r w:rsidR="000202AC">
          <w:rPr>
            <w:noProof/>
            <w:webHidden/>
          </w:rPr>
        </w:r>
        <w:r w:rsidR="000202AC">
          <w:rPr>
            <w:noProof/>
            <w:webHidden/>
          </w:rPr>
          <w:fldChar w:fldCharType="separate"/>
        </w:r>
        <w:r w:rsidR="00CA7751">
          <w:rPr>
            <w:noProof/>
            <w:webHidden/>
          </w:rPr>
          <w:t>60</w:t>
        </w:r>
        <w:r w:rsidR="000202AC">
          <w:rPr>
            <w:noProof/>
            <w:webHidden/>
          </w:rPr>
          <w:fldChar w:fldCharType="end"/>
        </w:r>
      </w:hyperlink>
    </w:p>
    <w:p w14:paraId="565A4C65" w14:textId="7837B030" w:rsidR="00834F83" w:rsidRDefault="00D0419C" w:rsidP="00834F83">
      <w:pPr>
        <w:spacing w:line="480" w:lineRule="auto"/>
        <w:rPr>
          <w:lang w:eastAsia="zh-CN" w:bidi="hi-IN"/>
        </w:rPr>
      </w:pPr>
      <w:r>
        <w:rPr>
          <w:lang w:eastAsia="zh-CN" w:bidi="hi-IN"/>
        </w:rPr>
        <w:fldChar w:fldCharType="end"/>
      </w:r>
    </w:p>
    <w:p w14:paraId="0B6F270A" w14:textId="77777777" w:rsidR="00834F83" w:rsidRDefault="00834F83">
      <w:pPr>
        <w:rPr>
          <w:lang w:eastAsia="zh-CN" w:bidi="hi-IN"/>
        </w:rPr>
      </w:pPr>
      <w:r>
        <w:rPr>
          <w:lang w:eastAsia="zh-CN" w:bidi="hi-IN"/>
        </w:rPr>
        <w:br w:type="page"/>
      </w:r>
    </w:p>
    <w:p w14:paraId="14CC2F1A" w14:textId="267D1B1D" w:rsidR="001C5BD7" w:rsidRPr="00160979" w:rsidRDefault="00834F83" w:rsidP="00834F83">
      <w:pPr>
        <w:pStyle w:val="Cabealho1"/>
        <w:jc w:val="center"/>
        <w:rPr>
          <w:rFonts w:ascii="Times New Roman" w:hAnsi="Times New Roman" w:cs="Times New Roman"/>
          <w:sz w:val="28"/>
        </w:rPr>
      </w:pPr>
      <w:bookmarkStart w:id="9" w:name="_Toc494097965"/>
      <w:r w:rsidRPr="00160979">
        <w:rPr>
          <w:rFonts w:ascii="Times New Roman" w:hAnsi="Times New Roman" w:cs="Times New Roman"/>
          <w:sz w:val="28"/>
        </w:rPr>
        <w:lastRenderedPageBreak/>
        <w:t>Índice de Gráficos</w:t>
      </w:r>
      <w:bookmarkEnd w:id="9"/>
    </w:p>
    <w:p w14:paraId="6EE01E17" w14:textId="4F10FCAC" w:rsidR="00C05D1D" w:rsidRDefault="00C05D1D">
      <w:pPr>
        <w:pStyle w:val="ndicedeilustraes"/>
        <w:tabs>
          <w:tab w:val="right" w:leader="dot" w:pos="8494"/>
        </w:tabs>
        <w:rPr>
          <w:rFonts w:asciiTheme="minorHAnsi" w:eastAsiaTheme="minorEastAsia" w:hAnsiTheme="minorHAnsi" w:cstheme="minorBidi"/>
          <w:noProof/>
          <w:sz w:val="22"/>
        </w:rPr>
      </w:pPr>
      <w:r>
        <w:fldChar w:fldCharType="begin"/>
      </w:r>
      <w:r>
        <w:instrText xml:space="preserve"> TOC \h \z \c "grafico" </w:instrText>
      </w:r>
      <w:r>
        <w:fldChar w:fldCharType="separate"/>
      </w:r>
    </w:p>
    <w:p w14:paraId="4286B3E5" w14:textId="77777777" w:rsidR="005E5096" w:rsidRDefault="00C05D1D" w:rsidP="00834F83">
      <w:pPr>
        <w:pStyle w:val="Corpodotexto"/>
        <w:rPr>
          <w:noProof/>
        </w:rPr>
      </w:pPr>
      <w:r>
        <w:fldChar w:fldCharType="end"/>
      </w:r>
      <w:r w:rsidR="0097738E">
        <w:fldChar w:fldCharType="begin"/>
      </w:r>
      <w:r w:rsidR="0097738E">
        <w:instrText xml:space="preserve"> TOC \h \z \c "Gráfico" </w:instrText>
      </w:r>
      <w:r w:rsidR="0097738E">
        <w:fldChar w:fldCharType="separate"/>
      </w:r>
    </w:p>
    <w:p w14:paraId="44B04044" w14:textId="77777777" w:rsidR="005E5096" w:rsidRDefault="009F398E">
      <w:pPr>
        <w:pStyle w:val="ndicedeilustraes"/>
        <w:tabs>
          <w:tab w:val="right" w:leader="dot" w:pos="8494"/>
        </w:tabs>
        <w:rPr>
          <w:rStyle w:val="Hiperligao"/>
          <w:rFonts w:eastAsiaTheme="majorEastAsia"/>
          <w:noProof/>
        </w:rPr>
      </w:pPr>
      <w:hyperlink w:anchor="_Toc493597132" w:history="1">
        <w:r w:rsidR="005E5096" w:rsidRPr="008D01B0">
          <w:rPr>
            <w:rStyle w:val="Hiperligao"/>
            <w:rFonts w:eastAsiaTheme="majorEastAsia"/>
            <w:noProof/>
            <w:lang w:bidi="hi-IN"/>
          </w:rPr>
          <w:t xml:space="preserve">Gráfico 1 - </w:t>
        </w:r>
        <w:r w:rsidR="005E5096" w:rsidRPr="008D01B0">
          <w:rPr>
            <w:rStyle w:val="Hiperligao"/>
            <w:rFonts w:eastAsiaTheme="majorEastAsia"/>
            <w:iCs/>
            <w:noProof/>
            <w:lang w:bidi="hi-IN"/>
          </w:rPr>
          <w:t>Tipos de trabalho realizados durante o estágio</w:t>
        </w:r>
        <w:r w:rsidR="005E5096">
          <w:rPr>
            <w:noProof/>
            <w:webHidden/>
          </w:rPr>
          <w:tab/>
        </w:r>
        <w:r w:rsidR="005E5096">
          <w:rPr>
            <w:noProof/>
            <w:webHidden/>
          </w:rPr>
          <w:fldChar w:fldCharType="begin"/>
        </w:r>
        <w:r w:rsidR="005E5096">
          <w:rPr>
            <w:noProof/>
            <w:webHidden/>
          </w:rPr>
          <w:instrText xml:space="preserve"> PAGEREF _Toc493597132 \h </w:instrText>
        </w:r>
        <w:r w:rsidR="005E5096">
          <w:rPr>
            <w:noProof/>
            <w:webHidden/>
          </w:rPr>
        </w:r>
        <w:r w:rsidR="005E5096">
          <w:rPr>
            <w:noProof/>
            <w:webHidden/>
          </w:rPr>
          <w:fldChar w:fldCharType="separate"/>
        </w:r>
        <w:r w:rsidR="00CA7751">
          <w:rPr>
            <w:noProof/>
            <w:webHidden/>
          </w:rPr>
          <w:t>18</w:t>
        </w:r>
        <w:r w:rsidR="005E5096">
          <w:rPr>
            <w:noProof/>
            <w:webHidden/>
          </w:rPr>
          <w:fldChar w:fldCharType="end"/>
        </w:r>
      </w:hyperlink>
    </w:p>
    <w:p w14:paraId="675544E8" w14:textId="77777777" w:rsidR="005E5096" w:rsidRPr="005E5096" w:rsidRDefault="005E5096" w:rsidP="005E5096">
      <w:pPr>
        <w:rPr>
          <w:rFonts w:eastAsiaTheme="minorEastAsia"/>
          <w:noProof/>
        </w:rPr>
      </w:pPr>
    </w:p>
    <w:p w14:paraId="389E5602" w14:textId="77777777" w:rsidR="005E5096" w:rsidRDefault="009F398E">
      <w:pPr>
        <w:pStyle w:val="ndicedeilustraes"/>
        <w:tabs>
          <w:tab w:val="right" w:leader="dot" w:pos="8494"/>
        </w:tabs>
        <w:rPr>
          <w:rStyle w:val="Hiperligao"/>
          <w:rFonts w:eastAsiaTheme="majorEastAsia"/>
          <w:noProof/>
        </w:rPr>
      </w:pPr>
      <w:hyperlink w:anchor="_Toc493597133" w:history="1">
        <w:r w:rsidR="005E5096" w:rsidRPr="008D01B0">
          <w:rPr>
            <w:rStyle w:val="Hiperligao"/>
            <w:rFonts w:eastAsiaTheme="majorEastAsia"/>
            <w:noProof/>
            <w:lang w:bidi="hi-IN"/>
          </w:rPr>
          <w:t>Gráfico 3 - Áreas trabalhadas durante o estágio</w:t>
        </w:r>
        <w:r w:rsidR="005E5096">
          <w:rPr>
            <w:noProof/>
            <w:webHidden/>
          </w:rPr>
          <w:tab/>
        </w:r>
        <w:r w:rsidR="005E5096">
          <w:rPr>
            <w:noProof/>
            <w:webHidden/>
          </w:rPr>
          <w:fldChar w:fldCharType="begin"/>
        </w:r>
        <w:r w:rsidR="005E5096">
          <w:rPr>
            <w:noProof/>
            <w:webHidden/>
          </w:rPr>
          <w:instrText xml:space="preserve"> PAGEREF _Toc493597133 \h </w:instrText>
        </w:r>
        <w:r w:rsidR="005E5096">
          <w:rPr>
            <w:noProof/>
            <w:webHidden/>
          </w:rPr>
        </w:r>
        <w:r w:rsidR="005E5096">
          <w:rPr>
            <w:noProof/>
            <w:webHidden/>
          </w:rPr>
          <w:fldChar w:fldCharType="separate"/>
        </w:r>
        <w:r w:rsidR="00CA7751">
          <w:rPr>
            <w:noProof/>
            <w:webHidden/>
          </w:rPr>
          <w:t>20</w:t>
        </w:r>
        <w:r w:rsidR="005E5096">
          <w:rPr>
            <w:noProof/>
            <w:webHidden/>
          </w:rPr>
          <w:fldChar w:fldCharType="end"/>
        </w:r>
      </w:hyperlink>
    </w:p>
    <w:p w14:paraId="4D417749" w14:textId="77777777" w:rsidR="005E5096" w:rsidRPr="005E5096" w:rsidRDefault="005E5096" w:rsidP="005E5096">
      <w:pPr>
        <w:rPr>
          <w:rFonts w:eastAsiaTheme="minorEastAsia"/>
          <w:noProof/>
        </w:rPr>
      </w:pPr>
    </w:p>
    <w:p w14:paraId="2D565462" w14:textId="77777777" w:rsidR="005E5096" w:rsidRDefault="009F398E">
      <w:pPr>
        <w:pStyle w:val="ndicedeilustraes"/>
        <w:tabs>
          <w:tab w:val="right" w:leader="dot" w:pos="8494"/>
        </w:tabs>
        <w:rPr>
          <w:rStyle w:val="Hiperligao"/>
          <w:rFonts w:eastAsiaTheme="majorEastAsia"/>
          <w:noProof/>
        </w:rPr>
      </w:pPr>
      <w:hyperlink w:anchor="_Toc493597134" w:history="1">
        <w:r w:rsidR="005E5096" w:rsidRPr="008D01B0">
          <w:rPr>
            <w:rStyle w:val="Hiperligao"/>
            <w:rFonts w:eastAsiaTheme="majorEastAsia"/>
            <w:noProof/>
            <w:lang w:bidi="hi-IN"/>
          </w:rPr>
          <w:t>Gráfico 2 - Ferramentas utilizadas para tradução</w:t>
        </w:r>
        <w:r w:rsidR="005E5096">
          <w:rPr>
            <w:noProof/>
            <w:webHidden/>
          </w:rPr>
          <w:tab/>
        </w:r>
        <w:r w:rsidR="005E5096">
          <w:rPr>
            <w:noProof/>
            <w:webHidden/>
          </w:rPr>
          <w:fldChar w:fldCharType="begin"/>
        </w:r>
        <w:r w:rsidR="005E5096">
          <w:rPr>
            <w:noProof/>
            <w:webHidden/>
          </w:rPr>
          <w:instrText xml:space="preserve"> PAGEREF _Toc493597134 \h </w:instrText>
        </w:r>
        <w:r w:rsidR="005E5096">
          <w:rPr>
            <w:noProof/>
            <w:webHidden/>
          </w:rPr>
        </w:r>
        <w:r w:rsidR="005E5096">
          <w:rPr>
            <w:noProof/>
            <w:webHidden/>
          </w:rPr>
          <w:fldChar w:fldCharType="separate"/>
        </w:r>
        <w:r w:rsidR="00CA7751">
          <w:rPr>
            <w:noProof/>
            <w:webHidden/>
          </w:rPr>
          <w:t>21</w:t>
        </w:r>
        <w:r w:rsidR="005E5096">
          <w:rPr>
            <w:noProof/>
            <w:webHidden/>
          </w:rPr>
          <w:fldChar w:fldCharType="end"/>
        </w:r>
      </w:hyperlink>
    </w:p>
    <w:p w14:paraId="638A00C9" w14:textId="77777777" w:rsidR="005E5096" w:rsidRPr="005E5096" w:rsidRDefault="005E5096" w:rsidP="005E5096">
      <w:pPr>
        <w:rPr>
          <w:rFonts w:eastAsiaTheme="minorEastAsia"/>
          <w:noProof/>
        </w:rPr>
      </w:pPr>
    </w:p>
    <w:p w14:paraId="63EFFC48" w14:textId="77777777" w:rsidR="005E5096" w:rsidRDefault="009F398E">
      <w:pPr>
        <w:pStyle w:val="ndicedeilustraes"/>
        <w:tabs>
          <w:tab w:val="right" w:leader="dot" w:pos="8494"/>
        </w:tabs>
        <w:rPr>
          <w:rStyle w:val="Hiperligao"/>
          <w:rFonts w:eastAsiaTheme="majorEastAsia"/>
          <w:noProof/>
        </w:rPr>
      </w:pPr>
      <w:hyperlink w:anchor="_Toc493597135" w:history="1">
        <w:r w:rsidR="005E5096" w:rsidRPr="008D01B0">
          <w:rPr>
            <w:rStyle w:val="Hiperligao"/>
            <w:rFonts w:eastAsiaTheme="majorEastAsia"/>
            <w:noProof/>
            <w:lang w:bidi="hi-IN"/>
          </w:rPr>
          <w:t xml:space="preserve">Gráfico 4 – Estrutura de </w:t>
        </w:r>
        <w:r w:rsidR="005E5096" w:rsidRPr="008D01B0">
          <w:rPr>
            <w:rStyle w:val="Hiperligao"/>
            <w:rFonts w:eastAsiaTheme="majorEastAsia"/>
            <w:i/>
            <w:noProof/>
            <w:lang w:bidi="hi-IN"/>
          </w:rPr>
          <w:t>Deploying iPads to Patients</w:t>
        </w:r>
        <w:r w:rsidR="005E5096">
          <w:rPr>
            <w:noProof/>
            <w:webHidden/>
          </w:rPr>
          <w:tab/>
        </w:r>
        <w:r w:rsidR="005E5096">
          <w:rPr>
            <w:noProof/>
            <w:webHidden/>
          </w:rPr>
          <w:fldChar w:fldCharType="begin"/>
        </w:r>
        <w:r w:rsidR="005E5096">
          <w:rPr>
            <w:noProof/>
            <w:webHidden/>
          </w:rPr>
          <w:instrText xml:space="preserve"> PAGEREF _Toc493597135 \h </w:instrText>
        </w:r>
        <w:r w:rsidR="005E5096">
          <w:rPr>
            <w:noProof/>
            <w:webHidden/>
          </w:rPr>
        </w:r>
        <w:r w:rsidR="005E5096">
          <w:rPr>
            <w:noProof/>
            <w:webHidden/>
          </w:rPr>
          <w:fldChar w:fldCharType="separate"/>
        </w:r>
        <w:r w:rsidR="00CA7751">
          <w:rPr>
            <w:noProof/>
            <w:webHidden/>
          </w:rPr>
          <w:t>31</w:t>
        </w:r>
        <w:r w:rsidR="005E5096">
          <w:rPr>
            <w:noProof/>
            <w:webHidden/>
          </w:rPr>
          <w:fldChar w:fldCharType="end"/>
        </w:r>
      </w:hyperlink>
    </w:p>
    <w:p w14:paraId="404D13FC" w14:textId="77777777" w:rsidR="005E5096" w:rsidRPr="005E5096" w:rsidRDefault="005E5096" w:rsidP="005E5096">
      <w:pPr>
        <w:rPr>
          <w:rFonts w:eastAsiaTheme="minorEastAsia"/>
          <w:noProof/>
        </w:rPr>
      </w:pPr>
    </w:p>
    <w:p w14:paraId="08AE3758" w14:textId="77777777" w:rsidR="005E5096" w:rsidRDefault="009F398E">
      <w:pPr>
        <w:pStyle w:val="ndicedeilustraes"/>
        <w:tabs>
          <w:tab w:val="right" w:leader="dot" w:pos="8494"/>
        </w:tabs>
        <w:rPr>
          <w:rStyle w:val="Hiperligao"/>
          <w:rFonts w:eastAsiaTheme="majorEastAsia"/>
          <w:noProof/>
        </w:rPr>
      </w:pPr>
      <w:hyperlink w:anchor="_Toc493597136" w:history="1">
        <w:r w:rsidR="005E5096" w:rsidRPr="008D01B0">
          <w:rPr>
            <w:rStyle w:val="Hiperligao"/>
            <w:rFonts w:eastAsiaTheme="majorEastAsia"/>
            <w:noProof/>
            <w:lang w:bidi="hi-IN"/>
          </w:rPr>
          <w:t>Gráfico 5 - Gráfico de produtividade (palavras por dia – volume aproximado)</w:t>
        </w:r>
        <w:r w:rsidR="005E5096">
          <w:rPr>
            <w:noProof/>
            <w:webHidden/>
          </w:rPr>
          <w:tab/>
        </w:r>
        <w:r w:rsidR="005E5096">
          <w:rPr>
            <w:noProof/>
            <w:webHidden/>
          </w:rPr>
          <w:fldChar w:fldCharType="begin"/>
        </w:r>
        <w:r w:rsidR="005E5096">
          <w:rPr>
            <w:noProof/>
            <w:webHidden/>
          </w:rPr>
          <w:instrText xml:space="preserve"> PAGEREF _Toc493597136 \h </w:instrText>
        </w:r>
        <w:r w:rsidR="005E5096">
          <w:rPr>
            <w:noProof/>
            <w:webHidden/>
          </w:rPr>
        </w:r>
        <w:r w:rsidR="005E5096">
          <w:rPr>
            <w:noProof/>
            <w:webHidden/>
          </w:rPr>
          <w:fldChar w:fldCharType="separate"/>
        </w:r>
        <w:r w:rsidR="00CA7751">
          <w:rPr>
            <w:noProof/>
            <w:webHidden/>
          </w:rPr>
          <w:t>49</w:t>
        </w:r>
        <w:r w:rsidR="005E5096">
          <w:rPr>
            <w:noProof/>
            <w:webHidden/>
          </w:rPr>
          <w:fldChar w:fldCharType="end"/>
        </w:r>
      </w:hyperlink>
    </w:p>
    <w:p w14:paraId="680472C7" w14:textId="77777777" w:rsidR="005E5096" w:rsidRPr="005E5096" w:rsidRDefault="005E5096" w:rsidP="005E5096">
      <w:pPr>
        <w:rPr>
          <w:rFonts w:eastAsiaTheme="minorEastAsia"/>
          <w:noProof/>
        </w:rPr>
      </w:pPr>
    </w:p>
    <w:p w14:paraId="1E8DCEA3" w14:textId="77777777" w:rsidR="005E5096" w:rsidRDefault="009F398E">
      <w:pPr>
        <w:pStyle w:val="ndicedeilustraes"/>
        <w:tabs>
          <w:tab w:val="right" w:leader="dot" w:pos="8494"/>
        </w:tabs>
        <w:rPr>
          <w:rFonts w:asciiTheme="minorHAnsi" w:eastAsiaTheme="minorEastAsia" w:hAnsiTheme="minorHAnsi" w:cstheme="minorBidi"/>
          <w:noProof/>
          <w:sz w:val="22"/>
        </w:rPr>
      </w:pPr>
      <w:hyperlink w:anchor="_Toc493597137" w:history="1">
        <w:r w:rsidR="005E5096" w:rsidRPr="008D01B0">
          <w:rPr>
            <w:rStyle w:val="Hiperligao"/>
            <w:rFonts w:eastAsiaTheme="majorEastAsia"/>
            <w:iCs/>
            <w:noProof/>
            <w:spacing w:val="5"/>
            <w:lang w:val="en-GB" w:bidi="hi-IN"/>
          </w:rPr>
          <w:t xml:space="preserve">Gráfico 6 - </w:t>
        </w:r>
        <w:r w:rsidR="005E5096" w:rsidRPr="008D01B0">
          <w:rPr>
            <w:rStyle w:val="Hiperligao"/>
            <w:rFonts w:eastAsiaTheme="majorEastAsia"/>
            <w:i/>
            <w:noProof/>
            <w:lang w:val="en-GB" w:bidi="hi-IN"/>
          </w:rPr>
          <w:t>Handbook of Terminology Management Vol.1</w:t>
        </w:r>
        <w:r w:rsidR="005E5096">
          <w:rPr>
            <w:noProof/>
            <w:webHidden/>
          </w:rPr>
          <w:tab/>
        </w:r>
        <w:r w:rsidR="005E5096">
          <w:rPr>
            <w:noProof/>
            <w:webHidden/>
          </w:rPr>
          <w:fldChar w:fldCharType="begin"/>
        </w:r>
        <w:r w:rsidR="005E5096">
          <w:rPr>
            <w:noProof/>
            <w:webHidden/>
          </w:rPr>
          <w:instrText xml:space="preserve"> PAGEREF _Toc493597137 \h </w:instrText>
        </w:r>
        <w:r w:rsidR="005E5096">
          <w:rPr>
            <w:noProof/>
            <w:webHidden/>
          </w:rPr>
        </w:r>
        <w:r w:rsidR="005E5096">
          <w:rPr>
            <w:noProof/>
            <w:webHidden/>
          </w:rPr>
          <w:fldChar w:fldCharType="separate"/>
        </w:r>
        <w:r w:rsidR="00CA7751">
          <w:rPr>
            <w:noProof/>
            <w:webHidden/>
          </w:rPr>
          <w:t>54</w:t>
        </w:r>
        <w:r w:rsidR="005E5096">
          <w:rPr>
            <w:noProof/>
            <w:webHidden/>
          </w:rPr>
          <w:fldChar w:fldCharType="end"/>
        </w:r>
      </w:hyperlink>
    </w:p>
    <w:p w14:paraId="3A0788C7" w14:textId="77777777" w:rsidR="00834F83" w:rsidRPr="00834F83" w:rsidRDefault="0097738E" w:rsidP="00834F83">
      <w:pPr>
        <w:pStyle w:val="Corpodotexto"/>
      </w:pPr>
      <w:r>
        <w:fldChar w:fldCharType="end"/>
      </w:r>
    </w:p>
    <w:p w14:paraId="3DEDD28D" w14:textId="77777777" w:rsidR="00767938" w:rsidRDefault="00767938" w:rsidP="00060888">
      <w:pPr>
        <w:pStyle w:val="Corpodotexto"/>
      </w:pPr>
    </w:p>
    <w:p w14:paraId="17F60688" w14:textId="77777777" w:rsidR="00060888" w:rsidRPr="00060888" w:rsidRDefault="00060888" w:rsidP="00060888">
      <w:pPr>
        <w:pStyle w:val="Corpodotexto"/>
      </w:pPr>
    </w:p>
    <w:p w14:paraId="3FADFAB2" w14:textId="77777777" w:rsidR="007D4392" w:rsidRPr="00FB7140" w:rsidRDefault="007D4392" w:rsidP="00111366">
      <w:pPr>
        <w:pStyle w:val="Corpodotexto"/>
        <w:jc w:val="left"/>
        <w:rPr>
          <w:rFonts w:ascii="Times New Roman" w:hAnsi="Times New Roman" w:cs="Times New Roman"/>
          <w:sz w:val="24"/>
        </w:rPr>
      </w:pPr>
    </w:p>
    <w:p w14:paraId="5D5CF8A1" w14:textId="77777777" w:rsidR="00A300B5" w:rsidRPr="00A300B5" w:rsidRDefault="00A300B5" w:rsidP="00A300B5">
      <w:pPr>
        <w:pStyle w:val="Corpodotexto"/>
      </w:pPr>
    </w:p>
    <w:p w14:paraId="4E2EF72A" w14:textId="77777777" w:rsidR="007D4392" w:rsidRPr="00FB7140" w:rsidRDefault="007D4392" w:rsidP="000A54EC">
      <w:pPr>
        <w:pStyle w:val="Corpodotexto"/>
        <w:jc w:val="left"/>
        <w:rPr>
          <w:rFonts w:ascii="Times New Roman" w:hAnsi="Times New Roman" w:cs="Times New Roman"/>
          <w:sz w:val="24"/>
        </w:rPr>
      </w:pPr>
    </w:p>
    <w:p w14:paraId="5DAC3886" w14:textId="576C9FE2" w:rsidR="008530C1" w:rsidRPr="00281140" w:rsidRDefault="007D4392" w:rsidP="00281140">
      <w:pPr>
        <w:pStyle w:val="Cabealho1"/>
        <w:pageBreakBefore/>
        <w:numPr>
          <w:ilvl w:val="0"/>
          <w:numId w:val="0"/>
        </w:numPr>
        <w:ind w:left="432"/>
        <w:rPr>
          <w:rFonts w:ascii="Times New Roman" w:hAnsi="Times New Roman" w:cs="Times New Roman"/>
          <w:sz w:val="28"/>
        </w:rPr>
      </w:pPr>
      <w:bookmarkStart w:id="10" w:name="_Toc494097966"/>
      <w:r w:rsidRPr="004C6AB1">
        <w:rPr>
          <w:rFonts w:ascii="Times New Roman" w:hAnsi="Times New Roman" w:cs="Times New Roman"/>
          <w:sz w:val="28"/>
        </w:rPr>
        <w:lastRenderedPageBreak/>
        <w:t>Introduçã</w:t>
      </w:r>
      <w:r w:rsidR="00281140">
        <w:rPr>
          <w:rFonts w:ascii="Times New Roman" w:hAnsi="Times New Roman" w:cs="Times New Roman"/>
          <w:sz w:val="28"/>
        </w:rPr>
        <w:t>o</w:t>
      </w:r>
      <w:bookmarkEnd w:id="10"/>
    </w:p>
    <w:p w14:paraId="549EDB1B" w14:textId="722B2CB8"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Esta experiência de estágio, assim como todo o percurso dentro da Faculdade de Letras da Universidade do Porto</w:t>
      </w:r>
      <w:r w:rsidR="00F353B4" w:rsidRPr="00281140">
        <w:rPr>
          <w:rFonts w:ascii="Times New Roman" w:hAnsi="Times New Roman"/>
          <w:sz w:val="24"/>
          <w:szCs w:val="24"/>
        </w:rPr>
        <w:t>,</w:t>
      </w:r>
      <w:r w:rsidRPr="00281140">
        <w:rPr>
          <w:rFonts w:ascii="Times New Roman" w:hAnsi="Times New Roman"/>
          <w:sz w:val="24"/>
          <w:szCs w:val="24"/>
        </w:rPr>
        <w:t xml:space="preserve"> tem como objetivo preparar um estudante para o mundo complexo do trabalho, para o qual estas duas etapas são indispensáveis. </w:t>
      </w:r>
    </w:p>
    <w:p w14:paraId="6D488056" w14:textId="54E80926"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Neste relatório, a etapa em análise será o estágio profissionalizante integrado no plano de estudos do Mestrado em Tradução e Serviços Linguísticos</w:t>
      </w:r>
      <w:r w:rsidR="00FE4697" w:rsidRPr="00281140">
        <w:rPr>
          <w:rFonts w:ascii="Times New Roman" w:hAnsi="Times New Roman"/>
          <w:sz w:val="24"/>
          <w:szCs w:val="24"/>
        </w:rPr>
        <w:t xml:space="preserve"> (MTSL)</w:t>
      </w:r>
      <w:r w:rsidRPr="00281140">
        <w:rPr>
          <w:rFonts w:ascii="Times New Roman" w:hAnsi="Times New Roman"/>
          <w:sz w:val="24"/>
          <w:szCs w:val="24"/>
        </w:rPr>
        <w:t>.</w:t>
      </w:r>
    </w:p>
    <w:p w14:paraId="117041CE" w14:textId="082EBBED"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 xml:space="preserve">No encadeamento destas ideias, a experiência do estágio correu da melhor </w:t>
      </w:r>
      <w:r w:rsidR="00FE4697" w:rsidRPr="00281140">
        <w:rPr>
          <w:rFonts w:ascii="Times New Roman" w:hAnsi="Times New Roman"/>
          <w:sz w:val="24"/>
          <w:szCs w:val="24"/>
        </w:rPr>
        <w:t>form</w:t>
      </w:r>
      <w:r w:rsidRPr="00281140">
        <w:rPr>
          <w:rFonts w:ascii="Times New Roman" w:hAnsi="Times New Roman"/>
          <w:sz w:val="24"/>
          <w:szCs w:val="24"/>
        </w:rPr>
        <w:t>a possível, desde o envio de currículos</w:t>
      </w:r>
      <w:r w:rsidR="00F353B4" w:rsidRPr="00281140">
        <w:rPr>
          <w:rFonts w:ascii="Times New Roman" w:hAnsi="Times New Roman"/>
          <w:sz w:val="24"/>
          <w:szCs w:val="24"/>
        </w:rPr>
        <w:t xml:space="preserve"> para as mais variadas empresas, até </w:t>
      </w:r>
      <w:r w:rsidRPr="00281140">
        <w:rPr>
          <w:rFonts w:ascii="Times New Roman" w:hAnsi="Times New Roman"/>
          <w:sz w:val="24"/>
          <w:szCs w:val="24"/>
        </w:rPr>
        <w:t xml:space="preserve">à aceitação numa das empresas que estava no meu </w:t>
      </w:r>
      <w:r w:rsidRPr="00281140">
        <w:rPr>
          <w:rFonts w:ascii="Times New Roman" w:hAnsi="Times New Roman"/>
          <w:i/>
          <w:sz w:val="24"/>
          <w:szCs w:val="24"/>
        </w:rPr>
        <w:t>top</w:t>
      </w:r>
      <w:r w:rsidRPr="00281140">
        <w:rPr>
          <w:rFonts w:ascii="Times New Roman" w:hAnsi="Times New Roman"/>
          <w:sz w:val="24"/>
          <w:szCs w:val="24"/>
        </w:rPr>
        <w:t xml:space="preserve"> de escolha, a E</w:t>
      </w:r>
      <w:r w:rsidR="00F353B4" w:rsidRPr="00281140">
        <w:rPr>
          <w:rFonts w:ascii="Times New Roman" w:hAnsi="Times New Roman"/>
          <w:sz w:val="24"/>
          <w:szCs w:val="24"/>
        </w:rPr>
        <w:t>ditrad</w:t>
      </w:r>
      <w:r w:rsidRPr="00281140">
        <w:rPr>
          <w:rFonts w:ascii="Times New Roman" w:hAnsi="Times New Roman"/>
          <w:sz w:val="24"/>
          <w:szCs w:val="24"/>
        </w:rPr>
        <w:t>. No entanto, também se tornou uma experiência bastante positiva devido ao meu coordenador</w:t>
      </w:r>
      <w:r w:rsidR="00F353B4" w:rsidRPr="00281140">
        <w:rPr>
          <w:rFonts w:ascii="Times New Roman" w:hAnsi="Times New Roman"/>
          <w:sz w:val="24"/>
          <w:szCs w:val="24"/>
        </w:rPr>
        <w:t>,</w:t>
      </w:r>
      <w:r w:rsidRPr="00281140">
        <w:rPr>
          <w:rFonts w:ascii="Times New Roman" w:hAnsi="Times New Roman"/>
          <w:sz w:val="24"/>
          <w:szCs w:val="24"/>
        </w:rPr>
        <w:t xml:space="preserve"> que depois de toda a orientação dada ao longo do MTSL como meu professor, me deu o prazer de ser sua orientanda e assim ajudar-me da melhor forma possível</w:t>
      </w:r>
      <w:r w:rsidR="00FE4697" w:rsidRPr="00281140">
        <w:rPr>
          <w:rFonts w:ascii="Times New Roman" w:hAnsi="Times New Roman"/>
          <w:sz w:val="24"/>
          <w:szCs w:val="24"/>
        </w:rPr>
        <w:t xml:space="preserve">, seja incentivando-me para </w:t>
      </w:r>
      <w:r w:rsidR="001056B5">
        <w:rPr>
          <w:rFonts w:ascii="Times New Roman" w:hAnsi="Times New Roman"/>
          <w:sz w:val="24"/>
          <w:szCs w:val="24"/>
        </w:rPr>
        <w:t>superar as minhas ex</w:t>
      </w:r>
      <w:r w:rsidRPr="00281140">
        <w:rPr>
          <w:rFonts w:ascii="Times New Roman" w:hAnsi="Times New Roman"/>
          <w:sz w:val="24"/>
          <w:szCs w:val="24"/>
        </w:rPr>
        <w:t xml:space="preserve">pectativas </w:t>
      </w:r>
      <w:r w:rsidR="00BF6024" w:rsidRPr="00281140">
        <w:rPr>
          <w:rFonts w:ascii="Times New Roman" w:hAnsi="Times New Roman"/>
          <w:sz w:val="24"/>
          <w:szCs w:val="24"/>
        </w:rPr>
        <w:t>relativamente à</w:t>
      </w:r>
      <w:r w:rsidRPr="00281140">
        <w:rPr>
          <w:rFonts w:ascii="Times New Roman" w:hAnsi="Times New Roman"/>
          <w:sz w:val="24"/>
          <w:szCs w:val="24"/>
        </w:rPr>
        <w:t xml:space="preserve"> experiência do estágio</w:t>
      </w:r>
      <w:r w:rsidR="00BF6024" w:rsidRPr="00281140">
        <w:rPr>
          <w:rFonts w:ascii="Times New Roman" w:hAnsi="Times New Roman"/>
          <w:sz w:val="24"/>
          <w:szCs w:val="24"/>
        </w:rPr>
        <w:t>, seja</w:t>
      </w:r>
      <w:r w:rsidRPr="00281140">
        <w:rPr>
          <w:rFonts w:ascii="Times New Roman" w:hAnsi="Times New Roman"/>
          <w:sz w:val="24"/>
          <w:szCs w:val="24"/>
        </w:rPr>
        <w:t xml:space="preserve"> </w:t>
      </w:r>
      <w:r w:rsidR="00BF6024" w:rsidRPr="00281140">
        <w:rPr>
          <w:rFonts w:ascii="Times New Roman" w:hAnsi="Times New Roman"/>
          <w:sz w:val="24"/>
          <w:szCs w:val="24"/>
        </w:rPr>
        <w:t>incutindo-me</w:t>
      </w:r>
      <w:r w:rsidRPr="00281140">
        <w:rPr>
          <w:rFonts w:ascii="Times New Roman" w:hAnsi="Times New Roman"/>
          <w:sz w:val="24"/>
          <w:szCs w:val="24"/>
        </w:rPr>
        <w:t xml:space="preserve"> ética de trabalho para que</w:t>
      </w:r>
      <w:r w:rsidR="00390C2D" w:rsidRPr="00281140">
        <w:rPr>
          <w:rFonts w:ascii="Times New Roman" w:hAnsi="Times New Roman"/>
          <w:sz w:val="24"/>
          <w:szCs w:val="24"/>
        </w:rPr>
        <w:t>,</w:t>
      </w:r>
      <w:r w:rsidRPr="00281140">
        <w:rPr>
          <w:rFonts w:ascii="Times New Roman" w:hAnsi="Times New Roman"/>
          <w:sz w:val="24"/>
          <w:szCs w:val="24"/>
        </w:rPr>
        <w:t xml:space="preserve"> </w:t>
      </w:r>
      <w:r w:rsidR="00BF6024" w:rsidRPr="00281140">
        <w:rPr>
          <w:rFonts w:ascii="Times New Roman" w:hAnsi="Times New Roman"/>
          <w:sz w:val="24"/>
          <w:szCs w:val="24"/>
        </w:rPr>
        <w:t>ao longo do tempo,</w:t>
      </w:r>
      <w:r w:rsidRPr="00281140">
        <w:rPr>
          <w:rFonts w:ascii="Times New Roman" w:hAnsi="Times New Roman"/>
          <w:sz w:val="24"/>
          <w:szCs w:val="24"/>
        </w:rPr>
        <w:t xml:space="preserve"> me torne uma profissional bem formada.</w:t>
      </w:r>
    </w:p>
    <w:p w14:paraId="1A99384E" w14:textId="7F1DDA64"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 xml:space="preserve">Toda esta experiência não poderia ter sido tão enriquecedora sem os conhecimentos lecionados previamente ao longo do meu percurso no MTSL. Todos os modelos, teorias, conhecimentos de análise e redação textual, de terminologia, de linguística e </w:t>
      </w:r>
      <w:r w:rsidR="005A3BD6" w:rsidRPr="00281140">
        <w:rPr>
          <w:rFonts w:ascii="Times New Roman" w:hAnsi="Times New Roman"/>
          <w:sz w:val="24"/>
          <w:szCs w:val="24"/>
        </w:rPr>
        <w:t>de diferentes áreas da tradução</w:t>
      </w:r>
      <w:r w:rsidRPr="00281140">
        <w:rPr>
          <w:rFonts w:ascii="Times New Roman" w:hAnsi="Times New Roman"/>
          <w:sz w:val="24"/>
          <w:szCs w:val="24"/>
        </w:rPr>
        <w:t xml:space="preserve"> foram fulcrais para todo o trabalho prático realizado ao longo do estágio nas diferentes traduções com as quais me deparei.</w:t>
      </w:r>
    </w:p>
    <w:p w14:paraId="2EFBF355" w14:textId="77777777" w:rsidR="006504B8"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Seguindo a referência feita anteriormente a conteúdos teóricos lecionados, será dada especial atenção</w:t>
      </w:r>
      <w:r w:rsidR="00FA2B04" w:rsidRPr="00281140">
        <w:rPr>
          <w:rFonts w:ascii="Times New Roman" w:hAnsi="Times New Roman"/>
          <w:sz w:val="24"/>
          <w:szCs w:val="24"/>
        </w:rPr>
        <w:t>, neste trabalho, àqueles</w:t>
      </w:r>
      <w:r w:rsidRPr="00281140">
        <w:rPr>
          <w:rFonts w:ascii="Times New Roman" w:hAnsi="Times New Roman"/>
          <w:sz w:val="24"/>
          <w:szCs w:val="24"/>
        </w:rPr>
        <w:t xml:space="preserve"> que mais contribuíram para a análise e resolução dos </w:t>
      </w:r>
      <w:r w:rsidR="00FA2B04" w:rsidRPr="00281140">
        <w:rPr>
          <w:rFonts w:ascii="Times New Roman" w:hAnsi="Times New Roman"/>
          <w:sz w:val="24"/>
          <w:szCs w:val="24"/>
        </w:rPr>
        <w:t>vári</w:t>
      </w:r>
      <w:r w:rsidRPr="00281140">
        <w:rPr>
          <w:rFonts w:ascii="Times New Roman" w:hAnsi="Times New Roman"/>
          <w:sz w:val="24"/>
          <w:szCs w:val="24"/>
        </w:rPr>
        <w:t xml:space="preserve">os problemas de tradução. </w:t>
      </w:r>
    </w:p>
    <w:p w14:paraId="0311D238" w14:textId="46394174"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Nesta redação, será abordada a forma como estes conhecimentos</w:t>
      </w:r>
      <w:r w:rsidR="00F57D39" w:rsidRPr="00281140">
        <w:rPr>
          <w:rFonts w:ascii="Times New Roman" w:hAnsi="Times New Roman"/>
          <w:sz w:val="24"/>
          <w:szCs w:val="24"/>
        </w:rPr>
        <w:t xml:space="preserve">, </w:t>
      </w:r>
      <w:r w:rsidR="005A3BD6" w:rsidRPr="00281140">
        <w:rPr>
          <w:rFonts w:ascii="Times New Roman" w:hAnsi="Times New Roman"/>
          <w:sz w:val="24"/>
          <w:szCs w:val="24"/>
        </w:rPr>
        <w:t>e em especial o trabalho de</w:t>
      </w:r>
      <w:r w:rsidR="00F57D39" w:rsidRPr="00281140">
        <w:rPr>
          <w:rFonts w:ascii="Times New Roman" w:hAnsi="Times New Roman"/>
          <w:sz w:val="24"/>
          <w:szCs w:val="24"/>
        </w:rPr>
        <w:t xml:space="preserve"> Vermeer &amp;</w:t>
      </w:r>
      <w:r w:rsidRPr="00281140">
        <w:rPr>
          <w:rFonts w:ascii="Times New Roman" w:hAnsi="Times New Roman"/>
          <w:sz w:val="24"/>
          <w:szCs w:val="24"/>
        </w:rPr>
        <w:t xml:space="preserve"> Reiss </w:t>
      </w:r>
      <w:r w:rsidR="00F57D39" w:rsidRPr="00281140">
        <w:rPr>
          <w:rFonts w:ascii="Times New Roman" w:hAnsi="Times New Roman"/>
          <w:sz w:val="24"/>
          <w:szCs w:val="24"/>
        </w:rPr>
        <w:t>(1984)</w:t>
      </w:r>
      <w:r w:rsidRPr="00281140">
        <w:rPr>
          <w:rFonts w:ascii="Times New Roman" w:hAnsi="Times New Roman"/>
          <w:sz w:val="24"/>
          <w:szCs w:val="24"/>
        </w:rPr>
        <w:t xml:space="preserve"> e Baker</w:t>
      </w:r>
      <w:r w:rsidR="00FC3592" w:rsidRPr="00281140">
        <w:rPr>
          <w:rFonts w:ascii="Times New Roman" w:hAnsi="Times New Roman"/>
          <w:sz w:val="24"/>
          <w:szCs w:val="24"/>
        </w:rPr>
        <w:t xml:space="preserve"> (1992)</w:t>
      </w:r>
      <w:r w:rsidR="00B050D6" w:rsidRPr="00281140">
        <w:rPr>
          <w:rFonts w:ascii="Times New Roman" w:hAnsi="Times New Roman"/>
          <w:sz w:val="24"/>
          <w:szCs w:val="24"/>
        </w:rPr>
        <w:t xml:space="preserve">, </w:t>
      </w:r>
      <w:r w:rsidR="00D0240B" w:rsidRPr="00281140">
        <w:rPr>
          <w:rFonts w:ascii="Times New Roman" w:hAnsi="Times New Roman"/>
          <w:sz w:val="24"/>
          <w:szCs w:val="24"/>
        </w:rPr>
        <w:t>contribuiu</w:t>
      </w:r>
      <w:r w:rsidRPr="00281140">
        <w:rPr>
          <w:rFonts w:ascii="Times New Roman" w:hAnsi="Times New Roman"/>
          <w:sz w:val="24"/>
          <w:szCs w:val="24"/>
        </w:rPr>
        <w:t xml:space="preserve"> para a resolução </w:t>
      </w:r>
      <w:r w:rsidR="00B050D6" w:rsidRPr="00281140">
        <w:rPr>
          <w:rFonts w:ascii="Times New Roman" w:hAnsi="Times New Roman"/>
          <w:sz w:val="24"/>
          <w:szCs w:val="24"/>
        </w:rPr>
        <w:t>satisfatória</w:t>
      </w:r>
      <w:r w:rsidRPr="00281140">
        <w:rPr>
          <w:rFonts w:ascii="Times New Roman" w:hAnsi="Times New Roman"/>
          <w:sz w:val="24"/>
          <w:szCs w:val="24"/>
        </w:rPr>
        <w:t xml:space="preserve"> dos problemas encontrados e</w:t>
      </w:r>
      <w:r w:rsidR="00B050D6" w:rsidRPr="00281140">
        <w:rPr>
          <w:rFonts w:ascii="Times New Roman" w:hAnsi="Times New Roman"/>
          <w:sz w:val="24"/>
          <w:szCs w:val="24"/>
        </w:rPr>
        <w:t>,</w:t>
      </w:r>
      <w:r w:rsidRPr="00281140">
        <w:rPr>
          <w:rFonts w:ascii="Times New Roman" w:hAnsi="Times New Roman"/>
          <w:sz w:val="24"/>
          <w:szCs w:val="24"/>
        </w:rPr>
        <w:t xml:space="preserve"> </w:t>
      </w:r>
      <w:r w:rsidR="00105B6F" w:rsidRPr="00281140">
        <w:rPr>
          <w:rFonts w:ascii="Times New Roman" w:hAnsi="Times New Roman"/>
          <w:sz w:val="24"/>
          <w:szCs w:val="24"/>
        </w:rPr>
        <w:t>consequente</w:t>
      </w:r>
      <w:r w:rsidR="00D0240B" w:rsidRPr="00281140">
        <w:rPr>
          <w:rFonts w:ascii="Times New Roman" w:hAnsi="Times New Roman"/>
          <w:sz w:val="24"/>
          <w:szCs w:val="24"/>
        </w:rPr>
        <w:t>mente, para a finalização das</w:t>
      </w:r>
      <w:r w:rsidR="00020FCE" w:rsidRPr="00281140">
        <w:rPr>
          <w:rFonts w:ascii="Times New Roman" w:hAnsi="Times New Roman"/>
          <w:sz w:val="24"/>
          <w:szCs w:val="24"/>
        </w:rPr>
        <w:t xml:space="preserve"> traduções - n</w:t>
      </w:r>
      <w:r w:rsidR="00105B6F" w:rsidRPr="00281140">
        <w:rPr>
          <w:rFonts w:ascii="Times New Roman" w:hAnsi="Times New Roman"/>
          <w:sz w:val="24"/>
          <w:szCs w:val="24"/>
        </w:rPr>
        <w:t xml:space="preserve">ão descurando, </w:t>
      </w:r>
      <w:r w:rsidR="00020FCE" w:rsidRPr="00281140">
        <w:rPr>
          <w:rFonts w:ascii="Times New Roman" w:hAnsi="Times New Roman"/>
          <w:sz w:val="24"/>
          <w:szCs w:val="24"/>
        </w:rPr>
        <w:t>naturalmente</w:t>
      </w:r>
      <w:r w:rsidR="00105B6F" w:rsidRPr="00281140">
        <w:rPr>
          <w:rFonts w:ascii="Times New Roman" w:hAnsi="Times New Roman"/>
          <w:sz w:val="24"/>
          <w:szCs w:val="24"/>
        </w:rPr>
        <w:t>,</w:t>
      </w:r>
      <w:r w:rsidRPr="00281140">
        <w:rPr>
          <w:rFonts w:ascii="Times New Roman" w:hAnsi="Times New Roman"/>
          <w:sz w:val="24"/>
          <w:szCs w:val="24"/>
        </w:rPr>
        <w:t xml:space="preserve"> as noções adquiridas ao estudar e aplicar os conhecimentos destes livros e cla</w:t>
      </w:r>
      <w:r w:rsidR="00020FCE" w:rsidRPr="00281140">
        <w:rPr>
          <w:rFonts w:ascii="Times New Roman" w:hAnsi="Times New Roman"/>
          <w:sz w:val="24"/>
          <w:szCs w:val="24"/>
        </w:rPr>
        <w:t xml:space="preserve">ro, como já referido, </w:t>
      </w:r>
      <w:r w:rsidRPr="00281140">
        <w:rPr>
          <w:rFonts w:ascii="Times New Roman" w:hAnsi="Times New Roman"/>
          <w:sz w:val="24"/>
          <w:szCs w:val="24"/>
        </w:rPr>
        <w:t>os conhecimentos</w:t>
      </w:r>
      <w:r w:rsidR="00020FCE" w:rsidRPr="00281140">
        <w:rPr>
          <w:rFonts w:ascii="Times New Roman" w:hAnsi="Times New Roman"/>
          <w:sz w:val="24"/>
          <w:szCs w:val="24"/>
        </w:rPr>
        <w:t xml:space="preserve"> adquiridos no decorrer </w:t>
      </w:r>
      <w:r w:rsidRPr="00281140">
        <w:rPr>
          <w:rFonts w:ascii="Times New Roman" w:hAnsi="Times New Roman"/>
          <w:sz w:val="24"/>
          <w:szCs w:val="24"/>
        </w:rPr>
        <w:t>do MTSL.</w:t>
      </w:r>
      <w:r w:rsidR="00994472" w:rsidRPr="00281140">
        <w:rPr>
          <w:rFonts w:ascii="Times New Roman" w:hAnsi="Times New Roman"/>
          <w:sz w:val="24"/>
          <w:szCs w:val="24"/>
        </w:rPr>
        <w:t xml:space="preserve"> </w:t>
      </w:r>
      <w:r w:rsidR="00020FCE" w:rsidRPr="00281140">
        <w:rPr>
          <w:rFonts w:ascii="Times New Roman" w:hAnsi="Times New Roman"/>
          <w:sz w:val="24"/>
          <w:szCs w:val="24"/>
        </w:rPr>
        <w:t>Foram estes conhecimentos</w:t>
      </w:r>
      <w:r w:rsidR="00994472" w:rsidRPr="00281140">
        <w:rPr>
          <w:rFonts w:ascii="Times New Roman" w:hAnsi="Times New Roman"/>
          <w:sz w:val="24"/>
          <w:szCs w:val="24"/>
        </w:rPr>
        <w:t xml:space="preserve"> que complementaram todo o raciocínio despoletado pelas teorias.</w:t>
      </w:r>
    </w:p>
    <w:p w14:paraId="322B5631" w14:textId="77777777" w:rsidR="00D503F0" w:rsidRPr="00281140" w:rsidRDefault="0001169D"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lastRenderedPageBreak/>
        <w:t xml:space="preserve">Importa, desde já, perguntar: quais </w:t>
      </w:r>
      <w:r w:rsidR="008530C1" w:rsidRPr="00281140">
        <w:rPr>
          <w:rFonts w:ascii="Times New Roman" w:hAnsi="Times New Roman"/>
          <w:sz w:val="24"/>
          <w:szCs w:val="24"/>
        </w:rPr>
        <w:t xml:space="preserve">são as ferramentas </w:t>
      </w:r>
      <w:r w:rsidRPr="00281140">
        <w:rPr>
          <w:rFonts w:ascii="Times New Roman" w:hAnsi="Times New Roman"/>
          <w:sz w:val="24"/>
          <w:szCs w:val="24"/>
        </w:rPr>
        <w:t xml:space="preserve">consideradas como sendo de </w:t>
      </w:r>
      <w:r w:rsidR="008530C1" w:rsidRPr="00281140">
        <w:rPr>
          <w:rFonts w:ascii="Times New Roman" w:hAnsi="Times New Roman"/>
          <w:sz w:val="24"/>
          <w:szCs w:val="24"/>
        </w:rPr>
        <w:t xml:space="preserve">base para efetuar um estágio desta magnitude e </w:t>
      </w:r>
      <w:r w:rsidR="00F461FC" w:rsidRPr="00281140">
        <w:rPr>
          <w:rFonts w:ascii="Times New Roman" w:hAnsi="Times New Roman"/>
          <w:sz w:val="24"/>
          <w:szCs w:val="24"/>
        </w:rPr>
        <w:t xml:space="preserve">qual a sua </w:t>
      </w:r>
      <w:r w:rsidR="008530C1" w:rsidRPr="00281140">
        <w:rPr>
          <w:rFonts w:ascii="Times New Roman" w:hAnsi="Times New Roman"/>
          <w:sz w:val="24"/>
          <w:szCs w:val="24"/>
        </w:rPr>
        <w:t>importância na vida de um estudante universitário</w:t>
      </w:r>
      <w:r w:rsidRPr="00281140">
        <w:rPr>
          <w:rFonts w:ascii="Times New Roman" w:hAnsi="Times New Roman"/>
          <w:sz w:val="24"/>
          <w:szCs w:val="24"/>
        </w:rPr>
        <w:t xml:space="preserve"> prestes a terminar o ciclo de M</w:t>
      </w:r>
      <w:r w:rsidR="008530C1" w:rsidRPr="00281140">
        <w:rPr>
          <w:rFonts w:ascii="Times New Roman" w:hAnsi="Times New Roman"/>
          <w:sz w:val="24"/>
          <w:szCs w:val="24"/>
        </w:rPr>
        <w:t xml:space="preserve">estrado? </w:t>
      </w:r>
    </w:p>
    <w:p w14:paraId="52D7407F" w14:textId="1985A8AB" w:rsidR="008530C1" w:rsidRPr="00281140" w:rsidRDefault="00D503F0"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Poderemos, talvez, presumir que será u</w:t>
      </w:r>
      <w:r w:rsidR="008530C1" w:rsidRPr="00281140">
        <w:rPr>
          <w:rFonts w:ascii="Times New Roman" w:hAnsi="Times New Roman"/>
          <w:sz w:val="24"/>
          <w:szCs w:val="24"/>
        </w:rPr>
        <w:t>ma boa orientação, disponibilidade de todas as ferramentas necessárias para a execução do trabalho, e uma empresa disposta a integrar estagiários na sua estrutura. A E</w:t>
      </w:r>
      <w:r w:rsidR="00F461FC" w:rsidRPr="00281140">
        <w:rPr>
          <w:rFonts w:ascii="Times New Roman" w:hAnsi="Times New Roman"/>
          <w:sz w:val="24"/>
          <w:szCs w:val="24"/>
        </w:rPr>
        <w:t>ditrad</w:t>
      </w:r>
      <w:r w:rsidR="008530C1" w:rsidRPr="00281140">
        <w:rPr>
          <w:rFonts w:ascii="Times New Roman" w:hAnsi="Times New Roman"/>
          <w:sz w:val="24"/>
          <w:szCs w:val="24"/>
        </w:rPr>
        <w:t xml:space="preserve"> </w:t>
      </w:r>
      <w:r w:rsidR="00F461FC" w:rsidRPr="00281140">
        <w:rPr>
          <w:rFonts w:ascii="Times New Roman" w:hAnsi="Times New Roman"/>
          <w:sz w:val="24"/>
          <w:szCs w:val="24"/>
        </w:rPr>
        <w:t>satisfez</w:t>
      </w:r>
      <w:r w:rsidR="008530C1" w:rsidRPr="00281140">
        <w:rPr>
          <w:rFonts w:ascii="Times New Roman" w:hAnsi="Times New Roman"/>
          <w:sz w:val="24"/>
          <w:szCs w:val="24"/>
        </w:rPr>
        <w:t xml:space="preserve"> todas estas necessidades. </w:t>
      </w:r>
      <w:r w:rsidR="00635027" w:rsidRPr="00281140">
        <w:rPr>
          <w:rFonts w:ascii="Times New Roman" w:hAnsi="Times New Roman"/>
          <w:sz w:val="24"/>
          <w:szCs w:val="24"/>
        </w:rPr>
        <w:t>E</w:t>
      </w:r>
      <w:r w:rsidR="008530C1" w:rsidRPr="00281140">
        <w:rPr>
          <w:rFonts w:ascii="Times New Roman" w:hAnsi="Times New Roman"/>
          <w:sz w:val="24"/>
          <w:szCs w:val="24"/>
        </w:rPr>
        <w:t xml:space="preserve">sta </w:t>
      </w:r>
      <w:r w:rsidR="00635027" w:rsidRPr="00281140">
        <w:rPr>
          <w:rFonts w:ascii="Times New Roman" w:hAnsi="Times New Roman"/>
          <w:sz w:val="24"/>
          <w:szCs w:val="24"/>
        </w:rPr>
        <w:t>diversidade</w:t>
      </w:r>
      <w:r w:rsidR="008530C1" w:rsidRPr="00281140">
        <w:rPr>
          <w:rFonts w:ascii="Times New Roman" w:hAnsi="Times New Roman"/>
          <w:sz w:val="24"/>
          <w:szCs w:val="24"/>
        </w:rPr>
        <w:t xml:space="preserve"> de a</w:t>
      </w:r>
      <w:r w:rsidR="00F461FC" w:rsidRPr="00281140">
        <w:rPr>
          <w:rFonts w:ascii="Times New Roman" w:hAnsi="Times New Roman"/>
          <w:sz w:val="24"/>
          <w:szCs w:val="24"/>
        </w:rPr>
        <w:t>poio contribuiu para um</w:t>
      </w:r>
      <w:r w:rsidR="00635027" w:rsidRPr="00281140">
        <w:rPr>
          <w:rFonts w:ascii="Times New Roman" w:hAnsi="Times New Roman"/>
          <w:sz w:val="24"/>
          <w:szCs w:val="24"/>
        </w:rPr>
        <w:t>a</w:t>
      </w:r>
      <w:r w:rsidR="00F461FC" w:rsidRPr="00281140">
        <w:rPr>
          <w:rFonts w:ascii="Times New Roman" w:hAnsi="Times New Roman"/>
          <w:sz w:val="24"/>
          <w:szCs w:val="24"/>
        </w:rPr>
        <w:t xml:space="preserve"> maior </w:t>
      </w:r>
      <w:r w:rsidR="00635027" w:rsidRPr="00281140">
        <w:rPr>
          <w:rFonts w:ascii="Times New Roman" w:hAnsi="Times New Roman"/>
          <w:sz w:val="24"/>
          <w:szCs w:val="24"/>
        </w:rPr>
        <w:t>autoconfiança</w:t>
      </w:r>
      <w:r w:rsidR="008530C1" w:rsidRPr="00281140">
        <w:rPr>
          <w:rFonts w:ascii="Times New Roman" w:hAnsi="Times New Roman"/>
          <w:sz w:val="24"/>
          <w:szCs w:val="24"/>
        </w:rPr>
        <w:t xml:space="preserve"> para realizar projetos que</w:t>
      </w:r>
      <w:r w:rsidR="00F461FC" w:rsidRPr="00281140">
        <w:rPr>
          <w:rFonts w:ascii="Times New Roman" w:hAnsi="Times New Roman"/>
          <w:sz w:val="24"/>
          <w:szCs w:val="24"/>
        </w:rPr>
        <w:t>,</w:t>
      </w:r>
      <w:r w:rsidR="008530C1" w:rsidRPr="00281140">
        <w:rPr>
          <w:rFonts w:ascii="Times New Roman" w:hAnsi="Times New Roman"/>
          <w:sz w:val="24"/>
          <w:szCs w:val="24"/>
        </w:rPr>
        <w:t xml:space="preserve"> de outra forma</w:t>
      </w:r>
      <w:r w:rsidR="00635027" w:rsidRPr="00281140">
        <w:rPr>
          <w:rFonts w:ascii="Times New Roman" w:hAnsi="Times New Roman"/>
          <w:sz w:val="24"/>
          <w:szCs w:val="24"/>
        </w:rPr>
        <w:t>,</w:t>
      </w:r>
      <w:r w:rsidR="008530C1" w:rsidRPr="00281140">
        <w:rPr>
          <w:rFonts w:ascii="Times New Roman" w:hAnsi="Times New Roman"/>
          <w:sz w:val="24"/>
          <w:szCs w:val="24"/>
        </w:rPr>
        <w:t xml:space="preserve"> recusaria.</w:t>
      </w:r>
    </w:p>
    <w:p w14:paraId="26D22A4B" w14:textId="472D62F7" w:rsidR="008530C1" w:rsidRPr="00281140" w:rsidRDefault="002A13AF"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 xml:space="preserve">Uma característica </w:t>
      </w:r>
      <w:r w:rsidR="008530C1" w:rsidRPr="00281140">
        <w:rPr>
          <w:rFonts w:ascii="Times New Roman" w:hAnsi="Times New Roman"/>
          <w:sz w:val="24"/>
          <w:szCs w:val="24"/>
        </w:rPr>
        <w:t>que todos estes projetos tiveram em comum foi a necessidade de lidar com algum tipo de localização</w:t>
      </w:r>
      <w:r w:rsidR="0079429C" w:rsidRPr="00281140">
        <w:rPr>
          <w:rFonts w:ascii="Times New Roman" w:hAnsi="Times New Roman"/>
          <w:sz w:val="24"/>
          <w:szCs w:val="24"/>
        </w:rPr>
        <w:t>,</w:t>
      </w:r>
      <w:r w:rsidR="008530C1" w:rsidRPr="00281140">
        <w:rPr>
          <w:rFonts w:ascii="Times New Roman" w:hAnsi="Times New Roman"/>
          <w:sz w:val="24"/>
          <w:szCs w:val="24"/>
        </w:rPr>
        <w:t xml:space="preserve"> por muito ténue que</w:t>
      </w:r>
      <w:r w:rsidR="0079429C" w:rsidRPr="00281140">
        <w:rPr>
          <w:rFonts w:ascii="Times New Roman" w:hAnsi="Times New Roman"/>
          <w:sz w:val="24"/>
          <w:szCs w:val="24"/>
        </w:rPr>
        <w:t xml:space="preserve"> esse</w:t>
      </w:r>
      <w:r w:rsidR="008530C1" w:rsidRPr="00281140">
        <w:rPr>
          <w:rFonts w:ascii="Times New Roman" w:hAnsi="Times New Roman"/>
          <w:sz w:val="24"/>
          <w:szCs w:val="24"/>
        </w:rPr>
        <w:t xml:space="preserve"> fosse. </w:t>
      </w:r>
      <w:r w:rsidR="00635027" w:rsidRPr="00281140">
        <w:rPr>
          <w:rFonts w:ascii="Times New Roman" w:hAnsi="Times New Roman"/>
          <w:sz w:val="24"/>
          <w:szCs w:val="24"/>
        </w:rPr>
        <w:t>A localização, que consiste em</w:t>
      </w:r>
      <w:r w:rsidR="00FC3524" w:rsidRPr="00281140">
        <w:rPr>
          <w:rFonts w:ascii="Times New Roman" w:hAnsi="Times New Roman"/>
          <w:sz w:val="24"/>
          <w:szCs w:val="24"/>
        </w:rPr>
        <w:t xml:space="preserve"> </w:t>
      </w:r>
      <w:r w:rsidR="00FC3524" w:rsidRPr="00281140">
        <w:rPr>
          <w:rFonts w:ascii="Times New Roman" w:hAnsi="Times New Roman"/>
          <w:color w:val="000000"/>
          <w:sz w:val="24"/>
          <w:szCs w:val="24"/>
          <w:shd w:val="clear" w:color="auto" w:fill="FFFFFF"/>
        </w:rPr>
        <w:t xml:space="preserve">centrar nos parâmetros relevantes em termos culturais ou nas questões de apresentação, quando se adapta um produto ou serviço a idiomas ou culturas </w:t>
      </w:r>
      <w:r w:rsidR="00E20229" w:rsidRPr="00281140">
        <w:rPr>
          <w:rFonts w:ascii="Times New Roman" w:hAnsi="Times New Roman"/>
          <w:color w:val="000000"/>
          <w:sz w:val="24"/>
          <w:szCs w:val="24"/>
          <w:shd w:val="clear" w:color="auto" w:fill="FFFFFF"/>
        </w:rPr>
        <w:t xml:space="preserve">em particular, apresenta alguns desafios específicos: </w:t>
      </w:r>
      <w:r w:rsidR="00C86C4C" w:rsidRPr="00281140">
        <w:rPr>
          <w:rFonts w:ascii="Times New Roman" w:hAnsi="Times New Roman"/>
          <w:color w:val="000000"/>
          <w:sz w:val="24"/>
          <w:szCs w:val="24"/>
          <w:shd w:val="clear" w:color="auto" w:fill="FFFFFF"/>
        </w:rPr>
        <w:t>a contextualização total do tradutor no que diz respe</w:t>
      </w:r>
      <w:r w:rsidR="009F384B">
        <w:rPr>
          <w:rFonts w:ascii="Times New Roman" w:hAnsi="Times New Roman"/>
          <w:color w:val="000000"/>
          <w:sz w:val="24"/>
          <w:szCs w:val="24"/>
          <w:shd w:val="clear" w:color="auto" w:fill="FFFFFF"/>
        </w:rPr>
        <w:t>ito ao país recetor do trabalho</w:t>
      </w:r>
      <w:r w:rsidR="00C86C4C" w:rsidRPr="00281140">
        <w:rPr>
          <w:rFonts w:ascii="Times New Roman" w:hAnsi="Times New Roman"/>
          <w:color w:val="000000"/>
          <w:sz w:val="24"/>
          <w:szCs w:val="24"/>
          <w:shd w:val="clear" w:color="auto" w:fill="FFFFFF"/>
        </w:rPr>
        <w:t xml:space="preserve"> decidir que aspetos do trabalho necessitam de ser localizados, entre outros</w:t>
      </w:r>
      <w:r w:rsidR="00FC3524" w:rsidRPr="00281140">
        <w:rPr>
          <w:rFonts w:ascii="Times New Roman" w:hAnsi="Times New Roman"/>
          <w:color w:val="000000"/>
          <w:sz w:val="24"/>
          <w:szCs w:val="24"/>
          <w:shd w:val="clear" w:color="auto" w:fill="FFFFFF"/>
        </w:rPr>
        <w:t>.</w:t>
      </w:r>
      <w:r w:rsidR="00FC3524" w:rsidRPr="00281140">
        <w:rPr>
          <w:rStyle w:val="apple-converted-space"/>
          <w:rFonts w:ascii="Times New Roman" w:eastAsiaTheme="majorEastAsia" w:hAnsi="Times New Roman"/>
          <w:color w:val="000000"/>
          <w:sz w:val="24"/>
          <w:szCs w:val="24"/>
          <w:shd w:val="clear" w:color="auto" w:fill="FFFFFF"/>
        </w:rPr>
        <w:t> </w:t>
      </w:r>
      <w:r w:rsidR="002465A0" w:rsidRPr="00281140">
        <w:rPr>
          <w:rFonts w:ascii="Times New Roman" w:hAnsi="Times New Roman"/>
          <w:sz w:val="24"/>
          <w:szCs w:val="24"/>
        </w:rPr>
        <w:t xml:space="preserve"> </w:t>
      </w:r>
      <w:r w:rsidR="008530C1" w:rsidRPr="00281140">
        <w:rPr>
          <w:rFonts w:ascii="Times New Roman" w:hAnsi="Times New Roman"/>
          <w:sz w:val="24"/>
          <w:szCs w:val="24"/>
        </w:rPr>
        <w:t xml:space="preserve">A pouca </w:t>
      </w:r>
      <w:r w:rsidR="00C86C4C" w:rsidRPr="00281140">
        <w:rPr>
          <w:rFonts w:ascii="Times New Roman" w:hAnsi="Times New Roman"/>
          <w:sz w:val="24"/>
          <w:szCs w:val="24"/>
        </w:rPr>
        <w:t xml:space="preserve">(ou quase nenhuma) </w:t>
      </w:r>
      <w:r w:rsidR="008530C1" w:rsidRPr="00281140">
        <w:rPr>
          <w:rFonts w:ascii="Times New Roman" w:hAnsi="Times New Roman"/>
          <w:sz w:val="24"/>
          <w:szCs w:val="24"/>
        </w:rPr>
        <w:t>formação ou quase nenhuma que possuo ne</w:t>
      </w:r>
      <w:r w:rsidR="0079429C" w:rsidRPr="00281140">
        <w:rPr>
          <w:rFonts w:ascii="Times New Roman" w:hAnsi="Times New Roman"/>
          <w:sz w:val="24"/>
          <w:szCs w:val="24"/>
        </w:rPr>
        <w:t xml:space="preserve">sta área foi deveras </w:t>
      </w:r>
      <w:r w:rsidR="000F4C6E" w:rsidRPr="00281140">
        <w:rPr>
          <w:rFonts w:ascii="Times New Roman" w:hAnsi="Times New Roman"/>
          <w:sz w:val="24"/>
          <w:szCs w:val="24"/>
        </w:rPr>
        <w:t>desafiante</w:t>
      </w:r>
      <w:r w:rsidR="0079429C" w:rsidRPr="00281140">
        <w:rPr>
          <w:rFonts w:ascii="Times New Roman" w:hAnsi="Times New Roman"/>
          <w:sz w:val="24"/>
          <w:szCs w:val="24"/>
        </w:rPr>
        <w:t>;</w:t>
      </w:r>
      <w:r w:rsidR="008530C1" w:rsidRPr="00281140">
        <w:rPr>
          <w:rFonts w:ascii="Times New Roman" w:hAnsi="Times New Roman"/>
          <w:sz w:val="24"/>
          <w:szCs w:val="24"/>
        </w:rPr>
        <w:t xml:space="preserve"> no entanto</w:t>
      </w:r>
      <w:r w:rsidR="0079429C" w:rsidRPr="00281140">
        <w:rPr>
          <w:rFonts w:ascii="Times New Roman" w:hAnsi="Times New Roman"/>
          <w:sz w:val="24"/>
          <w:szCs w:val="24"/>
        </w:rPr>
        <w:t>,</w:t>
      </w:r>
      <w:r w:rsidR="008530C1" w:rsidRPr="00281140">
        <w:rPr>
          <w:rFonts w:ascii="Times New Roman" w:hAnsi="Times New Roman"/>
          <w:sz w:val="24"/>
          <w:szCs w:val="24"/>
        </w:rPr>
        <w:t xml:space="preserve"> a prática e </w:t>
      </w:r>
      <w:r w:rsidR="0079429C" w:rsidRPr="00281140">
        <w:rPr>
          <w:rFonts w:ascii="Times New Roman" w:hAnsi="Times New Roman"/>
          <w:sz w:val="24"/>
          <w:szCs w:val="24"/>
        </w:rPr>
        <w:t xml:space="preserve">a </w:t>
      </w:r>
      <w:r w:rsidR="008530C1" w:rsidRPr="00281140">
        <w:rPr>
          <w:rFonts w:ascii="Times New Roman" w:hAnsi="Times New Roman"/>
          <w:sz w:val="24"/>
          <w:szCs w:val="24"/>
        </w:rPr>
        <w:t>orientação cuidada dos orientadores permitiu</w:t>
      </w:r>
      <w:r w:rsidR="00F57D39" w:rsidRPr="00281140">
        <w:rPr>
          <w:rFonts w:ascii="Times New Roman" w:hAnsi="Times New Roman"/>
          <w:sz w:val="24"/>
          <w:szCs w:val="24"/>
        </w:rPr>
        <w:t>-me</w:t>
      </w:r>
      <w:r w:rsidR="00680697" w:rsidRPr="00281140">
        <w:rPr>
          <w:rFonts w:ascii="Times New Roman" w:hAnsi="Times New Roman"/>
          <w:sz w:val="24"/>
          <w:szCs w:val="24"/>
        </w:rPr>
        <w:t>,</w:t>
      </w:r>
      <w:r w:rsidR="008530C1" w:rsidRPr="00281140">
        <w:rPr>
          <w:rFonts w:ascii="Times New Roman" w:hAnsi="Times New Roman"/>
          <w:sz w:val="24"/>
          <w:szCs w:val="24"/>
        </w:rPr>
        <w:t xml:space="preserve"> não só realizar estes projetos, </w:t>
      </w:r>
      <w:r w:rsidR="000F4C6E" w:rsidRPr="00281140">
        <w:rPr>
          <w:rFonts w:ascii="Times New Roman" w:hAnsi="Times New Roman"/>
          <w:sz w:val="24"/>
          <w:szCs w:val="24"/>
        </w:rPr>
        <w:t>mas também</w:t>
      </w:r>
      <w:r w:rsidR="008530C1" w:rsidRPr="00281140">
        <w:rPr>
          <w:rFonts w:ascii="Times New Roman" w:hAnsi="Times New Roman"/>
          <w:sz w:val="24"/>
          <w:szCs w:val="24"/>
        </w:rPr>
        <w:t xml:space="preserve"> conhecer um pouco mais</w:t>
      </w:r>
      <w:r w:rsidR="000F4C6E" w:rsidRPr="00281140">
        <w:rPr>
          <w:rFonts w:ascii="Times New Roman" w:hAnsi="Times New Roman"/>
          <w:sz w:val="24"/>
          <w:szCs w:val="24"/>
        </w:rPr>
        <w:t xml:space="preserve"> da prática subjacente ao mundo da l</w:t>
      </w:r>
      <w:r w:rsidR="008530C1" w:rsidRPr="00281140">
        <w:rPr>
          <w:rFonts w:ascii="Times New Roman" w:hAnsi="Times New Roman"/>
          <w:sz w:val="24"/>
          <w:szCs w:val="24"/>
        </w:rPr>
        <w:t>ocalização e</w:t>
      </w:r>
      <w:r w:rsidR="000F4C6E" w:rsidRPr="00281140">
        <w:rPr>
          <w:rFonts w:ascii="Times New Roman" w:hAnsi="Times New Roman"/>
          <w:sz w:val="24"/>
          <w:szCs w:val="24"/>
        </w:rPr>
        <w:t>,</w:t>
      </w:r>
      <w:r w:rsidR="008530C1" w:rsidRPr="00281140">
        <w:rPr>
          <w:rFonts w:ascii="Times New Roman" w:hAnsi="Times New Roman"/>
          <w:sz w:val="24"/>
          <w:szCs w:val="24"/>
        </w:rPr>
        <w:t xml:space="preserve"> assim</w:t>
      </w:r>
      <w:r w:rsidR="000F4C6E" w:rsidRPr="00281140">
        <w:rPr>
          <w:rFonts w:ascii="Times New Roman" w:hAnsi="Times New Roman"/>
          <w:sz w:val="24"/>
          <w:szCs w:val="24"/>
        </w:rPr>
        <w:t>,</w:t>
      </w:r>
      <w:r w:rsidR="008530C1" w:rsidRPr="00281140">
        <w:rPr>
          <w:rFonts w:ascii="Times New Roman" w:hAnsi="Times New Roman"/>
          <w:sz w:val="24"/>
          <w:szCs w:val="24"/>
        </w:rPr>
        <w:t xml:space="preserve"> preparar-me para um futuro no qual</w:t>
      </w:r>
      <w:r w:rsidR="003D737C" w:rsidRPr="00281140">
        <w:rPr>
          <w:rFonts w:ascii="Times New Roman" w:hAnsi="Times New Roman"/>
          <w:sz w:val="24"/>
          <w:szCs w:val="24"/>
        </w:rPr>
        <w:t>,</w:t>
      </w:r>
      <w:r w:rsidR="008530C1" w:rsidRPr="00281140">
        <w:rPr>
          <w:rFonts w:ascii="Times New Roman" w:hAnsi="Times New Roman"/>
          <w:sz w:val="24"/>
          <w:szCs w:val="24"/>
        </w:rPr>
        <w:t xml:space="preserve"> </w:t>
      </w:r>
      <w:r w:rsidR="00680697" w:rsidRPr="00281140">
        <w:rPr>
          <w:rFonts w:ascii="Times New Roman" w:hAnsi="Times New Roman"/>
          <w:sz w:val="24"/>
          <w:szCs w:val="24"/>
        </w:rPr>
        <w:t>possivelmente</w:t>
      </w:r>
      <w:r w:rsidR="003D737C" w:rsidRPr="00281140">
        <w:rPr>
          <w:rFonts w:ascii="Times New Roman" w:hAnsi="Times New Roman"/>
          <w:sz w:val="24"/>
          <w:szCs w:val="24"/>
        </w:rPr>
        <w:t>,</w:t>
      </w:r>
      <w:r w:rsidR="00680697" w:rsidRPr="00281140">
        <w:rPr>
          <w:rFonts w:ascii="Times New Roman" w:hAnsi="Times New Roman"/>
          <w:sz w:val="24"/>
          <w:szCs w:val="24"/>
        </w:rPr>
        <w:t xml:space="preserve"> terei de me</w:t>
      </w:r>
      <w:r w:rsidR="008530C1" w:rsidRPr="00281140">
        <w:rPr>
          <w:rFonts w:ascii="Times New Roman" w:hAnsi="Times New Roman"/>
          <w:sz w:val="24"/>
          <w:szCs w:val="24"/>
        </w:rPr>
        <w:t xml:space="preserve"> deparar com </w:t>
      </w:r>
      <w:r w:rsidR="003D737C" w:rsidRPr="00281140">
        <w:rPr>
          <w:rFonts w:ascii="Times New Roman" w:hAnsi="Times New Roman"/>
          <w:sz w:val="24"/>
          <w:szCs w:val="24"/>
        </w:rPr>
        <w:t>esse</w:t>
      </w:r>
      <w:r w:rsidR="008530C1" w:rsidRPr="00281140">
        <w:rPr>
          <w:rFonts w:ascii="Times New Roman" w:hAnsi="Times New Roman"/>
          <w:sz w:val="24"/>
          <w:szCs w:val="24"/>
        </w:rPr>
        <w:t xml:space="preserve"> tipo de projeto</w:t>
      </w:r>
      <w:r w:rsidR="003D737C" w:rsidRPr="00281140">
        <w:rPr>
          <w:rFonts w:ascii="Times New Roman" w:hAnsi="Times New Roman"/>
          <w:sz w:val="24"/>
          <w:szCs w:val="24"/>
        </w:rPr>
        <w:t>s</w:t>
      </w:r>
      <w:r w:rsidR="008530C1" w:rsidRPr="00281140">
        <w:rPr>
          <w:rFonts w:ascii="Times New Roman" w:hAnsi="Times New Roman"/>
          <w:sz w:val="24"/>
          <w:szCs w:val="24"/>
        </w:rPr>
        <w:t>.</w:t>
      </w:r>
    </w:p>
    <w:p w14:paraId="67AD5723" w14:textId="415587F6" w:rsidR="008530C1" w:rsidRPr="00281140" w:rsidRDefault="007E5F5A" w:rsidP="008A1EE1">
      <w:pPr>
        <w:spacing w:line="360" w:lineRule="auto"/>
        <w:ind w:firstLine="709"/>
        <w:jc w:val="both"/>
        <w:rPr>
          <w:rFonts w:ascii="Times New Roman" w:hAnsi="Times New Roman"/>
          <w:sz w:val="24"/>
          <w:szCs w:val="24"/>
          <w:highlight w:val="red"/>
        </w:rPr>
      </w:pPr>
      <w:r w:rsidRPr="00281140">
        <w:rPr>
          <w:rFonts w:ascii="Times New Roman" w:hAnsi="Times New Roman"/>
          <w:sz w:val="24"/>
          <w:szCs w:val="24"/>
        </w:rPr>
        <w:t>Outro tópico</w:t>
      </w:r>
      <w:r w:rsidR="008530C1" w:rsidRPr="00281140">
        <w:rPr>
          <w:rFonts w:ascii="Times New Roman" w:hAnsi="Times New Roman"/>
          <w:sz w:val="24"/>
          <w:szCs w:val="24"/>
        </w:rPr>
        <w:t xml:space="preserve"> com</w:t>
      </w:r>
      <w:r w:rsidRPr="00281140">
        <w:rPr>
          <w:rFonts w:ascii="Times New Roman" w:hAnsi="Times New Roman"/>
          <w:sz w:val="24"/>
          <w:szCs w:val="24"/>
        </w:rPr>
        <w:t xml:space="preserve"> o</w:t>
      </w:r>
      <w:r w:rsidR="008530C1" w:rsidRPr="00281140">
        <w:rPr>
          <w:rFonts w:ascii="Times New Roman" w:hAnsi="Times New Roman"/>
          <w:sz w:val="24"/>
          <w:szCs w:val="24"/>
        </w:rPr>
        <w:t xml:space="preserve"> qual fui confrontada durante o percurso no MTSL foi o das Memórias de Tradução, a sua utilidade e controvérsia.</w:t>
      </w:r>
      <w:r w:rsidR="001B5908" w:rsidRPr="00281140">
        <w:rPr>
          <w:rFonts w:ascii="Times New Roman" w:hAnsi="Times New Roman"/>
          <w:sz w:val="24"/>
          <w:szCs w:val="24"/>
        </w:rPr>
        <w:t xml:space="preserve"> Estas Memórias de Tradução</w:t>
      </w:r>
      <w:r w:rsidRPr="00281140">
        <w:rPr>
          <w:rFonts w:ascii="Times New Roman" w:hAnsi="Times New Roman"/>
          <w:sz w:val="24"/>
          <w:szCs w:val="24"/>
        </w:rPr>
        <w:t xml:space="preserve"> (MT)</w:t>
      </w:r>
      <w:r w:rsidR="001B5908" w:rsidRPr="00281140">
        <w:rPr>
          <w:rFonts w:ascii="Times New Roman" w:hAnsi="Times New Roman"/>
          <w:sz w:val="24"/>
          <w:szCs w:val="24"/>
        </w:rPr>
        <w:t xml:space="preserve"> </w:t>
      </w:r>
      <w:r w:rsidRPr="00281140">
        <w:rPr>
          <w:rFonts w:ascii="Times New Roman" w:hAnsi="Times New Roman"/>
          <w:sz w:val="24"/>
          <w:szCs w:val="24"/>
        </w:rPr>
        <w:t>atuam como auxiliar ao tradutor, no sentido em que a</w:t>
      </w:r>
      <w:r w:rsidR="001B5908" w:rsidRPr="00281140">
        <w:rPr>
          <w:rFonts w:ascii="Times New Roman" w:hAnsi="Times New Roman"/>
          <w:sz w:val="24"/>
          <w:szCs w:val="24"/>
        </w:rPr>
        <w:t>rmazenam segmentos</w:t>
      </w:r>
      <w:r w:rsidR="000F59F0" w:rsidRPr="00281140">
        <w:rPr>
          <w:rFonts w:ascii="Times New Roman" w:hAnsi="Times New Roman"/>
          <w:sz w:val="24"/>
          <w:szCs w:val="24"/>
        </w:rPr>
        <w:t xml:space="preserve"> já traduzidos anteriormente</w:t>
      </w:r>
      <w:r w:rsidR="00600504" w:rsidRPr="00281140">
        <w:rPr>
          <w:rFonts w:ascii="Times New Roman" w:hAnsi="Times New Roman"/>
          <w:sz w:val="24"/>
          <w:szCs w:val="24"/>
        </w:rPr>
        <w:t xml:space="preserve"> (ou à medida que novos segmentos vão sendo traduzidos)</w:t>
      </w:r>
      <w:r w:rsidR="000F59F0" w:rsidRPr="00281140">
        <w:rPr>
          <w:rFonts w:ascii="Times New Roman" w:hAnsi="Times New Roman"/>
          <w:sz w:val="24"/>
          <w:szCs w:val="24"/>
        </w:rPr>
        <w:t xml:space="preserve"> numa base de dados de pares de idiomas, onde cada segmento</w:t>
      </w:r>
      <w:r w:rsidR="0054318A" w:rsidRPr="00281140">
        <w:rPr>
          <w:rFonts w:ascii="Times New Roman" w:hAnsi="Times New Roman"/>
          <w:sz w:val="24"/>
          <w:szCs w:val="24"/>
        </w:rPr>
        <w:t xml:space="preserve"> ou palavra</w:t>
      </w:r>
      <w:r w:rsidR="000F59F0" w:rsidRPr="00281140">
        <w:rPr>
          <w:rFonts w:ascii="Times New Roman" w:hAnsi="Times New Roman"/>
          <w:sz w:val="24"/>
          <w:szCs w:val="24"/>
        </w:rPr>
        <w:t xml:space="preserve"> original é associado à tradução.</w:t>
      </w:r>
      <w:r w:rsidR="008530C1" w:rsidRPr="00281140">
        <w:rPr>
          <w:rFonts w:ascii="Times New Roman" w:hAnsi="Times New Roman"/>
          <w:sz w:val="24"/>
          <w:szCs w:val="24"/>
        </w:rPr>
        <w:t xml:space="preserve"> </w:t>
      </w:r>
      <w:r w:rsidR="00CC4CEF" w:rsidRPr="00281140">
        <w:rPr>
          <w:rFonts w:ascii="Times New Roman" w:hAnsi="Times New Roman"/>
          <w:sz w:val="24"/>
          <w:szCs w:val="24"/>
        </w:rPr>
        <w:t>A utilidade e a relevância destas ferramentas ficaram um</w:t>
      </w:r>
      <w:r w:rsidR="008530C1" w:rsidRPr="00281140">
        <w:rPr>
          <w:rFonts w:ascii="Times New Roman" w:hAnsi="Times New Roman"/>
          <w:sz w:val="24"/>
          <w:szCs w:val="24"/>
        </w:rPr>
        <w:t xml:space="preserve"> pouco mais clara</w:t>
      </w:r>
      <w:r w:rsidR="00CC4CEF" w:rsidRPr="00281140">
        <w:rPr>
          <w:rFonts w:ascii="Times New Roman" w:hAnsi="Times New Roman"/>
          <w:sz w:val="24"/>
          <w:szCs w:val="24"/>
        </w:rPr>
        <w:t>s</w:t>
      </w:r>
      <w:r w:rsidR="008530C1" w:rsidRPr="00281140">
        <w:rPr>
          <w:rFonts w:ascii="Times New Roman" w:hAnsi="Times New Roman"/>
          <w:sz w:val="24"/>
          <w:szCs w:val="24"/>
        </w:rPr>
        <w:t xml:space="preserve"> depois de “necessitar” de utilizar as mesmas para realizar projetos de grande dimensão ou até mesmo projetos</w:t>
      </w:r>
      <w:r w:rsidR="002B4072" w:rsidRPr="00281140">
        <w:rPr>
          <w:rFonts w:ascii="Times New Roman" w:hAnsi="Times New Roman"/>
          <w:sz w:val="24"/>
          <w:szCs w:val="24"/>
        </w:rPr>
        <w:t xml:space="preserve"> que, não sendo de grandes dimensões, eram</w:t>
      </w:r>
      <w:r w:rsidR="008530C1" w:rsidRPr="00281140">
        <w:rPr>
          <w:rFonts w:ascii="Times New Roman" w:hAnsi="Times New Roman"/>
          <w:sz w:val="24"/>
          <w:szCs w:val="24"/>
        </w:rPr>
        <w:t xml:space="preserve"> provenient</w:t>
      </w:r>
      <w:r w:rsidR="00CE3C64" w:rsidRPr="00281140">
        <w:rPr>
          <w:rFonts w:ascii="Times New Roman" w:hAnsi="Times New Roman"/>
          <w:sz w:val="24"/>
          <w:szCs w:val="24"/>
        </w:rPr>
        <w:t>es da mesma fonte, nos quais a M</w:t>
      </w:r>
      <w:r w:rsidR="008530C1" w:rsidRPr="00281140">
        <w:rPr>
          <w:rFonts w:ascii="Times New Roman" w:hAnsi="Times New Roman"/>
          <w:sz w:val="24"/>
          <w:szCs w:val="24"/>
        </w:rPr>
        <w:t xml:space="preserve">emória </w:t>
      </w:r>
      <w:r w:rsidR="00CE3C64" w:rsidRPr="00281140">
        <w:rPr>
          <w:rFonts w:ascii="Times New Roman" w:hAnsi="Times New Roman"/>
          <w:sz w:val="24"/>
          <w:szCs w:val="24"/>
        </w:rPr>
        <w:t>de T</w:t>
      </w:r>
      <w:r w:rsidR="008530C1" w:rsidRPr="00281140">
        <w:rPr>
          <w:rFonts w:ascii="Times New Roman" w:hAnsi="Times New Roman"/>
          <w:sz w:val="24"/>
          <w:szCs w:val="24"/>
        </w:rPr>
        <w:t>radução podia ser utilizada mais do que uma vez em vários projetos.</w:t>
      </w:r>
    </w:p>
    <w:p w14:paraId="13F41482" w14:textId="77777777" w:rsidR="003902B2"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lastRenderedPageBreak/>
        <w:t xml:space="preserve">Assim, num mundo de trabalho cada vez mais informatizado, as </w:t>
      </w:r>
      <w:r w:rsidR="0054318A" w:rsidRPr="00281140">
        <w:rPr>
          <w:rFonts w:ascii="Times New Roman" w:hAnsi="Times New Roman"/>
          <w:sz w:val="24"/>
          <w:szCs w:val="24"/>
        </w:rPr>
        <w:t>MT</w:t>
      </w:r>
      <w:r w:rsidR="00220AF7" w:rsidRPr="00281140">
        <w:rPr>
          <w:rFonts w:ascii="Times New Roman" w:hAnsi="Times New Roman"/>
          <w:sz w:val="24"/>
          <w:szCs w:val="24"/>
        </w:rPr>
        <w:t xml:space="preserve"> (normalmente denominadas pelo nome em inglês TM</w:t>
      </w:r>
      <w:r w:rsidR="00DB2EB9" w:rsidRPr="00281140">
        <w:rPr>
          <w:rFonts w:ascii="Times New Roman" w:hAnsi="Times New Roman"/>
          <w:sz w:val="24"/>
          <w:szCs w:val="24"/>
        </w:rPr>
        <w:t xml:space="preserve"> – </w:t>
      </w:r>
      <w:r w:rsidR="00DB2EB9" w:rsidRPr="00281140">
        <w:rPr>
          <w:rFonts w:ascii="Times New Roman" w:hAnsi="Times New Roman"/>
          <w:i/>
          <w:sz w:val="24"/>
          <w:szCs w:val="24"/>
        </w:rPr>
        <w:t>Translation Memory</w:t>
      </w:r>
      <w:r w:rsidR="00220AF7" w:rsidRPr="00281140">
        <w:rPr>
          <w:rFonts w:ascii="Times New Roman" w:hAnsi="Times New Roman"/>
          <w:sz w:val="24"/>
          <w:szCs w:val="24"/>
        </w:rPr>
        <w:t>)</w:t>
      </w:r>
      <w:r w:rsidRPr="00281140">
        <w:rPr>
          <w:rFonts w:ascii="Times New Roman" w:hAnsi="Times New Roman"/>
          <w:sz w:val="24"/>
          <w:szCs w:val="24"/>
        </w:rPr>
        <w:t xml:space="preserve"> são um recurso que não pode passar despercebido nesta reflexão. </w:t>
      </w:r>
      <w:r w:rsidR="002B4072" w:rsidRPr="00281140">
        <w:rPr>
          <w:rFonts w:ascii="Times New Roman" w:hAnsi="Times New Roman"/>
          <w:sz w:val="24"/>
          <w:szCs w:val="24"/>
        </w:rPr>
        <w:t>Sendo estas etapas e</w:t>
      </w:r>
      <w:r w:rsidRPr="00281140">
        <w:rPr>
          <w:rFonts w:ascii="Times New Roman" w:hAnsi="Times New Roman"/>
          <w:sz w:val="24"/>
          <w:szCs w:val="24"/>
        </w:rPr>
        <w:t>ssenciais no quotidiano de qualquer tradutor,</w:t>
      </w:r>
      <w:r w:rsidR="002B4072" w:rsidRPr="00281140">
        <w:rPr>
          <w:rFonts w:ascii="Times New Roman" w:hAnsi="Times New Roman"/>
          <w:sz w:val="24"/>
          <w:szCs w:val="24"/>
        </w:rPr>
        <w:t xml:space="preserve"> e</w:t>
      </w:r>
      <w:r w:rsidRPr="00281140">
        <w:rPr>
          <w:rFonts w:ascii="Times New Roman" w:hAnsi="Times New Roman"/>
          <w:sz w:val="24"/>
          <w:szCs w:val="24"/>
        </w:rPr>
        <w:t xml:space="preserve"> especialmente</w:t>
      </w:r>
      <w:r w:rsidR="002B4072" w:rsidRPr="00281140">
        <w:rPr>
          <w:rFonts w:ascii="Times New Roman" w:hAnsi="Times New Roman"/>
          <w:sz w:val="24"/>
          <w:szCs w:val="24"/>
        </w:rPr>
        <w:t xml:space="preserve"> no quotidiano do</w:t>
      </w:r>
      <w:r w:rsidRPr="00281140">
        <w:rPr>
          <w:rFonts w:ascii="Times New Roman" w:hAnsi="Times New Roman"/>
          <w:sz w:val="24"/>
          <w:szCs w:val="24"/>
        </w:rPr>
        <w:t xml:space="preserve"> tradutor técnico</w:t>
      </w:r>
      <w:r w:rsidR="00C0164E" w:rsidRPr="00281140">
        <w:rPr>
          <w:rFonts w:ascii="Times New Roman" w:hAnsi="Times New Roman"/>
          <w:sz w:val="24"/>
          <w:szCs w:val="24"/>
        </w:rPr>
        <w:t xml:space="preserve"> que trabalha com textos repetitivos a maior parte das vezes</w:t>
      </w:r>
      <w:r w:rsidRPr="00281140">
        <w:rPr>
          <w:rFonts w:ascii="Times New Roman" w:hAnsi="Times New Roman"/>
          <w:sz w:val="24"/>
          <w:szCs w:val="24"/>
        </w:rPr>
        <w:t xml:space="preserve">, a criação e alimentação de </w:t>
      </w:r>
      <w:r w:rsidR="002B4072" w:rsidRPr="00281140">
        <w:rPr>
          <w:rFonts w:ascii="Times New Roman" w:hAnsi="Times New Roman"/>
          <w:sz w:val="24"/>
          <w:szCs w:val="24"/>
        </w:rPr>
        <w:t xml:space="preserve">MT </w:t>
      </w:r>
      <w:r w:rsidRPr="00281140">
        <w:rPr>
          <w:rFonts w:ascii="Times New Roman" w:hAnsi="Times New Roman"/>
          <w:sz w:val="24"/>
          <w:szCs w:val="24"/>
        </w:rPr>
        <w:t>mostra-se realmente como uma aposta num futuro profissional mais “informado”</w:t>
      </w:r>
      <w:r w:rsidR="00D73773" w:rsidRPr="00281140">
        <w:rPr>
          <w:rFonts w:ascii="Times New Roman" w:hAnsi="Times New Roman"/>
          <w:sz w:val="24"/>
          <w:szCs w:val="24"/>
        </w:rPr>
        <w:t>,</w:t>
      </w:r>
      <w:r w:rsidRPr="00281140">
        <w:rPr>
          <w:rFonts w:ascii="Times New Roman" w:hAnsi="Times New Roman"/>
          <w:sz w:val="24"/>
          <w:szCs w:val="24"/>
        </w:rPr>
        <w:t xml:space="preserve"> pois quanto mais informação se for arrecadando ao longo dos diferentes projetos realizados,</w:t>
      </w:r>
      <w:r w:rsidR="00D73773" w:rsidRPr="00281140">
        <w:rPr>
          <w:rFonts w:ascii="Times New Roman" w:hAnsi="Times New Roman"/>
          <w:sz w:val="24"/>
          <w:szCs w:val="24"/>
        </w:rPr>
        <w:t xml:space="preserve"> mais</w:t>
      </w:r>
      <w:r w:rsidRPr="00281140">
        <w:rPr>
          <w:rFonts w:ascii="Times New Roman" w:hAnsi="Times New Roman"/>
          <w:sz w:val="24"/>
          <w:szCs w:val="24"/>
        </w:rPr>
        <w:t xml:space="preserve"> os projetos futuros serão fruto de uma “otimização constante” de informação e recursos que permitirá a realização de um trabalho cada vez mais </w:t>
      </w:r>
      <w:r w:rsidR="00D62B33" w:rsidRPr="00281140">
        <w:rPr>
          <w:rFonts w:ascii="Times New Roman" w:hAnsi="Times New Roman"/>
          <w:sz w:val="24"/>
          <w:szCs w:val="24"/>
        </w:rPr>
        <w:t>aperfeiçoado.</w:t>
      </w:r>
      <w:r w:rsidR="008A6C47" w:rsidRPr="00281140">
        <w:rPr>
          <w:rFonts w:ascii="Times New Roman" w:hAnsi="Times New Roman"/>
          <w:sz w:val="24"/>
          <w:szCs w:val="24"/>
        </w:rPr>
        <w:t xml:space="preserve"> </w:t>
      </w:r>
    </w:p>
    <w:p w14:paraId="7DF6EA68" w14:textId="09170068" w:rsidR="00C24014" w:rsidRPr="00764783" w:rsidRDefault="0031619E" w:rsidP="008A1EE1">
      <w:pPr>
        <w:spacing w:line="360" w:lineRule="auto"/>
        <w:ind w:firstLine="709"/>
        <w:jc w:val="both"/>
        <w:rPr>
          <w:rFonts w:ascii="Times New Roman" w:hAnsi="Times New Roman"/>
          <w:sz w:val="24"/>
          <w:szCs w:val="24"/>
        </w:rPr>
      </w:pPr>
      <w:r w:rsidRPr="00764783">
        <w:rPr>
          <w:rFonts w:ascii="Times New Roman" w:hAnsi="Times New Roman"/>
          <w:sz w:val="24"/>
          <w:szCs w:val="24"/>
        </w:rPr>
        <w:t>Ainda assim, as MT</w:t>
      </w:r>
      <w:r w:rsidR="004868E8" w:rsidRPr="00764783">
        <w:rPr>
          <w:rFonts w:ascii="Times New Roman" w:hAnsi="Times New Roman"/>
          <w:sz w:val="24"/>
          <w:szCs w:val="24"/>
        </w:rPr>
        <w:t>,</w:t>
      </w:r>
      <w:r w:rsidRPr="00764783">
        <w:rPr>
          <w:rFonts w:ascii="Times New Roman" w:hAnsi="Times New Roman"/>
          <w:sz w:val="24"/>
          <w:szCs w:val="24"/>
        </w:rPr>
        <w:t xml:space="preserve"> apesar de serem um recurso importante, não estão isentas de algumas desvantagens. </w:t>
      </w:r>
      <w:r w:rsidR="000E4FDC" w:rsidRPr="00764783">
        <w:rPr>
          <w:rFonts w:ascii="Times New Roman" w:hAnsi="Times New Roman"/>
          <w:sz w:val="24"/>
          <w:szCs w:val="24"/>
        </w:rPr>
        <w:t>Os problemas mais s</w:t>
      </w:r>
      <w:r w:rsidR="004868E8" w:rsidRPr="00764783">
        <w:rPr>
          <w:rFonts w:ascii="Times New Roman" w:hAnsi="Times New Roman"/>
          <w:sz w:val="24"/>
          <w:szCs w:val="24"/>
        </w:rPr>
        <w:t>uperficiais</w:t>
      </w:r>
      <w:r w:rsidR="000E4FDC" w:rsidRPr="00764783">
        <w:rPr>
          <w:rFonts w:ascii="Times New Roman" w:hAnsi="Times New Roman"/>
          <w:sz w:val="24"/>
          <w:szCs w:val="24"/>
        </w:rPr>
        <w:t xml:space="preserve"> podem-se prender com o armazenamento e as despesas </w:t>
      </w:r>
      <w:r w:rsidR="00227B1A" w:rsidRPr="00764783">
        <w:rPr>
          <w:rFonts w:ascii="Times New Roman" w:hAnsi="Times New Roman"/>
          <w:sz w:val="24"/>
          <w:szCs w:val="24"/>
        </w:rPr>
        <w:t>envolvidas</w:t>
      </w:r>
      <w:r w:rsidR="003902B2" w:rsidRPr="00764783">
        <w:rPr>
          <w:rFonts w:ascii="Times New Roman" w:hAnsi="Times New Roman"/>
          <w:sz w:val="24"/>
          <w:szCs w:val="24"/>
        </w:rPr>
        <w:t>,</w:t>
      </w:r>
      <w:r w:rsidR="000E4FDC" w:rsidRPr="00764783">
        <w:rPr>
          <w:rFonts w:ascii="Times New Roman" w:hAnsi="Times New Roman"/>
          <w:sz w:val="24"/>
          <w:szCs w:val="24"/>
        </w:rPr>
        <w:t xml:space="preserve"> mas também com problemas de posterior replicação. As MT são criadas e alimentadas por um traduto</w:t>
      </w:r>
      <w:r w:rsidR="00C24014" w:rsidRPr="00764783">
        <w:rPr>
          <w:rFonts w:ascii="Times New Roman" w:hAnsi="Times New Roman"/>
          <w:sz w:val="24"/>
          <w:szCs w:val="24"/>
        </w:rPr>
        <w:t>r ou por uma empresa</w:t>
      </w:r>
      <w:r w:rsidR="003902B2" w:rsidRPr="00764783">
        <w:rPr>
          <w:rFonts w:ascii="Times New Roman" w:hAnsi="Times New Roman"/>
          <w:sz w:val="24"/>
          <w:szCs w:val="24"/>
        </w:rPr>
        <w:t>,</w:t>
      </w:r>
      <w:r w:rsidR="00C24014" w:rsidRPr="00764783">
        <w:rPr>
          <w:rFonts w:ascii="Times New Roman" w:hAnsi="Times New Roman"/>
          <w:sz w:val="24"/>
          <w:szCs w:val="24"/>
        </w:rPr>
        <w:t xml:space="preserve"> que</w:t>
      </w:r>
      <w:r w:rsidR="003902B2" w:rsidRPr="00764783">
        <w:rPr>
          <w:rFonts w:ascii="Times New Roman" w:hAnsi="Times New Roman"/>
          <w:sz w:val="24"/>
          <w:szCs w:val="24"/>
        </w:rPr>
        <w:t>,</w:t>
      </w:r>
      <w:r w:rsidR="00C24014" w:rsidRPr="00764783">
        <w:rPr>
          <w:rFonts w:ascii="Times New Roman" w:hAnsi="Times New Roman"/>
          <w:sz w:val="24"/>
          <w:szCs w:val="24"/>
        </w:rPr>
        <w:t xml:space="preserve"> por sua vez</w:t>
      </w:r>
      <w:r w:rsidR="003902B2" w:rsidRPr="00764783">
        <w:rPr>
          <w:rFonts w:ascii="Times New Roman" w:hAnsi="Times New Roman"/>
          <w:sz w:val="24"/>
          <w:szCs w:val="24"/>
        </w:rPr>
        <w:t>,</w:t>
      </w:r>
      <w:r w:rsidR="00C24014" w:rsidRPr="00764783">
        <w:rPr>
          <w:rFonts w:ascii="Times New Roman" w:hAnsi="Times New Roman"/>
          <w:sz w:val="24"/>
          <w:szCs w:val="24"/>
        </w:rPr>
        <w:t xml:space="preserve"> insere </w:t>
      </w:r>
      <w:r w:rsidR="004868E8" w:rsidRPr="00764783">
        <w:rPr>
          <w:rFonts w:ascii="Times New Roman" w:hAnsi="Times New Roman"/>
          <w:sz w:val="24"/>
          <w:szCs w:val="24"/>
        </w:rPr>
        <w:t>informações</w:t>
      </w:r>
      <w:r w:rsidR="00C24014" w:rsidRPr="00764783">
        <w:rPr>
          <w:rFonts w:ascii="Times New Roman" w:hAnsi="Times New Roman"/>
          <w:sz w:val="24"/>
          <w:szCs w:val="24"/>
        </w:rPr>
        <w:t xml:space="preserve"> s</w:t>
      </w:r>
      <w:r w:rsidR="004868E8" w:rsidRPr="00764783">
        <w:rPr>
          <w:rFonts w:ascii="Times New Roman" w:hAnsi="Times New Roman"/>
          <w:sz w:val="24"/>
          <w:szCs w:val="24"/>
        </w:rPr>
        <w:t>obre o tema nesta base de dados e a fornece para auxiliar a tradução.</w:t>
      </w:r>
      <w:r w:rsidR="00C24014" w:rsidRPr="00764783">
        <w:rPr>
          <w:rFonts w:ascii="Times New Roman" w:hAnsi="Times New Roman"/>
          <w:sz w:val="24"/>
          <w:szCs w:val="24"/>
        </w:rPr>
        <w:t xml:space="preserve"> A replicação não inclui s</w:t>
      </w:r>
      <w:r w:rsidR="00F16011" w:rsidRPr="00764783">
        <w:rPr>
          <w:rFonts w:ascii="Times New Roman" w:hAnsi="Times New Roman"/>
          <w:sz w:val="24"/>
          <w:szCs w:val="24"/>
        </w:rPr>
        <w:t>ó o aproveitamento do</w:t>
      </w:r>
      <w:r w:rsidR="00C24014" w:rsidRPr="00764783">
        <w:rPr>
          <w:rFonts w:ascii="Times New Roman" w:hAnsi="Times New Roman"/>
          <w:sz w:val="24"/>
          <w:szCs w:val="24"/>
        </w:rPr>
        <w:t xml:space="preserve"> trabalho árduo de um profissional</w:t>
      </w:r>
      <w:r w:rsidR="003902B2" w:rsidRPr="00764783">
        <w:rPr>
          <w:rFonts w:ascii="Times New Roman" w:hAnsi="Times New Roman"/>
          <w:sz w:val="24"/>
          <w:szCs w:val="24"/>
        </w:rPr>
        <w:t>,</w:t>
      </w:r>
      <w:r w:rsidR="00C24014" w:rsidRPr="00764783">
        <w:rPr>
          <w:rFonts w:ascii="Times New Roman" w:hAnsi="Times New Roman"/>
          <w:sz w:val="24"/>
          <w:szCs w:val="24"/>
        </w:rPr>
        <w:t xml:space="preserve"> mas também dados sensíveis </w:t>
      </w:r>
      <w:r w:rsidR="003902B2" w:rsidRPr="00764783">
        <w:rPr>
          <w:rFonts w:ascii="Times New Roman" w:hAnsi="Times New Roman"/>
          <w:sz w:val="24"/>
          <w:szCs w:val="24"/>
        </w:rPr>
        <w:t xml:space="preserve">– </w:t>
      </w:r>
      <w:r w:rsidR="00C24014" w:rsidRPr="00764783">
        <w:rPr>
          <w:rFonts w:ascii="Times New Roman" w:hAnsi="Times New Roman"/>
          <w:sz w:val="24"/>
          <w:szCs w:val="24"/>
        </w:rPr>
        <w:t>e</w:t>
      </w:r>
      <w:r w:rsidR="003902B2" w:rsidRPr="00764783">
        <w:rPr>
          <w:rFonts w:ascii="Times New Roman" w:hAnsi="Times New Roman"/>
          <w:sz w:val="24"/>
          <w:szCs w:val="24"/>
        </w:rPr>
        <w:t>,</w:t>
      </w:r>
      <w:r w:rsidR="00C24014" w:rsidRPr="00764783">
        <w:rPr>
          <w:rFonts w:ascii="Times New Roman" w:hAnsi="Times New Roman"/>
          <w:sz w:val="24"/>
          <w:szCs w:val="24"/>
        </w:rPr>
        <w:t xml:space="preserve"> na maior parte dos casos</w:t>
      </w:r>
      <w:r w:rsidR="003902B2" w:rsidRPr="00764783">
        <w:rPr>
          <w:rFonts w:ascii="Times New Roman" w:hAnsi="Times New Roman"/>
          <w:sz w:val="24"/>
          <w:szCs w:val="24"/>
        </w:rPr>
        <w:t>,</w:t>
      </w:r>
      <w:r w:rsidR="00C24014" w:rsidRPr="00764783">
        <w:rPr>
          <w:rFonts w:ascii="Times New Roman" w:hAnsi="Times New Roman"/>
          <w:sz w:val="24"/>
          <w:szCs w:val="24"/>
        </w:rPr>
        <w:t xml:space="preserve"> confidenciais </w:t>
      </w:r>
      <w:r w:rsidR="003902B2" w:rsidRPr="00764783">
        <w:rPr>
          <w:rFonts w:ascii="Times New Roman" w:hAnsi="Times New Roman"/>
          <w:sz w:val="24"/>
          <w:szCs w:val="24"/>
        </w:rPr>
        <w:t xml:space="preserve">– </w:t>
      </w:r>
      <w:r w:rsidR="00C24014" w:rsidRPr="00764783">
        <w:rPr>
          <w:rFonts w:ascii="Times New Roman" w:hAnsi="Times New Roman"/>
          <w:sz w:val="24"/>
          <w:szCs w:val="24"/>
        </w:rPr>
        <w:t>relativos ao cliente.</w:t>
      </w:r>
    </w:p>
    <w:p w14:paraId="7FF4B606" w14:textId="30537507" w:rsidR="008530C1" w:rsidRPr="00281140" w:rsidRDefault="00EF1DD4" w:rsidP="008A1EE1">
      <w:pPr>
        <w:spacing w:line="360" w:lineRule="auto"/>
        <w:ind w:firstLine="709"/>
        <w:jc w:val="both"/>
        <w:rPr>
          <w:rFonts w:ascii="Times New Roman" w:hAnsi="Times New Roman"/>
          <w:sz w:val="24"/>
          <w:szCs w:val="24"/>
        </w:rPr>
      </w:pPr>
      <w:r w:rsidRPr="00486960">
        <w:rPr>
          <w:rFonts w:ascii="Times New Roman" w:hAnsi="Times New Roman"/>
          <w:sz w:val="24"/>
          <w:szCs w:val="24"/>
        </w:rPr>
        <w:t>Outro tipo de problema</w:t>
      </w:r>
      <w:r w:rsidR="00F16011" w:rsidRPr="00486960">
        <w:rPr>
          <w:rFonts w:ascii="Times New Roman" w:hAnsi="Times New Roman"/>
          <w:sz w:val="24"/>
          <w:szCs w:val="24"/>
        </w:rPr>
        <w:t>, que se encontra descrito</w:t>
      </w:r>
      <w:r w:rsidRPr="00486960">
        <w:rPr>
          <w:rFonts w:ascii="Times New Roman" w:hAnsi="Times New Roman"/>
          <w:sz w:val="24"/>
          <w:szCs w:val="24"/>
        </w:rPr>
        <w:t xml:space="preserve"> ao longo desta exposição, </w:t>
      </w:r>
      <w:r w:rsidR="00F16011" w:rsidRPr="00486960">
        <w:rPr>
          <w:rFonts w:ascii="Times New Roman" w:hAnsi="Times New Roman"/>
          <w:sz w:val="24"/>
          <w:szCs w:val="24"/>
        </w:rPr>
        <w:t>é</w:t>
      </w:r>
      <w:r w:rsidRPr="00486960">
        <w:rPr>
          <w:rFonts w:ascii="Times New Roman" w:hAnsi="Times New Roman"/>
          <w:sz w:val="24"/>
          <w:szCs w:val="24"/>
        </w:rPr>
        <w:t xml:space="preserve"> a indução em erro. A MT alimentada de diversos segmentos ao longo do tempo torna-s</w:t>
      </w:r>
      <w:r w:rsidR="00F16011" w:rsidRPr="00486960">
        <w:rPr>
          <w:rFonts w:ascii="Times New Roman" w:hAnsi="Times New Roman"/>
          <w:sz w:val="24"/>
          <w:szCs w:val="24"/>
        </w:rPr>
        <w:t>e um recurso crucial</w:t>
      </w:r>
      <w:r w:rsidR="00C07DD3" w:rsidRPr="00486960">
        <w:rPr>
          <w:rFonts w:ascii="Times New Roman" w:hAnsi="Times New Roman"/>
          <w:sz w:val="24"/>
          <w:szCs w:val="24"/>
        </w:rPr>
        <w:t>;</w:t>
      </w:r>
      <w:r w:rsidR="00F16011" w:rsidRPr="00486960">
        <w:rPr>
          <w:rFonts w:ascii="Times New Roman" w:hAnsi="Times New Roman"/>
          <w:sz w:val="24"/>
          <w:szCs w:val="24"/>
        </w:rPr>
        <w:t xml:space="preserve"> porém</w:t>
      </w:r>
      <w:r w:rsidRPr="00486960">
        <w:rPr>
          <w:rFonts w:ascii="Times New Roman" w:hAnsi="Times New Roman"/>
          <w:sz w:val="24"/>
          <w:szCs w:val="24"/>
        </w:rPr>
        <w:t>, nem sempre esta alimentação poderá ser benéfica.</w:t>
      </w:r>
      <w:r w:rsidR="008C1088" w:rsidRPr="00486960">
        <w:rPr>
          <w:rFonts w:ascii="Times New Roman" w:hAnsi="Times New Roman"/>
          <w:sz w:val="24"/>
          <w:szCs w:val="24"/>
        </w:rPr>
        <w:t xml:space="preserve"> Poderão ocorrer por vezes erros de tradução que</w:t>
      </w:r>
      <w:r w:rsidR="00C07DD3" w:rsidRPr="00486960">
        <w:rPr>
          <w:rFonts w:ascii="Times New Roman" w:hAnsi="Times New Roman"/>
          <w:sz w:val="24"/>
          <w:szCs w:val="24"/>
        </w:rPr>
        <w:t>,</w:t>
      </w:r>
      <w:r w:rsidR="008C1088" w:rsidRPr="00486960">
        <w:rPr>
          <w:rFonts w:ascii="Times New Roman" w:hAnsi="Times New Roman"/>
          <w:sz w:val="24"/>
          <w:szCs w:val="24"/>
        </w:rPr>
        <w:t xml:space="preserve"> por sua vez</w:t>
      </w:r>
      <w:r w:rsidR="00C07DD3" w:rsidRPr="00486960">
        <w:rPr>
          <w:rFonts w:ascii="Times New Roman" w:hAnsi="Times New Roman"/>
          <w:sz w:val="24"/>
          <w:szCs w:val="24"/>
        </w:rPr>
        <w:t>,</w:t>
      </w:r>
      <w:r w:rsidR="008C1088" w:rsidRPr="00486960">
        <w:rPr>
          <w:rFonts w:ascii="Times New Roman" w:hAnsi="Times New Roman"/>
          <w:sz w:val="24"/>
          <w:szCs w:val="24"/>
        </w:rPr>
        <w:t xml:space="preserve"> serão inseridos na </w:t>
      </w:r>
      <w:r w:rsidR="00764783" w:rsidRPr="00486960">
        <w:rPr>
          <w:rFonts w:ascii="Times New Roman" w:hAnsi="Times New Roman"/>
          <w:sz w:val="24"/>
          <w:szCs w:val="24"/>
        </w:rPr>
        <w:t xml:space="preserve">MT </w:t>
      </w:r>
      <w:r w:rsidR="008C1088" w:rsidRPr="00486960">
        <w:rPr>
          <w:rFonts w:ascii="Times New Roman" w:hAnsi="Times New Roman"/>
          <w:sz w:val="24"/>
          <w:szCs w:val="24"/>
        </w:rPr>
        <w:t xml:space="preserve">e que </w:t>
      </w:r>
      <w:r w:rsidR="00C07DD3" w:rsidRPr="00486960">
        <w:rPr>
          <w:rFonts w:ascii="Times New Roman" w:hAnsi="Times New Roman"/>
          <w:sz w:val="24"/>
          <w:szCs w:val="24"/>
        </w:rPr>
        <w:t xml:space="preserve">no </w:t>
      </w:r>
      <w:r w:rsidR="008C1088" w:rsidRPr="00486960">
        <w:rPr>
          <w:rFonts w:ascii="Times New Roman" w:hAnsi="Times New Roman"/>
          <w:sz w:val="24"/>
          <w:szCs w:val="24"/>
        </w:rPr>
        <w:t>futuro poderão migrar para traduções se o único critério do tradutor ao escolher um segmento for a correspond</w:t>
      </w:r>
      <w:r w:rsidR="00883BAF" w:rsidRPr="00486960">
        <w:rPr>
          <w:rFonts w:ascii="Times New Roman" w:hAnsi="Times New Roman"/>
          <w:sz w:val="24"/>
          <w:szCs w:val="24"/>
        </w:rPr>
        <w:t>ência por contexto.</w:t>
      </w:r>
      <w:r w:rsidR="00313559" w:rsidRPr="00486960">
        <w:rPr>
          <w:rFonts w:ascii="Times New Roman" w:hAnsi="Times New Roman"/>
          <w:sz w:val="24"/>
          <w:szCs w:val="24"/>
        </w:rPr>
        <w:t xml:space="preserve"> O</w:t>
      </w:r>
      <w:r w:rsidR="00883BAF" w:rsidRPr="00486960">
        <w:rPr>
          <w:rFonts w:ascii="Times New Roman" w:hAnsi="Times New Roman"/>
          <w:sz w:val="24"/>
          <w:szCs w:val="24"/>
        </w:rPr>
        <w:t xml:space="preserve"> pressuposto de que a máquina terá sempre razão poderá conduzir a </w:t>
      </w:r>
      <w:r w:rsidR="00313559" w:rsidRPr="00486960">
        <w:rPr>
          <w:rFonts w:ascii="Times New Roman" w:hAnsi="Times New Roman"/>
          <w:sz w:val="24"/>
          <w:szCs w:val="24"/>
        </w:rPr>
        <w:t xml:space="preserve">escolhas que nem sempre são as mais adequadas </w:t>
      </w:r>
      <w:r w:rsidR="00C07DD3" w:rsidRPr="00486960">
        <w:rPr>
          <w:rFonts w:ascii="Times New Roman" w:hAnsi="Times New Roman"/>
          <w:sz w:val="24"/>
          <w:szCs w:val="24"/>
        </w:rPr>
        <w:t>a</w:t>
      </w:r>
      <w:r w:rsidR="00313559" w:rsidRPr="00486960">
        <w:rPr>
          <w:rFonts w:ascii="Times New Roman" w:hAnsi="Times New Roman"/>
          <w:sz w:val="24"/>
          <w:szCs w:val="24"/>
        </w:rPr>
        <w:t>o contexto.</w:t>
      </w:r>
    </w:p>
    <w:p w14:paraId="69F7FBFD" w14:textId="552EDA92" w:rsidR="008530C1"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Um dos apoios</w:t>
      </w:r>
      <w:r w:rsidR="008A6C47" w:rsidRPr="00281140">
        <w:rPr>
          <w:rFonts w:ascii="Times New Roman" w:hAnsi="Times New Roman"/>
          <w:sz w:val="24"/>
          <w:szCs w:val="24"/>
        </w:rPr>
        <w:t xml:space="preserve"> cruciais</w:t>
      </w:r>
      <w:r w:rsidRPr="00281140">
        <w:rPr>
          <w:rFonts w:ascii="Times New Roman" w:hAnsi="Times New Roman"/>
          <w:sz w:val="24"/>
          <w:szCs w:val="24"/>
        </w:rPr>
        <w:t xml:space="preserve"> às traduções re</w:t>
      </w:r>
      <w:r w:rsidR="00D62B33" w:rsidRPr="00281140">
        <w:rPr>
          <w:rFonts w:ascii="Times New Roman" w:hAnsi="Times New Roman"/>
          <w:sz w:val="24"/>
          <w:szCs w:val="24"/>
        </w:rPr>
        <w:t>alizadas durante o estágio foi</w:t>
      </w:r>
      <w:r w:rsidRPr="00281140">
        <w:rPr>
          <w:rFonts w:ascii="Times New Roman" w:hAnsi="Times New Roman"/>
          <w:sz w:val="24"/>
          <w:szCs w:val="24"/>
        </w:rPr>
        <w:t xml:space="preserve"> precisamente a </w:t>
      </w:r>
      <w:r w:rsidR="004B25EE" w:rsidRPr="00281140">
        <w:rPr>
          <w:rFonts w:ascii="Times New Roman" w:hAnsi="Times New Roman"/>
          <w:sz w:val="24"/>
          <w:szCs w:val="24"/>
        </w:rPr>
        <w:t>MT</w:t>
      </w:r>
      <w:r w:rsidRPr="00281140">
        <w:rPr>
          <w:rFonts w:ascii="Times New Roman" w:hAnsi="Times New Roman"/>
          <w:sz w:val="24"/>
          <w:szCs w:val="24"/>
        </w:rPr>
        <w:t>. Sendo que estes trabalhos foram requisitados p</w:t>
      </w:r>
      <w:r w:rsidR="004B25EE" w:rsidRPr="00281140">
        <w:rPr>
          <w:rFonts w:ascii="Times New Roman" w:hAnsi="Times New Roman"/>
          <w:sz w:val="24"/>
          <w:szCs w:val="24"/>
        </w:rPr>
        <w:t>elas mais variadas marcas, as MT</w:t>
      </w:r>
      <w:r w:rsidRPr="00281140">
        <w:rPr>
          <w:rFonts w:ascii="Times New Roman" w:hAnsi="Times New Roman"/>
          <w:sz w:val="24"/>
          <w:szCs w:val="24"/>
        </w:rPr>
        <w:t xml:space="preserve"> também variavam em termos da ajuda que poderiam dar ao tradutor. As </w:t>
      </w:r>
      <w:r w:rsidR="004B25EE" w:rsidRPr="00281140">
        <w:rPr>
          <w:rFonts w:ascii="Times New Roman" w:hAnsi="Times New Roman"/>
          <w:sz w:val="24"/>
          <w:szCs w:val="24"/>
        </w:rPr>
        <w:t>MT</w:t>
      </w:r>
      <w:r w:rsidRPr="00281140">
        <w:rPr>
          <w:rFonts w:ascii="Times New Roman" w:hAnsi="Times New Roman"/>
          <w:sz w:val="24"/>
          <w:szCs w:val="24"/>
        </w:rPr>
        <w:t xml:space="preserve"> mais enriquecidas eram sem dúvida as das grandes marcas com as quais </w:t>
      </w:r>
      <w:r w:rsidR="00624365" w:rsidRPr="00281140">
        <w:rPr>
          <w:rFonts w:ascii="Times New Roman" w:hAnsi="Times New Roman"/>
          <w:sz w:val="24"/>
          <w:szCs w:val="24"/>
        </w:rPr>
        <w:t>trabalhei</w:t>
      </w:r>
      <w:r w:rsidRPr="00281140">
        <w:rPr>
          <w:rFonts w:ascii="Times New Roman" w:hAnsi="Times New Roman"/>
          <w:sz w:val="24"/>
          <w:szCs w:val="24"/>
        </w:rPr>
        <w:t xml:space="preserve">, </w:t>
      </w:r>
      <w:r w:rsidR="00624365" w:rsidRPr="00281140">
        <w:rPr>
          <w:rFonts w:ascii="Times New Roman" w:hAnsi="Times New Roman"/>
          <w:sz w:val="24"/>
          <w:szCs w:val="24"/>
        </w:rPr>
        <w:t>em virtude dos</w:t>
      </w:r>
      <w:r w:rsidRPr="00281140">
        <w:rPr>
          <w:rFonts w:ascii="Times New Roman" w:hAnsi="Times New Roman"/>
          <w:sz w:val="24"/>
          <w:szCs w:val="24"/>
        </w:rPr>
        <w:t xml:space="preserve"> pedidos de traduç</w:t>
      </w:r>
      <w:r w:rsidR="00624365" w:rsidRPr="00281140">
        <w:rPr>
          <w:rFonts w:ascii="Times New Roman" w:hAnsi="Times New Roman"/>
          <w:sz w:val="24"/>
          <w:szCs w:val="24"/>
        </w:rPr>
        <w:t>ão</w:t>
      </w:r>
      <w:r w:rsidRPr="00281140">
        <w:rPr>
          <w:rFonts w:ascii="Times New Roman" w:hAnsi="Times New Roman"/>
          <w:sz w:val="24"/>
          <w:szCs w:val="24"/>
        </w:rPr>
        <w:t xml:space="preserve"> que já haviam realizado anteriormente,</w:t>
      </w:r>
      <w:r w:rsidR="00042BFD" w:rsidRPr="00281140">
        <w:rPr>
          <w:rFonts w:ascii="Times New Roman" w:hAnsi="Times New Roman"/>
          <w:sz w:val="24"/>
          <w:szCs w:val="24"/>
        </w:rPr>
        <w:t xml:space="preserve"> </w:t>
      </w:r>
      <w:r w:rsidR="00624365" w:rsidRPr="00281140">
        <w:rPr>
          <w:rFonts w:ascii="Times New Roman" w:hAnsi="Times New Roman"/>
          <w:sz w:val="24"/>
          <w:szCs w:val="24"/>
        </w:rPr>
        <w:t>do</w:t>
      </w:r>
      <w:r w:rsidR="00042BFD" w:rsidRPr="00281140">
        <w:rPr>
          <w:rFonts w:ascii="Times New Roman" w:hAnsi="Times New Roman"/>
          <w:sz w:val="24"/>
          <w:szCs w:val="24"/>
        </w:rPr>
        <w:t xml:space="preserve"> volume de </w:t>
      </w:r>
      <w:r w:rsidR="00042BFD" w:rsidRPr="00281140">
        <w:rPr>
          <w:rFonts w:ascii="Times New Roman" w:hAnsi="Times New Roman"/>
          <w:sz w:val="24"/>
          <w:szCs w:val="24"/>
        </w:rPr>
        <w:lastRenderedPageBreak/>
        <w:t>mercadorias lançadas,</w:t>
      </w:r>
      <w:r w:rsidRPr="00281140">
        <w:rPr>
          <w:rFonts w:ascii="Times New Roman" w:hAnsi="Times New Roman"/>
          <w:sz w:val="24"/>
          <w:szCs w:val="24"/>
        </w:rPr>
        <w:t xml:space="preserve"> </w:t>
      </w:r>
      <w:r w:rsidR="00624365" w:rsidRPr="00281140">
        <w:rPr>
          <w:rFonts w:ascii="Times New Roman" w:hAnsi="Times New Roman"/>
          <w:sz w:val="24"/>
          <w:szCs w:val="24"/>
        </w:rPr>
        <w:t>bem como da</w:t>
      </w:r>
      <w:r w:rsidRPr="00281140">
        <w:rPr>
          <w:rFonts w:ascii="Times New Roman" w:hAnsi="Times New Roman"/>
          <w:sz w:val="24"/>
          <w:szCs w:val="24"/>
        </w:rPr>
        <w:t xml:space="preserve"> necessidade de padronizar a linguagem utilizada</w:t>
      </w:r>
      <w:r w:rsidR="004B25EE" w:rsidRPr="00281140">
        <w:rPr>
          <w:rFonts w:ascii="Times New Roman" w:hAnsi="Times New Roman"/>
          <w:sz w:val="24"/>
          <w:szCs w:val="24"/>
        </w:rPr>
        <w:t>,</w:t>
      </w:r>
      <w:r w:rsidRPr="00281140">
        <w:rPr>
          <w:rFonts w:ascii="Times New Roman" w:hAnsi="Times New Roman"/>
          <w:sz w:val="24"/>
          <w:szCs w:val="24"/>
        </w:rPr>
        <w:t xml:space="preserve"> </w:t>
      </w:r>
      <w:r w:rsidR="00B909B3" w:rsidRPr="00281140">
        <w:rPr>
          <w:rFonts w:ascii="Times New Roman" w:hAnsi="Times New Roman"/>
          <w:sz w:val="24"/>
          <w:szCs w:val="24"/>
        </w:rPr>
        <w:t>uma vez</w:t>
      </w:r>
      <w:r w:rsidRPr="00281140">
        <w:rPr>
          <w:rFonts w:ascii="Times New Roman" w:hAnsi="Times New Roman"/>
          <w:sz w:val="24"/>
          <w:szCs w:val="24"/>
        </w:rPr>
        <w:t xml:space="preserve"> que</w:t>
      </w:r>
      <w:r w:rsidR="00B909B3" w:rsidRPr="00281140">
        <w:rPr>
          <w:rFonts w:ascii="Times New Roman" w:hAnsi="Times New Roman"/>
          <w:sz w:val="24"/>
          <w:szCs w:val="24"/>
        </w:rPr>
        <w:t xml:space="preserve"> esta</w:t>
      </w:r>
      <w:r w:rsidRPr="00281140">
        <w:rPr>
          <w:rFonts w:ascii="Times New Roman" w:hAnsi="Times New Roman"/>
          <w:sz w:val="24"/>
          <w:szCs w:val="24"/>
        </w:rPr>
        <w:t xml:space="preserve"> envolve </w:t>
      </w:r>
      <w:r w:rsidR="000B1699" w:rsidRPr="00281140">
        <w:rPr>
          <w:rFonts w:ascii="Times New Roman" w:hAnsi="Times New Roman"/>
          <w:sz w:val="24"/>
          <w:szCs w:val="24"/>
        </w:rPr>
        <w:t>termos e segmentos</w:t>
      </w:r>
      <w:r w:rsidR="004B25EE" w:rsidRPr="00281140">
        <w:rPr>
          <w:rFonts w:ascii="Times New Roman" w:hAnsi="Times New Roman"/>
          <w:sz w:val="24"/>
          <w:szCs w:val="24"/>
        </w:rPr>
        <w:t xml:space="preserve"> utilizados por todo o globo;</w:t>
      </w:r>
      <w:r w:rsidR="000B1699" w:rsidRPr="00281140">
        <w:rPr>
          <w:rFonts w:ascii="Times New Roman" w:hAnsi="Times New Roman"/>
          <w:sz w:val="24"/>
          <w:szCs w:val="24"/>
        </w:rPr>
        <w:t xml:space="preserve"> no entanto, </w:t>
      </w:r>
      <w:r w:rsidR="00157C03" w:rsidRPr="00281140">
        <w:rPr>
          <w:rFonts w:ascii="Times New Roman" w:hAnsi="Times New Roman"/>
          <w:sz w:val="24"/>
          <w:szCs w:val="24"/>
        </w:rPr>
        <w:t>estas mais-</w:t>
      </w:r>
      <w:r w:rsidR="000B1699" w:rsidRPr="00281140">
        <w:rPr>
          <w:rFonts w:ascii="Times New Roman" w:hAnsi="Times New Roman"/>
          <w:sz w:val="24"/>
          <w:szCs w:val="24"/>
        </w:rPr>
        <w:t>valias</w:t>
      </w:r>
      <w:r w:rsidR="004925FB" w:rsidRPr="00281140">
        <w:rPr>
          <w:rFonts w:ascii="Times New Roman" w:hAnsi="Times New Roman"/>
          <w:sz w:val="24"/>
          <w:szCs w:val="24"/>
        </w:rPr>
        <w:t xml:space="preserve"> inserida</w:t>
      </w:r>
      <w:r w:rsidR="000B1699" w:rsidRPr="00281140">
        <w:rPr>
          <w:rFonts w:ascii="Times New Roman" w:hAnsi="Times New Roman"/>
          <w:sz w:val="24"/>
          <w:szCs w:val="24"/>
        </w:rPr>
        <w:t>s</w:t>
      </w:r>
      <w:r w:rsidR="004925FB" w:rsidRPr="00281140">
        <w:rPr>
          <w:rFonts w:ascii="Times New Roman" w:hAnsi="Times New Roman"/>
          <w:sz w:val="24"/>
          <w:szCs w:val="24"/>
        </w:rPr>
        <w:t xml:space="preserve"> nas Memórias de T</w:t>
      </w:r>
      <w:r w:rsidRPr="00281140">
        <w:rPr>
          <w:rFonts w:ascii="Times New Roman" w:hAnsi="Times New Roman"/>
          <w:sz w:val="24"/>
          <w:szCs w:val="24"/>
        </w:rPr>
        <w:t>raduç</w:t>
      </w:r>
      <w:r w:rsidR="004925FB" w:rsidRPr="00281140">
        <w:rPr>
          <w:rFonts w:ascii="Times New Roman" w:hAnsi="Times New Roman"/>
          <w:sz w:val="24"/>
          <w:szCs w:val="24"/>
        </w:rPr>
        <w:t>ão</w:t>
      </w:r>
      <w:r w:rsidRPr="00281140">
        <w:rPr>
          <w:rFonts w:ascii="Times New Roman" w:hAnsi="Times New Roman"/>
          <w:sz w:val="24"/>
          <w:szCs w:val="24"/>
        </w:rPr>
        <w:t xml:space="preserve"> facultadas aos tradutores também significa menos custos e mais rapidez na realização do </w:t>
      </w:r>
      <w:r w:rsidRPr="00764783">
        <w:rPr>
          <w:rFonts w:ascii="Times New Roman" w:hAnsi="Times New Roman"/>
          <w:sz w:val="24"/>
          <w:szCs w:val="24"/>
        </w:rPr>
        <w:t>trabalho pedido.</w:t>
      </w:r>
      <w:r w:rsidR="007F017D" w:rsidRPr="00764783">
        <w:rPr>
          <w:rFonts w:ascii="Times New Roman" w:hAnsi="Times New Roman"/>
          <w:sz w:val="24"/>
          <w:szCs w:val="24"/>
        </w:rPr>
        <w:t xml:space="preserve"> </w:t>
      </w:r>
      <w:r w:rsidR="007F017D" w:rsidRPr="00486960">
        <w:rPr>
          <w:rFonts w:ascii="Times New Roman" w:hAnsi="Times New Roman"/>
          <w:sz w:val="24"/>
          <w:szCs w:val="24"/>
        </w:rPr>
        <w:t>O tipo de textos trabalhados, textos técnicos, caracteriza-s</w:t>
      </w:r>
      <w:r w:rsidR="003A17D3" w:rsidRPr="00486960">
        <w:rPr>
          <w:rFonts w:ascii="Times New Roman" w:hAnsi="Times New Roman"/>
          <w:sz w:val="24"/>
          <w:szCs w:val="24"/>
        </w:rPr>
        <w:t xml:space="preserve">e um pouco por </w:t>
      </w:r>
      <w:r w:rsidR="00C07DD3" w:rsidRPr="00486960">
        <w:rPr>
          <w:rFonts w:ascii="Times New Roman" w:hAnsi="Times New Roman"/>
          <w:sz w:val="24"/>
          <w:szCs w:val="24"/>
        </w:rPr>
        <w:t xml:space="preserve">estes textos </w:t>
      </w:r>
      <w:r w:rsidR="003A17D3" w:rsidRPr="00486960">
        <w:rPr>
          <w:rFonts w:ascii="Times New Roman" w:hAnsi="Times New Roman"/>
          <w:sz w:val="24"/>
          <w:szCs w:val="24"/>
        </w:rPr>
        <w:t xml:space="preserve">serem repetitivos. Sendo que o pagamento por Correspondências de 100% é inferior ao de texto traduzido na totalidade pelo tradutor, isto significa menos custos para o cliente, e ao mesmo tempo, menos tempo de trabalho </w:t>
      </w:r>
      <w:r w:rsidR="00C07DD3" w:rsidRPr="00486960">
        <w:rPr>
          <w:rFonts w:ascii="Times New Roman" w:hAnsi="Times New Roman"/>
          <w:sz w:val="24"/>
          <w:szCs w:val="24"/>
        </w:rPr>
        <w:t>d</w:t>
      </w:r>
      <w:r w:rsidR="003A17D3" w:rsidRPr="00486960">
        <w:rPr>
          <w:rFonts w:ascii="Times New Roman" w:hAnsi="Times New Roman"/>
          <w:sz w:val="24"/>
          <w:szCs w:val="24"/>
        </w:rPr>
        <w:t>o tradutor, o que se reflete numa entrega mais rápida da encomenda ao cliente</w:t>
      </w:r>
      <w:r w:rsidR="00EA0FEB" w:rsidRPr="00486960">
        <w:rPr>
          <w:rFonts w:ascii="Times New Roman" w:hAnsi="Times New Roman"/>
          <w:sz w:val="24"/>
          <w:szCs w:val="24"/>
        </w:rPr>
        <w:t>.</w:t>
      </w:r>
      <w:r w:rsidR="00EA0FEB" w:rsidRPr="00764783">
        <w:rPr>
          <w:rFonts w:ascii="Times New Roman" w:hAnsi="Times New Roman"/>
          <w:sz w:val="24"/>
          <w:szCs w:val="24"/>
        </w:rPr>
        <w:t xml:space="preserve"> </w:t>
      </w:r>
      <w:r w:rsidR="007771BB" w:rsidRPr="00764783">
        <w:rPr>
          <w:rFonts w:ascii="Times New Roman" w:hAnsi="Times New Roman"/>
          <w:sz w:val="24"/>
          <w:szCs w:val="24"/>
        </w:rPr>
        <w:t>Este é um problema</w:t>
      </w:r>
      <w:r w:rsidR="00C2336D" w:rsidRPr="00764783">
        <w:rPr>
          <w:rFonts w:ascii="Times New Roman" w:hAnsi="Times New Roman"/>
          <w:sz w:val="24"/>
          <w:szCs w:val="24"/>
        </w:rPr>
        <w:t xml:space="preserve"> que se coloc</w:t>
      </w:r>
      <w:r w:rsidR="00C2336D" w:rsidRPr="00141844">
        <w:rPr>
          <w:rFonts w:ascii="Times New Roman" w:hAnsi="Times New Roman"/>
          <w:sz w:val="24"/>
          <w:szCs w:val="24"/>
        </w:rPr>
        <w:t xml:space="preserve">a sobretudo no caso das multinacionais; os seus </w:t>
      </w:r>
      <w:r w:rsidR="007771BB" w:rsidRPr="00D00C8A">
        <w:rPr>
          <w:rFonts w:ascii="Times New Roman" w:hAnsi="Times New Roman"/>
          <w:sz w:val="24"/>
          <w:szCs w:val="24"/>
        </w:rPr>
        <w:t>produto</w:t>
      </w:r>
      <w:r w:rsidR="00C2336D" w:rsidRPr="00D00C8A">
        <w:rPr>
          <w:rFonts w:ascii="Times New Roman" w:hAnsi="Times New Roman"/>
          <w:sz w:val="24"/>
          <w:szCs w:val="24"/>
        </w:rPr>
        <w:t xml:space="preserve">s são </w:t>
      </w:r>
      <w:r w:rsidR="007771BB" w:rsidRPr="00486960">
        <w:rPr>
          <w:rFonts w:ascii="Times New Roman" w:hAnsi="Times New Roman"/>
          <w:sz w:val="24"/>
          <w:szCs w:val="24"/>
        </w:rPr>
        <w:t>vendido</w:t>
      </w:r>
      <w:r w:rsidR="00C2336D" w:rsidRPr="00486960">
        <w:rPr>
          <w:rFonts w:ascii="Times New Roman" w:hAnsi="Times New Roman"/>
          <w:sz w:val="24"/>
          <w:szCs w:val="24"/>
        </w:rPr>
        <w:t>s</w:t>
      </w:r>
      <w:r w:rsidR="007771BB" w:rsidRPr="00486960">
        <w:rPr>
          <w:rFonts w:ascii="Times New Roman" w:hAnsi="Times New Roman"/>
          <w:sz w:val="24"/>
          <w:szCs w:val="24"/>
        </w:rPr>
        <w:t xml:space="preserve"> por todo o mundo, e a qualidade da tradução de manuais e até de textos de apresentação do</w:t>
      </w:r>
      <w:r w:rsidR="00C2336D" w:rsidRPr="00486960">
        <w:rPr>
          <w:rFonts w:ascii="Times New Roman" w:hAnsi="Times New Roman"/>
          <w:sz w:val="24"/>
          <w:szCs w:val="24"/>
        </w:rPr>
        <w:t>s</w:t>
      </w:r>
      <w:r w:rsidR="007771BB" w:rsidRPr="00486960">
        <w:rPr>
          <w:rFonts w:ascii="Times New Roman" w:hAnsi="Times New Roman"/>
          <w:sz w:val="24"/>
          <w:szCs w:val="24"/>
        </w:rPr>
        <w:t xml:space="preserve"> produto</w:t>
      </w:r>
      <w:r w:rsidR="00C2336D" w:rsidRPr="00486960">
        <w:rPr>
          <w:rFonts w:ascii="Times New Roman" w:hAnsi="Times New Roman"/>
          <w:sz w:val="24"/>
          <w:szCs w:val="24"/>
        </w:rPr>
        <w:t>s</w:t>
      </w:r>
      <w:r w:rsidR="007771BB" w:rsidRPr="00281140">
        <w:rPr>
          <w:rFonts w:ascii="Times New Roman" w:hAnsi="Times New Roman"/>
          <w:sz w:val="24"/>
          <w:szCs w:val="24"/>
        </w:rPr>
        <w:t xml:space="preserve"> tem </w:t>
      </w:r>
      <w:r w:rsidR="00C2336D" w:rsidRPr="00281140">
        <w:rPr>
          <w:rFonts w:ascii="Times New Roman" w:hAnsi="Times New Roman"/>
          <w:sz w:val="24"/>
          <w:szCs w:val="24"/>
        </w:rPr>
        <w:t>de</w:t>
      </w:r>
      <w:r w:rsidR="007771BB" w:rsidRPr="00281140">
        <w:rPr>
          <w:rFonts w:ascii="Times New Roman" w:hAnsi="Times New Roman"/>
          <w:sz w:val="24"/>
          <w:szCs w:val="24"/>
        </w:rPr>
        <w:t xml:space="preserve"> corresponder à qualidade do produto e </w:t>
      </w:r>
      <w:r w:rsidR="00C2336D" w:rsidRPr="00281140">
        <w:rPr>
          <w:rFonts w:ascii="Times New Roman" w:hAnsi="Times New Roman"/>
          <w:sz w:val="24"/>
          <w:szCs w:val="24"/>
        </w:rPr>
        <w:t>renome</w:t>
      </w:r>
      <w:r w:rsidR="007771BB" w:rsidRPr="00281140">
        <w:rPr>
          <w:rFonts w:ascii="Times New Roman" w:hAnsi="Times New Roman"/>
          <w:sz w:val="24"/>
          <w:szCs w:val="24"/>
        </w:rPr>
        <w:t xml:space="preserve"> da empresa.</w:t>
      </w:r>
      <w:r w:rsidR="00B75ED5" w:rsidRPr="00281140">
        <w:rPr>
          <w:rFonts w:ascii="Times New Roman" w:hAnsi="Times New Roman"/>
          <w:sz w:val="24"/>
          <w:szCs w:val="24"/>
        </w:rPr>
        <w:t xml:space="preserve"> </w:t>
      </w:r>
    </w:p>
    <w:p w14:paraId="1751463D" w14:textId="77777777" w:rsidR="002427A9" w:rsidRPr="00281140" w:rsidRDefault="008530C1"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Todos estes pontos</w:t>
      </w:r>
      <w:r w:rsidR="00F115A5" w:rsidRPr="00281140">
        <w:rPr>
          <w:rFonts w:ascii="Times New Roman" w:hAnsi="Times New Roman"/>
          <w:sz w:val="24"/>
          <w:szCs w:val="24"/>
        </w:rPr>
        <w:t xml:space="preserve"> serão</w:t>
      </w:r>
      <w:r w:rsidRPr="00281140">
        <w:rPr>
          <w:rFonts w:ascii="Times New Roman" w:hAnsi="Times New Roman"/>
          <w:sz w:val="24"/>
          <w:szCs w:val="24"/>
        </w:rPr>
        <w:t xml:space="preserve"> apresentados neste relatório,</w:t>
      </w:r>
      <w:r w:rsidR="00F115A5" w:rsidRPr="00281140">
        <w:rPr>
          <w:rFonts w:ascii="Times New Roman" w:hAnsi="Times New Roman"/>
          <w:sz w:val="24"/>
          <w:szCs w:val="24"/>
        </w:rPr>
        <w:t xml:space="preserve"> com uma análise crítica dos mesmos e com</w:t>
      </w:r>
      <w:r w:rsidRPr="00281140">
        <w:rPr>
          <w:rFonts w:ascii="Times New Roman" w:hAnsi="Times New Roman"/>
          <w:sz w:val="24"/>
          <w:szCs w:val="24"/>
        </w:rPr>
        <w:t xml:space="preserve"> a apresentação de dificuldades de tradução, enfatizando as traduções mais trabalhosas e desafiantes. Será realizada uma fusão </w:t>
      </w:r>
      <w:r w:rsidR="004915EE" w:rsidRPr="00281140">
        <w:rPr>
          <w:rFonts w:ascii="Times New Roman" w:hAnsi="Times New Roman"/>
          <w:sz w:val="24"/>
          <w:szCs w:val="24"/>
        </w:rPr>
        <w:t xml:space="preserve">entre a fundamentação teórica e </w:t>
      </w:r>
      <w:r w:rsidR="002427A9" w:rsidRPr="00281140">
        <w:rPr>
          <w:rFonts w:ascii="Times New Roman" w:hAnsi="Times New Roman"/>
          <w:sz w:val="24"/>
          <w:szCs w:val="24"/>
        </w:rPr>
        <w:t xml:space="preserve">a secção </w:t>
      </w:r>
      <w:r w:rsidR="004915EE" w:rsidRPr="00281140">
        <w:rPr>
          <w:rFonts w:ascii="Times New Roman" w:hAnsi="Times New Roman"/>
          <w:sz w:val="24"/>
          <w:szCs w:val="24"/>
        </w:rPr>
        <w:t>de análise prática</w:t>
      </w:r>
      <w:r w:rsidR="002427A9" w:rsidRPr="00281140">
        <w:rPr>
          <w:rFonts w:ascii="Times New Roman" w:hAnsi="Times New Roman"/>
          <w:sz w:val="24"/>
          <w:szCs w:val="24"/>
        </w:rPr>
        <w:t>, isto é, será estabelecida uma relação entre</w:t>
      </w:r>
      <w:r w:rsidRPr="00281140">
        <w:rPr>
          <w:rFonts w:ascii="Times New Roman" w:hAnsi="Times New Roman"/>
          <w:sz w:val="24"/>
          <w:szCs w:val="24"/>
        </w:rPr>
        <w:t xml:space="preserve"> os problemas de tradução encontrados e os recurso</w:t>
      </w:r>
      <w:r w:rsidR="007D09F5" w:rsidRPr="00281140">
        <w:rPr>
          <w:rFonts w:ascii="Times New Roman" w:hAnsi="Times New Roman"/>
          <w:sz w:val="24"/>
          <w:szCs w:val="24"/>
        </w:rPr>
        <w:t xml:space="preserve">s que utilizei para os resolver. </w:t>
      </w:r>
    </w:p>
    <w:p w14:paraId="698B03D5" w14:textId="24004902" w:rsidR="008530C1" w:rsidRPr="00281140" w:rsidRDefault="007D09F5"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A</w:t>
      </w:r>
      <w:r w:rsidR="008530C1" w:rsidRPr="00281140">
        <w:rPr>
          <w:rFonts w:ascii="Times New Roman" w:hAnsi="Times New Roman"/>
          <w:sz w:val="24"/>
          <w:szCs w:val="24"/>
        </w:rPr>
        <w:t>poiarei as minhas justificações nas obras já anteriormente referidas, como forma de unir a componente prática do estágio, à componente teórica que o MTSL transmite aos alunos ao longo de dois anos de trabalho.</w:t>
      </w:r>
    </w:p>
    <w:p w14:paraId="33015176" w14:textId="77777777" w:rsidR="008530C1" w:rsidRPr="004C6AB1" w:rsidRDefault="008530C1" w:rsidP="008530C1">
      <w:pPr>
        <w:pStyle w:val="Corpodotexto"/>
      </w:pPr>
    </w:p>
    <w:p w14:paraId="484D65F8" w14:textId="77777777" w:rsidR="007D4392" w:rsidRPr="004C6AB1" w:rsidRDefault="007D4392">
      <w:pPr>
        <w:pStyle w:val="Estilopadro"/>
        <w:rPr>
          <w:rFonts w:ascii="Times New Roman" w:hAnsi="Times New Roman" w:cs="Times New Roman"/>
          <w:sz w:val="24"/>
        </w:rPr>
      </w:pPr>
    </w:p>
    <w:p w14:paraId="5C4DAF89" w14:textId="53722DEF" w:rsidR="007D4392" w:rsidRPr="004C6AB1" w:rsidRDefault="002D36B1">
      <w:pPr>
        <w:pStyle w:val="Cabealho1"/>
        <w:pageBreakBefore/>
        <w:rPr>
          <w:rFonts w:ascii="Times New Roman" w:hAnsi="Times New Roman" w:cs="Times New Roman"/>
          <w:sz w:val="28"/>
        </w:rPr>
      </w:pPr>
      <w:bookmarkStart w:id="11" w:name="_Toc494097967"/>
      <w:r w:rsidRPr="004C6AB1">
        <w:rPr>
          <w:rFonts w:ascii="Times New Roman" w:hAnsi="Times New Roman" w:cs="Times New Roman"/>
          <w:sz w:val="28"/>
        </w:rPr>
        <w:lastRenderedPageBreak/>
        <w:t xml:space="preserve">Capítulo 1 </w:t>
      </w:r>
      <w:r w:rsidR="00811863" w:rsidRPr="004C6AB1">
        <w:rPr>
          <w:rFonts w:ascii="Times New Roman" w:hAnsi="Times New Roman" w:cs="Times New Roman"/>
          <w:sz w:val="28"/>
        </w:rPr>
        <w:t xml:space="preserve">– </w:t>
      </w:r>
      <w:r w:rsidR="002427A9">
        <w:rPr>
          <w:rFonts w:ascii="Times New Roman" w:hAnsi="Times New Roman" w:cs="Times New Roman"/>
          <w:sz w:val="28"/>
        </w:rPr>
        <w:t xml:space="preserve">Descrição da Empresa: </w:t>
      </w:r>
      <w:r w:rsidR="00811863" w:rsidRPr="002427A9">
        <w:rPr>
          <w:rFonts w:ascii="Times New Roman" w:hAnsi="Times New Roman" w:cs="Times New Roman"/>
          <w:i/>
          <w:sz w:val="28"/>
        </w:rPr>
        <w:t>Editrad, Edições e Traduções</w:t>
      </w:r>
      <w:bookmarkEnd w:id="11"/>
    </w:p>
    <w:p w14:paraId="1E2EDEB2" w14:textId="516822B4" w:rsidR="00811863" w:rsidRPr="00551310" w:rsidRDefault="0085250B" w:rsidP="008A1EE1">
      <w:pPr>
        <w:spacing w:line="360" w:lineRule="auto"/>
        <w:ind w:firstLine="709"/>
        <w:jc w:val="both"/>
        <w:rPr>
          <w:rFonts w:ascii="Times New Roman" w:hAnsi="Times New Roman"/>
          <w:sz w:val="24"/>
          <w:szCs w:val="24"/>
        </w:rPr>
      </w:pPr>
      <w:r>
        <w:rPr>
          <w:rFonts w:ascii="Times New Roman" w:hAnsi="Times New Roman"/>
          <w:sz w:val="24"/>
          <w:szCs w:val="24"/>
        </w:rPr>
        <w:t xml:space="preserve">Depois de apresentarem a </w:t>
      </w:r>
      <w:r w:rsidR="00811863" w:rsidRPr="004C6AB1">
        <w:rPr>
          <w:rFonts w:ascii="Times New Roman" w:hAnsi="Times New Roman"/>
          <w:sz w:val="24"/>
          <w:szCs w:val="24"/>
        </w:rPr>
        <w:t xml:space="preserve">instituição que me acolheu para realizar o estágio curricular, o </w:t>
      </w:r>
      <w:r w:rsidR="00900C8B">
        <w:rPr>
          <w:rFonts w:ascii="Times New Roman" w:hAnsi="Times New Roman"/>
          <w:sz w:val="24"/>
          <w:szCs w:val="24"/>
        </w:rPr>
        <w:t>Dr. Bruno Teixeira</w:t>
      </w:r>
      <w:r>
        <w:rPr>
          <w:rFonts w:ascii="Times New Roman" w:hAnsi="Times New Roman"/>
          <w:sz w:val="24"/>
          <w:szCs w:val="24"/>
        </w:rPr>
        <w:t xml:space="preserve"> e o </w:t>
      </w:r>
      <w:r w:rsidR="00900C8B">
        <w:rPr>
          <w:rFonts w:ascii="Times New Roman" w:hAnsi="Times New Roman"/>
          <w:sz w:val="24"/>
          <w:szCs w:val="24"/>
        </w:rPr>
        <w:t>Dr. Sílvio Costa</w:t>
      </w:r>
      <w:r w:rsidR="00811863" w:rsidRPr="004C6AB1">
        <w:rPr>
          <w:rFonts w:ascii="Times New Roman" w:hAnsi="Times New Roman"/>
          <w:sz w:val="24"/>
          <w:szCs w:val="24"/>
        </w:rPr>
        <w:t xml:space="preserve"> foram </w:t>
      </w:r>
      <w:r>
        <w:rPr>
          <w:rFonts w:ascii="Times New Roman" w:hAnsi="Times New Roman"/>
          <w:sz w:val="24"/>
          <w:szCs w:val="24"/>
        </w:rPr>
        <w:t>inquiridos</w:t>
      </w:r>
      <w:r w:rsidR="00811863" w:rsidRPr="004C6AB1">
        <w:rPr>
          <w:rFonts w:ascii="Times New Roman" w:hAnsi="Times New Roman"/>
          <w:sz w:val="24"/>
          <w:szCs w:val="24"/>
        </w:rPr>
        <w:t xml:space="preserve"> sobre a Editrad. O inquérito </w:t>
      </w:r>
      <w:r>
        <w:rPr>
          <w:rFonts w:ascii="Times New Roman" w:hAnsi="Times New Roman"/>
          <w:sz w:val="24"/>
          <w:szCs w:val="24"/>
        </w:rPr>
        <w:t>que realizei</w:t>
      </w:r>
      <w:r w:rsidR="00811863" w:rsidRPr="004C6AB1">
        <w:rPr>
          <w:rFonts w:ascii="Times New Roman" w:hAnsi="Times New Roman"/>
          <w:sz w:val="24"/>
          <w:szCs w:val="24"/>
        </w:rPr>
        <w:t xml:space="preserve"> </w:t>
      </w:r>
      <w:r w:rsidR="00E6714D">
        <w:rPr>
          <w:rFonts w:ascii="Times New Roman" w:hAnsi="Times New Roman"/>
          <w:sz w:val="24"/>
          <w:szCs w:val="24"/>
        </w:rPr>
        <w:t>inclui</w:t>
      </w:r>
      <w:r w:rsidR="00811863" w:rsidRPr="004C6AB1">
        <w:rPr>
          <w:rFonts w:ascii="Times New Roman" w:hAnsi="Times New Roman"/>
          <w:sz w:val="24"/>
          <w:szCs w:val="24"/>
        </w:rPr>
        <w:t>, perguntas breves sobre a formação da Editrad,</w:t>
      </w:r>
      <w:r w:rsidR="00E6714D">
        <w:rPr>
          <w:rFonts w:ascii="Times New Roman" w:hAnsi="Times New Roman"/>
          <w:sz w:val="24"/>
          <w:szCs w:val="24"/>
        </w:rPr>
        <w:t xml:space="preserve"> sobre a </w:t>
      </w:r>
      <w:r w:rsidR="00811863" w:rsidRPr="004C6AB1">
        <w:rPr>
          <w:rFonts w:ascii="Times New Roman" w:hAnsi="Times New Roman"/>
          <w:sz w:val="24"/>
          <w:szCs w:val="24"/>
        </w:rPr>
        <w:t>evolução da mesma e</w:t>
      </w:r>
      <w:r w:rsidR="00E6714D">
        <w:rPr>
          <w:rFonts w:ascii="Times New Roman" w:hAnsi="Times New Roman"/>
          <w:sz w:val="24"/>
          <w:szCs w:val="24"/>
        </w:rPr>
        <w:t xml:space="preserve"> sobre o</w:t>
      </w:r>
      <w:r w:rsidR="00811863" w:rsidRPr="004C6AB1">
        <w:rPr>
          <w:rFonts w:ascii="Times New Roman" w:hAnsi="Times New Roman"/>
          <w:sz w:val="24"/>
          <w:szCs w:val="24"/>
        </w:rPr>
        <w:t xml:space="preserve"> futuro da empresa. Foram também questionados sobre o tratamento da informação e dos textos antes de serem alterados e trabalhados pela </w:t>
      </w:r>
      <w:r w:rsidR="00E6714D">
        <w:rPr>
          <w:rFonts w:ascii="Times New Roman" w:hAnsi="Times New Roman"/>
          <w:sz w:val="24"/>
          <w:szCs w:val="24"/>
        </w:rPr>
        <w:t>equipa da Editrad</w:t>
      </w:r>
      <w:r w:rsidR="00811863" w:rsidRPr="004C6AB1">
        <w:rPr>
          <w:rFonts w:ascii="Times New Roman" w:hAnsi="Times New Roman"/>
          <w:sz w:val="24"/>
          <w:szCs w:val="24"/>
        </w:rPr>
        <w:t xml:space="preserve"> como também depois de serem entregues </w:t>
      </w:r>
      <w:r w:rsidR="00DA74B7">
        <w:rPr>
          <w:rFonts w:ascii="Times New Roman" w:hAnsi="Times New Roman"/>
          <w:sz w:val="24"/>
          <w:szCs w:val="24"/>
        </w:rPr>
        <w:t>ao cliente</w:t>
      </w:r>
      <w:r w:rsidR="00811863" w:rsidRPr="004C6AB1">
        <w:rPr>
          <w:rFonts w:ascii="Times New Roman" w:hAnsi="Times New Roman"/>
          <w:sz w:val="24"/>
          <w:szCs w:val="24"/>
        </w:rPr>
        <w:t>. Sendo que o mundo</w:t>
      </w:r>
      <w:r w:rsidR="00DA74B7">
        <w:rPr>
          <w:rFonts w:ascii="Times New Roman" w:hAnsi="Times New Roman"/>
          <w:sz w:val="24"/>
          <w:szCs w:val="24"/>
        </w:rPr>
        <w:t xml:space="preserve"> da tradução é algo imprevisível,</w:t>
      </w:r>
      <w:r w:rsidR="00811863" w:rsidRPr="004C6AB1">
        <w:rPr>
          <w:rFonts w:ascii="Times New Roman" w:hAnsi="Times New Roman"/>
          <w:sz w:val="24"/>
          <w:szCs w:val="24"/>
        </w:rPr>
        <w:t xml:space="preserve"> o inquérito pedia também um parecer destes dois excelentes profissionais sobre o futuro do mundo da tradução e dos profissionais que ainda se vã</w:t>
      </w:r>
      <w:r w:rsidR="00E909C6" w:rsidRPr="004C6AB1">
        <w:rPr>
          <w:rFonts w:ascii="Times New Roman" w:hAnsi="Times New Roman"/>
          <w:sz w:val="24"/>
          <w:szCs w:val="24"/>
        </w:rPr>
        <w:t xml:space="preserve">o formar e entrar </w:t>
      </w:r>
      <w:r w:rsidR="00DA74B7">
        <w:rPr>
          <w:rFonts w:ascii="Times New Roman" w:hAnsi="Times New Roman"/>
          <w:sz w:val="24"/>
          <w:szCs w:val="24"/>
        </w:rPr>
        <w:t>nesta comunidade</w:t>
      </w:r>
      <w:r w:rsidR="00E909C6" w:rsidRPr="004C6AB1">
        <w:rPr>
          <w:rFonts w:ascii="Times New Roman" w:hAnsi="Times New Roman"/>
          <w:sz w:val="24"/>
          <w:szCs w:val="24"/>
        </w:rPr>
        <w:t>.</w:t>
      </w:r>
      <w:r w:rsidR="00E909C6" w:rsidRPr="00551310">
        <w:rPr>
          <w:rFonts w:ascii="Times New Roman" w:hAnsi="Times New Roman"/>
          <w:sz w:val="24"/>
          <w:szCs w:val="24"/>
        </w:rPr>
        <w:t xml:space="preserve"> </w:t>
      </w:r>
    </w:p>
    <w:p w14:paraId="7BD04E43" w14:textId="5CAD4FC1" w:rsidR="00C64DD3" w:rsidRPr="000667C8" w:rsidRDefault="007D4392" w:rsidP="00DD114A">
      <w:pPr>
        <w:pStyle w:val="Cabealho2"/>
      </w:pPr>
      <w:bookmarkStart w:id="12" w:name="_Toc494097968"/>
      <w:r w:rsidRPr="000667C8">
        <w:rPr>
          <w:rFonts w:ascii="Times New Roman" w:hAnsi="Times New Roman" w:cs="Times New Roman"/>
        </w:rPr>
        <w:t>1.1</w:t>
      </w:r>
      <w:r w:rsidR="002D36B1" w:rsidRPr="000667C8">
        <w:rPr>
          <w:rFonts w:ascii="Times New Roman" w:hAnsi="Times New Roman" w:cs="Times New Roman"/>
        </w:rPr>
        <w:t>.</w:t>
      </w:r>
      <w:bookmarkStart w:id="13" w:name="_Toc481756445"/>
      <w:r w:rsidR="00811863" w:rsidRPr="000667C8">
        <w:t xml:space="preserve"> </w:t>
      </w:r>
      <w:r w:rsidR="00811863" w:rsidRPr="000667C8">
        <w:rPr>
          <w:rFonts w:ascii="Times New Roman" w:hAnsi="Times New Roman" w:cs="Times New Roman"/>
          <w:sz w:val="28"/>
        </w:rPr>
        <w:t>Questionário proposto à E</w:t>
      </w:r>
      <w:bookmarkEnd w:id="13"/>
      <w:r w:rsidR="008717D4" w:rsidRPr="000667C8">
        <w:rPr>
          <w:rFonts w:ascii="Times New Roman" w:hAnsi="Times New Roman" w:cs="Times New Roman"/>
          <w:sz w:val="28"/>
        </w:rPr>
        <w:t>ditrad</w:t>
      </w:r>
      <w:bookmarkEnd w:id="12"/>
    </w:p>
    <w:p w14:paraId="01852DB3" w14:textId="0D6E0E95" w:rsidR="00CA51B0" w:rsidRPr="00281140" w:rsidRDefault="00DD114A"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Nos anexos do presente relatório</w:t>
      </w:r>
      <w:r w:rsidR="000479D6" w:rsidRPr="00281140">
        <w:rPr>
          <w:rFonts w:ascii="Times New Roman" w:hAnsi="Times New Roman" w:cs="Times New Roman"/>
          <w:sz w:val="24"/>
        </w:rPr>
        <w:t xml:space="preserve"> encontram-se as perguntas e respostas que constam no supracitado questionário. De uma forma geral, </w:t>
      </w:r>
      <w:r w:rsidR="00DF3F7E" w:rsidRPr="00281140">
        <w:rPr>
          <w:rFonts w:ascii="Times New Roman" w:hAnsi="Times New Roman" w:cs="Times New Roman"/>
          <w:sz w:val="24"/>
        </w:rPr>
        <w:t>a ideia de produzir a apresentação da empresa em questionário surgiu porque, na minha opinião, uma instituição de trabalho não se apresenta só pelas informações básicas disponibilizadas nos sites</w:t>
      </w:r>
      <w:r w:rsidR="00A26BEC" w:rsidRPr="00281140">
        <w:rPr>
          <w:rFonts w:ascii="Times New Roman" w:hAnsi="Times New Roman" w:cs="Times New Roman"/>
          <w:sz w:val="24"/>
        </w:rPr>
        <w:t>; antes, a</w:t>
      </w:r>
      <w:r w:rsidR="00946B63" w:rsidRPr="00281140">
        <w:rPr>
          <w:rFonts w:ascii="Times New Roman" w:hAnsi="Times New Roman" w:cs="Times New Roman"/>
          <w:sz w:val="24"/>
        </w:rPr>
        <w:t>presenta-se</w:t>
      </w:r>
      <w:r w:rsidR="00A26BEC" w:rsidRPr="00281140">
        <w:rPr>
          <w:rFonts w:ascii="Times New Roman" w:hAnsi="Times New Roman" w:cs="Times New Roman"/>
          <w:sz w:val="24"/>
        </w:rPr>
        <w:t xml:space="preserve"> sobretudo</w:t>
      </w:r>
      <w:r w:rsidR="00946B63" w:rsidRPr="00281140">
        <w:rPr>
          <w:rFonts w:ascii="Times New Roman" w:hAnsi="Times New Roman" w:cs="Times New Roman"/>
          <w:sz w:val="24"/>
        </w:rPr>
        <w:t xml:space="preserve"> pelos ideais</w:t>
      </w:r>
      <w:r w:rsidR="00DF3F7E" w:rsidRPr="00281140">
        <w:rPr>
          <w:rFonts w:ascii="Times New Roman" w:hAnsi="Times New Roman" w:cs="Times New Roman"/>
          <w:sz w:val="24"/>
        </w:rPr>
        <w:t xml:space="preserve"> e</w:t>
      </w:r>
      <w:r w:rsidR="00A26BEC" w:rsidRPr="00281140">
        <w:rPr>
          <w:rFonts w:ascii="Times New Roman" w:hAnsi="Times New Roman" w:cs="Times New Roman"/>
          <w:sz w:val="24"/>
        </w:rPr>
        <w:t xml:space="preserve"> pelas conceções </w:t>
      </w:r>
      <w:r w:rsidR="00DF3F7E" w:rsidRPr="00281140">
        <w:rPr>
          <w:rFonts w:ascii="Times New Roman" w:hAnsi="Times New Roman" w:cs="Times New Roman"/>
          <w:sz w:val="24"/>
        </w:rPr>
        <w:t xml:space="preserve">dos trabalhadores sobre o passado, </w:t>
      </w:r>
      <w:r w:rsidR="00A26BEC" w:rsidRPr="00281140">
        <w:rPr>
          <w:rFonts w:ascii="Times New Roman" w:hAnsi="Times New Roman" w:cs="Times New Roman"/>
          <w:sz w:val="24"/>
        </w:rPr>
        <w:t xml:space="preserve">o </w:t>
      </w:r>
      <w:r w:rsidR="00DF3F7E" w:rsidRPr="00281140">
        <w:rPr>
          <w:rFonts w:ascii="Times New Roman" w:hAnsi="Times New Roman" w:cs="Times New Roman"/>
          <w:sz w:val="24"/>
        </w:rPr>
        <w:t xml:space="preserve">presente e </w:t>
      </w:r>
      <w:r w:rsidR="00A26BEC" w:rsidRPr="00281140">
        <w:rPr>
          <w:rFonts w:ascii="Times New Roman" w:hAnsi="Times New Roman" w:cs="Times New Roman"/>
          <w:sz w:val="24"/>
        </w:rPr>
        <w:t xml:space="preserve">o </w:t>
      </w:r>
      <w:r w:rsidR="00DF3F7E" w:rsidRPr="00281140">
        <w:rPr>
          <w:rFonts w:ascii="Times New Roman" w:hAnsi="Times New Roman" w:cs="Times New Roman"/>
          <w:sz w:val="24"/>
        </w:rPr>
        <w:t xml:space="preserve">futuro da </w:t>
      </w:r>
      <w:r w:rsidR="00A26BEC" w:rsidRPr="00281140">
        <w:rPr>
          <w:rFonts w:ascii="Times New Roman" w:hAnsi="Times New Roman" w:cs="Times New Roman"/>
          <w:sz w:val="24"/>
        </w:rPr>
        <w:t>organização</w:t>
      </w:r>
      <w:r w:rsidR="00DF3F7E" w:rsidRPr="00281140">
        <w:rPr>
          <w:rFonts w:ascii="Times New Roman" w:hAnsi="Times New Roman" w:cs="Times New Roman"/>
          <w:sz w:val="24"/>
        </w:rPr>
        <w:t>.</w:t>
      </w:r>
      <w:r w:rsidR="00A26BEC" w:rsidRPr="00281140">
        <w:rPr>
          <w:rFonts w:ascii="Times New Roman" w:hAnsi="Times New Roman" w:cs="Times New Roman"/>
          <w:sz w:val="24"/>
        </w:rPr>
        <w:t xml:space="preserve"> Este inquérito – que se encontra disponível para consulta, na íntegra, no anexo 1</w:t>
      </w:r>
      <w:r w:rsidR="00CA51B0" w:rsidRPr="00281140">
        <w:rPr>
          <w:rFonts w:ascii="Times New Roman" w:hAnsi="Times New Roman" w:cs="Times New Roman"/>
          <w:sz w:val="24"/>
        </w:rPr>
        <w:t xml:space="preserve"> </w:t>
      </w:r>
      <w:r w:rsidR="00A26BEC" w:rsidRPr="00281140">
        <w:rPr>
          <w:rFonts w:ascii="Times New Roman" w:hAnsi="Times New Roman" w:cs="Times New Roman"/>
          <w:sz w:val="24"/>
        </w:rPr>
        <w:t>inclui uma</w:t>
      </w:r>
      <w:r w:rsidR="00CA51B0" w:rsidRPr="00281140">
        <w:rPr>
          <w:rFonts w:ascii="Times New Roman" w:hAnsi="Times New Roman" w:cs="Times New Roman"/>
          <w:sz w:val="24"/>
        </w:rPr>
        <w:t xml:space="preserve"> </w:t>
      </w:r>
      <w:r w:rsidR="008601D2" w:rsidRPr="00281140">
        <w:rPr>
          <w:rFonts w:ascii="Times New Roman" w:hAnsi="Times New Roman" w:cs="Times New Roman"/>
          <w:sz w:val="24"/>
        </w:rPr>
        <w:t>descrição da história da empresa, desde a formação à atualidade</w:t>
      </w:r>
      <w:r w:rsidR="00D325E0" w:rsidRPr="00281140">
        <w:rPr>
          <w:rFonts w:ascii="Times New Roman" w:hAnsi="Times New Roman" w:cs="Times New Roman"/>
          <w:sz w:val="24"/>
        </w:rPr>
        <w:t>,</w:t>
      </w:r>
      <w:r w:rsidR="008601D2" w:rsidRPr="00281140">
        <w:rPr>
          <w:rFonts w:ascii="Times New Roman" w:hAnsi="Times New Roman" w:cs="Times New Roman"/>
          <w:sz w:val="24"/>
        </w:rPr>
        <w:t xml:space="preserve"> e perspetivas futuras. O </w:t>
      </w:r>
      <w:r w:rsidR="00900C8B">
        <w:rPr>
          <w:rFonts w:ascii="Times New Roman" w:hAnsi="Times New Roman" w:cs="Times New Roman"/>
          <w:sz w:val="24"/>
        </w:rPr>
        <w:t>Dr. Bruno Teixeira</w:t>
      </w:r>
      <w:r w:rsidR="008601D2" w:rsidRPr="00281140">
        <w:rPr>
          <w:rFonts w:ascii="Times New Roman" w:hAnsi="Times New Roman" w:cs="Times New Roman"/>
          <w:sz w:val="24"/>
        </w:rPr>
        <w:t xml:space="preserve"> e o </w:t>
      </w:r>
      <w:r w:rsidR="00900C8B">
        <w:rPr>
          <w:rFonts w:ascii="Times New Roman" w:hAnsi="Times New Roman" w:cs="Times New Roman"/>
          <w:sz w:val="24"/>
        </w:rPr>
        <w:t>Dr. Sílvio Costa</w:t>
      </w:r>
      <w:r w:rsidR="008601D2" w:rsidRPr="00281140">
        <w:rPr>
          <w:rFonts w:ascii="Times New Roman" w:hAnsi="Times New Roman" w:cs="Times New Roman"/>
          <w:sz w:val="24"/>
        </w:rPr>
        <w:t xml:space="preserve"> falam também um pouco sobre a formação que possuem e sobre o trabalho que desenvolvem na Editrad. </w:t>
      </w:r>
    </w:p>
    <w:p w14:paraId="278499D6" w14:textId="44B6A651" w:rsidR="00170385" w:rsidRPr="00281140" w:rsidRDefault="00170385"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 xml:space="preserve">Apesar de tomar esta abordagem para apresentar a empresa, pretendo contextualizar o leitor com alguns dados pertinentes referentes ao local de estágio.  </w:t>
      </w:r>
    </w:p>
    <w:p w14:paraId="2E1745CC" w14:textId="47097D19" w:rsidR="00170385" w:rsidRPr="00281140" w:rsidRDefault="00170385"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A Editrad localiza-se no Porto e oferece serviços de tradução</w:t>
      </w:r>
      <w:r w:rsidR="004C026C" w:rsidRPr="00281140">
        <w:rPr>
          <w:rFonts w:ascii="Times New Roman" w:hAnsi="Times New Roman" w:cs="Times New Roman"/>
          <w:sz w:val="24"/>
        </w:rPr>
        <w:t xml:space="preserve"> técnica</w:t>
      </w:r>
      <w:r w:rsidRPr="00281140">
        <w:rPr>
          <w:rFonts w:ascii="Times New Roman" w:hAnsi="Times New Roman" w:cs="Times New Roman"/>
          <w:sz w:val="24"/>
        </w:rPr>
        <w:t xml:space="preserve">, </w:t>
      </w:r>
      <w:r w:rsidR="00B752E9" w:rsidRPr="00281140">
        <w:rPr>
          <w:rFonts w:ascii="Times New Roman" w:hAnsi="Times New Roman" w:cs="Times New Roman"/>
          <w:sz w:val="24"/>
        </w:rPr>
        <w:t xml:space="preserve">localização </w:t>
      </w:r>
      <w:r w:rsidR="004C026C" w:rsidRPr="00281140">
        <w:rPr>
          <w:rFonts w:ascii="Times New Roman" w:hAnsi="Times New Roman" w:cs="Times New Roman"/>
          <w:sz w:val="24"/>
        </w:rPr>
        <w:t>e DTP (</w:t>
      </w:r>
      <w:r w:rsidR="004C026C" w:rsidRPr="00281140">
        <w:rPr>
          <w:rFonts w:ascii="Times New Roman" w:hAnsi="Times New Roman" w:cs="Times New Roman"/>
          <w:i/>
          <w:sz w:val="24"/>
        </w:rPr>
        <w:t>Desktop Publishing</w:t>
      </w:r>
      <w:r w:rsidR="004C026C" w:rsidRPr="00281140">
        <w:rPr>
          <w:rFonts w:ascii="Times New Roman" w:hAnsi="Times New Roman" w:cs="Times New Roman"/>
          <w:sz w:val="24"/>
        </w:rPr>
        <w:t>)</w:t>
      </w:r>
      <w:r w:rsidR="00D325E0" w:rsidRPr="00281140">
        <w:rPr>
          <w:rFonts w:ascii="Times New Roman" w:hAnsi="Times New Roman" w:cs="Times New Roman"/>
          <w:sz w:val="24"/>
        </w:rPr>
        <w:t xml:space="preserve">, que consiste </w:t>
      </w:r>
      <w:r w:rsidR="00B6072A" w:rsidRPr="00281140">
        <w:rPr>
          <w:rFonts w:ascii="Times New Roman" w:hAnsi="Times New Roman" w:cs="Times New Roman"/>
          <w:sz w:val="24"/>
        </w:rPr>
        <w:t xml:space="preserve">na </w:t>
      </w:r>
      <w:r w:rsidR="00B6072A" w:rsidRPr="00281140">
        <w:rPr>
          <w:rFonts w:ascii="Times New Roman" w:hAnsi="Times New Roman" w:cs="Times New Roman"/>
          <w:color w:val="222222"/>
          <w:sz w:val="24"/>
          <w:shd w:val="clear" w:color="auto" w:fill="FFFFFF"/>
        </w:rPr>
        <w:t>edição de publicações, recorrendo à combinação de computador com programa de</w:t>
      </w:r>
      <w:r w:rsidR="00B6072A" w:rsidRPr="00281140">
        <w:rPr>
          <w:rStyle w:val="apple-converted-space"/>
          <w:rFonts w:ascii="Times New Roman" w:hAnsi="Times New Roman" w:cs="Times New Roman"/>
          <w:color w:val="222222"/>
          <w:sz w:val="24"/>
          <w:shd w:val="clear" w:color="auto" w:fill="FFFFFF"/>
        </w:rPr>
        <w:t> </w:t>
      </w:r>
      <w:r w:rsidR="003064F9" w:rsidRPr="00281140">
        <w:rPr>
          <w:rFonts w:ascii="Times New Roman" w:hAnsi="Times New Roman" w:cs="Times New Roman"/>
          <w:sz w:val="24"/>
          <w:shd w:val="clear" w:color="auto" w:fill="FFFFFF"/>
        </w:rPr>
        <w:t>paginação</w:t>
      </w:r>
      <w:r w:rsidR="00B6072A" w:rsidRPr="00281140">
        <w:rPr>
          <w:rStyle w:val="apple-converted-space"/>
          <w:rFonts w:ascii="Times New Roman" w:hAnsi="Times New Roman" w:cs="Times New Roman"/>
          <w:color w:val="222222"/>
          <w:sz w:val="24"/>
          <w:shd w:val="clear" w:color="auto" w:fill="FFFFFF"/>
        </w:rPr>
        <w:t> </w:t>
      </w:r>
      <w:r w:rsidR="00B6072A" w:rsidRPr="00281140">
        <w:rPr>
          <w:rFonts w:ascii="Times New Roman" w:hAnsi="Times New Roman" w:cs="Times New Roman"/>
          <w:color w:val="222222"/>
          <w:sz w:val="24"/>
          <w:shd w:val="clear" w:color="auto" w:fill="FFFFFF"/>
        </w:rPr>
        <w:t>e</w:t>
      </w:r>
      <w:r w:rsidR="003064F9" w:rsidRPr="00281140">
        <w:rPr>
          <w:rFonts w:ascii="Times New Roman" w:hAnsi="Times New Roman" w:cs="Times New Roman"/>
          <w:color w:val="222222"/>
          <w:sz w:val="24"/>
          <w:shd w:val="clear" w:color="auto" w:fill="FFFFFF"/>
        </w:rPr>
        <w:t xml:space="preserve"> impressora.</w:t>
      </w:r>
      <w:r w:rsidR="004C026C" w:rsidRPr="00281140">
        <w:rPr>
          <w:rFonts w:ascii="Times New Roman" w:hAnsi="Times New Roman" w:cs="Times New Roman"/>
          <w:sz w:val="24"/>
        </w:rPr>
        <w:t xml:space="preserve"> As línguas de trabalho </w:t>
      </w:r>
      <w:r w:rsidR="003064F9" w:rsidRPr="00281140">
        <w:rPr>
          <w:rFonts w:ascii="Times New Roman" w:hAnsi="Times New Roman" w:cs="Times New Roman"/>
          <w:sz w:val="24"/>
        </w:rPr>
        <w:t xml:space="preserve">da empresa incluem </w:t>
      </w:r>
      <w:r w:rsidR="004C026C" w:rsidRPr="00281140">
        <w:rPr>
          <w:rFonts w:ascii="Times New Roman" w:hAnsi="Times New Roman" w:cs="Times New Roman"/>
          <w:sz w:val="24"/>
        </w:rPr>
        <w:t>inglês, espanhol, francês e italiano.</w:t>
      </w:r>
      <w:r w:rsidR="00C12848" w:rsidRPr="00281140">
        <w:rPr>
          <w:rFonts w:ascii="Times New Roman" w:hAnsi="Times New Roman" w:cs="Times New Roman"/>
          <w:sz w:val="24"/>
        </w:rPr>
        <w:t xml:space="preserve"> O lema de trabalho é “traduzir apenas para a língua nativa do tradutor!” </w:t>
      </w:r>
      <w:r w:rsidR="00DA4DA6" w:rsidRPr="00281140">
        <w:rPr>
          <w:rFonts w:ascii="Times New Roman" w:hAnsi="Times New Roman" w:cs="Times New Roman"/>
          <w:sz w:val="24"/>
        </w:rPr>
        <w:t>para que o trabalho atinja o nível de excelência.</w:t>
      </w:r>
      <w:r w:rsidR="00EB25F3" w:rsidRPr="00281140">
        <w:rPr>
          <w:rFonts w:ascii="Times New Roman" w:hAnsi="Times New Roman" w:cs="Times New Roman"/>
          <w:sz w:val="24"/>
        </w:rPr>
        <w:t xml:space="preserve"> O ambiente familiar e descontraído são</w:t>
      </w:r>
      <w:r w:rsidR="003064F9" w:rsidRPr="00281140">
        <w:rPr>
          <w:rFonts w:ascii="Times New Roman" w:hAnsi="Times New Roman" w:cs="Times New Roman"/>
          <w:sz w:val="24"/>
        </w:rPr>
        <w:t>,</w:t>
      </w:r>
      <w:r w:rsidR="00EB25F3" w:rsidRPr="00281140">
        <w:rPr>
          <w:rFonts w:ascii="Times New Roman" w:hAnsi="Times New Roman" w:cs="Times New Roman"/>
          <w:sz w:val="24"/>
        </w:rPr>
        <w:t xml:space="preserve"> também</w:t>
      </w:r>
      <w:r w:rsidR="003064F9" w:rsidRPr="00281140">
        <w:rPr>
          <w:rFonts w:ascii="Times New Roman" w:hAnsi="Times New Roman" w:cs="Times New Roman"/>
          <w:sz w:val="24"/>
        </w:rPr>
        <w:t>,</w:t>
      </w:r>
      <w:r w:rsidR="00EB25F3" w:rsidRPr="00281140">
        <w:rPr>
          <w:rFonts w:ascii="Times New Roman" w:hAnsi="Times New Roman" w:cs="Times New Roman"/>
          <w:sz w:val="24"/>
        </w:rPr>
        <w:t xml:space="preserve"> uma das características </w:t>
      </w:r>
      <w:r w:rsidR="00EB25F3" w:rsidRPr="00281140">
        <w:rPr>
          <w:rFonts w:ascii="Times New Roman" w:hAnsi="Times New Roman" w:cs="Times New Roman"/>
          <w:sz w:val="24"/>
        </w:rPr>
        <w:lastRenderedPageBreak/>
        <w:t xml:space="preserve">desta empresa. </w:t>
      </w:r>
    </w:p>
    <w:p w14:paraId="76DDCB4D" w14:textId="4A2D6C47" w:rsidR="004D333F" w:rsidRPr="00764783" w:rsidRDefault="004332E5"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 xml:space="preserve">Apesar de ter estagiado durante 3 meses </w:t>
      </w:r>
      <w:r w:rsidR="00D05799" w:rsidRPr="00281140">
        <w:rPr>
          <w:rFonts w:ascii="Times New Roman" w:hAnsi="Times New Roman" w:cs="Times New Roman"/>
          <w:sz w:val="24"/>
        </w:rPr>
        <w:t>nesta empresa</w:t>
      </w:r>
      <w:r w:rsidRPr="00281140">
        <w:rPr>
          <w:rFonts w:ascii="Times New Roman" w:hAnsi="Times New Roman" w:cs="Times New Roman"/>
          <w:sz w:val="24"/>
        </w:rPr>
        <w:t>, o conhecimento sobre o processo de tratamento de documentos ainda estava um pouco confuso, pelo que pedi um</w:t>
      </w:r>
      <w:r w:rsidR="003064F9" w:rsidRPr="00281140">
        <w:rPr>
          <w:rFonts w:ascii="Times New Roman" w:hAnsi="Times New Roman" w:cs="Times New Roman"/>
          <w:sz w:val="24"/>
        </w:rPr>
        <w:t>a</w:t>
      </w:r>
      <w:r w:rsidRPr="00281140">
        <w:rPr>
          <w:rFonts w:ascii="Times New Roman" w:hAnsi="Times New Roman" w:cs="Times New Roman"/>
          <w:sz w:val="24"/>
        </w:rPr>
        <w:t xml:space="preserve"> </w:t>
      </w:r>
      <w:r w:rsidR="003064F9" w:rsidRPr="00281140">
        <w:rPr>
          <w:rFonts w:ascii="Times New Roman" w:hAnsi="Times New Roman" w:cs="Times New Roman"/>
          <w:sz w:val="24"/>
        </w:rPr>
        <w:t>explicaçã</w:t>
      </w:r>
      <w:r w:rsidRPr="00281140">
        <w:rPr>
          <w:rFonts w:ascii="Times New Roman" w:hAnsi="Times New Roman" w:cs="Times New Roman"/>
          <w:sz w:val="24"/>
        </w:rPr>
        <w:t xml:space="preserve">o de todo este processo de seleção e tratamento de informação até que o </w:t>
      </w:r>
      <w:r w:rsidRPr="00764783">
        <w:rPr>
          <w:rFonts w:ascii="Times New Roman" w:hAnsi="Times New Roman" w:cs="Times New Roman"/>
          <w:sz w:val="24"/>
        </w:rPr>
        <w:t>projeto me fosse entregue para tradução.</w:t>
      </w:r>
    </w:p>
    <w:p w14:paraId="5E654FDE" w14:textId="6650845E" w:rsidR="00315227" w:rsidRPr="00281140" w:rsidRDefault="00315227" w:rsidP="008A1EE1">
      <w:pPr>
        <w:pStyle w:val="Corpodotexto"/>
        <w:spacing w:after="0"/>
        <w:ind w:firstLine="709"/>
        <w:rPr>
          <w:rFonts w:ascii="Times New Roman" w:hAnsi="Times New Roman" w:cs="Times New Roman"/>
          <w:sz w:val="24"/>
        </w:rPr>
      </w:pPr>
      <w:r w:rsidRPr="00764783">
        <w:rPr>
          <w:rFonts w:ascii="Times New Roman" w:hAnsi="Times New Roman" w:cs="Times New Roman"/>
          <w:sz w:val="24"/>
        </w:rPr>
        <w:t xml:space="preserve">O </w:t>
      </w:r>
      <w:r w:rsidR="00900C8B">
        <w:rPr>
          <w:rFonts w:ascii="Times New Roman" w:hAnsi="Times New Roman" w:cs="Times New Roman"/>
          <w:sz w:val="24"/>
        </w:rPr>
        <w:t>Dr. Bruno Teixeira</w:t>
      </w:r>
      <w:r w:rsidRPr="00764783">
        <w:rPr>
          <w:rFonts w:ascii="Times New Roman" w:hAnsi="Times New Roman" w:cs="Times New Roman"/>
          <w:sz w:val="24"/>
        </w:rPr>
        <w:t xml:space="preserve"> foi breve em explicar que não existe nenhum processo em concreto</w:t>
      </w:r>
      <w:r w:rsidR="00EB7EE0" w:rsidRPr="00764783">
        <w:rPr>
          <w:rFonts w:ascii="Times New Roman" w:hAnsi="Times New Roman" w:cs="Times New Roman"/>
          <w:sz w:val="24"/>
        </w:rPr>
        <w:t xml:space="preserve">; </w:t>
      </w:r>
      <w:r w:rsidRPr="00764783">
        <w:rPr>
          <w:rFonts w:ascii="Times New Roman" w:hAnsi="Times New Roman" w:cs="Times New Roman"/>
          <w:sz w:val="24"/>
        </w:rPr>
        <w:t>apenas que os estagiários trabalham em projetos reais e que</w:t>
      </w:r>
      <w:r w:rsidR="00EB7EE0" w:rsidRPr="00764783">
        <w:rPr>
          <w:rFonts w:ascii="Times New Roman" w:hAnsi="Times New Roman" w:cs="Times New Roman"/>
          <w:sz w:val="24"/>
        </w:rPr>
        <w:t>,</w:t>
      </w:r>
      <w:r w:rsidRPr="00764783">
        <w:rPr>
          <w:rFonts w:ascii="Times New Roman" w:hAnsi="Times New Roman" w:cs="Times New Roman"/>
          <w:sz w:val="24"/>
        </w:rPr>
        <w:t xml:space="preserve"> quando são entregues</w:t>
      </w:r>
      <w:r w:rsidR="00EB7EE0" w:rsidRPr="00764783">
        <w:rPr>
          <w:rFonts w:ascii="Times New Roman" w:hAnsi="Times New Roman" w:cs="Times New Roman"/>
          <w:sz w:val="24"/>
        </w:rPr>
        <w:t>,</w:t>
      </w:r>
      <w:r w:rsidRPr="00764783">
        <w:rPr>
          <w:rFonts w:ascii="Times New Roman" w:hAnsi="Times New Roman" w:cs="Times New Roman"/>
          <w:sz w:val="24"/>
        </w:rPr>
        <w:t xml:space="preserve"> sofrem uma pequena revisão antes de ser</w:t>
      </w:r>
      <w:r w:rsidR="00EB7EE0" w:rsidRPr="00764783">
        <w:rPr>
          <w:rFonts w:ascii="Times New Roman" w:hAnsi="Times New Roman" w:cs="Times New Roman"/>
          <w:sz w:val="24"/>
        </w:rPr>
        <w:t>em</w:t>
      </w:r>
      <w:r w:rsidRPr="00764783">
        <w:rPr>
          <w:rFonts w:ascii="Times New Roman" w:hAnsi="Times New Roman" w:cs="Times New Roman"/>
          <w:sz w:val="24"/>
        </w:rPr>
        <w:t xml:space="preserve"> encaminhados para o cliente.</w:t>
      </w:r>
    </w:p>
    <w:p w14:paraId="358B2D35" w14:textId="3FB2A7ED" w:rsidR="0030487A" w:rsidRPr="00281140" w:rsidRDefault="00B77BC1"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 xml:space="preserve">Como </w:t>
      </w:r>
      <w:r w:rsidR="00D05799" w:rsidRPr="00281140">
        <w:rPr>
          <w:rFonts w:ascii="Times New Roman" w:hAnsi="Times New Roman" w:cs="Times New Roman"/>
          <w:sz w:val="24"/>
        </w:rPr>
        <w:t xml:space="preserve">acontece com </w:t>
      </w:r>
      <w:r w:rsidRPr="00281140">
        <w:rPr>
          <w:rFonts w:ascii="Times New Roman" w:hAnsi="Times New Roman" w:cs="Times New Roman"/>
          <w:sz w:val="24"/>
        </w:rPr>
        <w:t>qualquer tradutor preste</w:t>
      </w:r>
      <w:r w:rsidR="003064F9" w:rsidRPr="00281140">
        <w:rPr>
          <w:rFonts w:ascii="Times New Roman" w:hAnsi="Times New Roman" w:cs="Times New Roman"/>
          <w:sz w:val="24"/>
        </w:rPr>
        <w:t>s</w:t>
      </w:r>
      <w:r w:rsidRPr="00281140">
        <w:rPr>
          <w:rFonts w:ascii="Times New Roman" w:hAnsi="Times New Roman" w:cs="Times New Roman"/>
          <w:sz w:val="24"/>
        </w:rPr>
        <w:t xml:space="preserve"> a lançar-se no mercado de trabalho é importante possuir uma noção das qualidades que mais destacam um bom profissional da tradução. Apesar de a opinião não ser geral, não desperdicei a oportunidade e questionei os dois tradutores da empresa sobre </w:t>
      </w:r>
      <w:r w:rsidR="003064F9" w:rsidRPr="00281140">
        <w:rPr>
          <w:rFonts w:ascii="Times New Roman" w:hAnsi="Times New Roman" w:cs="Times New Roman"/>
          <w:sz w:val="24"/>
        </w:rPr>
        <w:t>essas</w:t>
      </w:r>
      <w:r w:rsidRPr="00281140">
        <w:rPr>
          <w:rFonts w:ascii="Times New Roman" w:hAnsi="Times New Roman" w:cs="Times New Roman"/>
          <w:sz w:val="24"/>
        </w:rPr>
        <w:t xml:space="preserve"> qualidades e</w:t>
      </w:r>
      <w:r w:rsidR="003064F9" w:rsidRPr="00281140">
        <w:rPr>
          <w:rFonts w:ascii="Times New Roman" w:hAnsi="Times New Roman" w:cs="Times New Roman"/>
          <w:sz w:val="24"/>
        </w:rPr>
        <w:t>, entre estas,</w:t>
      </w:r>
      <w:r w:rsidRPr="00281140">
        <w:rPr>
          <w:rFonts w:ascii="Times New Roman" w:hAnsi="Times New Roman" w:cs="Times New Roman"/>
          <w:sz w:val="24"/>
        </w:rPr>
        <w:t xml:space="preserve"> quais </w:t>
      </w:r>
      <w:r w:rsidR="003064F9" w:rsidRPr="00281140">
        <w:rPr>
          <w:rFonts w:ascii="Times New Roman" w:hAnsi="Times New Roman" w:cs="Times New Roman"/>
          <w:sz w:val="24"/>
        </w:rPr>
        <w:t>aquelas que se</w:t>
      </w:r>
      <w:r w:rsidRPr="00281140">
        <w:rPr>
          <w:rFonts w:ascii="Times New Roman" w:hAnsi="Times New Roman" w:cs="Times New Roman"/>
          <w:sz w:val="24"/>
        </w:rPr>
        <w:t xml:space="preserve"> demonstravam mais valiosas no </w:t>
      </w:r>
      <w:r w:rsidRPr="00764783">
        <w:rPr>
          <w:rFonts w:ascii="Times New Roman" w:hAnsi="Times New Roman" w:cs="Times New Roman"/>
          <w:sz w:val="24"/>
        </w:rPr>
        <w:t>mercado.</w:t>
      </w:r>
      <w:r w:rsidR="00E60D2D" w:rsidRPr="00764783">
        <w:rPr>
          <w:rFonts w:ascii="Times New Roman" w:hAnsi="Times New Roman" w:cs="Times New Roman"/>
          <w:sz w:val="24"/>
        </w:rPr>
        <w:t xml:space="preserve"> </w:t>
      </w:r>
      <w:r w:rsidR="001A52EC" w:rsidRPr="00764783">
        <w:rPr>
          <w:rFonts w:ascii="Times New Roman" w:hAnsi="Times New Roman" w:cs="Times New Roman"/>
          <w:sz w:val="24"/>
        </w:rPr>
        <w:t>Não existiu um consenso para esta resposta, mas algo que estes dois tradutores acordaram é que um tradutor ideal deverá fazer tudo ao seu alcance para realizar um bom trabalho e</w:t>
      </w:r>
      <w:r w:rsidR="00EB7EE0" w:rsidRPr="00764783">
        <w:rPr>
          <w:rFonts w:ascii="Times New Roman" w:hAnsi="Times New Roman" w:cs="Times New Roman"/>
          <w:sz w:val="24"/>
        </w:rPr>
        <w:t>,</w:t>
      </w:r>
      <w:r w:rsidR="001A52EC" w:rsidRPr="00764783">
        <w:rPr>
          <w:rFonts w:ascii="Times New Roman" w:hAnsi="Times New Roman" w:cs="Times New Roman"/>
          <w:sz w:val="24"/>
        </w:rPr>
        <w:t xml:space="preserve"> acima de tudo</w:t>
      </w:r>
      <w:r w:rsidR="00EB7EE0" w:rsidRPr="00764783">
        <w:rPr>
          <w:rFonts w:ascii="Times New Roman" w:hAnsi="Times New Roman" w:cs="Times New Roman"/>
          <w:sz w:val="24"/>
        </w:rPr>
        <w:t>,</w:t>
      </w:r>
      <w:r w:rsidR="001A52EC" w:rsidRPr="00764783">
        <w:rPr>
          <w:rFonts w:ascii="Times New Roman" w:hAnsi="Times New Roman" w:cs="Times New Roman"/>
          <w:sz w:val="24"/>
        </w:rPr>
        <w:t xml:space="preserve"> possuir vontade de aprender sempre mais e manter-se sempre informado sobre diversos tópicos.</w:t>
      </w:r>
    </w:p>
    <w:p w14:paraId="514A9827" w14:textId="3A909F80" w:rsidR="00656ED9" w:rsidRDefault="00656ED9"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t xml:space="preserve">Um dos últimos pontos deste questionário não poderia deixar de tocar na sensível questão das memórias de tradução. </w:t>
      </w:r>
      <w:r w:rsidR="00F45F81" w:rsidRPr="00281140">
        <w:rPr>
          <w:rFonts w:ascii="Times New Roman" w:hAnsi="Times New Roman" w:cs="Times New Roman"/>
          <w:sz w:val="24"/>
        </w:rPr>
        <w:t xml:space="preserve">Com tanta controvérsia em torno deste auxiliar de tradução, </w:t>
      </w:r>
      <w:r w:rsidR="00F37FB1" w:rsidRPr="00281140">
        <w:rPr>
          <w:rFonts w:ascii="Times New Roman" w:hAnsi="Times New Roman" w:cs="Times New Roman"/>
          <w:sz w:val="24"/>
        </w:rPr>
        <w:t>creio ter sido um tópico pertinente de inserir neste questionário para assim ter uma opinião</w:t>
      </w:r>
      <w:r w:rsidR="006C18C0" w:rsidRPr="00281140">
        <w:rPr>
          <w:rFonts w:ascii="Times New Roman" w:hAnsi="Times New Roman" w:cs="Times New Roman"/>
          <w:sz w:val="24"/>
        </w:rPr>
        <w:t xml:space="preserve"> mais sólida</w:t>
      </w:r>
      <w:r w:rsidR="00F37FB1" w:rsidRPr="00281140">
        <w:rPr>
          <w:rFonts w:ascii="Times New Roman" w:hAnsi="Times New Roman" w:cs="Times New Roman"/>
          <w:sz w:val="24"/>
        </w:rPr>
        <w:t xml:space="preserve"> </w:t>
      </w:r>
      <w:r w:rsidR="006C18C0" w:rsidRPr="00281140">
        <w:rPr>
          <w:rFonts w:ascii="Times New Roman" w:hAnsi="Times New Roman" w:cs="Times New Roman"/>
          <w:sz w:val="24"/>
        </w:rPr>
        <w:t>a ter em consideração, visto que</w:t>
      </w:r>
      <w:r w:rsidR="00F37FB1" w:rsidRPr="00281140">
        <w:rPr>
          <w:rFonts w:ascii="Times New Roman" w:hAnsi="Times New Roman" w:cs="Times New Roman"/>
          <w:sz w:val="24"/>
        </w:rPr>
        <w:t xml:space="preserve"> </w:t>
      </w:r>
      <w:r w:rsidR="006C18C0" w:rsidRPr="00281140">
        <w:rPr>
          <w:rFonts w:ascii="Times New Roman" w:hAnsi="Times New Roman" w:cs="Times New Roman"/>
          <w:sz w:val="24"/>
        </w:rPr>
        <w:t xml:space="preserve">o </w:t>
      </w:r>
      <w:r w:rsidR="00900C8B">
        <w:rPr>
          <w:rFonts w:ascii="Times New Roman" w:hAnsi="Times New Roman" w:cs="Times New Roman"/>
          <w:sz w:val="24"/>
        </w:rPr>
        <w:t>Dr. Bruno Teixeira</w:t>
      </w:r>
      <w:r w:rsidR="006C18C0" w:rsidRPr="00281140">
        <w:rPr>
          <w:rFonts w:ascii="Times New Roman" w:hAnsi="Times New Roman" w:cs="Times New Roman"/>
          <w:sz w:val="24"/>
        </w:rPr>
        <w:t xml:space="preserve"> e o </w:t>
      </w:r>
      <w:r w:rsidR="00900C8B">
        <w:rPr>
          <w:rFonts w:ascii="Times New Roman" w:hAnsi="Times New Roman" w:cs="Times New Roman"/>
          <w:sz w:val="24"/>
        </w:rPr>
        <w:t>Dr. Sílvio Costa</w:t>
      </w:r>
      <w:r w:rsidR="006C18C0" w:rsidRPr="00281140">
        <w:rPr>
          <w:rFonts w:ascii="Times New Roman" w:hAnsi="Times New Roman" w:cs="Times New Roman"/>
          <w:sz w:val="24"/>
        </w:rPr>
        <w:t xml:space="preserve"> já se </w:t>
      </w:r>
      <w:r w:rsidR="00F37FB1" w:rsidRPr="00281140">
        <w:rPr>
          <w:rFonts w:ascii="Times New Roman" w:hAnsi="Times New Roman" w:cs="Times New Roman"/>
          <w:sz w:val="24"/>
        </w:rPr>
        <w:t>encontram no mercado h</w:t>
      </w:r>
      <w:r w:rsidR="006C18C0" w:rsidRPr="00281140">
        <w:rPr>
          <w:rFonts w:ascii="Times New Roman" w:hAnsi="Times New Roman" w:cs="Times New Roman"/>
          <w:sz w:val="24"/>
        </w:rPr>
        <w:t xml:space="preserve">á bastantes anos </w:t>
      </w:r>
      <w:r w:rsidR="00F37FB1" w:rsidRPr="00281140">
        <w:rPr>
          <w:rFonts w:ascii="Times New Roman" w:hAnsi="Times New Roman" w:cs="Times New Roman"/>
          <w:sz w:val="24"/>
        </w:rPr>
        <w:t>e acompanhar</w:t>
      </w:r>
      <w:r w:rsidR="006C18C0" w:rsidRPr="00281140">
        <w:rPr>
          <w:rFonts w:ascii="Times New Roman" w:hAnsi="Times New Roman" w:cs="Times New Roman"/>
          <w:sz w:val="24"/>
        </w:rPr>
        <w:t>am com a</w:t>
      </w:r>
      <w:r w:rsidR="00F37FB1" w:rsidRPr="00281140">
        <w:rPr>
          <w:rFonts w:ascii="Times New Roman" w:hAnsi="Times New Roman" w:cs="Times New Roman"/>
          <w:sz w:val="24"/>
        </w:rPr>
        <w:t xml:space="preserve"> expansão </w:t>
      </w:r>
      <w:r w:rsidR="006C18C0" w:rsidRPr="00281140">
        <w:rPr>
          <w:rFonts w:ascii="Times New Roman" w:hAnsi="Times New Roman" w:cs="Times New Roman"/>
          <w:sz w:val="24"/>
        </w:rPr>
        <w:t xml:space="preserve">do mesmo, </w:t>
      </w:r>
      <w:r w:rsidR="002B344B" w:rsidRPr="00281140">
        <w:rPr>
          <w:rFonts w:ascii="Times New Roman" w:hAnsi="Times New Roman" w:cs="Times New Roman"/>
          <w:sz w:val="24"/>
        </w:rPr>
        <w:t>o aumento da utilização das MT</w:t>
      </w:r>
      <w:r w:rsidR="00F37FB1" w:rsidRPr="00281140">
        <w:rPr>
          <w:rFonts w:ascii="Times New Roman" w:hAnsi="Times New Roman" w:cs="Times New Roman"/>
          <w:sz w:val="24"/>
        </w:rPr>
        <w:t>.</w:t>
      </w:r>
    </w:p>
    <w:p w14:paraId="7B5D8C84" w14:textId="7EEED5BB" w:rsidR="003B5A3C" w:rsidRPr="00141844" w:rsidRDefault="003B5A3C" w:rsidP="008A1EE1">
      <w:pPr>
        <w:pStyle w:val="Corpodotexto"/>
        <w:spacing w:after="0"/>
        <w:ind w:firstLine="709"/>
        <w:rPr>
          <w:rFonts w:ascii="Times New Roman" w:hAnsi="Times New Roman" w:cs="Times New Roman"/>
          <w:sz w:val="24"/>
        </w:rPr>
      </w:pPr>
      <w:r w:rsidRPr="00141844">
        <w:rPr>
          <w:rFonts w:ascii="Times New Roman" w:hAnsi="Times New Roman" w:cs="Times New Roman"/>
          <w:sz w:val="24"/>
        </w:rPr>
        <w:t>A posição destes dois profissionais em relação a este tópico é positiva</w:t>
      </w:r>
      <w:r w:rsidR="00EB7EE0" w:rsidRPr="00141844">
        <w:rPr>
          <w:rFonts w:ascii="Times New Roman" w:hAnsi="Times New Roman" w:cs="Times New Roman"/>
          <w:sz w:val="24"/>
        </w:rPr>
        <w:t>, uma vez que eles</w:t>
      </w:r>
      <w:r w:rsidRPr="00141844">
        <w:rPr>
          <w:rFonts w:ascii="Times New Roman" w:hAnsi="Times New Roman" w:cs="Times New Roman"/>
          <w:sz w:val="24"/>
        </w:rPr>
        <w:t xml:space="preserve"> defendem que</w:t>
      </w:r>
      <w:r w:rsidR="00EB7EE0" w:rsidRPr="00141844">
        <w:rPr>
          <w:rFonts w:ascii="Times New Roman" w:hAnsi="Times New Roman" w:cs="Times New Roman"/>
          <w:sz w:val="24"/>
        </w:rPr>
        <w:t>,</w:t>
      </w:r>
      <w:r w:rsidRPr="00141844">
        <w:rPr>
          <w:rFonts w:ascii="Times New Roman" w:hAnsi="Times New Roman" w:cs="Times New Roman"/>
          <w:sz w:val="24"/>
        </w:rPr>
        <w:t xml:space="preserve"> no universo da tradução técnica</w:t>
      </w:r>
      <w:r w:rsidR="00EB7EE0" w:rsidRPr="00141844">
        <w:rPr>
          <w:rFonts w:ascii="Times New Roman" w:hAnsi="Times New Roman" w:cs="Times New Roman"/>
          <w:sz w:val="24"/>
        </w:rPr>
        <w:t>,</w:t>
      </w:r>
      <w:r w:rsidRPr="00141844">
        <w:rPr>
          <w:rFonts w:ascii="Times New Roman" w:hAnsi="Times New Roman" w:cs="Times New Roman"/>
          <w:sz w:val="24"/>
        </w:rPr>
        <w:t xml:space="preserve"> as MT são algo indispensável à uniformização de textos</w:t>
      </w:r>
      <w:r w:rsidR="00EB7EE0" w:rsidRPr="00141844">
        <w:rPr>
          <w:rFonts w:ascii="Times New Roman" w:hAnsi="Times New Roman" w:cs="Times New Roman"/>
          <w:sz w:val="24"/>
        </w:rPr>
        <w:t>,</w:t>
      </w:r>
      <w:r w:rsidRPr="00141844">
        <w:rPr>
          <w:rFonts w:ascii="Times New Roman" w:hAnsi="Times New Roman" w:cs="Times New Roman"/>
          <w:sz w:val="24"/>
        </w:rPr>
        <w:t xml:space="preserve"> </w:t>
      </w:r>
      <w:r w:rsidR="00EB7EE0" w:rsidRPr="00141844">
        <w:rPr>
          <w:rFonts w:ascii="Times New Roman" w:hAnsi="Times New Roman" w:cs="Times New Roman"/>
          <w:sz w:val="24"/>
        </w:rPr>
        <w:t xml:space="preserve">como </w:t>
      </w:r>
      <w:r w:rsidRPr="00141844">
        <w:rPr>
          <w:rFonts w:ascii="Times New Roman" w:hAnsi="Times New Roman" w:cs="Times New Roman"/>
          <w:sz w:val="24"/>
        </w:rPr>
        <w:t xml:space="preserve">também </w:t>
      </w:r>
      <w:r w:rsidR="00EB7EE0" w:rsidRPr="00141844">
        <w:rPr>
          <w:rFonts w:ascii="Times New Roman" w:hAnsi="Times New Roman" w:cs="Times New Roman"/>
          <w:sz w:val="24"/>
        </w:rPr>
        <w:t>para assegurar uma maior</w:t>
      </w:r>
      <w:r w:rsidR="0030487A" w:rsidRPr="00141844">
        <w:rPr>
          <w:rFonts w:ascii="Times New Roman" w:hAnsi="Times New Roman" w:cs="Times New Roman"/>
          <w:sz w:val="24"/>
        </w:rPr>
        <w:t xml:space="preserve"> poupança de tempo.</w:t>
      </w:r>
    </w:p>
    <w:p w14:paraId="63717F3E" w14:textId="165017A3" w:rsidR="002B344B" w:rsidRPr="00281140" w:rsidRDefault="002B344B" w:rsidP="008A1EE1">
      <w:pPr>
        <w:pStyle w:val="Corpodotexto"/>
        <w:spacing w:after="0"/>
        <w:ind w:firstLine="709"/>
        <w:rPr>
          <w:rFonts w:ascii="Times New Roman" w:hAnsi="Times New Roman" w:cs="Times New Roman"/>
          <w:sz w:val="24"/>
        </w:rPr>
      </w:pPr>
      <w:r w:rsidRPr="00141844">
        <w:rPr>
          <w:rFonts w:ascii="Times New Roman" w:hAnsi="Times New Roman" w:cs="Times New Roman"/>
          <w:sz w:val="24"/>
        </w:rPr>
        <w:t>A</w:t>
      </w:r>
      <w:r w:rsidR="00C00642" w:rsidRPr="00141844">
        <w:rPr>
          <w:rFonts w:ascii="Times New Roman" w:hAnsi="Times New Roman" w:cs="Times New Roman"/>
          <w:sz w:val="24"/>
        </w:rPr>
        <w:t xml:space="preserve"> questão final prende-se com as técnicas que </w:t>
      </w:r>
      <w:r w:rsidR="00065AA4" w:rsidRPr="00141844">
        <w:rPr>
          <w:rFonts w:ascii="Times New Roman" w:hAnsi="Times New Roman" w:cs="Times New Roman"/>
          <w:sz w:val="24"/>
        </w:rPr>
        <w:t>estes dois tradutores creem</w:t>
      </w:r>
      <w:r w:rsidR="00C00642" w:rsidRPr="00141844">
        <w:rPr>
          <w:rFonts w:ascii="Times New Roman" w:hAnsi="Times New Roman" w:cs="Times New Roman"/>
          <w:sz w:val="24"/>
        </w:rPr>
        <w:t xml:space="preserve"> ser mais eficaz</w:t>
      </w:r>
      <w:r w:rsidRPr="00141844">
        <w:rPr>
          <w:rFonts w:ascii="Times New Roman" w:hAnsi="Times New Roman" w:cs="Times New Roman"/>
          <w:sz w:val="24"/>
        </w:rPr>
        <w:t>es para realizar</w:t>
      </w:r>
      <w:r w:rsidR="00C00642" w:rsidRPr="00141844">
        <w:rPr>
          <w:rFonts w:ascii="Times New Roman" w:hAnsi="Times New Roman" w:cs="Times New Roman"/>
          <w:sz w:val="24"/>
        </w:rPr>
        <w:t xml:space="preserve"> uma tradução técnica. </w:t>
      </w:r>
      <w:r w:rsidR="00065AA4" w:rsidRPr="00141844">
        <w:rPr>
          <w:rFonts w:ascii="Times New Roman" w:hAnsi="Times New Roman" w:cs="Times New Roman"/>
          <w:sz w:val="24"/>
        </w:rPr>
        <w:t xml:space="preserve">O </w:t>
      </w:r>
      <w:r w:rsidR="00900C8B">
        <w:rPr>
          <w:rFonts w:ascii="Times New Roman" w:hAnsi="Times New Roman" w:cs="Times New Roman"/>
          <w:sz w:val="24"/>
        </w:rPr>
        <w:t>Dr. Bruno Teixeira</w:t>
      </w:r>
      <w:r w:rsidR="00065AA4" w:rsidRPr="00141844">
        <w:rPr>
          <w:rFonts w:ascii="Times New Roman" w:hAnsi="Times New Roman" w:cs="Times New Roman"/>
          <w:sz w:val="24"/>
        </w:rPr>
        <w:t xml:space="preserve"> ressalva que um bom resultado numa tradução que foca na utilização correta de terminologia</w:t>
      </w:r>
      <w:r w:rsidR="00FD2939" w:rsidRPr="00141844">
        <w:rPr>
          <w:rFonts w:ascii="Times New Roman" w:hAnsi="Times New Roman" w:cs="Times New Roman"/>
          <w:sz w:val="24"/>
        </w:rPr>
        <w:t>,</w:t>
      </w:r>
      <w:r w:rsidR="00065AA4" w:rsidRPr="00141844">
        <w:rPr>
          <w:rFonts w:ascii="Times New Roman" w:hAnsi="Times New Roman" w:cs="Times New Roman"/>
          <w:sz w:val="24"/>
        </w:rPr>
        <w:t xml:space="preserve"> específica de uma certa área, passa pela pesquisa e preparação </w:t>
      </w:r>
      <w:r w:rsidR="00FD2939" w:rsidRPr="00141844">
        <w:rPr>
          <w:rFonts w:ascii="Times New Roman" w:hAnsi="Times New Roman" w:cs="Times New Roman"/>
          <w:sz w:val="24"/>
        </w:rPr>
        <w:t>prévia</w:t>
      </w:r>
      <w:r w:rsidR="00065AA4" w:rsidRPr="00141844">
        <w:rPr>
          <w:rFonts w:ascii="Times New Roman" w:hAnsi="Times New Roman" w:cs="Times New Roman"/>
          <w:sz w:val="24"/>
        </w:rPr>
        <w:t xml:space="preserve"> antes de </w:t>
      </w:r>
      <w:r w:rsidR="00541A6F" w:rsidRPr="00141844">
        <w:rPr>
          <w:rFonts w:ascii="Times New Roman" w:hAnsi="Times New Roman" w:cs="Times New Roman"/>
          <w:sz w:val="24"/>
        </w:rPr>
        <w:t xml:space="preserve">o tradutor </w:t>
      </w:r>
      <w:r w:rsidR="00065AA4" w:rsidRPr="00141844">
        <w:rPr>
          <w:rFonts w:ascii="Times New Roman" w:hAnsi="Times New Roman" w:cs="Times New Roman"/>
          <w:sz w:val="24"/>
        </w:rPr>
        <w:t>enfrentar o texto e iniciar a tradução</w:t>
      </w:r>
    </w:p>
    <w:p w14:paraId="1C6745A0" w14:textId="3E4D816E" w:rsidR="00DB2EB9" w:rsidRPr="00281140" w:rsidRDefault="00FD2939" w:rsidP="008A1EE1">
      <w:pPr>
        <w:pStyle w:val="Corpodotexto"/>
        <w:spacing w:after="0"/>
        <w:ind w:firstLine="709"/>
        <w:rPr>
          <w:rFonts w:ascii="Times New Roman" w:hAnsi="Times New Roman" w:cs="Times New Roman"/>
          <w:sz w:val="24"/>
        </w:rPr>
      </w:pPr>
      <w:r w:rsidRPr="00281140">
        <w:rPr>
          <w:rFonts w:ascii="Times New Roman" w:hAnsi="Times New Roman" w:cs="Times New Roman"/>
          <w:sz w:val="24"/>
        </w:rPr>
        <w:lastRenderedPageBreak/>
        <w:t xml:space="preserve">Sigo assim para uma breve apreciação do estágio, que foi importante de realizar, não só para poder pensar sobre o mundo da tradução, mas também para </w:t>
      </w:r>
      <w:r w:rsidR="000667C8" w:rsidRPr="00281140">
        <w:rPr>
          <w:rFonts w:ascii="Times New Roman" w:hAnsi="Times New Roman" w:cs="Times New Roman"/>
          <w:sz w:val="24"/>
        </w:rPr>
        <w:t xml:space="preserve">refletir sobre o meu trabalho </w:t>
      </w:r>
      <w:r w:rsidR="0002031F" w:rsidRPr="00281140">
        <w:rPr>
          <w:rFonts w:ascii="Times New Roman" w:hAnsi="Times New Roman" w:cs="Times New Roman"/>
          <w:sz w:val="24"/>
        </w:rPr>
        <w:t>na Editrad e de que modo essa experiência contribuiu para o meu processo de aprendizagem</w:t>
      </w:r>
      <w:r w:rsidR="00E60D2D" w:rsidRPr="00281140">
        <w:rPr>
          <w:rFonts w:ascii="Times New Roman" w:hAnsi="Times New Roman" w:cs="Times New Roman"/>
          <w:sz w:val="24"/>
        </w:rPr>
        <w:t>.</w:t>
      </w:r>
    </w:p>
    <w:p w14:paraId="0FC5115C" w14:textId="024E9463" w:rsidR="00321006" w:rsidRPr="00281140" w:rsidRDefault="00321006" w:rsidP="008A1EE1">
      <w:pPr>
        <w:spacing w:line="360" w:lineRule="auto"/>
        <w:ind w:firstLine="709"/>
        <w:jc w:val="both"/>
        <w:rPr>
          <w:rFonts w:ascii="Times New Roman" w:hAnsi="Times New Roman"/>
          <w:sz w:val="24"/>
          <w:szCs w:val="24"/>
        </w:rPr>
      </w:pPr>
      <w:r w:rsidRPr="00281140">
        <w:rPr>
          <w:rFonts w:ascii="Times New Roman" w:hAnsi="Times New Roman"/>
          <w:sz w:val="24"/>
          <w:szCs w:val="24"/>
        </w:rPr>
        <w:t>Antes de iniciar o próximo capítulo</w:t>
      </w:r>
      <w:r w:rsidR="0002031F" w:rsidRPr="00281140">
        <w:rPr>
          <w:rFonts w:ascii="Times New Roman" w:hAnsi="Times New Roman"/>
          <w:sz w:val="24"/>
          <w:szCs w:val="24"/>
        </w:rPr>
        <w:t xml:space="preserve"> deste relatório, creio que será</w:t>
      </w:r>
      <w:r w:rsidRPr="00281140">
        <w:rPr>
          <w:rFonts w:ascii="Times New Roman" w:hAnsi="Times New Roman"/>
          <w:sz w:val="24"/>
          <w:szCs w:val="24"/>
        </w:rPr>
        <w:t xml:space="preserve"> importante contextualizar o tipo de trabalho</w:t>
      </w:r>
      <w:r w:rsidR="0002031F" w:rsidRPr="00281140">
        <w:rPr>
          <w:rFonts w:ascii="Times New Roman" w:hAnsi="Times New Roman"/>
          <w:sz w:val="24"/>
          <w:szCs w:val="24"/>
        </w:rPr>
        <w:t xml:space="preserve"> que</w:t>
      </w:r>
      <w:r w:rsidRPr="00281140">
        <w:rPr>
          <w:rFonts w:ascii="Times New Roman" w:hAnsi="Times New Roman"/>
          <w:sz w:val="24"/>
          <w:szCs w:val="24"/>
        </w:rPr>
        <w:t xml:space="preserve"> </w:t>
      </w:r>
      <w:r w:rsidR="00B956FB" w:rsidRPr="00281140">
        <w:rPr>
          <w:rFonts w:ascii="Times New Roman" w:hAnsi="Times New Roman"/>
          <w:sz w:val="24"/>
          <w:szCs w:val="24"/>
        </w:rPr>
        <w:t>realizei</w:t>
      </w:r>
      <w:r w:rsidRPr="00281140">
        <w:rPr>
          <w:rFonts w:ascii="Times New Roman" w:hAnsi="Times New Roman"/>
          <w:sz w:val="24"/>
          <w:szCs w:val="24"/>
        </w:rPr>
        <w:t xml:space="preserve"> na Editrad. A esmagadora</w:t>
      </w:r>
      <w:r w:rsidR="00B956FB" w:rsidRPr="00281140">
        <w:rPr>
          <w:rFonts w:ascii="Times New Roman" w:hAnsi="Times New Roman"/>
          <w:sz w:val="24"/>
          <w:szCs w:val="24"/>
        </w:rPr>
        <w:t xml:space="preserve"> maioria dos projetos nos quais trabalhei</w:t>
      </w:r>
      <w:r w:rsidRPr="00281140">
        <w:rPr>
          <w:rFonts w:ascii="Times New Roman" w:hAnsi="Times New Roman"/>
          <w:sz w:val="24"/>
          <w:szCs w:val="24"/>
        </w:rPr>
        <w:t xml:space="preserve"> prendeu-se com tradução, sendo </w:t>
      </w:r>
      <w:r w:rsidR="00B956FB" w:rsidRPr="00281140">
        <w:rPr>
          <w:rFonts w:ascii="Times New Roman" w:hAnsi="Times New Roman"/>
          <w:sz w:val="24"/>
          <w:szCs w:val="24"/>
        </w:rPr>
        <w:t>que</w:t>
      </w:r>
      <w:r w:rsidRPr="00281140">
        <w:rPr>
          <w:rFonts w:ascii="Times New Roman" w:hAnsi="Times New Roman"/>
          <w:sz w:val="24"/>
          <w:szCs w:val="24"/>
        </w:rPr>
        <w:t xml:space="preserve"> o fl</w:t>
      </w:r>
      <w:r w:rsidR="00B956FB" w:rsidRPr="00281140">
        <w:rPr>
          <w:rFonts w:ascii="Times New Roman" w:hAnsi="Times New Roman"/>
          <w:sz w:val="24"/>
          <w:szCs w:val="24"/>
        </w:rPr>
        <w:t>uxo de trabalho foi muito menor no caso de projetos de revisão.</w:t>
      </w:r>
      <w:r w:rsidR="0034206B" w:rsidRPr="00281140">
        <w:rPr>
          <w:rFonts w:ascii="Times New Roman" w:hAnsi="Times New Roman"/>
          <w:sz w:val="24"/>
          <w:szCs w:val="24"/>
        </w:rPr>
        <w:t xml:space="preserve"> Na minha opinião para que esta formação tivesse sido ainda mais completa, as áreas de trabalho deveriam ter sido mais distribuídas para que fosse possível adquirir mais experiência em termos de qualidade e não em quantidade.</w:t>
      </w:r>
    </w:p>
    <w:p w14:paraId="33411237" w14:textId="77777777" w:rsidR="00AB08E7" w:rsidRPr="00F02150" w:rsidRDefault="00AB08E7" w:rsidP="00AB08E7">
      <w:pPr>
        <w:spacing w:line="360" w:lineRule="auto"/>
        <w:jc w:val="both"/>
        <w:rPr>
          <w:rFonts w:ascii="Times New Roman" w:hAnsi="Times New Roman"/>
          <w:sz w:val="24"/>
          <w:szCs w:val="24"/>
        </w:rPr>
      </w:pPr>
    </w:p>
    <w:p w14:paraId="1032FEF6" w14:textId="77777777" w:rsidR="004F4F5C" w:rsidRDefault="00321006" w:rsidP="004F4F5C">
      <w:pPr>
        <w:keepNext/>
        <w:spacing w:line="360" w:lineRule="auto"/>
        <w:jc w:val="center"/>
      </w:pPr>
      <w:r w:rsidRPr="007C588A">
        <w:rPr>
          <w:rFonts w:ascii="Times New Roman" w:hAnsi="Times New Roman"/>
          <w:noProof/>
          <w:sz w:val="24"/>
          <w:szCs w:val="24"/>
        </w:rPr>
        <w:drawing>
          <wp:inline distT="0" distB="0" distL="0" distR="0" wp14:anchorId="5FC4778E" wp14:editId="0F2B7B73">
            <wp:extent cx="4876800" cy="2445385"/>
            <wp:effectExtent l="0" t="0" r="0" b="1206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F726A3" w14:textId="62A90AE5" w:rsidR="00C53029" w:rsidRDefault="004F4F5C" w:rsidP="00C53029">
      <w:pPr>
        <w:pStyle w:val="Cabealho3"/>
        <w:jc w:val="center"/>
        <w:rPr>
          <w:rStyle w:val="nfase"/>
          <w:rFonts w:ascii="Times New Roman" w:hAnsi="Times New Roman" w:cs="Times New Roman"/>
          <w:b w:val="0"/>
          <w:sz w:val="20"/>
          <w:szCs w:val="20"/>
        </w:rPr>
      </w:pPr>
      <w:bookmarkStart w:id="14" w:name="_Toc493597132"/>
      <w:bookmarkStart w:id="15" w:name="_Toc494097969"/>
      <w:r w:rsidRPr="0043038E">
        <w:rPr>
          <w:rStyle w:val="RefernciaIntensa"/>
          <w:rFonts w:ascii="Times New Roman" w:hAnsi="Times New Roman" w:cs="Times New Roman"/>
          <w:bCs/>
          <w:smallCaps w:val="0"/>
          <w:color w:val="auto"/>
          <w:spacing w:val="0"/>
          <w:sz w:val="20"/>
          <w:szCs w:val="20"/>
        </w:rPr>
        <w:t xml:space="preserve">Gráfico </w:t>
      </w:r>
      <w:r w:rsidRPr="0043038E">
        <w:rPr>
          <w:rStyle w:val="RefernciaIntensa"/>
          <w:rFonts w:ascii="Times New Roman" w:hAnsi="Times New Roman" w:cs="Times New Roman"/>
          <w:bCs/>
          <w:smallCaps w:val="0"/>
          <w:color w:val="auto"/>
          <w:spacing w:val="0"/>
          <w:sz w:val="20"/>
          <w:szCs w:val="20"/>
        </w:rPr>
        <w:fldChar w:fldCharType="begin"/>
      </w:r>
      <w:r w:rsidRPr="0043038E">
        <w:rPr>
          <w:rStyle w:val="RefernciaIntensa"/>
          <w:rFonts w:ascii="Times New Roman" w:hAnsi="Times New Roman" w:cs="Times New Roman"/>
          <w:bCs/>
          <w:smallCaps w:val="0"/>
          <w:color w:val="auto"/>
          <w:spacing w:val="0"/>
          <w:sz w:val="20"/>
          <w:szCs w:val="20"/>
        </w:rPr>
        <w:instrText xml:space="preserve"> SEQ Gráfico \* ARABIC </w:instrText>
      </w:r>
      <w:r w:rsidRPr="0043038E">
        <w:rPr>
          <w:rStyle w:val="RefernciaIntensa"/>
          <w:rFonts w:ascii="Times New Roman" w:hAnsi="Times New Roman" w:cs="Times New Roman"/>
          <w:bCs/>
          <w:smallCaps w:val="0"/>
          <w:color w:val="auto"/>
          <w:spacing w:val="0"/>
          <w:sz w:val="20"/>
          <w:szCs w:val="20"/>
        </w:rPr>
        <w:fldChar w:fldCharType="separate"/>
      </w:r>
      <w:r w:rsidR="00CA7751">
        <w:rPr>
          <w:rStyle w:val="RefernciaIntensa"/>
          <w:rFonts w:ascii="Times New Roman" w:hAnsi="Times New Roman" w:cs="Times New Roman"/>
          <w:bCs/>
          <w:smallCaps w:val="0"/>
          <w:noProof/>
          <w:color w:val="auto"/>
          <w:spacing w:val="0"/>
          <w:sz w:val="20"/>
          <w:szCs w:val="20"/>
        </w:rPr>
        <w:t>1</w:t>
      </w:r>
      <w:r w:rsidRPr="0043038E">
        <w:rPr>
          <w:rStyle w:val="RefernciaIntensa"/>
          <w:rFonts w:ascii="Times New Roman" w:hAnsi="Times New Roman" w:cs="Times New Roman"/>
          <w:bCs/>
          <w:smallCaps w:val="0"/>
          <w:color w:val="auto"/>
          <w:spacing w:val="0"/>
          <w:sz w:val="20"/>
          <w:szCs w:val="20"/>
        </w:rPr>
        <w:fldChar w:fldCharType="end"/>
      </w:r>
      <w:r w:rsidR="00AF7EF9" w:rsidRPr="0043038E">
        <w:rPr>
          <w:rStyle w:val="RefernciaIntensa"/>
          <w:rFonts w:ascii="Times New Roman" w:hAnsi="Times New Roman" w:cs="Times New Roman"/>
          <w:bCs/>
          <w:smallCaps w:val="0"/>
          <w:color w:val="auto"/>
          <w:spacing w:val="0"/>
          <w:sz w:val="20"/>
          <w:szCs w:val="20"/>
        </w:rPr>
        <w:t xml:space="preserve"> - </w:t>
      </w:r>
      <w:r w:rsidR="00AF7EF9" w:rsidRPr="005E5096">
        <w:rPr>
          <w:rStyle w:val="nfase"/>
          <w:rFonts w:ascii="Times New Roman" w:hAnsi="Times New Roman" w:cs="Times New Roman"/>
          <w:b w:val="0"/>
          <w:i w:val="0"/>
          <w:sz w:val="20"/>
          <w:szCs w:val="20"/>
        </w:rPr>
        <w:t>Tipos de trabalho realizados durante o estágio</w:t>
      </w:r>
      <w:bookmarkEnd w:id="14"/>
      <w:bookmarkEnd w:id="15"/>
    </w:p>
    <w:p w14:paraId="0208C3DC" w14:textId="0CF4BEEE" w:rsidR="00C53029" w:rsidRPr="00281140" w:rsidRDefault="00C53029" w:rsidP="00281140">
      <w:pPr>
        <w:pStyle w:val="Cabealho1"/>
        <w:pageBreakBefore/>
        <w:numPr>
          <w:ilvl w:val="0"/>
          <w:numId w:val="0"/>
        </w:numPr>
        <w:rPr>
          <w:rFonts w:ascii="Times New Roman" w:hAnsi="Times New Roman" w:cs="Times New Roman"/>
        </w:rPr>
      </w:pPr>
      <w:bookmarkStart w:id="16" w:name="_Toc481756447"/>
      <w:bookmarkStart w:id="17" w:name="_Toc494097970"/>
      <w:r w:rsidRPr="00241401">
        <w:rPr>
          <w:rFonts w:ascii="Times New Roman" w:hAnsi="Times New Roman" w:cs="Times New Roman"/>
          <w:sz w:val="28"/>
        </w:rPr>
        <w:lastRenderedPageBreak/>
        <w:t>Capítulo 2 – Apresentação das traduções realizadas</w:t>
      </w:r>
      <w:bookmarkEnd w:id="16"/>
      <w:bookmarkEnd w:id="17"/>
    </w:p>
    <w:p w14:paraId="254E8014" w14:textId="77777777" w:rsidR="00C53029" w:rsidRPr="007C588A" w:rsidRDefault="00C53029" w:rsidP="008A1EE1">
      <w:pPr>
        <w:spacing w:line="360" w:lineRule="auto"/>
        <w:ind w:firstLine="709"/>
        <w:jc w:val="both"/>
        <w:rPr>
          <w:rFonts w:ascii="Times New Roman" w:hAnsi="Times New Roman"/>
          <w:color w:val="000000"/>
          <w:sz w:val="24"/>
          <w:szCs w:val="24"/>
        </w:rPr>
      </w:pPr>
      <w:r w:rsidRPr="000468CC">
        <w:rPr>
          <w:rFonts w:ascii="Times New Roman" w:hAnsi="Times New Roman"/>
          <w:color w:val="000000"/>
          <w:sz w:val="24"/>
          <w:szCs w:val="24"/>
        </w:rPr>
        <w:t>Ao longo desta experiência curricular, foram vários os projetos desenvolvidos. De todo um leque de temáticas tratadas, a informática compõe uma grande parte das traduções realizadas. Porém, também se destacam algumas áreas como a</w:t>
      </w:r>
      <w:r w:rsidRPr="007C588A">
        <w:rPr>
          <w:rFonts w:ascii="Times New Roman" w:hAnsi="Times New Roman"/>
          <w:color w:val="000000"/>
          <w:sz w:val="24"/>
          <w:szCs w:val="24"/>
        </w:rPr>
        <w:t xml:space="preserve"> mecânica, setor das energias, eletrónica</w:t>
      </w:r>
      <w:r>
        <w:rPr>
          <w:rFonts w:ascii="Times New Roman" w:hAnsi="Times New Roman"/>
          <w:color w:val="000000"/>
          <w:sz w:val="24"/>
          <w:szCs w:val="24"/>
        </w:rPr>
        <w:t xml:space="preserve"> e</w:t>
      </w:r>
      <w:r w:rsidRPr="007C588A">
        <w:rPr>
          <w:rFonts w:ascii="Times New Roman" w:hAnsi="Times New Roman"/>
          <w:color w:val="000000"/>
          <w:sz w:val="24"/>
          <w:szCs w:val="24"/>
        </w:rPr>
        <w:t xml:space="preserve"> alguns comunicados de imprensa, entre outras.</w:t>
      </w:r>
      <w:r>
        <w:rPr>
          <w:rFonts w:ascii="Times New Roman" w:hAnsi="Times New Roman"/>
          <w:color w:val="000000"/>
          <w:sz w:val="24"/>
          <w:szCs w:val="24"/>
        </w:rPr>
        <w:t xml:space="preserve"> A distribuição destas áreas encontra-se ilustrada no gráfico 3.</w:t>
      </w:r>
    </w:p>
    <w:p w14:paraId="4F9438BD" w14:textId="77777777" w:rsidR="00C53029" w:rsidRPr="000468CC" w:rsidRDefault="00C53029" w:rsidP="008A1EE1">
      <w:pPr>
        <w:spacing w:line="360" w:lineRule="auto"/>
        <w:ind w:firstLine="709"/>
        <w:jc w:val="both"/>
        <w:rPr>
          <w:rFonts w:ascii="Times New Roman" w:hAnsi="Times New Roman"/>
          <w:color w:val="000000"/>
          <w:sz w:val="24"/>
          <w:szCs w:val="24"/>
        </w:rPr>
      </w:pPr>
      <w:r w:rsidRPr="000468CC">
        <w:rPr>
          <w:rFonts w:ascii="Times New Roman" w:hAnsi="Times New Roman"/>
          <w:color w:val="000000"/>
          <w:sz w:val="24"/>
          <w:szCs w:val="24"/>
        </w:rPr>
        <w:t>Esta oferta de diversidade de trabalho contribuiu</w:t>
      </w:r>
      <w:r>
        <w:rPr>
          <w:rFonts w:ascii="Times New Roman" w:hAnsi="Times New Roman"/>
          <w:color w:val="000000"/>
          <w:sz w:val="24"/>
          <w:szCs w:val="24"/>
        </w:rPr>
        <w:t>,</w:t>
      </w:r>
      <w:r w:rsidRPr="000468CC">
        <w:rPr>
          <w:rFonts w:ascii="Times New Roman" w:hAnsi="Times New Roman"/>
          <w:color w:val="000000"/>
          <w:sz w:val="24"/>
          <w:szCs w:val="24"/>
        </w:rPr>
        <w:t xml:space="preserve"> não só para um aprofundamento dos</w:t>
      </w:r>
      <w:r>
        <w:rPr>
          <w:rFonts w:ascii="Times New Roman" w:hAnsi="Times New Roman"/>
          <w:color w:val="000000"/>
          <w:sz w:val="24"/>
          <w:szCs w:val="24"/>
        </w:rPr>
        <w:t xml:space="preserve"> meus</w:t>
      </w:r>
      <w:r w:rsidRPr="000468CC">
        <w:rPr>
          <w:rFonts w:ascii="Times New Roman" w:hAnsi="Times New Roman"/>
          <w:color w:val="000000"/>
          <w:sz w:val="24"/>
          <w:szCs w:val="24"/>
        </w:rPr>
        <w:t xml:space="preserve"> conhecimentos, </w:t>
      </w:r>
      <w:r>
        <w:rPr>
          <w:rFonts w:ascii="Times New Roman" w:hAnsi="Times New Roman"/>
          <w:color w:val="000000"/>
          <w:sz w:val="24"/>
          <w:szCs w:val="24"/>
        </w:rPr>
        <w:t>mas</w:t>
      </w:r>
      <w:r w:rsidRPr="000468CC">
        <w:rPr>
          <w:rFonts w:ascii="Times New Roman" w:hAnsi="Times New Roman"/>
          <w:color w:val="000000"/>
          <w:sz w:val="24"/>
          <w:szCs w:val="24"/>
        </w:rPr>
        <w:t xml:space="preserve"> também para o contacto com áreas da terminologia que poderão vir a ser úteis no futuro. Para além do conhecimento de mais do que um idioma, o conhecimento de mais de uma área tem o mesmo valor profissional. A terminologia aqui é valorizada uma vez que os textos técnicos são ricos em terminologia específica que</w:t>
      </w:r>
      <w:r>
        <w:rPr>
          <w:rFonts w:ascii="Times New Roman" w:hAnsi="Times New Roman"/>
          <w:color w:val="000000"/>
          <w:sz w:val="24"/>
          <w:szCs w:val="24"/>
        </w:rPr>
        <w:t>,</w:t>
      </w:r>
      <w:r w:rsidRPr="000468CC">
        <w:rPr>
          <w:rFonts w:ascii="Times New Roman" w:hAnsi="Times New Roman"/>
          <w:color w:val="000000"/>
          <w:sz w:val="24"/>
          <w:szCs w:val="24"/>
        </w:rPr>
        <w:t xml:space="preserve"> se não for devidamente empregue</w:t>
      </w:r>
      <w:r>
        <w:rPr>
          <w:rFonts w:ascii="Times New Roman" w:hAnsi="Times New Roman"/>
          <w:color w:val="000000"/>
          <w:sz w:val="24"/>
          <w:szCs w:val="24"/>
        </w:rPr>
        <w:t>,</w:t>
      </w:r>
      <w:r w:rsidRPr="000468CC">
        <w:rPr>
          <w:rFonts w:ascii="Times New Roman" w:hAnsi="Times New Roman"/>
          <w:color w:val="000000"/>
          <w:sz w:val="24"/>
          <w:szCs w:val="24"/>
        </w:rPr>
        <w:t xml:space="preserve"> poderá não cumprir a função desejada pelo cliente.</w:t>
      </w:r>
    </w:p>
    <w:p w14:paraId="0451815B" w14:textId="77777777" w:rsidR="00C53029" w:rsidRPr="000468CC" w:rsidRDefault="00C53029" w:rsidP="008A1EE1">
      <w:pPr>
        <w:spacing w:line="360" w:lineRule="auto"/>
        <w:ind w:firstLine="709"/>
        <w:jc w:val="both"/>
        <w:rPr>
          <w:rFonts w:ascii="Times New Roman" w:hAnsi="Times New Roman"/>
          <w:color w:val="000000"/>
          <w:sz w:val="24"/>
          <w:szCs w:val="24"/>
        </w:rPr>
      </w:pPr>
      <w:r w:rsidRPr="000468CC">
        <w:rPr>
          <w:rFonts w:ascii="Times New Roman" w:hAnsi="Times New Roman"/>
          <w:color w:val="000000"/>
          <w:sz w:val="24"/>
          <w:szCs w:val="24"/>
        </w:rPr>
        <w:t>É de salientar que a fatia de trabalho direcionada às tecnologias da informação era maioritariamente composta por projetos da marca Apple, o que</w:t>
      </w:r>
      <w:r>
        <w:rPr>
          <w:rFonts w:ascii="Times New Roman" w:hAnsi="Times New Roman"/>
          <w:color w:val="000000"/>
          <w:sz w:val="24"/>
          <w:szCs w:val="24"/>
        </w:rPr>
        <w:t>,</w:t>
      </w:r>
      <w:r w:rsidRPr="000468CC">
        <w:rPr>
          <w:rFonts w:ascii="Times New Roman" w:hAnsi="Times New Roman"/>
          <w:color w:val="000000"/>
          <w:sz w:val="24"/>
          <w:szCs w:val="24"/>
        </w:rPr>
        <w:t xml:space="preserve"> depois de tanta pesquisa</w:t>
      </w:r>
      <w:r w:rsidRPr="007C588A">
        <w:rPr>
          <w:rFonts w:ascii="Times New Roman" w:hAnsi="Times New Roman"/>
          <w:color w:val="000000"/>
          <w:sz w:val="24"/>
          <w:szCs w:val="24"/>
        </w:rPr>
        <w:t xml:space="preserve"> e trabalho </w:t>
      </w:r>
      <w:r>
        <w:rPr>
          <w:rFonts w:ascii="Times New Roman" w:hAnsi="Times New Roman"/>
          <w:color w:val="000000"/>
          <w:sz w:val="24"/>
          <w:szCs w:val="24"/>
        </w:rPr>
        <w:t xml:space="preserve">de tradução, </w:t>
      </w:r>
      <w:r w:rsidRPr="007C588A">
        <w:rPr>
          <w:rFonts w:ascii="Times New Roman" w:hAnsi="Times New Roman"/>
          <w:color w:val="000000"/>
          <w:sz w:val="24"/>
          <w:szCs w:val="24"/>
        </w:rPr>
        <w:t xml:space="preserve">contribuiu para um maior aprofundamento do meu </w:t>
      </w:r>
      <w:r w:rsidRPr="000468CC">
        <w:rPr>
          <w:rFonts w:ascii="Times New Roman" w:hAnsi="Times New Roman"/>
          <w:color w:val="000000"/>
          <w:sz w:val="24"/>
          <w:szCs w:val="24"/>
        </w:rPr>
        <w:t>conhecimento das tecnologias daquela marca. Sendo o mercado das tecnologias móveis uns setor sempre em crescimento, as novidades são constantes. Esta a</w:t>
      </w:r>
      <w:r>
        <w:rPr>
          <w:rFonts w:ascii="Times New Roman" w:hAnsi="Times New Roman"/>
          <w:color w:val="000000"/>
          <w:sz w:val="24"/>
          <w:szCs w:val="24"/>
        </w:rPr>
        <w:t>quisição</w:t>
      </w:r>
      <w:r w:rsidRPr="000468CC">
        <w:rPr>
          <w:rFonts w:ascii="Times New Roman" w:hAnsi="Times New Roman"/>
          <w:color w:val="000000"/>
          <w:sz w:val="24"/>
          <w:szCs w:val="24"/>
        </w:rPr>
        <w:t xml:space="preserve"> constante de conhecimento sobre a Apple pode, então,</w:t>
      </w:r>
      <w:r>
        <w:rPr>
          <w:rFonts w:ascii="Times New Roman" w:hAnsi="Times New Roman"/>
          <w:color w:val="000000"/>
          <w:sz w:val="24"/>
          <w:szCs w:val="24"/>
        </w:rPr>
        <w:t xml:space="preserve"> ser vista</w:t>
      </w:r>
      <w:r w:rsidRPr="000468CC">
        <w:rPr>
          <w:rFonts w:ascii="Times New Roman" w:hAnsi="Times New Roman"/>
          <w:color w:val="000000"/>
          <w:sz w:val="24"/>
          <w:szCs w:val="24"/>
        </w:rPr>
        <w:t xml:space="preserve"> como uma aposta no futuro.</w:t>
      </w:r>
    </w:p>
    <w:p w14:paraId="45DC399A" w14:textId="77777777" w:rsidR="00C53029" w:rsidRPr="000468CC" w:rsidRDefault="00C53029" w:rsidP="008A1EE1">
      <w:pPr>
        <w:spacing w:line="360" w:lineRule="auto"/>
        <w:ind w:firstLine="709"/>
        <w:jc w:val="both"/>
        <w:rPr>
          <w:rFonts w:ascii="Times New Roman" w:hAnsi="Times New Roman"/>
          <w:color w:val="000000"/>
          <w:sz w:val="24"/>
          <w:szCs w:val="24"/>
        </w:rPr>
      </w:pPr>
      <w:r w:rsidRPr="000468CC">
        <w:rPr>
          <w:rFonts w:ascii="Times New Roman" w:hAnsi="Times New Roman"/>
          <w:color w:val="000000"/>
          <w:sz w:val="24"/>
          <w:szCs w:val="24"/>
        </w:rPr>
        <w:t>No capítulo que se segue serão apresentados os projetos que foram considerados os mais problemáticos e trabalhosos, mas que também, apesar do desafio que constituíram, se mostraram os mais enriquecedores para a minha carreira e percurso futuro.</w:t>
      </w:r>
    </w:p>
    <w:p w14:paraId="2C9AB5F8" w14:textId="5D9BC91C" w:rsidR="00C53029" w:rsidRPr="007C588A" w:rsidRDefault="00C53029" w:rsidP="008A1EE1">
      <w:pPr>
        <w:spacing w:line="360" w:lineRule="auto"/>
        <w:ind w:firstLine="709"/>
        <w:jc w:val="both"/>
        <w:rPr>
          <w:rFonts w:ascii="Times New Roman" w:hAnsi="Times New Roman"/>
          <w:color w:val="000000"/>
          <w:sz w:val="24"/>
          <w:szCs w:val="24"/>
        </w:rPr>
      </w:pPr>
      <w:r w:rsidRPr="000468CC">
        <w:rPr>
          <w:rFonts w:ascii="Times New Roman" w:hAnsi="Times New Roman"/>
          <w:color w:val="000000"/>
          <w:sz w:val="24"/>
          <w:szCs w:val="24"/>
        </w:rPr>
        <w:t xml:space="preserve">Na secção de anexos, encontram-se as traduções acompanhadas dos textos originais, com a indicação das estatísticas realizadas com o gerador de relatórios do </w:t>
      </w:r>
      <w:r w:rsidR="00C46EB0">
        <w:rPr>
          <w:rFonts w:ascii="Times New Roman" w:hAnsi="Times New Roman"/>
          <w:color w:val="000000"/>
          <w:sz w:val="24"/>
          <w:szCs w:val="24"/>
        </w:rPr>
        <w:t xml:space="preserve">SDL </w:t>
      </w:r>
      <w:r w:rsidRPr="00C46EB0">
        <w:rPr>
          <w:rFonts w:ascii="Times New Roman" w:hAnsi="Times New Roman"/>
          <w:color w:val="000000"/>
          <w:sz w:val="24"/>
          <w:szCs w:val="24"/>
        </w:rPr>
        <w:t>Trados</w:t>
      </w:r>
      <w:r w:rsidR="00C46EB0" w:rsidRPr="00C46EB0">
        <w:rPr>
          <w:rFonts w:ascii="Times New Roman" w:hAnsi="Times New Roman"/>
          <w:color w:val="000000"/>
          <w:sz w:val="24"/>
          <w:szCs w:val="24"/>
        </w:rPr>
        <w:t xml:space="preserve"> Studio </w:t>
      </w:r>
      <w:r w:rsidRPr="00C46EB0">
        <w:rPr>
          <w:rFonts w:ascii="Times New Roman" w:hAnsi="Times New Roman"/>
          <w:color w:val="000000"/>
          <w:sz w:val="24"/>
          <w:szCs w:val="24"/>
        </w:rPr>
        <w:t>2015</w:t>
      </w:r>
      <w:r w:rsidRPr="000468CC">
        <w:rPr>
          <w:rFonts w:ascii="Times New Roman" w:hAnsi="Times New Roman"/>
          <w:color w:val="000000"/>
          <w:sz w:val="24"/>
          <w:szCs w:val="24"/>
        </w:rPr>
        <w:t>, nas quais constará o número de palavras de cada ficheiro e de palavras traduzidas em cada um.</w:t>
      </w:r>
      <w:r>
        <w:rPr>
          <w:rFonts w:ascii="Times New Roman" w:hAnsi="Times New Roman"/>
          <w:color w:val="000000"/>
          <w:sz w:val="24"/>
          <w:szCs w:val="24"/>
        </w:rPr>
        <w:t xml:space="preserve"> </w:t>
      </w:r>
    </w:p>
    <w:p w14:paraId="4643A995" w14:textId="77777777" w:rsidR="00C53029" w:rsidRPr="007C588A" w:rsidRDefault="00C53029" w:rsidP="008A1EE1">
      <w:pPr>
        <w:spacing w:line="360" w:lineRule="auto"/>
        <w:ind w:firstLine="709"/>
        <w:jc w:val="center"/>
        <w:rPr>
          <w:rFonts w:ascii="Times New Roman" w:hAnsi="Times New Roman"/>
          <w:i/>
          <w:color w:val="000000"/>
          <w:sz w:val="20"/>
          <w:szCs w:val="24"/>
        </w:rPr>
      </w:pPr>
    </w:p>
    <w:p w14:paraId="2CCDA5B4" w14:textId="77777777" w:rsidR="00C53029" w:rsidRDefault="00C53029" w:rsidP="00C53029">
      <w:pPr>
        <w:keepNext/>
        <w:spacing w:line="360" w:lineRule="auto"/>
        <w:jc w:val="center"/>
      </w:pPr>
      <w:r w:rsidRPr="007C588A">
        <w:rPr>
          <w:rFonts w:ascii="Times New Roman" w:hAnsi="Times New Roman"/>
          <w:noProof/>
          <w:color w:val="000000"/>
          <w:sz w:val="44"/>
          <w:szCs w:val="44"/>
        </w:rPr>
        <w:lastRenderedPageBreak/>
        <w:drawing>
          <wp:inline distT="0" distB="0" distL="0" distR="0" wp14:anchorId="1CF85D03" wp14:editId="7F1502AB">
            <wp:extent cx="4410075" cy="2654935"/>
            <wp:effectExtent l="0" t="0" r="9525" b="1206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5AA56F" w14:textId="386F22A0" w:rsidR="00C53029" w:rsidRPr="0043038E" w:rsidRDefault="00C53029" w:rsidP="00C53029">
      <w:pPr>
        <w:pStyle w:val="Cabealho3"/>
        <w:jc w:val="center"/>
        <w:rPr>
          <w:rStyle w:val="RefernciaIntensa"/>
          <w:rFonts w:ascii="Times New Roman" w:hAnsi="Times New Roman" w:cs="Times New Roman"/>
          <w:bCs/>
          <w:smallCaps w:val="0"/>
          <w:color w:val="auto"/>
          <w:spacing w:val="0"/>
          <w:sz w:val="20"/>
          <w:szCs w:val="20"/>
        </w:rPr>
      </w:pPr>
      <w:bookmarkStart w:id="18" w:name="_Toc493597133"/>
      <w:bookmarkStart w:id="19" w:name="_Toc494097971"/>
      <w:r w:rsidRPr="0043038E">
        <w:rPr>
          <w:rStyle w:val="RefernciaIntensa"/>
          <w:rFonts w:ascii="Times New Roman" w:hAnsi="Times New Roman" w:cs="Times New Roman"/>
          <w:bCs/>
          <w:smallCaps w:val="0"/>
          <w:color w:val="auto"/>
          <w:spacing w:val="0"/>
          <w:sz w:val="20"/>
          <w:szCs w:val="20"/>
        </w:rPr>
        <w:t xml:space="preserve">Gráfico </w:t>
      </w:r>
      <w:r w:rsidRPr="0043038E">
        <w:rPr>
          <w:rStyle w:val="RefernciaIntensa"/>
          <w:rFonts w:ascii="Times New Roman" w:hAnsi="Times New Roman" w:cs="Times New Roman"/>
          <w:bCs/>
          <w:smallCaps w:val="0"/>
          <w:color w:val="auto"/>
          <w:spacing w:val="0"/>
          <w:sz w:val="20"/>
          <w:szCs w:val="20"/>
        </w:rPr>
        <w:fldChar w:fldCharType="begin"/>
      </w:r>
      <w:r w:rsidRPr="0043038E">
        <w:rPr>
          <w:rStyle w:val="RefernciaIntensa"/>
          <w:rFonts w:ascii="Times New Roman" w:hAnsi="Times New Roman" w:cs="Times New Roman"/>
          <w:bCs/>
          <w:smallCaps w:val="0"/>
          <w:color w:val="auto"/>
          <w:spacing w:val="0"/>
          <w:sz w:val="20"/>
          <w:szCs w:val="20"/>
        </w:rPr>
        <w:instrText xml:space="preserve"> SEQ Gráfico \* ARABIC </w:instrText>
      </w:r>
      <w:r w:rsidRPr="0043038E">
        <w:rPr>
          <w:rStyle w:val="RefernciaIntensa"/>
          <w:rFonts w:ascii="Times New Roman" w:hAnsi="Times New Roman" w:cs="Times New Roman"/>
          <w:bCs/>
          <w:smallCaps w:val="0"/>
          <w:color w:val="auto"/>
          <w:spacing w:val="0"/>
          <w:sz w:val="20"/>
          <w:szCs w:val="20"/>
        </w:rPr>
        <w:fldChar w:fldCharType="separate"/>
      </w:r>
      <w:r w:rsidR="00CA7751">
        <w:rPr>
          <w:rStyle w:val="RefernciaIntensa"/>
          <w:rFonts w:ascii="Times New Roman" w:hAnsi="Times New Roman" w:cs="Times New Roman"/>
          <w:bCs/>
          <w:smallCaps w:val="0"/>
          <w:noProof/>
          <w:color w:val="auto"/>
          <w:spacing w:val="0"/>
          <w:sz w:val="20"/>
          <w:szCs w:val="20"/>
        </w:rPr>
        <w:t>2</w:t>
      </w:r>
      <w:r w:rsidRPr="0043038E">
        <w:rPr>
          <w:rStyle w:val="RefernciaIntensa"/>
          <w:rFonts w:ascii="Times New Roman" w:hAnsi="Times New Roman" w:cs="Times New Roman"/>
          <w:bCs/>
          <w:smallCaps w:val="0"/>
          <w:color w:val="auto"/>
          <w:spacing w:val="0"/>
          <w:sz w:val="20"/>
          <w:szCs w:val="20"/>
        </w:rPr>
        <w:fldChar w:fldCharType="end"/>
      </w:r>
      <w:r w:rsidRPr="0043038E">
        <w:rPr>
          <w:rStyle w:val="RefernciaIntensa"/>
          <w:rFonts w:ascii="Times New Roman" w:hAnsi="Times New Roman" w:cs="Times New Roman"/>
          <w:bCs/>
          <w:smallCaps w:val="0"/>
          <w:color w:val="auto"/>
          <w:spacing w:val="0"/>
          <w:sz w:val="20"/>
          <w:szCs w:val="20"/>
        </w:rPr>
        <w:t xml:space="preserve"> - </w:t>
      </w:r>
      <w:r w:rsidRPr="0043038E">
        <w:rPr>
          <w:rFonts w:ascii="Times New Roman" w:hAnsi="Times New Roman" w:cs="Times New Roman"/>
          <w:b w:val="0"/>
          <w:color w:val="000000"/>
          <w:sz w:val="20"/>
          <w:szCs w:val="20"/>
        </w:rPr>
        <w:t>Áreas trabalhadas durante o estágio</w:t>
      </w:r>
      <w:bookmarkEnd w:id="18"/>
      <w:bookmarkEnd w:id="19"/>
    </w:p>
    <w:p w14:paraId="78897241" w14:textId="77777777" w:rsidR="00C53029" w:rsidRDefault="00C53029" w:rsidP="008A1EE1">
      <w:pPr>
        <w:spacing w:line="360" w:lineRule="auto"/>
        <w:ind w:firstLine="709"/>
        <w:jc w:val="both"/>
        <w:rPr>
          <w:rFonts w:ascii="Times New Roman" w:hAnsi="Times New Roman"/>
          <w:color w:val="000000"/>
          <w:sz w:val="24"/>
          <w:szCs w:val="24"/>
        </w:rPr>
      </w:pPr>
      <w:r>
        <w:rPr>
          <w:rFonts w:ascii="Times New Roman" w:hAnsi="Times New Roman"/>
          <w:color w:val="000000"/>
          <w:sz w:val="24"/>
          <w:szCs w:val="24"/>
        </w:rPr>
        <w:t>A</w:t>
      </w:r>
      <w:r w:rsidRPr="000468CC">
        <w:rPr>
          <w:rFonts w:ascii="Times New Roman" w:hAnsi="Times New Roman"/>
          <w:color w:val="000000"/>
          <w:sz w:val="24"/>
          <w:szCs w:val="24"/>
        </w:rPr>
        <w:t xml:space="preserve"> diversidade com a qual me confrontei durante este estágio contribuiu para um futuro mais informado. Sem dúvida, a área da informática, mais especificamente</w:t>
      </w:r>
      <w:r>
        <w:rPr>
          <w:rFonts w:ascii="Times New Roman" w:hAnsi="Times New Roman"/>
          <w:color w:val="000000"/>
          <w:sz w:val="24"/>
          <w:szCs w:val="24"/>
        </w:rPr>
        <w:t xml:space="preserve"> as</w:t>
      </w:r>
      <w:r w:rsidRPr="000468CC">
        <w:rPr>
          <w:rFonts w:ascii="Times New Roman" w:hAnsi="Times New Roman"/>
          <w:color w:val="000000"/>
          <w:sz w:val="24"/>
          <w:szCs w:val="24"/>
        </w:rPr>
        <w:t xml:space="preserve"> questões relacionadas com aplicações e funcionamento de alguns dispositivos, foi a mais fomentada. Não obstante</w:t>
      </w:r>
      <w:r>
        <w:rPr>
          <w:rFonts w:ascii="Times New Roman" w:hAnsi="Times New Roman"/>
          <w:color w:val="000000"/>
          <w:sz w:val="24"/>
          <w:szCs w:val="24"/>
        </w:rPr>
        <w:t>,</w:t>
      </w:r>
      <w:r w:rsidRPr="007C588A">
        <w:rPr>
          <w:rFonts w:ascii="Times New Roman" w:hAnsi="Times New Roman"/>
          <w:color w:val="000000"/>
          <w:sz w:val="24"/>
          <w:szCs w:val="24"/>
        </w:rPr>
        <w:t xml:space="preserve"> </w:t>
      </w:r>
      <w:r>
        <w:rPr>
          <w:rFonts w:ascii="Times New Roman" w:hAnsi="Times New Roman"/>
          <w:color w:val="000000"/>
          <w:sz w:val="24"/>
          <w:szCs w:val="24"/>
        </w:rPr>
        <w:t>as</w:t>
      </w:r>
      <w:r w:rsidRPr="007C588A">
        <w:rPr>
          <w:rFonts w:ascii="Times New Roman" w:hAnsi="Times New Roman"/>
          <w:color w:val="000000"/>
          <w:sz w:val="24"/>
          <w:szCs w:val="24"/>
        </w:rPr>
        <w:t xml:space="preserve"> competências de trabalho </w:t>
      </w:r>
      <w:r>
        <w:rPr>
          <w:rFonts w:ascii="Times New Roman" w:hAnsi="Times New Roman"/>
          <w:color w:val="000000"/>
          <w:sz w:val="24"/>
          <w:szCs w:val="24"/>
        </w:rPr>
        <w:t>relativas ao</w:t>
      </w:r>
      <w:r w:rsidRPr="007C588A">
        <w:rPr>
          <w:rFonts w:ascii="Times New Roman" w:hAnsi="Times New Roman"/>
          <w:color w:val="000000"/>
          <w:sz w:val="24"/>
          <w:szCs w:val="24"/>
        </w:rPr>
        <w:t xml:space="preserve"> </w:t>
      </w:r>
      <w:r w:rsidRPr="002319A6">
        <w:rPr>
          <w:rFonts w:ascii="Times New Roman" w:hAnsi="Times New Roman"/>
          <w:i/>
          <w:color w:val="000000"/>
          <w:sz w:val="24"/>
          <w:szCs w:val="24"/>
        </w:rPr>
        <w:t>software</w:t>
      </w:r>
      <w:r w:rsidRPr="007C588A">
        <w:rPr>
          <w:rFonts w:ascii="Times New Roman" w:hAnsi="Times New Roman"/>
          <w:color w:val="000000"/>
          <w:sz w:val="24"/>
          <w:szCs w:val="24"/>
        </w:rPr>
        <w:t xml:space="preserve"> SDL Trados Studio</w:t>
      </w:r>
      <w:r>
        <w:rPr>
          <w:rFonts w:ascii="Times New Roman" w:hAnsi="Times New Roman"/>
          <w:color w:val="000000"/>
          <w:sz w:val="24"/>
          <w:szCs w:val="24"/>
        </w:rPr>
        <w:t xml:space="preserve"> 2015</w:t>
      </w:r>
      <w:r w:rsidRPr="007C588A">
        <w:rPr>
          <w:rFonts w:ascii="Times New Roman" w:hAnsi="Times New Roman"/>
          <w:color w:val="000000"/>
          <w:sz w:val="24"/>
          <w:szCs w:val="24"/>
        </w:rPr>
        <w:t xml:space="preserve"> </w:t>
      </w:r>
      <w:r>
        <w:rPr>
          <w:rFonts w:ascii="Times New Roman" w:hAnsi="Times New Roman"/>
          <w:color w:val="000000"/>
          <w:sz w:val="24"/>
          <w:szCs w:val="24"/>
        </w:rPr>
        <w:t>aumentaram</w:t>
      </w:r>
      <w:r w:rsidRPr="007C588A">
        <w:rPr>
          <w:rFonts w:ascii="Times New Roman" w:hAnsi="Times New Roman"/>
          <w:color w:val="000000"/>
          <w:sz w:val="24"/>
          <w:szCs w:val="24"/>
        </w:rPr>
        <w:t xml:space="preserve"> em comparação com a experiência que possuía antes de iniciar </w:t>
      </w:r>
      <w:r>
        <w:rPr>
          <w:rFonts w:ascii="Times New Roman" w:hAnsi="Times New Roman"/>
          <w:color w:val="000000"/>
          <w:sz w:val="24"/>
          <w:szCs w:val="24"/>
        </w:rPr>
        <w:t>o estágio.</w:t>
      </w:r>
      <w:r w:rsidRPr="007C588A">
        <w:rPr>
          <w:rFonts w:ascii="Times New Roman" w:hAnsi="Times New Roman"/>
          <w:color w:val="000000"/>
          <w:sz w:val="24"/>
          <w:szCs w:val="24"/>
        </w:rPr>
        <w:t xml:space="preserve"> </w:t>
      </w:r>
      <w:r>
        <w:rPr>
          <w:rFonts w:ascii="Times New Roman" w:hAnsi="Times New Roman"/>
          <w:color w:val="000000"/>
          <w:sz w:val="24"/>
          <w:szCs w:val="24"/>
        </w:rPr>
        <w:t>Sem descurar</w:t>
      </w:r>
      <w:r w:rsidRPr="007C588A">
        <w:rPr>
          <w:rFonts w:ascii="Times New Roman" w:hAnsi="Times New Roman"/>
          <w:color w:val="000000"/>
          <w:sz w:val="24"/>
          <w:szCs w:val="24"/>
        </w:rPr>
        <w:t xml:space="preserve"> de </w:t>
      </w:r>
      <w:r>
        <w:rPr>
          <w:rFonts w:ascii="Times New Roman" w:hAnsi="Times New Roman"/>
          <w:color w:val="000000"/>
          <w:sz w:val="24"/>
          <w:szCs w:val="24"/>
        </w:rPr>
        <w:t>alguma</w:t>
      </w:r>
      <w:r w:rsidRPr="007C588A">
        <w:rPr>
          <w:rFonts w:ascii="Times New Roman" w:hAnsi="Times New Roman"/>
          <w:color w:val="000000"/>
          <w:sz w:val="24"/>
          <w:szCs w:val="24"/>
        </w:rPr>
        <w:t xml:space="preserve"> forma algumas revisões feitas no PDF editor</w:t>
      </w:r>
      <w:r>
        <w:rPr>
          <w:rFonts w:ascii="Times New Roman" w:hAnsi="Times New Roman"/>
          <w:color w:val="000000"/>
          <w:sz w:val="24"/>
          <w:szCs w:val="24"/>
        </w:rPr>
        <w:t>,</w:t>
      </w:r>
      <w:r w:rsidRPr="007C588A">
        <w:rPr>
          <w:rFonts w:ascii="Times New Roman" w:hAnsi="Times New Roman"/>
          <w:color w:val="000000"/>
          <w:sz w:val="24"/>
          <w:szCs w:val="24"/>
        </w:rPr>
        <w:t xml:space="preserve"> que apesar de se demonstrarem um pouco </w:t>
      </w:r>
      <w:r>
        <w:rPr>
          <w:rFonts w:ascii="Times New Roman" w:hAnsi="Times New Roman"/>
          <w:color w:val="000000"/>
          <w:sz w:val="24"/>
          <w:szCs w:val="24"/>
        </w:rPr>
        <w:t>trabalhosas devido ao método pouco eficaz</w:t>
      </w:r>
      <w:r w:rsidRPr="007C588A">
        <w:rPr>
          <w:rFonts w:ascii="Times New Roman" w:hAnsi="Times New Roman"/>
          <w:color w:val="000000"/>
          <w:sz w:val="24"/>
          <w:szCs w:val="24"/>
        </w:rPr>
        <w:t xml:space="preserve"> de rever textos, contribuíram para melhorar a concentração de trabalh</w:t>
      </w:r>
      <w:r>
        <w:rPr>
          <w:rFonts w:ascii="Times New Roman" w:hAnsi="Times New Roman"/>
          <w:color w:val="000000"/>
          <w:sz w:val="24"/>
          <w:szCs w:val="24"/>
        </w:rPr>
        <w:t>o, no que diz respeito ao caráter minucioso deste tipo de tarefa.</w:t>
      </w:r>
      <w:r w:rsidRPr="007C588A">
        <w:rPr>
          <w:rFonts w:ascii="Times New Roman" w:hAnsi="Times New Roman"/>
          <w:color w:val="000000"/>
          <w:sz w:val="24"/>
          <w:szCs w:val="24"/>
        </w:rPr>
        <w:t xml:space="preserve"> </w:t>
      </w:r>
      <w:r>
        <w:rPr>
          <w:rFonts w:ascii="Times New Roman" w:hAnsi="Times New Roman"/>
          <w:color w:val="000000"/>
          <w:sz w:val="24"/>
          <w:szCs w:val="24"/>
        </w:rPr>
        <w:t xml:space="preserve">Esta classificação de “método pouco eficaz”, prende-se com o facto de </w:t>
      </w:r>
      <w:r w:rsidRPr="007C588A">
        <w:rPr>
          <w:rFonts w:ascii="Times New Roman" w:hAnsi="Times New Roman"/>
          <w:color w:val="000000"/>
          <w:sz w:val="24"/>
          <w:szCs w:val="24"/>
        </w:rPr>
        <w:t xml:space="preserve">todas as correções </w:t>
      </w:r>
      <w:r>
        <w:rPr>
          <w:rFonts w:ascii="Times New Roman" w:hAnsi="Times New Roman"/>
          <w:color w:val="000000"/>
          <w:sz w:val="24"/>
          <w:szCs w:val="24"/>
        </w:rPr>
        <w:t>assinaladas no documento se</w:t>
      </w:r>
      <w:r w:rsidRPr="007C588A">
        <w:rPr>
          <w:rFonts w:ascii="Times New Roman" w:hAnsi="Times New Roman"/>
          <w:color w:val="000000"/>
          <w:sz w:val="24"/>
          <w:szCs w:val="24"/>
        </w:rPr>
        <w:t xml:space="preserve"> encontra</w:t>
      </w:r>
      <w:r>
        <w:rPr>
          <w:rFonts w:ascii="Times New Roman" w:hAnsi="Times New Roman"/>
          <w:color w:val="000000"/>
          <w:sz w:val="24"/>
          <w:szCs w:val="24"/>
        </w:rPr>
        <w:t>rem</w:t>
      </w:r>
      <w:r w:rsidRPr="007C588A">
        <w:rPr>
          <w:rFonts w:ascii="Times New Roman" w:hAnsi="Times New Roman"/>
          <w:color w:val="000000"/>
          <w:sz w:val="24"/>
          <w:szCs w:val="24"/>
        </w:rPr>
        <w:t xml:space="preserve"> </w:t>
      </w:r>
      <w:r>
        <w:rPr>
          <w:rFonts w:ascii="Times New Roman" w:hAnsi="Times New Roman"/>
          <w:color w:val="000000"/>
          <w:sz w:val="24"/>
          <w:szCs w:val="24"/>
        </w:rPr>
        <w:t>destacadas por um</w:t>
      </w:r>
      <w:r w:rsidRPr="007C588A">
        <w:rPr>
          <w:rFonts w:ascii="Times New Roman" w:hAnsi="Times New Roman"/>
          <w:color w:val="000000"/>
          <w:sz w:val="24"/>
          <w:szCs w:val="24"/>
        </w:rPr>
        <w:t xml:space="preserve"> balão de comentário, </w:t>
      </w:r>
      <w:r>
        <w:rPr>
          <w:rFonts w:ascii="Times New Roman" w:hAnsi="Times New Roman"/>
          <w:color w:val="000000"/>
          <w:sz w:val="24"/>
          <w:szCs w:val="24"/>
        </w:rPr>
        <w:t xml:space="preserve">que </w:t>
      </w:r>
      <w:r w:rsidRPr="007C588A">
        <w:rPr>
          <w:rFonts w:ascii="Times New Roman" w:hAnsi="Times New Roman"/>
          <w:color w:val="000000"/>
          <w:sz w:val="24"/>
          <w:szCs w:val="24"/>
        </w:rPr>
        <w:t xml:space="preserve">inserido no meio do texto, </w:t>
      </w:r>
      <w:r>
        <w:rPr>
          <w:rFonts w:ascii="Times New Roman" w:hAnsi="Times New Roman"/>
          <w:color w:val="000000"/>
          <w:sz w:val="24"/>
          <w:szCs w:val="24"/>
        </w:rPr>
        <w:t>por vezes poderia passar despercebido</w:t>
      </w:r>
      <w:r w:rsidRPr="007C588A">
        <w:rPr>
          <w:rFonts w:ascii="Times New Roman" w:hAnsi="Times New Roman"/>
          <w:color w:val="000000"/>
          <w:sz w:val="24"/>
          <w:szCs w:val="24"/>
        </w:rPr>
        <w:t xml:space="preserve">. </w:t>
      </w:r>
    </w:p>
    <w:p w14:paraId="4BF12D23" w14:textId="77777777" w:rsidR="00C53029" w:rsidRDefault="00C53029" w:rsidP="008A1EE1">
      <w:pPr>
        <w:spacing w:line="360" w:lineRule="auto"/>
        <w:ind w:firstLine="709"/>
        <w:jc w:val="both"/>
        <w:rPr>
          <w:rFonts w:ascii="Times New Roman" w:hAnsi="Times New Roman"/>
          <w:color w:val="000000"/>
          <w:sz w:val="24"/>
          <w:szCs w:val="24"/>
        </w:rPr>
      </w:pPr>
      <w:r w:rsidRPr="007C588A">
        <w:rPr>
          <w:rFonts w:ascii="Times New Roman" w:hAnsi="Times New Roman"/>
          <w:color w:val="000000"/>
          <w:sz w:val="24"/>
          <w:szCs w:val="24"/>
        </w:rPr>
        <w:t xml:space="preserve">Por último, a realização de traduções em </w:t>
      </w:r>
      <w:r w:rsidRPr="00D9789F">
        <w:rPr>
          <w:rFonts w:ascii="Times New Roman" w:hAnsi="Times New Roman"/>
          <w:color w:val="000000"/>
          <w:sz w:val="24"/>
          <w:szCs w:val="24"/>
        </w:rPr>
        <w:t>Word</w:t>
      </w:r>
      <w:r w:rsidRPr="007C588A">
        <w:rPr>
          <w:rFonts w:ascii="Times New Roman" w:hAnsi="Times New Roman"/>
          <w:color w:val="000000"/>
          <w:sz w:val="24"/>
          <w:szCs w:val="24"/>
        </w:rPr>
        <w:t>, apesar de</w:t>
      </w:r>
      <w:r>
        <w:rPr>
          <w:rFonts w:ascii="Times New Roman" w:hAnsi="Times New Roman"/>
          <w:color w:val="000000"/>
          <w:sz w:val="24"/>
          <w:szCs w:val="24"/>
        </w:rPr>
        <w:t xml:space="preserve"> não ser um tipo de trabalho ao qual eu fosse estranha,</w:t>
      </w:r>
      <w:r w:rsidRPr="007C588A">
        <w:rPr>
          <w:rFonts w:ascii="Times New Roman" w:hAnsi="Times New Roman"/>
          <w:color w:val="000000"/>
          <w:sz w:val="24"/>
          <w:szCs w:val="24"/>
        </w:rPr>
        <w:t xml:space="preserve"> necessitam de um redobr</w:t>
      </w:r>
      <w:r>
        <w:rPr>
          <w:rFonts w:ascii="Times New Roman" w:hAnsi="Times New Roman"/>
          <w:color w:val="000000"/>
          <w:sz w:val="24"/>
          <w:szCs w:val="24"/>
        </w:rPr>
        <w:t>o de atenção</w:t>
      </w:r>
      <w:r w:rsidRPr="007C588A">
        <w:rPr>
          <w:rFonts w:ascii="Times New Roman" w:hAnsi="Times New Roman"/>
          <w:color w:val="000000"/>
          <w:sz w:val="24"/>
          <w:szCs w:val="24"/>
        </w:rPr>
        <w:t xml:space="preserve"> devido</w:t>
      </w:r>
      <w:r>
        <w:rPr>
          <w:rFonts w:ascii="Times New Roman" w:hAnsi="Times New Roman"/>
          <w:color w:val="000000"/>
          <w:sz w:val="24"/>
          <w:szCs w:val="24"/>
        </w:rPr>
        <w:t xml:space="preserve"> a fatores como a</w:t>
      </w:r>
      <w:r w:rsidRPr="007C588A">
        <w:rPr>
          <w:rFonts w:ascii="Times New Roman" w:hAnsi="Times New Roman"/>
          <w:color w:val="000000"/>
          <w:sz w:val="24"/>
          <w:szCs w:val="24"/>
        </w:rPr>
        <w:t xml:space="preserve"> formatação do texto final, </w:t>
      </w:r>
      <w:r>
        <w:rPr>
          <w:rFonts w:ascii="Times New Roman" w:hAnsi="Times New Roman"/>
          <w:color w:val="000000"/>
          <w:sz w:val="24"/>
          <w:szCs w:val="24"/>
        </w:rPr>
        <w:t>para que corresponda</w:t>
      </w:r>
      <w:r w:rsidRPr="007C588A">
        <w:rPr>
          <w:rFonts w:ascii="Times New Roman" w:hAnsi="Times New Roman"/>
          <w:color w:val="000000"/>
          <w:sz w:val="24"/>
          <w:szCs w:val="24"/>
        </w:rPr>
        <w:t xml:space="preserve"> ao original.</w:t>
      </w:r>
      <w:r>
        <w:rPr>
          <w:rFonts w:ascii="Times New Roman" w:hAnsi="Times New Roman"/>
          <w:color w:val="000000"/>
          <w:sz w:val="24"/>
          <w:szCs w:val="24"/>
        </w:rPr>
        <w:t xml:space="preserve"> Todos estes pontos serão tratados e exemplificados, no seguimento deste documento, através de problemas reais concretos que ocorreram ao longo do estágio.</w:t>
      </w:r>
    </w:p>
    <w:p w14:paraId="7E5D6590" w14:textId="77777777" w:rsidR="00C53029" w:rsidRDefault="00C53029" w:rsidP="00C53029">
      <w:pPr>
        <w:keepNext/>
        <w:spacing w:line="360" w:lineRule="auto"/>
        <w:jc w:val="center"/>
      </w:pPr>
      <w:r w:rsidRPr="007C588A">
        <w:rPr>
          <w:rFonts w:ascii="Times New Roman" w:hAnsi="Times New Roman"/>
          <w:noProof/>
          <w:color w:val="000000"/>
          <w:sz w:val="24"/>
          <w:szCs w:val="24"/>
        </w:rPr>
        <w:lastRenderedPageBreak/>
        <w:drawing>
          <wp:inline distT="0" distB="0" distL="0" distR="0" wp14:anchorId="64145E5E" wp14:editId="7C752CEA">
            <wp:extent cx="4505325" cy="22193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00E3AF3" w14:textId="1A903576" w:rsidR="00C53029" w:rsidRPr="0043038E" w:rsidRDefault="00C53029" w:rsidP="00C53029">
      <w:pPr>
        <w:pStyle w:val="Cabealho3"/>
        <w:jc w:val="center"/>
        <w:rPr>
          <w:rFonts w:ascii="Times New Roman" w:hAnsi="Times New Roman" w:cs="Times New Roman"/>
          <w:b w:val="0"/>
          <w:sz w:val="20"/>
          <w:szCs w:val="20"/>
        </w:rPr>
      </w:pPr>
      <w:bookmarkStart w:id="20" w:name="_Toc493597134"/>
      <w:bookmarkStart w:id="21" w:name="_Toc494097972"/>
      <w:r w:rsidRPr="0043038E">
        <w:rPr>
          <w:rStyle w:val="RefernciaIntensa"/>
          <w:rFonts w:ascii="Times New Roman" w:hAnsi="Times New Roman" w:cs="Times New Roman"/>
          <w:bCs/>
          <w:smallCaps w:val="0"/>
          <w:color w:val="auto"/>
          <w:spacing w:val="0"/>
          <w:sz w:val="20"/>
          <w:szCs w:val="20"/>
        </w:rPr>
        <w:t xml:space="preserve">Gráfico </w:t>
      </w:r>
      <w:r w:rsidRPr="0043038E">
        <w:rPr>
          <w:rStyle w:val="RefernciaIntensa"/>
          <w:rFonts w:ascii="Times New Roman" w:hAnsi="Times New Roman" w:cs="Times New Roman"/>
          <w:bCs/>
          <w:smallCaps w:val="0"/>
          <w:color w:val="auto"/>
          <w:spacing w:val="0"/>
          <w:sz w:val="20"/>
          <w:szCs w:val="20"/>
        </w:rPr>
        <w:fldChar w:fldCharType="begin"/>
      </w:r>
      <w:r w:rsidRPr="0043038E">
        <w:rPr>
          <w:rStyle w:val="RefernciaIntensa"/>
          <w:rFonts w:ascii="Times New Roman" w:hAnsi="Times New Roman" w:cs="Times New Roman"/>
          <w:bCs/>
          <w:smallCaps w:val="0"/>
          <w:color w:val="auto"/>
          <w:spacing w:val="0"/>
          <w:sz w:val="20"/>
          <w:szCs w:val="20"/>
        </w:rPr>
        <w:instrText xml:space="preserve"> SEQ Gráfico \* ARABIC </w:instrText>
      </w:r>
      <w:r w:rsidRPr="0043038E">
        <w:rPr>
          <w:rStyle w:val="RefernciaIntensa"/>
          <w:rFonts w:ascii="Times New Roman" w:hAnsi="Times New Roman" w:cs="Times New Roman"/>
          <w:bCs/>
          <w:smallCaps w:val="0"/>
          <w:color w:val="auto"/>
          <w:spacing w:val="0"/>
          <w:sz w:val="20"/>
          <w:szCs w:val="20"/>
        </w:rPr>
        <w:fldChar w:fldCharType="separate"/>
      </w:r>
      <w:r w:rsidR="00CA7751">
        <w:rPr>
          <w:rStyle w:val="RefernciaIntensa"/>
          <w:rFonts w:ascii="Times New Roman" w:hAnsi="Times New Roman" w:cs="Times New Roman"/>
          <w:bCs/>
          <w:smallCaps w:val="0"/>
          <w:noProof/>
          <w:color w:val="auto"/>
          <w:spacing w:val="0"/>
          <w:sz w:val="20"/>
          <w:szCs w:val="20"/>
        </w:rPr>
        <w:t>3</w:t>
      </w:r>
      <w:r w:rsidRPr="0043038E">
        <w:rPr>
          <w:rStyle w:val="RefernciaIntensa"/>
          <w:rFonts w:ascii="Times New Roman" w:hAnsi="Times New Roman" w:cs="Times New Roman"/>
          <w:bCs/>
          <w:smallCaps w:val="0"/>
          <w:color w:val="auto"/>
          <w:spacing w:val="0"/>
          <w:sz w:val="20"/>
          <w:szCs w:val="20"/>
        </w:rPr>
        <w:fldChar w:fldCharType="end"/>
      </w:r>
      <w:r w:rsidRPr="0043038E">
        <w:rPr>
          <w:rStyle w:val="RefernciaIntensa"/>
          <w:rFonts w:ascii="Times New Roman" w:hAnsi="Times New Roman" w:cs="Times New Roman"/>
          <w:bCs/>
          <w:smallCaps w:val="0"/>
          <w:color w:val="auto"/>
          <w:spacing w:val="0"/>
          <w:sz w:val="20"/>
          <w:szCs w:val="20"/>
        </w:rPr>
        <w:t xml:space="preserve"> - </w:t>
      </w:r>
      <w:r w:rsidRPr="0043038E">
        <w:rPr>
          <w:rFonts w:ascii="Times New Roman" w:hAnsi="Times New Roman" w:cs="Times New Roman"/>
          <w:b w:val="0"/>
          <w:color w:val="000000"/>
          <w:sz w:val="20"/>
          <w:szCs w:val="20"/>
        </w:rPr>
        <w:t>Ferramentas utilizadas para tradução</w:t>
      </w:r>
      <w:bookmarkEnd w:id="20"/>
      <w:bookmarkEnd w:id="21"/>
    </w:p>
    <w:p w14:paraId="397DF98E" w14:textId="66D883B8" w:rsidR="00C53029" w:rsidRPr="00281140" w:rsidRDefault="00C53029" w:rsidP="00281140">
      <w:pPr>
        <w:pStyle w:val="Cabealho1"/>
        <w:pageBreakBefore/>
        <w:numPr>
          <w:ilvl w:val="0"/>
          <w:numId w:val="0"/>
        </w:numPr>
        <w:rPr>
          <w:rFonts w:ascii="Times New Roman" w:hAnsi="Times New Roman" w:cs="Times New Roman"/>
          <w:sz w:val="28"/>
        </w:rPr>
      </w:pPr>
      <w:bookmarkStart w:id="22" w:name="_Toc494097973"/>
      <w:r w:rsidRPr="00241401">
        <w:rPr>
          <w:rFonts w:ascii="Times New Roman" w:hAnsi="Times New Roman" w:cs="Times New Roman"/>
          <w:sz w:val="28"/>
        </w:rPr>
        <w:lastRenderedPageBreak/>
        <w:t>Capítulo 3 – Análise das traduções realizadas</w:t>
      </w:r>
      <w:bookmarkEnd w:id="22"/>
    </w:p>
    <w:p w14:paraId="7A101D39" w14:textId="66519EF7" w:rsidR="00281140" w:rsidRPr="00281140" w:rsidRDefault="00C53029" w:rsidP="00755CA4">
      <w:pPr>
        <w:spacing w:line="360" w:lineRule="auto"/>
        <w:ind w:left="1701"/>
        <w:jc w:val="both"/>
        <w:rPr>
          <w:rFonts w:ascii="Times New Roman" w:hAnsi="Times New Roman"/>
          <w:lang w:val="en-GB"/>
        </w:rPr>
      </w:pPr>
      <w:r w:rsidRPr="007C588A">
        <w:rPr>
          <w:rFonts w:ascii="Times New Roman" w:hAnsi="Times New Roman"/>
          <w:lang w:val="en-GB"/>
        </w:rPr>
        <w:t>“The possibility of being creative in our everyday tasks is becoming more and more limited: we have to follow the glossary, we have to respect the client's preferences, we have to imitate the style in the TM, …, we have to unify the style of all the translators in the team... and now, we have to post-edit texts that have been automatically translated” (Wolochwianski, 2008</w:t>
      </w:r>
      <w:r>
        <w:rPr>
          <w:rFonts w:ascii="Times New Roman" w:hAnsi="Times New Roman"/>
          <w:lang w:val="en-GB"/>
        </w:rPr>
        <w:t xml:space="preserve"> </w:t>
      </w:r>
      <w:r w:rsidR="00281140">
        <w:rPr>
          <w:rFonts w:ascii="Times New Roman" w:hAnsi="Times New Roman"/>
          <w:lang w:val="en-GB"/>
        </w:rPr>
        <w:t>a apud Almeida, 2013:</w:t>
      </w:r>
      <w:r w:rsidR="009F384B">
        <w:rPr>
          <w:rFonts w:ascii="Times New Roman" w:hAnsi="Times New Roman"/>
          <w:lang w:val="en-GB"/>
        </w:rPr>
        <w:t xml:space="preserve"> </w:t>
      </w:r>
      <w:r w:rsidR="00281140">
        <w:rPr>
          <w:rFonts w:ascii="Times New Roman" w:hAnsi="Times New Roman"/>
          <w:lang w:val="en-GB"/>
        </w:rPr>
        <w:t>31).</w:t>
      </w:r>
    </w:p>
    <w:p w14:paraId="506FA4FF" w14:textId="63E7C4C9" w:rsidR="00C53029" w:rsidRDefault="00C53029" w:rsidP="008A1EE1">
      <w:pPr>
        <w:spacing w:line="360" w:lineRule="auto"/>
        <w:ind w:firstLine="709"/>
        <w:jc w:val="both"/>
        <w:rPr>
          <w:rFonts w:ascii="Times New Roman" w:hAnsi="Times New Roman"/>
          <w:sz w:val="24"/>
          <w:szCs w:val="24"/>
          <w:lang w:eastAsia="zh-CN" w:bidi="hi-IN"/>
        </w:rPr>
      </w:pPr>
      <w:r w:rsidRPr="000468CC">
        <w:rPr>
          <w:rFonts w:ascii="Times New Roman" w:hAnsi="Times New Roman"/>
          <w:sz w:val="24"/>
          <w:szCs w:val="24"/>
          <w:lang w:eastAsia="zh-CN" w:bidi="hi-IN"/>
        </w:rPr>
        <w:t xml:space="preserve">Apesar de o </w:t>
      </w:r>
      <w:r w:rsidR="00900C8B">
        <w:rPr>
          <w:rFonts w:ascii="Times New Roman" w:hAnsi="Times New Roman"/>
          <w:sz w:val="24"/>
          <w:szCs w:val="24"/>
          <w:lang w:eastAsia="zh-CN" w:bidi="hi-IN"/>
        </w:rPr>
        <w:t>Dr. Bruno Teixeira</w:t>
      </w:r>
      <w:r w:rsidRPr="000468CC">
        <w:rPr>
          <w:rFonts w:ascii="Times New Roman" w:hAnsi="Times New Roman"/>
          <w:sz w:val="24"/>
          <w:szCs w:val="24"/>
          <w:lang w:eastAsia="zh-CN" w:bidi="hi-IN"/>
        </w:rPr>
        <w:t xml:space="preserve"> ter apelado sempre à criatividade do tradutor para resolver problemas de tradução e para obter variedade de vocabulário ao longo de uma tradução, o caso não se comprovou na maioria dos trabalhos realizados na Editrad. Uma boa porção dos pacotes de trabalho continham textos técnicos e padronizados pela cultura da marca no mercado, e uma MT anexada, ou pelo cliente, ou pelo </w:t>
      </w:r>
      <w:r w:rsidR="00900C8B">
        <w:rPr>
          <w:rFonts w:ascii="Times New Roman" w:hAnsi="Times New Roman"/>
          <w:sz w:val="24"/>
          <w:szCs w:val="24"/>
          <w:lang w:eastAsia="zh-CN" w:bidi="hi-IN"/>
        </w:rPr>
        <w:t>Dr. Bruno Teixeira</w:t>
      </w:r>
      <w:r w:rsidRPr="000468CC">
        <w:rPr>
          <w:rFonts w:ascii="Times New Roman" w:hAnsi="Times New Roman"/>
          <w:sz w:val="24"/>
          <w:szCs w:val="24"/>
          <w:lang w:eastAsia="zh-CN" w:bidi="hi-IN"/>
        </w:rPr>
        <w:t xml:space="preserve"> para garantir a uniformização do texto, dentro do mesmo e em relação a textos realizados anteriormente.</w:t>
      </w:r>
      <w:r>
        <w:rPr>
          <w:rFonts w:ascii="Times New Roman" w:hAnsi="Times New Roman"/>
          <w:sz w:val="24"/>
          <w:szCs w:val="24"/>
          <w:lang w:eastAsia="zh-CN" w:bidi="hi-IN"/>
        </w:rPr>
        <w:t xml:space="preserve"> </w:t>
      </w:r>
    </w:p>
    <w:p w14:paraId="66199BC8" w14:textId="77777777" w:rsidR="00C53029" w:rsidRPr="000468CC" w:rsidRDefault="00C53029" w:rsidP="008A1EE1">
      <w:pPr>
        <w:spacing w:line="360" w:lineRule="auto"/>
        <w:ind w:firstLine="709"/>
        <w:jc w:val="both"/>
        <w:rPr>
          <w:rFonts w:ascii="Times New Roman" w:hAnsi="Times New Roman"/>
          <w:sz w:val="24"/>
          <w:szCs w:val="24"/>
          <w:lang w:eastAsia="zh-CN" w:bidi="hi-IN"/>
        </w:rPr>
      </w:pPr>
      <w:r w:rsidRPr="000468CC">
        <w:rPr>
          <w:rFonts w:ascii="Times New Roman" w:hAnsi="Times New Roman"/>
          <w:sz w:val="24"/>
          <w:szCs w:val="24"/>
          <w:lang w:eastAsia="zh-CN" w:bidi="hi-IN"/>
        </w:rPr>
        <w:t>Textos técnicos como foram traduzidos ao longo do estágio</w:t>
      </w:r>
      <w:r>
        <w:rPr>
          <w:rFonts w:ascii="Times New Roman" w:hAnsi="Times New Roman"/>
          <w:sz w:val="24"/>
          <w:szCs w:val="24"/>
          <w:lang w:eastAsia="zh-CN" w:bidi="hi-IN"/>
        </w:rPr>
        <w:t xml:space="preserve"> não permitem esta criatividade; antes,</w:t>
      </w:r>
      <w:r w:rsidRPr="000468CC">
        <w:rPr>
          <w:rFonts w:ascii="Times New Roman" w:hAnsi="Times New Roman"/>
          <w:sz w:val="24"/>
          <w:szCs w:val="24"/>
          <w:lang w:eastAsia="zh-CN" w:bidi="hi-IN"/>
        </w:rPr>
        <w:t xml:space="preserve"> necessitam de ser padronizados e possuir uma linguagem clara e o mais específica possível, uma vez que a maior parte dos produtos correspondentes a estes textos </w:t>
      </w:r>
      <w:r>
        <w:rPr>
          <w:rFonts w:ascii="Times New Roman" w:hAnsi="Times New Roman"/>
          <w:sz w:val="24"/>
          <w:szCs w:val="24"/>
          <w:lang w:eastAsia="zh-CN" w:bidi="hi-IN"/>
        </w:rPr>
        <w:t>estava relacionada</w:t>
      </w:r>
      <w:r w:rsidRPr="000468CC">
        <w:rPr>
          <w:rFonts w:ascii="Times New Roman" w:hAnsi="Times New Roman"/>
          <w:sz w:val="24"/>
          <w:szCs w:val="24"/>
          <w:lang w:eastAsia="zh-CN" w:bidi="hi-IN"/>
        </w:rPr>
        <w:t xml:space="preserve"> com eletricidade e mecanismos elétricos. O que faz com que muitos deles, utilizados de forma negligente ou </w:t>
      </w:r>
      <w:r>
        <w:rPr>
          <w:rFonts w:ascii="Times New Roman" w:hAnsi="Times New Roman"/>
          <w:sz w:val="24"/>
          <w:szCs w:val="24"/>
          <w:lang w:eastAsia="zh-CN" w:bidi="hi-IN"/>
        </w:rPr>
        <w:t>instalados</w:t>
      </w:r>
      <w:r w:rsidRPr="000468CC">
        <w:rPr>
          <w:rFonts w:ascii="Times New Roman" w:hAnsi="Times New Roman"/>
          <w:sz w:val="24"/>
          <w:szCs w:val="24"/>
          <w:lang w:eastAsia="zh-CN" w:bidi="hi-IN"/>
        </w:rPr>
        <w:t xml:space="preserve"> de outra forma que não a expressamente indicada no manual, poderia resultar em ferimentos no utilizador ou em danos materiais no produto ou em outros</w:t>
      </w:r>
      <w:r>
        <w:rPr>
          <w:rFonts w:ascii="Times New Roman" w:hAnsi="Times New Roman"/>
          <w:sz w:val="24"/>
          <w:szCs w:val="24"/>
          <w:lang w:eastAsia="zh-CN" w:bidi="hi-IN"/>
        </w:rPr>
        <w:t xml:space="preserve"> bens e pessoal</w:t>
      </w:r>
      <w:r w:rsidRPr="000468CC">
        <w:rPr>
          <w:rFonts w:ascii="Times New Roman" w:hAnsi="Times New Roman"/>
          <w:sz w:val="24"/>
          <w:szCs w:val="24"/>
          <w:lang w:eastAsia="zh-CN" w:bidi="hi-IN"/>
        </w:rPr>
        <w:t xml:space="preserve"> associados.</w:t>
      </w:r>
    </w:p>
    <w:p w14:paraId="7F7A3CFE" w14:textId="77777777" w:rsidR="00C53029" w:rsidRPr="007C588A" w:rsidRDefault="00C53029" w:rsidP="008A1EE1">
      <w:pPr>
        <w:spacing w:line="360" w:lineRule="auto"/>
        <w:ind w:firstLine="709"/>
        <w:jc w:val="both"/>
        <w:rPr>
          <w:rFonts w:ascii="Times New Roman" w:hAnsi="Times New Roman"/>
          <w:sz w:val="24"/>
          <w:szCs w:val="24"/>
          <w:lang w:eastAsia="zh-CN" w:bidi="hi-IN"/>
        </w:rPr>
      </w:pPr>
      <w:r w:rsidRPr="000468CC">
        <w:rPr>
          <w:rFonts w:ascii="Times New Roman" w:hAnsi="Times New Roman"/>
          <w:sz w:val="24"/>
          <w:szCs w:val="24"/>
          <w:lang w:eastAsia="zh-CN" w:bidi="hi-IN"/>
        </w:rPr>
        <w:t>Nesta linha de pensamento, Byrne</w:t>
      </w:r>
      <w:r>
        <w:rPr>
          <w:rFonts w:ascii="Times New Roman" w:hAnsi="Times New Roman"/>
          <w:sz w:val="24"/>
          <w:szCs w:val="24"/>
          <w:lang w:eastAsia="zh-CN" w:bidi="hi-IN"/>
        </w:rPr>
        <w:t xml:space="preserve"> (2006)</w:t>
      </w:r>
      <w:r w:rsidRPr="000468CC">
        <w:rPr>
          <w:rFonts w:ascii="Times New Roman" w:hAnsi="Times New Roman"/>
          <w:sz w:val="24"/>
          <w:szCs w:val="24"/>
          <w:lang w:eastAsia="zh-CN" w:bidi="hi-IN"/>
        </w:rPr>
        <w:t xml:space="preserve"> defende que a aceitabilidade da tradução de um texto técnico na língua de chegada deverá ser um dos principais objetivos da tradução. </w:t>
      </w:r>
      <w:r>
        <w:rPr>
          <w:rFonts w:ascii="Times New Roman" w:hAnsi="Times New Roman"/>
          <w:sz w:val="24"/>
          <w:szCs w:val="24"/>
          <w:lang w:eastAsia="zh-CN" w:bidi="hi-IN"/>
        </w:rPr>
        <w:t>Não</w:t>
      </w:r>
      <w:r w:rsidRPr="000468CC">
        <w:rPr>
          <w:rFonts w:ascii="Times New Roman" w:hAnsi="Times New Roman"/>
          <w:sz w:val="24"/>
          <w:szCs w:val="24"/>
          <w:lang w:eastAsia="zh-CN" w:bidi="hi-IN"/>
        </w:rPr>
        <w:t xml:space="preserve"> só pela importância de serem maioritariamente compostos de instruções essenciais para o sucesso da operação mas também pela eficácia do </w:t>
      </w:r>
      <w:r>
        <w:rPr>
          <w:rFonts w:ascii="Times New Roman" w:hAnsi="Times New Roman"/>
          <w:sz w:val="24"/>
          <w:szCs w:val="24"/>
          <w:lang w:eastAsia="zh-CN" w:bidi="hi-IN"/>
        </w:rPr>
        <w:t>equipamento e da reputação da empresa:</w:t>
      </w:r>
    </w:p>
    <w:p w14:paraId="0F82C759" w14:textId="4A9B1241" w:rsidR="00C53029" w:rsidRPr="007C588A" w:rsidRDefault="00C53029" w:rsidP="00C53029">
      <w:pPr>
        <w:spacing w:line="360" w:lineRule="auto"/>
        <w:ind w:left="1701"/>
        <w:jc w:val="both"/>
        <w:rPr>
          <w:rFonts w:ascii="Times New Roman" w:hAnsi="Times New Roman"/>
        </w:rPr>
      </w:pPr>
      <w:r w:rsidRPr="007C588A">
        <w:rPr>
          <w:rFonts w:ascii="Times New Roman" w:hAnsi="Times New Roman"/>
          <w:lang w:val="en-GB"/>
        </w:rPr>
        <w:t xml:space="preserve">“in general, the aim of a technical translation is to achieve a high level of acceptability, primarily because technical texts, particularly instructional texts, are intended to function first and foremost as a target language text.” </w:t>
      </w:r>
      <w:r w:rsidRPr="007C588A">
        <w:rPr>
          <w:rFonts w:ascii="Times New Roman" w:hAnsi="Times New Roman"/>
        </w:rPr>
        <w:t>(</w:t>
      </w:r>
      <w:r w:rsidR="000A07EE" w:rsidRPr="007C588A">
        <w:rPr>
          <w:rFonts w:ascii="Times New Roman" w:hAnsi="Times New Roman"/>
        </w:rPr>
        <w:t xml:space="preserve">Byrne </w:t>
      </w:r>
      <w:r w:rsidRPr="007C588A">
        <w:rPr>
          <w:rFonts w:ascii="Times New Roman" w:hAnsi="Times New Roman"/>
        </w:rPr>
        <w:t>2006:</w:t>
      </w:r>
      <w:r w:rsidR="006A62DA">
        <w:rPr>
          <w:rFonts w:ascii="Times New Roman" w:hAnsi="Times New Roman"/>
        </w:rPr>
        <w:t xml:space="preserve"> </w:t>
      </w:r>
      <w:r w:rsidRPr="007C588A">
        <w:rPr>
          <w:rFonts w:ascii="Times New Roman" w:hAnsi="Times New Roman"/>
        </w:rPr>
        <w:t>24)</w:t>
      </w:r>
    </w:p>
    <w:p w14:paraId="27266A8A" w14:textId="77777777" w:rsidR="00C53029" w:rsidRPr="007C588A" w:rsidRDefault="00C53029" w:rsidP="00C53029">
      <w:pPr>
        <w:jc w:val="both"/>
        <w:rPr>
          <w:rFonts w:ascii="Times New Roman" w:hAnsi="Times New Roman"/>
          <w:sz w:val="24"/>
          <w:szCs w:val="24"/>
          <w:lang w:eastAsia="zh-CN" w:bidi="hi-IN"/>
        </w:rPr>
      </w:pPr>
    </w:p>
    <w:p w14:paraId="07D1F55F" w14:textId="77777777" w:rsidR="00C53029" w:rsidRPr="007C588A" w:rsidRDefault="00C53029" w:rsidP="00C53029">
      <w:pPr>
        <w:jc w:val="both"/>
        <w:rPr>
          <w:rFonts w:ascii="Times New Roman" w:hAnsi="Times New Roman"/>
          <w:sz w:val="24"/>
          <w:szCs w:val="24"/>
          <w:lang w:eastAsia="zh-CN" w:bidi="hi-IN"/>
        </w:rPr>
      </w:pPr>
    </w:p>
    <w:p w14:paraId="1CBEEAB2" w14:textId="3E3CFCA1" w:rsidR="00C53029" w:rsidRPr="00B178FB" w:rsidRDefault="00C53029" w:rsidP="008A1EE1">
      <w:pPr>
        <w:spacing w:line="360" w:lineRule="auto"/>
        <w:ind w:firstLine="709"/>
        <w:jc w:val="both"/>
        <w:rPr>
          <w:rFonts w:ascii="Times New Roman" w:hAnsi="Times New Roman"/>
          <w:sz w:val="24"/>
          <w:szCs w:val="24"/>
        </w:rPr>
      </w:pPr>
      <w:r w:rsidRPr="00B178FB">
        <w:rPr>
          <w:rFonts w:ascii="Times New Roman" w:hAnsi="Times New Roman"/>
          <w:sz w:val="24"/>
          <w:szCs w:val="24"/>
        </w:rPr>
        <w:t xml:space="preserve">Esta necessidade específica de fidelidade ao texto de partida não se deve sobrepor à utilidade do texto na língua de chegada. Aqui posso afirmar que o cerne da questão será o escopo do texto, pois é responsabilidade do tradutor garantir que a informação essencial é de fácil compreensão e adequada, quer às funções do produto, quer ao tipo de utilização por parte do </w:t>
      </w:r>
      <w:r w:rsidRPr="006A62DA">
        <w:rPr>
          <w:rFonts w:ascii="Times New Roman" w:hAnsi="Times New Roman"/>
          <w:sz w:val="24"/>
          <w:szCs w:val="24"/>
        </w:rPr>
        <w:t>utilizador. “Na elaboração de manuais do utilizador quer como escritores quer como tradutores, o nosso dever é assegurar que os utilizadores possam realizar o que necessitam de realizar da maneira mais fácil e segura possível” (Byrne, 2006:</w:t>
      </w:r>
      <w:r w:rsidR="006A62DA">
        <w:rPr>
          <w:rFonts w:ascii="Times New Roman" w:hAnsi="Times New Roman"/>
          <w:sz w:val="24"/>
          <w:szCs w:val="24"/>
        </w:rPr>
        <w:t xml:space="preserve"> </w:t>
      </w:r>
      <w:r w:rsidRPr="006A62DA">
        <w:rPr>
          <w:rFonts w:ascii="Times New Roman" w:hAnsi="Times New Roman"/>
          <w:sz w:val="24"/>
          <w:szCs w:val="24"/>
        </w:rPr>
        <w:t>83)</w:t>
      </w:r>
      <w:r w:rsidRPr="006A62DA">
        <w:rPr>
          <w:rStyle w:val="Refdenotaderodap"/>
          <w:rFonts w:ascii="Times New Roman" w:hAnsi="Times New Roman"/>
          <w:sz w:val="24"/>
          <w:szCs w:val="24"/>
        </w:rPr>
        <w:footnoteReference w:id="1"/>
      </w:r>
      <w:r w:rsidRPr="00B178FB">
        <w:rPr>
          <w:rFonts w:ascii="Times New Roman" w:hAnsi="Times New Roman"/>
          <w:sz w:val="24"/>
          <w:szCs w:val="24"/>
        </w:rPr>
        <w:t xml:space="preserve"> </w:t>
      </w:r>
    </w:p>
    <w:p w14:paraId="633E7672" w14:textId="77777777" w:rsidR="00C53029" w:rsidRPr="00B178FB" w:rsidRDefault="00C53029" w:rsidP="008A1EE1">
      <w:pPr>
        <w:spacing w:line="360" w:lineRule="auto"/>
        <w:ind w:firstLine="709"/>
        <w:jc w:val="both"/>
        <w:rPr>
          <w:rFonts w:ascii="Times New Roman" w:hAnsi="Times New Roman"/>
          <w:color w:val="000000"/>
          <w:sz w:val="24"/>
          <w:szCs w:val="24"/>
        </w:rPr>
      </w:pPr>
      <w:r w:rsidRPr="00B178FB">
        <w:rPr>
          <w:rFonts w:ascii="Times New Roman" w:hAnsi="Times New Roman"/>
          <w:sz w:val="24"/>
          <w:szCs w:val="24"/>
        </w:rPr>
        <w:t>Isto levanta alguns problemas de ética para alguns tradutores: a lealdade deve-se a quem? Aos clientes? Ao público-alvo? Ao autor do texto original? Ou aos próprios tradutores?</w:t>
      </w:r>
      <w:r w:rsidRPr="00B178FB">
        <w:rPr>
          <w:rFonts w:ascii="Times New Roman" w:hAnsi="Times New Roman"/>
          <w:color w:val="000000"/>
          <w:sz w:val="24"/>
          <w:szCs w:val="24"/>
        </w:rPr>
        <w:t xml:space="preserve"> </w:t>
      </w:r>
    </w:p>
    <w:p w14:paraId="6E52CDB3" w14:textId="77777777" w:rsidR="00C53029" w:rsidRPr="00B178FB" w:rsidRDefault="00C53029" w:rsidP="008A1EE1">
      <w:pPr>
        <w:spacing w:line="360" w:lineRule="auto"/>
        <w:ind w:firstLine="709"/>
        <w:jc w:val="both"/>
        <w:rPr>
          <w:rFonts w:ascii="Times New Roman" w:hAnsi="Times New Roman"/>
          <w:color w:val="000000"/>
          <w:sz w:val="24"/>
          <w:szCs w:val="24"/>
        </w:rPr>
      </w:pPr>
      <w:r w:rsidRPr="00B178FB">
        <w:rPr>
          <w:rFonts w:ascii="Times New Roman" w:hAnsi="Times New Roman"/>
          <w:color w:val="000000"/>
          <w:sz w:val="24"/>
          <w:szCs w:val="24"/>
        </w:rPr>
        <w:t>Na sua versão mais simples, a realização de uma tradução é a capacidade de especificar o significado de algo, interpretar esse algo e por vias da escrita ou fala explicar e fazer compreender a mensagem.</w:t>
      </w:r>
    </w:p>
    <w:p w14:paraId="3F6DA32E" w14:textId="5B2DA639" w:rsidR="00941A00" w:rsidRDefault="00C53029" w:rsidP="008A1EE1">
      <w:pPr>
        <w:spacing w:line="360" w:lineRule="auto"/>
        <w:ind w:firstLine="709"/>
        <w:jc w:val="both"/>
        <w:rPr>
          <w:rFonts w:ascii="Times New Roman" w:hAnsi="Times New Roman"/>
          <w:sz w:val="24"/>
          <w:szCs w:val="24"/>
        </w:rPr>
      </w:pPr>
      <w:r w:rsidRPr="00B178FB">
        <w:rPr>
          <w:rFonts w:ascii="Times New Roman" w:hAnsi="Times New Roman"/>
          <w:sz w:val="24"/>
          <w:szCs w:val="24"/>
        </w:rPr>
        <w:t xml:space="preserve">Apesar da opinião de que o escopo deste tipo de texto é a parte mais importante a ser transmitida na tradução, recorrendo aos ensinamentos ao longo do percurso académico, a </w:t>
      </w:r>
      <w:r w:rsidRPr="006A62DA">
        <w:rPr>
          <w:rFonts w:ascii="Times New Roman" w:hAnsi="Times New Roman"/>
          <w:sz w:val="24"/>
          <w:szCs w:val="24"/>
        </w:rPr>
        <w:t>proposta de Göpferich</w:t>
      </w:r>
      <w:r w:rsidR="00645581" w:rsidRPr="006A62DA">
        <w:rPr>
          <w:rFonts w:ascii="Times New Roman" w:hAnsi="Times New Roman"/>
          <w:sz w:val="24"/>
          <w:szCs w:val="24"/>
        </w:rPr>
        <w:t xml:space="preserve"> (2009:</w:t>
      </w:r>
      <w:r w:rsidR="006A62DA" w:rsidRPr="006A62DA">
        <w:rPr>
          <w:rFonts w:ascii="Times New Roman" w:hAnsi="Times New Roman"/>
          <w:sz w:val="24"/>
          <w:szCs w:val="24"/>
        </w:rPr>
        <w:t xml:space="preserve"> </w:t>
      </w:r>
      <w:r w:rsidR="00645581" w:rsidRPr="006A62DA">
        <w:rPr>
          <w:rFonts w:ascii="Times New Roman" w:hAnsi="Times New Roman"/>
          <w:sz w:val="24"/>
          <w:szCs w:val="24"/>
        </w:rPr>
        <w:t>31)</w:t>
      </w:r>
      <w:r w:rsidRPr="006A62DA">
        <w:rPr>
          <w:rFonts w:ascii="Times New Roman" w:hAnsi="Times New Roman"/>
          <w:sz w:val="24"/>
          <w:szCs w:val="24"/>
        </w:rPr>
        <w:t xml:space="preserve"> para a análise e tradução de texto tornou-se algo essencial para a resolução de problemas e dilemas na hora de tradução. Göpferich</w:t>
      </w:r>
      <w:r w:rsidR="0015282F" w:rsidRPr="006A62DA">
        <w:rPr>
          <w:rFonts w:ascii="Times New Roman" w:hAnsi="Times New Roman"/>
          <w:sz w:val="24"/>
          <w:szCs w:val="24"/>
        </w:rPr>
        <w:t xml:space="preserve"> (2009:</w:t>
      </w:r>
      <w:r w:rsidR="006A62DA" w:rsidRPr="006A62DA">
        <w:rPr>
          <w:rFonts w:ascii="Times New Roman" w:hAnsi="Times New Roman"/>
          <w:sz w:val="24"/>
          <w:szCs w:val="24"/>
        </w:rPr>
        <w:t xml:space="preserve"> </w:t>
      </w:r>
      <w:r w:rsidR="0015282F" w:rsidRPr="006A62DA">
        <w:rPr>
          <w:rFonts w:ascii="Times New Roman" w:hAnsi="Times New Roman"/>
          <w:sz w:val="24"/>
          <w:szCs w:val="24"/>
        </w:rPr>
        <w:t>31)</w:t>
      </w:r>
      <w:r w:rsidRPr="006A62DA">
        <w:rPr>
          <w:rFonts w:ascii="Times New Roman" w:hAnsi="Times New Roman"/>
          <w:sz w:val="24"/>
          <w:szCs w:val="24"/>
        </w:rPr>
        <w:t xml:space="preserve"> assume que o texto traduzido chega à língua de chegada e necessita de ser visto como se do original se tratasse e não de uma tradução.</w:t>
      </w:r>
      <w:r w:rsidRPr="00B178FB">
        <w:rPr>
          <w:rFonts w:ascii="Times New Roman" w:hAnsi="Times New Roman"/>
          <w:sz w:val="24"/>
          <w:szCs w:val="24"/>
        </w:rPr>
        <w:t xml:space="preserve"> Na tradução técnica, este pressuposto é uma parte fulcral para que o resultado seja o pretendido. A qualidade, na escrita técnica, define-se pela coesão e coerência final de um texto, mas também pela transmissão da função e </w:t>
      </w:r>
      <w:r w:rsidR="00941A00">
        <w:rPr>
          <w:rFonts w:ascii="Times New Roman" w:hAnsi="Times New Roman"/>
          <w:sz w:val="24"/>
          <w:szCs w:val="24"/>
        </w:rPr>
        <w:t>adaptação à cultura de chegada.</w:t>
      </w:r>
    </w:p>
    <w:p w14:paraId="56DA0415" w14:textId="46CBD9A1" w:rsidR="003A37C8" w:rsidRPr="00A4200A" w:rsidRDefault="00B56290" w:rsidP="008A1EE1">
      <w:pPr>
        <w:spacing w:line="360" w:lineRule="auto"/>
        <w:ind w:firstLine="709"/>
        <w:jc w:val="both"/>
        <w:rPr>
          <w:rFonts w:ascii="Times New Roman" w:hAnsi="Times New Roman"/>
          <w:sz w:val="24"/>
          <w:szCs w:val="24"/>
        </w:rPr>
      </w:pPr>
      <w:r w:rsidRPr="00141844">
        <w:rPr>
          <w:rFonts w:ascii="Times New Roman" w:hAnsi="Times New Roman"/>
          <w:sz w:val="24"/>
          <w:szCs w:val="24"/>
        </w:rPr>
        <w:t xml:space="preserve">Como a </w:t>
      </w:r>
      <w:r w:rsidR="001247E8" w:rsidRPr="00141844">
        <w:rPr>
          <w:rFonts w:ascii="Times New Roman" w:hAnsi="Times New Roman"/>
          <w:sz w:val="24"/>
          <w:szCs w:val="24"/>
        </w:rPr>
        <w:t>coesão</w:t>
      </w:r>
      <w:r w:rsidR="006E1979" w:rsidRPr="00141844">
        <w:rPr>
          <w:rFonts w:ascii="Times New Roman" w:hAnsi="Times New Roman"/>
          <w:sz w:val="24"/>
          <w:szCs w:val="24"/>
        </w:rPr>
        <w:t xml:space="preserve"> e a coerência </w:t>
      </w:r>
      <w:r w:rsidR="004C2865" w:rsidRPr="00141844">
        <w:rPr>
          <w:rFonts w:ascii="Times New Roman" w:hAnsi="Times New Roman"/>
          <w:sz w:val="24"/>
          <w:szCs w:val="24"/>
        </w:rPr>
        <w:t>constituem</w:t>
      </w:r>
      <w:r w:rsidRPr="00141844">
        <w:rPr>
          <w:rFonts w:ascii="Times New Roman" w:hAnsi="Times New Roman"/>
          <w:sz w:val="24"/>
          <w:szCs w:val="24"/>
        </w:rPr>
        <w:t xml:space="preserve"> um padrão constante para avaliar a qualidade das minhas traduções e </w:t>
      </w:r>
      <w:r w:rsidR="004C2865" w:rsidRPr="00141844">
        <w:rPr>
          <w:rFonts w:ascii="Times New Roman" w:hAnsi="Times New Roman"/>
          <w:sz w:val="24"/>
          <w:szCs w:val="24"/>
        </w:rPr>
        <w:t xml:space="preserve">para </w:t>
      </w:r>
      <w:r w:rsidRPr="00141844">
        <w:rPr>
          <w:rFonts w:ascii="Times New Roman" w:hAnsi="Times New Roman"/>
          <w:sz w:val="24"/>
          <w:szCs w:val="24"/>
        </w:rPr>
        <w:t xml:space="preserve">justificar algumas escolhas de tradução, creio importante definir </w:t>
      </w:r>
      <w:r w:rsidRPr="00A4200A">
        <w:rPr>
          <w:rFonts w:ascii="Times New Roman" w:hAnsi="Times New Roman"/>
          <w:sz w:val="24"/>
          <w:szCs w:val="24"/>
        </w:rPr>
        <w:t>estes dois termos. Entende-se por coesão</w:t>
      </w:r>
      <w:r w:rsidR="001247E8" w:rsidRPr="00A4200A">
        <w:rPr>
          <w:rFonts w:ascii="Times New Roman" w:hAnsi="Times New Roman"/>
          <w:sz w:val="24"/>
          <w:szCs w:val="24"/>
        </w:rPr>
        <w:t xml:space="preserve"> “Todos os processos de sequencialização que asseguram uma ligação linguística significativa entre os elementos que ocorrem na superfície textual” </w:t>
      </w:r>
      <w:r w:rsidR="00606249" w:rsidRPr="00A4200A">
        <w:rPr>
          <w:rFonts w:ascii="Times New Roman" w:hAnsi="Times New Roman"/>
          <w:sz w:val="24"/>
          <w:szCs w:val="24"/>
        </w:rPr>
        <w:t>(Duarte, 2003: 89)</w:t>
      </w:r>
      <w:r w:rsidR="004C2865" w:rsidRPr="00A4200A">
        <w:rPr>
          <w:rFonts w:ascii="Times New Roman" w:hAnsi="Times New Roman"/>
          <w:sz w:val="24"/>
          <w:szCs w:val="24"/>
        </w:rPr>
        <w:t xml:space="preserve">. </w:t>
      </w:r>
      <w:r w:rsidR="001247E8" w:rsidRPr="00A4200A">
        <w:rPr>
          <w:rFonts w:ascii="Times New Roman" w:hAnsi="Times New Roman"/>
          <w:sz w:val="24"/>
          <w:szCs w:val="24"/>
        </w:rPr>
        <w:t>Ou seja</w:t>
      </w:r>
      <w:r w:rsidR="00447AE0" w:rsidRPr="00A4200A">
        <w:rPr>
          <w:rFonts w:ascii="Times New Roman" w:hAnsi="Times New Roman"/>
          <w:sz w:val="24"/>
          <w:szCs w:val="24"/>
        </w:rPr>
        <w:t>,</w:t>
      </w:r>
      <w:r w:rsidR="00AA4D77" w:rsidRPr="00A4200A">
        <w:rPr>
          <w:rFonts w:ascii="Times New Roman" w:hAnsi="Times New Roman"/>
          <w:sz w:val="24"/>
          <w:szCs w:val="24"/>
        </w:rPr>
        <w:t xml:space="preserve"> </w:t>
      </w:r>
      <w:r w:rsidR="00ED2F87" w:rsidRPr="00A4200A">
        <w:rPr>
          <w:rFonts w:ascii="Times New Roman" w:hAnsi="Times New Roman"/>
          <w:sz w:val="24"/>
          <w:szCs w:val="24"/>
        </w:rPr>
        <w:t xml:space="preserve">a coesão assegura a coerência do discurso. Assim, o processo desenvolve-se a vários níveis – da palavra, da </w:t>
      </w:r>
      <w:r w:rsidR="00ED2F87" w:rsidRPr="00A4200A">
        <w:rPr>
          <w:rFonts w:ascii="Times New Roman" w:hAnsi="Times New Roman"/>
          <w:sz w:val="24"/>
          <w:szCs w:val="24"/>
        </w:rPr>
        <w:lastRenderedPageBreak/>
        <w:t>oração, da frase e dos parágrafos. Por estes motivos</w:t>
      </w:r>
      <w:r w:rsidR="004C2865" w:rsidRPr="00A4200A">
        <w:rPr>
          <w:rFonts w:ascii="Times New Roman" w:hAnsi="Times New Roman"/>
          <w:sz w:val="24"/>
          <w:szCs w:val="24"/>
        </w:rPr>
        <w:t>,</w:t>
      </w:r>
      <w:r w:rsidR="00ED2F87" w:rsidRPr="00A4200A">
        <w:rPr>
          <w:rFonts w:ascii="Times New Roman" w:hAnsi="Times New Roman"/>
          <w:sz w:val="24"/>
          <w:szCs w:val="24"/>
        </w:rPr>
        <w:t xml:space="preserve"> </w:t>
      </w:r>
      <w:r w:rsidR="004C2865" w:rsidRPr="00A4200A">
        <w:rPr>
          <w:rFonts w:ascii="Times New Roman" w:hAnsi="Times New Roman"/>
          <w:sz w:val="24"/>
          <w:szCs w:val="24"/>
        </w:rPr>
        <w:t>temos de</w:t>
      </w:r>
      <w:r w:rsidR="00ED2F87" w:rsidRPr="00A4200A">
        <w:rPr>
          <w:rFonts w:ascii="Times New Roman" w:hAnsi="Times New Roman"/>
          <w:sz w:val="24"/>
          <w:szCs w:val="24"/>
        </w:rPr>
        <w:t xml:space="preserve"> considerar a coesão lexical e a </w:t>
      </w:r>
      <w:r w:rsidR="004C2865" w:rsidRPr="00A4200A">
        <w:rPr>
          <w:rFonts w:ascii="Times New Roman" w:hAnsi="Times New Roman"/>
          <w:sz w:val="24"/>
          <w:szCs w:val="24"/>
        </w:rPr>
        <w:t xml:space="preserve">coesão </w:t>
      </w:r>
      <w:r w:rsidR="00ED2F87" w:rsidRPr="00A4200A">
        <w:rPr>
          <w:rFonts w:ascii="Times New Roman" w:hAnsi="Times New Roman"/>
          <w:sz w:val="24"/>
          <w:szCs w:val="24"/>
        </w:rPr>
        <w:t>gramatical. A primeira ocorre através da reiteração (retoma por repetição do vocábulo ou expressão),</w:t>
      </w:r>
      <w:r w:rsidR="00411EED" w:rsidRPr="00A4200A">
        <w:rPr>
          <w:rFonts w:ascii="Times New Roman" w:hAnsi="Times New Roman"/>
          <w:sz w:val="24"/>
          <w:szCs w:val="24"/>
        </w:rPr>
        <w:t xml:space="preserve"> ou por substituição (</w:t>
      </w:r>
      <w:r w:rsidR="00ED2F87" w:rsidRPr="00A4200A">
        <w:rPr>
          <w:rFonts w:ascii="Times New Roman" w:hAnsi="Times New Roman"/>
          <w:sz w:val="24"/>
          <w:szCs w:val="24"/>
        </w:rPr>
        <w:t>retoma da palavra ou expressão diferente) por sinonímia, antonímia, holonímia/meronímia, hiperonímia/hiponímia. A segunda (gramatical) é mais diversificada, pois ocorre ao nível das frases e parágrafos</w:t>
      </w:r>
      <w:r w:rsidR="00411EED" w:rsidRPr="00A4200A">
        <w:rPr>
          <w:rFonts w:ascii="Times New Roman" w:hAnsi="Times New Roman"/>
          <w:sz w:val="24"/>
          <w:szCs w:val="24"/>
        </w:rPr>
        <w:t>;</w:t>
      </w:r>
      <w:r w:rsidR="00ED2F87" w:rsidRPr="00A4200A">
        <w:rPr>
          <w:rFonts w:ascii="Times New Roman" w:hAnsi="Times New Roman"/>
          <w:sz w:val="24"/>
          <w:szCs w:val="24"/>
        </w:rPr>
        <w:t xml:space="preserve"> a interfrásica, com o recurso</w:t>
      </w:r>
      <w:r w:rsidR="00411EED" w:rsidRPr="00A4200A">
        <w:rPr>
          <w:rFonts w:ascii="Times New Roman" w:hAnsi="Times New Roman"/>
          <w:sz w:val="24"/>
          <w:szCs w:val="24"/>
        </w:rPr>
        <w:t xml:space="preserve"> a conectores</w:t>
      </w:r>
      <w:r w:rsidR="004C2865" w:rsidRPr="00A4200A">
        <w:rPr>
          <w:rFonts w:ascii="Times New Roman" w:hAnsi="Times New Roman"/>
          <w:sz w:val="24"/>
          <w:szCs w:val="24"/>
        </w:rPr>
        <w:t>,</w:t>
      </w:r>
      <w:r w:rsidR="00ED2F87" w:rsidRPr="00A4200A">
        <w:rPr>
          <w:rFonts w:ascii="Times New Roman" w:hAnsi="Times New Roman"/>
          <w:sz w:val="24"/>
          <w:szCs w:val="24"/>
        </w:rPr>
        <w:t xml:space="preserve"> acontece na frase através da concordância frásica</w:t>
      </w:r>
      <w:r w:rsidR="00411EED" w:rsidRPr="00A4200A">
        <w:rPr>
          <w:rFonts w:ascii="Times New Roman" w:hAnsi="Times New Roman"/>
          <w:sz w:val="24"/>
          <w:szCs w:val="24"/>
        </w:rPr>
        <w:t>,</w:t>
      </w:r>
      <w:r w:rsidR="00ED2F87" w:rsidRPr="00A4200A">
        <w:rPr>
          <w:rFonts w:ascii="Times New Roman" w:hAnsi="Times New Roman"/>
          <w:sz w:val="24"/>
          <w:szCs w:val="24"/>
        </w:rPr>
        <w:t xml:space="preserve"> com o uso de pronomes ao nível da palavra</w:t>
      </w:r>
      <w:r w:rsidR="00782713" w:rsidRPr="00A4200A">
        <w:rPr>
          <w:rFonts w:ascii="Times New Roman" w:hAnsi="Times New Roman"/>
          <w:sz w:val="24"/>
          <w:szCs w:val="24"/>
        </w:rPr>
        <w:t>;</w:t>
      </w:r>
      <w:r w:rsidR="00ED2F87" w:rsidRPr="00A4200A">
        <w:rPr>
          <w:rFonts w:ascii="Times New Roman" w:hAnsi="Times New Roman"/>
          <w:sz w:val="24"/>
          <w:szCs w:val="24"/>
        </w:rPr>
        <w:t xml:space="preserve"> a referencial</w:t>
      </w:r>
      <w:r w:rsidR="00EB12E5" w:rsidRPr="00A4200A">
        <w:rPr>
          <w:rFonts w:ascii="Times New Roman" w:hAnsi="Times New Roman"/>
          <w:sz w:val="24"/>
          <w:szCs w:val="24"/>
        </w:rPr>
        <w:t xml:space="preserve"> na qual através de um conjunto de termos ou expressões (correferentes), o leitor é remetido para a mesma entidade (referente)</w:t>
      </w:r>
      <w:r w:rsidR="004C2865" w:rsidRPr="00A4200A">
        <w:rPr>
          <w:rFonts w:ascii="Times New Roman" w:hAnsi="Times New Roman"/>
          <w:sz w:val="24"/>
          <w:szCs w:val="24"/>
        </w:rPr>
        <w:t>;</w:t>
      </w:r>
      <w:r w:rsidR="00ED2F87" w:rsidRPr="00A4200A">
        <w:rPr>
          <w:rFonts w:ascii="Times New Roman" w:hAnsi="Times New Roman"/>
          <w:sz w:val="24"/>
          <w:szCs w:val="24"/>
        </w:rPr>
        <w:t xml:space="preserve"> e</w:t>
      </w:r>
      <w:r w:rsidR="004C2865" w:rsidRPr="00A4200A">
        <w:rPr>
          <w:rFonts w:ascii="Times New Roman" w:hAnsi="Times New Roman"/>
          <w:sz w:val="24"/>
          <w:szCs w:val="24"/>
        </w:rPr>
        <w:t>,</w:t>
      </w:r>
      <w:r w:rsidR="00ED2F87" w:rsidRPr="00A4200A">
        <w:rPr>
          <w:rFonts w:ascii="Times New Roman" w:hAnsi="Times New Roman"/>
          <w:sz w:val="24"/>
          <w:szCs w:val="24"/>
        </w:rPr>
        <w:t xml:space="preserve"> finalmente</w:t>
      </w:r>
      <w:r w:rsidR="004C2865" w:rsidRPr="00A4200A">
        <w:rPr>
          <w:rFonts w:ascii="Times New Roman" w:hAnsi="Times New Roman"/>
          <w:sz w:val="24"/>
          <w:szCs w:val="24"/>
        </w:rPr>
        <w:t>,</w:t>
      </w:r>
      <w:r w:rsidR="00ED2F87" w:rsidRPr="00A4200A">
        <w:rPr>
          <w:rFonts w:ascii="Times New Roman" w:hAnsi="Times New Roman"/>
          <w:sz w:val="24"/>
          <w:szCs w:val="24"/>
        </w:rPr>
        <w:t xml:space="preserve"> ao nível da ordenação cronológica</w:t>
      </w:r>
      <w:r w:rsidR="004C2865" w:rsidRPr="00A4200A">
        <w:rPr>
          <w:rFonts w:ascii="Times New Roman" w:hAnsi="Times New Roman"/>
          <w:sz w:val="24"/>
          <w:szCs w:val="24"/>
        </w:rPr>
        <w:t>,</w:t>
      </w:r>
      <w:r w:rsidR="00ED2F87" w:rsidRPr="00A4200A">
        <w:rPr>
          <w:rFonts w:ascii="Times New Roman" w:hAnsi="Times New Roman"/>
          <w:sz w:val="24"/>
          <w:szCs w:val="24"/>
        </w:rPr>
        <w:t xml:space="preserve"> a temporal</w:t>
      </w:r>
      <w:r w:rsidR="004C2865" w:rsidRPr="00A4200A">
        <w:rPr>
          <w:rFonts w:ascii="Times New Roman" w:hAnsi="Times New Roman"/>
          <w:sz w:val="24"/>
          <w:szCs w:val="24"/>
        </w:rPr>
        <w:t>,</w:t>
      </w:r>
      <w:r w:rsidR="00ED2F87" w:rsidRPr="00A4200A">
        <w:rPr>
          <w:rFonts w:ascii="Times New Roman" w:hAnsi="Times New Roman"/>
          <w:sz w:val="24"/>
          <w:szCs w:val="24"/>
        </w:rPr>
        <w:t xml:space="preserve"> através da ordenação correlativa dos tempos verbais e das expressões adverbiais ou preposicionais com valor temporal. </w:t>
      </w:r>
    </w:p>
    <w:p w14:paraId="268BE67E" w14:textId="5F58324C" w:rsidR="00447AE0" w:rsidRPr="00B178FB" w:rsidRDefault="00257A41" w:rsidP="008A1EE1">
      <w:pPr>
        <w:spacing w:line="360" w:lineRule="auto"/>
        <w:ind w:firstLine="709"/>
        <w:jc w:val="both"/>
        <w:rPr>
          <w:rFonts w:ascii="Times New Roman" w:hAnsi="Times New Roman"/>
          <w:sz w:val="24"/>
          <w:szCs w:val="24"/>
        </w:rPr>
      </w:pPr>
      <w:r w:rsidRPr="00A4200A">
        <w:rPr>
          <w:rFonts w:ascii="Times New Roman" w:hAnsi="Times New Roman"/>
          <w:sz w:val="24"/>
          <w:szCs w:val="24"/>
        </w:rPr>
        <w:t xml:space="preserve">A coerência </w:t>
      </w:r>
      <w:r w:rsidR="00D345F9" w:rsidRPr="00A4200A">
        <w:rPr>
          <w:rFonts w:ascii="Times New Roman" w:hAnsi="Times New Roman"/>
          <w:sz w:val="24"/>
          <w:szCs w:val="24"/>
        </w:rPr>
        <w:t>“</w:t>
      </w:r>
      <w:r w:rsidR="00A4200A" w:rsidRPr="00A4200A">
        <w:rPr>
          <w:rFonts w:ascii="Times New Roman" w:hAnsi="Times New Roman"/>
          <w:sz w:val="24"/>
          <w:szCs w:val="24"/>
        </w:rPr>
        <w:t xml:space="preserve">é um fator de textualidade que </w:t>
      </w:r>
      <w:r w:rsidR="00D345F9" w:rsidRPr="00A4200A">
        <w:rPr>
          <w:rFonts w:ascii="Times New Roman" w:hAnsi="Times New Roman"/>
          <w:sz w:val="24"/>
          <w:szCs w:val="24"/>
        </w:rPr>
        <w:t>resulta da interação entre os elementos cognitivos apresentados pelas ocorrências textuais e o nosso conhecimento pelo mundo.</w:t>
      </w:r>
      <w:r w:rsidR="00F33EAC" w:rsidRPr="00A4200A">
        <w:rPr>
          <w:rFonts w:ascii="Times New Roman" w:hAnsi="Times New Roman"/>
          <w:sz w:val="24"/>
          <w:szCs w:val="24"/>
        </w:rPr>
        <w:t xml:space="preserve"> Pode dizer-se que um texto é coerente se os elementos cognitivos ativados pelas expressões linguísticas forem conformes àquilo que sabemos ser”</w:t>
      </w:r>
      <w:r w:rsidR="007D2147" w:rsidRPr="00A4200A">
        <w:rPr>
          <w:rFonts w:ascii="Times New Roman" w:hAnsi="Times New Roman"/>
          <w:sz w:val="24"/>
          <w:szCs w:val="24"/>
        </w:rPr>
        <w:t xml:space="preserve"> </w:t>
      </w:r>
      <w:r w:rsidR="00606249" w:rsidRPr="00A4200A">
        <w:rPr>
          <w:rFonts w:ascii="Times New Roman" w:hAnsi="Times New Roman"/>
          <w:sz w:val="24"/>
          <w:szCs w:val="24"/>
        </w:rPr>
        <w:t>(Duarte, 2003: 115).</w:t>
      </w:r>
      <w:r w:rsidR="00782713" w:rsidRPr="00A4200A">
        <w:rPr>
          <w:rFonts w:ascii="Lucida Grande" w:hAnsi="Lucida Grande" w:cs="Lucida Grande"/>
          <w:color w:val="000000"/>
          <w:shd w:val="clear" w:color="auto" w:fill="FFFFFF"/>
        </w:rPr>
        <w:t xml:space="preserve"> </w:t>
      </w:r>
      <w:r w:rsidR="00782713" w:rsidRPr="00A4200A">
        <w:rPr>
          <w:rFonts w:ascii="Times New Roman" w:hAnsi="Times New Roman"/>
          <w:color w:val="000000"/>
          <w:sz w:val="24"/>
          <w:shd w:val="clear" w:color="auto" w:fill="FFFFFF"/>
        </w:rPr>
        <w:t xml:space="preserve">Cada </w:t>
      </w:r>
      <w:r w:rsidR="004C2865" w:rsidRPr="00A4200A">
        <w:rPr>
          <w:rFonts w:ascii="Times New Roman" w:hAnsi="Times New Roman"/>
          <w:color w:val="000000"/>
          <w:sz w:val="24"/>
          <w:shd w:val="clear" w:color="auto" w:fill="FFFFFF"/>
        </w:rPr>
        <w:t xml:space="preserve">um dos </w:t>
      </w:r>
      <w:r w:rsidR="00782713" w:rsidRPr="00A4200A">
        <w:rPr>
          <w:rFonts w:ascii="Times New Roman" w:hAnsi="Times New Roman"/>
          <w:color w:val="000000"/>
          <w:sz w:val="24"/>
          <w:shd w:val="clear" w:color="auto" w:fill="FFFFFF"/>
        </w:rPr>
        <w:t>elemento</w:t>
      </w:r>
      <w:r w:rsidR="004C2865" w:rsidRPr="00A4200A">
        <w:rPr>
          <w:rFonts w:ascii="Times New Roman" w:hAnsi="Times New Roman"/>
          <w:color w:val="000000"/>
          <w:sz w:val="24"/>
          <w:shd w:val="clear" w:color="auto" w:fill="FFFFFF"/>
        </w:rPr>
        <w:t>s</w:t>
      </w:r>
      <w:r w:rsidR="00782713" w:rsidRPr="00A4200A">
        <w:rPr>
          <w:rFonts w:ascii="Times New Roman" w:hAnsi="Times New Roman"/>
          <w:color w:val="000000"/>
          <w:sz w:val="24"/>
          <w:shd w:val="clear" w:color="auto" w:fill="FFFFFF"/>
        </w:rPr>
        <w:t xml:space="preserve"> que </w:t>
      </w:r>
      <w:r w:rsidR="004C2865" w:rsidRPr="00A4200A">
        <w:rPr>
          <w:rFonts w:ascii="Times New Roman" w:hAnsi="Times New Roman"/>
          <w:color w:val="000000"/>
          <w:sz w:val="24"/>
          <w:shd w:val="clear" w:color="auto" w:fill="FFFFFF"/>
        </w:rPr>
        <w:t xml:space="preserve">compõem </w:t>
      </w:r>
      <w:r w:rsidR="00782713" w:rsidRPr="00A4200A">
        <w:rPr>
          <w:rFonts w:ascii="Times New Roman" w:hAnsi="Times New Roman"/>
          <w:color w:val="000000"/>
          <w:sz w:val="24"/>
          <w:shd w:val="clear" w:color="auto" w:fill="FFFFFF"/>
        </w:rPr>
        <w:t>uma construção frásica tem por si um significado</w:t>
      </w:r>
      <w:r w:rsidR="004C2865" w:rsidRPr="00A4200A">
        <w:rPr>
          <w:rFonts w:ascii="Times New Roman" w:hAnsi="Times New Roman"/>
          <w:color w:val="000000"/>
          <w:sz w:val="24"/>
          <w:shd w:val="clear" w:color="auto" w:fill="FFFFFF"/>
        </w:rPr>
        <w:t xml:space="preserve">; </w:t>
      </w:r>
      <w:r w:rsidR="00782713" w:rsidRPr="00A4200A">
        <w:rPr>
          <w:rFonts w:ascii="Times New Roman" w:hAnsi="Times New Roman"/>
          <w:color w:val="000000"/>
          <w:sz w:val="24"/>
          <w:shd w:val="clear" w:color="auto" w:fill="FFFFFF"/>
        </w:rPr>
        <w:t>porém</w:t>
      </w:r>
      <w:r w:rsidR="004C2865" w:rsidRPr="00A4200A">
        <w:rPr>
          <w:rFonts w:ascii="Times New Roman" w:hAnsi="Times New Roman"/>
          <w:color w:val="000000"/>
          <w:sz w:val="24"/>
          <w:shd w:val="clear" w:color="auto" w:fill="FFFFFF"/>
        </w:rPr>
        <w:t>,</w:t>
      </w:r>
      <w:r w:rsidR="00782713" w:rsidRPr="00A4200A">
        <w:rPr>
          <w:rFonts w:ascii="Times New Roman" w:hAnsi="Times New Roman"/>
          <w:color w:val="000000"/>
          <w:sz w:val="24"/>
          <w:shd w:val="clear" w:color="auto" w:fill="FFFFFF"/>
        </w:rPr>
        <w:t xml:space="preserve"> quando interligado com a restante frase</w:t>
      </w:r>
      <w:r w:rsidR="004C2865" w:rsidRPr="00A4200A">
        <w:rPr>
          <w:rFonts w:ascii="Times New Roman" w:hAnsi="Times New Roman"/>
          <w:color w:val="000000"/>
          <w:sz w:val="24"/>
          <w:shd w:val="clear" w:color="auto" w:fill="FFFFFF"/>
        </w:rPr>
        <w:t>,</w:t>
      </w:r>
      <w:r w:rsidR="00782713" w:rsidRPr="00A4200A">
        <w:rPr>
          <w:rFonts w:ascii="Times New Roman" w:hAnsi="Times New Roman"/>
          <w:color w:val="000000"/>
          <w:sz w:val="24"/>
          <w:shd w:val="clear" w:color="auto" w:fill="FFFFFF"/>
        </w:rPr>
        <w:t xml:space="preserve"> este produz um significado diferente</w:t>
      </w:r>
      <w:r w:rsidR="0006648A" w:rsidRPr="00A4200A">
        <w:rPr>
          <w:rFonts w:ascii="Times New Roman" w:hAnsi="Times New Roman"/>
          <w:color w:val="000000"/>
          <w:sz w:val="24"/>
          <w:shd w:val="clear" w:color="auto" w:fill="FFFFFF"/>
        </w:rPr>
        <w:t>. Desde que estas relações sejam realizadas de forma correta, produzir</w:t>
      </w:r>
      <w:r w:rsidR="004C2865" w:rsidRPr="00A4200A">
        <w:rPr>
          <w:rFonts w:ascii="Times New Roman" w:hAnsi="Times New Roman"/>
          <w:color w:val="000000"/>
          <w:sz w:val="24"/>
          <w:shd w:val="clear" w:color="auto" w:fill="FFFFFF"/>
        </w:rPr>
        <w:t>-se-</w:t>
      </w:r>
      <w:r w:rsidR="0006648A" w:rsidRPr="00A4200A">
        <w:rPr>
          <w:rFonts w:ascii="Times New Roman" w:hAnsi="Times New Roman"/>
          <w:color w:val="000000"/>
          <w:sz w:val="24"/>
          <w:shd w:val="clear" w:color="auto" w:fill="FFFFFF"/>
        </w:rPr>
        <w:t xml:space="preserve">á uma mensagem com um conteúdo compreensível </w:t>
      </w:r>
      <w:r w:rsidR="00B726AF" w:rsidRPr="00A4200A">
        <w:rPr>
          <w:rFonts w:ascii="Times New Roman" w:hAnsi="Times New Roman"/>
          <w:color w:val="000000"/>
          <w:sz w:val="24"/>
          <w:shd w:val="clear" w:color="auto" w:fill="FFFFFF"/>
        </w:rPr>
        <w:t>que</w:t>
      </w:r>
      <w:r w:rsidR="004C2865" w:rsidRPr="00A4200A">
        <w:rPr>
          <w:rFonts w:ascii="Times New Roman" w:hAnsi="Times New Roman"/>
          <w:color w:val="000000"/>
          <w:sz w:val="24"/>
          <w:shd w:val="clear" w:color="auto" w:fill="FFFFFF"/>
        </w:rPr>
        <w:t>,</w:t>
      </w:r>
      <w:r w:rsidR="00B726AF" w:rsidRPr="00A4200A">
        <w:rPr>
          <w:rFonts w:ascii="Times New Roman" w:hAnsi="Times New Roman"/>
          <w:color w:val="000000"/>
          <w:sz w:val="24"/>
          <w:shd w:val="clear" w:color="auto" w:fill="FFFFFF"/>
        </w:rPr>
        <w:t xml:space="preserve"> através da intencionalidade</w:t>
      </w:r>
      <w:r w:rsidR="004C2865" w:rsidRPr="00A4200A">
        <w:rPr>
          <w:rFonts w:ascii="Times New Roman" w:hAnsi="Times New Roman"/>
          <w:color w:val="000000"/>
          <w:sz w:val="24"/>
          <w:shd w:val="clear" w:color="auto" w:fill="FFFFFF"/>
        </w:rPr>
        <w:t>,</w:t>
      </w:r>
      <w:r w:rsidR="00B726AF" w:rsidRPr="00A4200A">
        <w:rPr>
          <w:rFonts w:ascii="Times New Roman" w:hAnsi="Times New Roman"/>
          <w:color w:val="000000"/>
          <w:sz w:val="24"/>
          <w:shd w:val="clear" w:color="auto" w:fill="FFFFFF"/>
        </w:rPr>
        <w:t xml:space="preserve"> despoletará</w:t>
      </w:r>
      <w:r w:rsidR="0006648A" w:rsidRPr="00A4200A">
        <w:rPr>
          <w:rFonts w:ascii="Times New Roman" w:hAnsi="Times New Roman"/>
          <w:color w:val="000000"/>
          <w:sz w:val="24"/>
          <w:shd w:val="clear" w:color="auto" w:fill="FFFFFF"/>
        </w:rPr>
        <w:t xml:space="preserve"> uma reação no leitor e/ou ouvinte</w:t>
      </w:r>
      <w:r w:rsidR="00B726AF" w:rsidRPr="00A4200A">
        <w:rPr>
          <w:rFonts w:ascii="Times New Roman" w:hAnsi="Times New Roman"/>
          <w:color w:val="000000"/>
          <w:sz w:val="24"/>
          <w:shd w:val="clear" w:color="auto" w:fill="FFFFFF"/>
        </w:rPr>
        <w:t>. Se esta concordância de ideias for quebrada, poderá dizer-se que a coerência do texto falhou.</w:t>
      </w:r>
    </w:p>
    <w:p w14:paraId="7A82E728" w14:textId="558E84AB" w:rsidR="00C53029" w:rsidRPr="00B178FB" w:rsidRDefault="00C53029" w:rsidP="008A1EE1">
      <w:pPr>
        <w:spacing w:line="360" w:lineRule="auto"/>
        <w:ind w:firstLine="709"/>
        <w:jc w:val="both"/>
        <w:rPr>
          <w:rFonts w:ascii="Times New Roman" w:hAnsi="Times New Roman"/>
          <w:sz w:val="24"/>
          <w:szCs w:val="24"/>
        </w:rPr>
      </w:pPr>
      <w:r w:rsidRPr="00A4200A">
        <w:rPr>
          <w:rFonts w:ascii="Times New Roman" w:hAnsi="Times New Roman"/>
          <w:sz w:val="24"/>
          <w:szCs w:val="24"/>
        </w:rPr>
        <w:t>Esta análise</w:t>
      </w:r>
      <w:r w:rsidR="00F550F8" w:rsidRPr="00A4200A">
        <w:rPr>
          <w:rFonts w:ascii="Times New Roman" w:hAnsi="Times New Roman"/>
          <w:sz w:val="24"/>
          <w:szCs w:val="24"/>
        </w:rPr>
        <w:t xml:space="preserve"> que realizei antes de algumas traduções</w:t>
      </w:r>
      <w:r w:rsidRPr="00A4200A">
        <w:rPr>
          <w:rFonts w:ascii="Times New Roman" w:hAnsi="Times New Roman"/>
          <w:sz w:val="24"/>
          <w:szCs w:val="24"/>
        </w:rPr>
        <w:t xml:space="preserve"> trata</w:t>
      </w:r>
      <w:r w:rsidRPr="00B178FB">
        <w:rPr>
          <w:rFonts w:ascii="Times New Roman" w:hAnsi="Times New Roman"/>
          <w:sz w:val="24"/>
          <w:szCs w:val="24"/>
        </w:rPr>
        <w:t xml:space="preserve"> de estabelecer a função comunicativa do texto, os destinatários, os emissores e o objetivo do texto; a imagem mental do representado no texto; o modelo de convenção mental, a utilização específica da língua, requisitos legais e a posição do autor.</w:t>
      </w:r>
      <w:r w:rsidR="00527E4E" w:rsidRPr="00B178FB">
        <w:rPr>
          <w:rFonts w:ascii="Times New Roman" w:hAnsi="Times New Roman"/>
          <w:sz w:val="24"/>
          <w:szCs w:val="24"/>
        </w:rPr>
        <w:t xml:space="preserve"> </w:t>
      </w:r>
      <w:r w:rsidRPr="00B178FB">
        <w:rPr>
          <w:rFonts w:ascii="Times New Roman" w:hAnsi="Times New Roman"/>
          <w:sz w:val="24"/>
          <w:szCs w:val="24"/>
        </w:rPr>
        <w:t>Com base nestes pressupostos, é possível definir as características próprias de um determinado texto e estabelecer os cuidados a ter com a tecnicidade da tradução, tentando sempre atingir um elevado nível de precisão terminológica, uma estrutura adequada e simplicidade e clareza na transmissão da informação.</w:t>
      </w:r>
    </w:p>
    <w:p w14:paraId="0AEAF3DA" w14:textId="23D95F00" w:rsidR="00C53029" w:rsidRPr="00B178FB" w:rsidRDefault="00C53029" w:rsidP="008A1EE1">
      <w:pPr>
        <w:spacing w:line="360" w:lineRule="auto"/>
        <w:ind w:firstLine="709"/>
        <w:jc w:val="both"/>
        <w:rPr>
          <w:rFonts w:ascii="Times New Roman" w:hAnsi="Times New Roman"/>
          <w:sz w:val="24"/>
          <w:szCs w:val="24"/>
        </w:rPr>
      </w:pPr>
      <w:r w:rsidRPr="00B178FB">
        <w:rPr>
          <w:rFonts w:ascii="Times New Roman" w:hAnsi="Times New Roman"/>
          <w:sz w:val="24"/>
          <w:szCs w:val="24"/>
        </w:rPr>
        <w:lastRenderedPageBreak/>
        <w:t xml:space="preserve">Inicio, assim, a apresentação das traduções realizadas e dos problemas inerentes às mesmas, sendo que o principal veículo de resolução de problemas consistiu na consulta, por parte do </w:t>
      </w:r>
      <w:r w:rsidR="00900C8B">
        <w:rPr>
          <w:rFonts w:ascii="Times New Roman" w:hAnsi="Times New Roman"/>
          <w:sz w:val="24"/>
          <w:szCs w:val="24"/>
        </w:rPr>
        <w:t>Dr. Bruno Teixeira</w:t>
      </w:r>
      <w:r w:rsidRPr="00B178FB">
        <w:rPr>
          <w:rFonts w:ascii="Times New Roman" w:hAnsi="Times New Roman"/>
          <w:sz w:val="24"/>
          <w:szCs w:val="24"/>
        </w:rPr>
        <w:t xml:space="preserve">, de bases de dados já utilizadas, dos sites das respetivas empresas e material de referência que era enviado com o </w:t>
      </w:r>
      <w:r w:rsidRPr="00B178FB">
        <w:rPr>
          <w:rFonts w:ascii="Times New Roman" w:hAnsi="Times New Roman"/>
          <w:i/>
          <w:sz w:val="24"/>
          <w:szCs w:val="24"/>
        </w:rPr>
        <w:t>package</w:t>
      </w:r>
      <w:r w:rsidRPr="00B178FB">
        <w:rPr>
          <w:rFonts w:ascii="Times New Roman" w:hAnsi="Times New Roman"/>
          <w:sz w:val="24"/>
          <w:szCs w:val="24"/>
        </w:rPr>
        <w:t xml:space="preserve"> para a </w:t>
      </w:r>
      <w:r w:rsidRPr="00D9789F">
        <w:rPr>
          <w:rFonts w:ascii="Times New Roman" w:hAnsi="Times New Roman"/>
          <w:sz w:val="24"/>
          <w:szCs w:val="24"/>
        </w:rPr>
        <w:t xml:space="preserve">Dropbox </w:t>
      </w:r>
      <w:r w:rsidRPr="00B178FB">
        <w:rPr>
          <w:rFonts w:ascii="Times New Roman" w:hAnsi="Times New Roman"/>
          <w:sz w:val="24"/>
          <w:szCs w:val="24"/>
        </w:rPr>
        <w:t>de trabalho.</w:t>
      </w:r>
    </w:p>
    <w:p w14:paraId="2B5AA260" w14:textId="77777777" w:rsidR="009B6922" w:rsidRPr="00B178FB" w:rsidRDefault="009B6922" w:rsidP="009B6922">
      <w:pPr>
        <w:spacing w:line="360" w:lineRule="auto"/>
        <w:jc w:val="both"/>
        <w:rPr>
          <w:rFonts w:ascii="Times New Roman" w:hAnsi="Times New Roman"/>
          <w:sz w:val="24"/>
          <w:szCs w:val="24"/>
        </w:rPr>
      </w:pPr>
    </w:p>
    <w:p w14:paraId="50A6FCED" w14:textId="77777777" w:rsidR="009B6922" w:rsidRPr="00B178FB" w:rsidRDefault="009B6922" w:rsidP="009B6922">
      <w:pPr>
        <w:pStyle w:val="Cabealho1"/>
        <w:pageBreakBefore/>
        <w:rPr>
          <w:rFonts w:ascii="Times New Roman" w:hAnsi="Times New Roman" w:cs="Times New Roman"/>
          <w:sz w:val="28"/>
          <w:szCs w:val="28"/>
        </w:rPr>
      </w:pPr>
      <w:bookmarkStart w:id="23" w:name="_Toc494097974"/>
      <w:r w:rsidRPr="00B178FB">
        <w:rPr>
          <w:rFonts w:ascii="Times New Roman" w:hAnsi="Times New Roman" w:cs="Times New Roman"/>
          <w:sz w:val="28"/>
          <w:szCs w:val="28"/>
        </w:rPr>
        <w:lastRenderedPageBreak/>
        <w:t>Capítulo 4 – Discussão das traduções realizadas</w:t>
      </w:r>
      <w:bookmarkEnd w:id="23"/>
    </w:p>
    <w:p w14:paraId="31420237" w14:textId="77777777" w:rsidR="009B6922" w:rsidRPr="00782360" w:rsidRDefault="009B6922" w:rsidP="006D4789">
      <w:pPr>
        <w:pStyle w:val="Corpodotexto"/>
        <w:spacing w:after="0"/>
        <w:ind w:firstLine="709"/>
        <w:rPr>
          <w:rFonts w:ascii="Times New Roman" w:hAnsi="Times New Roman" w:cs="Times New Roman"/>
          <w:sz w:val="24"/>
        </w:rPr>
      </w:pPr>
      <w:r w:rsidRPr="00782360">
        <w:rPr>
          <w:rFonts w:ascii="Times New Roman" w:hAnsi="Times New Roman" w:cs="Times New Roman"/>
          <w:sz w:val="24"/>
        </w:rPr>
        <w:t xml:space="preserve">O fluxo de trabalho na Editrad foi constante. No presente relatório serão apenas discutidas algumas das traduções realizadas e não a totalidade. </w:t>
      </w:r>
    </w:p>
    <w:p w14:paraId="4C5BC3F5" w14:textId="77777777" w:rsidR="009B6922" w:rsidRPr="00A920BE" w:rsidRDefault="009B6922" w:rsidP="006D4789">
      <w:pPr>
        <w:pStyle w:val="Corpodotexto"/>
        <w:spacing w:after="0"/>
        <w:ind w:firstLine="709"/>
        <w:rPr>
          <w:rFonts w:ascii="Times New Roman" w:hAnsi="Times New Roman" w:cs="Times New Roman"/>
          <w:sz w:val="24"/>
        </w:rPr>
      </w:pPr>
      <w:r w:rsidRPr="00A920BE">
        <w:rPr>
          <w:rFonts w:ascii="Times New Roman" w:hAnsi="Times New Roman" w:cs="Times New Roman"/>
          <w:sz w:val="24"/>
        </w:rPr>
        <w:t xml:space="preserve">O critério de seleção das traduções para a análise foi um pouco variado, mas o objetivo foi sempre conseguir demonstrar todas as tipologias de textos e trabalhos que realizei. </w:t>
      </w:r>
    </w:p>
    <w:p w14:paraId="77796EE2" w14:textId="77777777" w:rsidR="009B6922" w:rsidRPr="00782360" w:rsidRDefault="009B6922" w:rsidP="006D4789">
      <w:pPr>
        <w:pStyle w:val="Corpodotexto"/>
        <w:spacing w:after="0"/>
        <w:ind w:firstLine="709"/>
        <w:rPr>
          <w:rFonts w:ascii="Times New Roman" w:hAnsi="Times New Roman" w:cs="Times New Roman"/>
          <w:sz w:val="24"/>
        </w:rPr>
      </w:pPr>
      <w:r w:rsidRPr="00782360">
        <w:rPr>
          <w:rFonts w:ascii="Times New Roman" w:hAnsi="Times New Roman" w:cs="Times New Roman"/>
          <w:sz w:val="24"/>
        </w:rPr>
        <w:t>No caso do projeto da Apple, a escolha prendeu-se com o elevado número</w:t>
      </w:r>
      <w:r>
        <w:rPr>
          <w:rFonts w:ascii="Times New Roman" w:hAnsi="Times New Roman" w:cs="Times New Roman"/>
          <w:sz w:val="24"/>
        </w:rPr>
        <w:t xml:space="preserve"> de trabalhos que realizei para </w:t>
      </w:r>
      <w:r w:rsidRPr="00782360">
        <w:rPr>
          <w:rFonts w:ascii="Times New Roman" w:hAnsi="Times New Roman" w:cs="Times New Roman"/>
          <w:sz w:val="24"/>
        </w:rPr>
        <w:t xml:space="preserve">a marca ao longo do estágio, mas também </w:t>
      </w:r>
      <w:r w:rsidRPr="00A920BE">
        <w:rPr>
          <w:rFonts w:ascii="Times New Roman" w:hAnsi="Times New Roman" w:cs="Times New Roman"/>
          <w:sz w:val="24"/>
        </w:rPr>
        <w:t>porque me foi possível absorver uma quantidade significativa</w:t>
      </w:r>
      <w:r w:rsidRPr="00782360">
        <w:rPr>
          <w:rFonts w:ascii="Times New Roman" w:hAnsi="Times New Roman" w:cs="Times New Roman"/>
          <w:sz w:val="24"/>
        </w:rPr>
        <w:t xml:space="preserve"> de informação sobre os dispositivos Apple e até mesmo descobrir </w:t>
      </w:r>
      <w:r w:rsidRPr="00464CAC">
        <w:rPr>
          <w:rFonts w:ascii="Times New Roman" w:hAnsi="Times New Roman" w:cs="Times New Roman"/>
          <w:sz w:val="24"/>
        </w:rPr>
        <w:t>novas funcionalidades dos meus equipamentos. Foram projetos curiosos, também do ponto de vista pessoal, uma vez que, como utilizadora de produtos</w:t>
      </w:r>
      <w:r w:rsidRPr="00782360">
        <w:rPr>
          <w:rFonts w:ascii="Times New Roman" w:hAnsi="Times New Roman" w:cs="Times New Roman"/>
          <w:sz w:val="24"/>
        </w:rPr>
        <w:t xml:space="preserve"> desta marca, desconhecia algumas das funcionalidades que estes possuíam.</w:t>
      </w:r>
    </w:p>
    <w:p w14:paraId="089FCEFD" w14:textId="77777777" w:rsidR="009B6922" w:rsidRPr="00782360" w:rsidRDefault="009B6922" w:rsidP="006D4789">
      <w:pPr>
        <w:pStyle w:val="Corpodotexto"/>
        <w:spacing w:after="0"/>
        <w:ind w:firstLine="709"/>
        <w:rPr>
          <w:rFonts w:ascii="Times New Roman" w:hAnsi="Times New Roman" w:cs="Times New Roman"/>
          <w:sz w:val="24"/>
        </w:rPr>
      </w:pPr>
      <w:r w:rsidRPr="00527E4E">
        <w:rPr>
          <w:rFonts w:ascii="Times New Roman" w:hAnsi="Times New Roman" w:cs="Times New Roman"/>
          <w:sz w:val="24"/>
        </w:rPr>
        <w:t>O projeto da Nikon insere-se nesta discussão visto que a fotografia é um dos meus passatempos preferidos e nunca me tinha deparado com o tema numa tradução, logo foi um dos trabalhos que contribuiu para aumentar o meu léxico e conhecimento sobre a área.</w:t>
      </w:r>
      <w:r w:rsidRPr="00782360">
        <w:rPr>
          <w:rFonts w:ascii="Times New Roman" w:hAnsi="Times New Roman" w:cs="Times New Roman"/>
          <w:sz w:val="24"/>
        </w:rPr>
        <w:t xml:space="preserve"> </w:t>
      </w:r>
      <w:r w:rsidRPr="00464CAC">
        <w:rPr>
          <w:rFonts w:ascii="Times New Roman" w:hAnsi="Times New Roman" w:cs="Times New Roman"/>
          <w:sz w:val="24"/>
        </w:rPr>
        <w:t>Apesar de não possuir nenhum tipo de dispositivo tão avançado como o descrito neste projeto, tento sempre manter-me informada sobre as tecnologias da fotografia sempre que</w:t>
      </w:r>
      <w:r w:rsidRPr="00782360">
        <w:rPr>
          <w:rFonts w:ascii="Times New Roman" w:hAnsi="Times New Roman" w:cs="Times New Roman"/>
          <w:sz w:val="24"/>
        </w:rPr>
        <w:t xml:space="preserve"> possível, pelo que tive um gosto especial em realizar esta tradução</w:t>
      </w:r>
    </w:p>
    <w:p w14:paraId="75D46F30" w14:textId="77777777" w:rsidR="009B6922" w:rsidRDefault="009B6922" w:rsidP="006D4789">
      <w:pPr>
        <w:pStyle w:val="Corpodotexto"/>
        <w:spacing w:after="0"/>
        <w:ind w:firstLine="709"/>
        <w:rPr>
          <w:rFonts w:ascii="Times New Roman" w:hAnsi="Times New Roman" w:cs="Times New Roman"/>
          <w:sz w:val="24"/>
        </w:rPr>
      </w:pPr>
      <w:r w:rsidRPr="00782360">
        <w:rPr>
          <w:rFonts w:ascii="Times New Roman" w:hAnsi="Times New Roman" w:cs="Times New Roman"/>
          <w:sz w:val="24"/>
        </w:rPr>
        <w:t xml:space="preserve">Um dos objetivos que o estágio deve cumprir é aumentar a nossa </w:t>
      </w:r>
      <w:r w:rsidRPr="00964C1C">
        <w:rPr>
          <w:rFonts w:ascii="Times New Roman" w:hAnsi="Times New Roman" w:cs="Times New Roman"/>
          <w:sz w:val="24"/>
        </w:rPr>
        <w:t xml:space="preserve">capacidade profissional </w:t>
      </w:r>
      <w:r>
        <w:rPr>
          <w:rFonts w:ascii="Times New Roman" w:hAnsi="Times New Roman" w:cs="Times New Roman"/>
          <w:sz w:val="24"/>
        </w:rPr>
        <w:t>como tradutores, pelo que se deve procurar o</w:t>
      </w:r>
      <w:r w:rsidRPr="00782360">
        <w:rPr>
          <w:rFonts w:ascii="Times New Roman" w:hAnsi="Times New Roman" w:cs="Times New Roman"/>
          <w:sz w:val="24"/>
        </w:rPr>
        <w:t xml:space="preserve"> confronto com novas áreas nunca antes </w:t>
      </w:r>
      <w:r w:rsidRPr="00964C1C">
        <w:rPr>
          <w:rFonts w:ascii="Times New Roman" w:hAnsi="Times New Roman" w:cs="Times New Roman"/>
          <w:sz w:val="24"/>
        </w:rPr>
        <w:t>trabalhadas; não obstante</w:t>
      </w:r>
      <w:r w:rsidRPr="00782360">
        <w:rPr>
          <w:rFonts w:ascii="Times New Roman" w:hAnsi="Times New Roman" w:cs="Times New Roman"/>
          <w:sz w:val="24"/>
        </w:rPr>
        <w:t xml:space="preserve"> o facto de nunca ter trabalhado com alguma área para tradução</w:t>
      </w:r>
      <w:r>
        <w:rPr>
          <w:rFonts w:ascii="Times New Roman" w:hAnsi="Times New Roman" w:cs="Times New Roman"/>
          <w:sz w:val="24"/>
        </w:rPr>
        <w:t>,</w:t>
      </w:r>
      <w:r w:rsidRPr="00782360">
        <w:rPr>
          <w:rFonts w:ascii="Times New Roman" w:hAnsi="Times New Roman" w:cs="Times New Roman"/>
          <w:sz w:val="24"/>
        </w:rPr>
        <w:t xml:space="preserve"> </w:t>
      </w:r>
      <w:r w:rsidRPr="00964C1C">
        <w:rPr>
          <w:rFonts w:ascii="Times New Roman" w:hAnsi="Times New Roman" w:cs="Times New Roman"/>
          <w:sz w:val="24"/>
        </w:rPr>
        <w:t>isso não implica que não me tenha deparado com esta no dia-a-dia. Isto é, com a Apple,</w:t>
      </w:r>
      <w:r w:rsidRPr="00782360">
        <w:rPr>
          <w:rFonts w:ascii="Times New Roman" w:hAnsi="Times New Roman" w:cs="Times New Roman"/>
          <w:sz w:val="24"/>
        </w:rPr>
        <w:t xml:space="preserve"> eu nunca tinha traduzido antes nenhum tipo de </w:t>
      </w:r>
      <w:r>
        <w:rPr>
          <w:rFonts w:ascii="Times New Roman" w:hAnsi="Times New Roman" w:cs="Times New Roman"/>
          <w:sz w:val="24"/>
        </w:rPr>
        <w:t>nova aplicação;</w:t>
      </w:r>
      <w:r w:rsidRPr="00782360">
        <w:rPr>
          <w:rFonts w:ascii="Times New Roman" w:hAnsi="Times New Roman" w:cs="Times New Roman"/>
          <w:sz w:val="24"/>
        </w:rPr>
        <w:t xml:space="preserve"> no entanto conhecia alguns dos dispositivos que os integravam. </w:t>
      </w:r>
    </w:p>
    <w:p w14:paraId="71BA75E0" w14:textId="77777777" w:rsidR="009B6922" w:rsidRPr="00782360" w:rsidRDefault="009B6922" w:rsidP="006D4789">
      <w:pPr>
        <w:pStyle w:val="Corpodotexto"/>
        <w:spacing w:after="0"/>
        <w:ind w:firstLine="709"/>
        <w:rPr>
          <w:rFonts w:ascii="Times New Roman" w:hAnsi="Times New Roman" w:cs="Times New Roman"/>
          <w:sz w:val="24"/>
          <w:highlight w:val="green"/>
        </w:rPr>
      </w:pPr>
      <w:r>
        <w:rPr>
          <w:rFonts w:ascii="Times New Roman" w:hAnsi="Times New Roman" w:cs="Times New Roman"/>
          <w:sz w:val="24"/>
        </w:rPr>
        <w:t>Para complementar este leque</w:t>
      </w:r>
      <w:r w:rsidRPr="00782360">
        <w:rPr>
          <w:rFonts w:ascii="Times New Roman" w:hAnsi="Times New Roman" w:cs="Times New Roman"/>
          <w:sz w:val="24"/>
        </w:rPr>
        <w:t>, a terceira tradução foi desafiante</w:t>
      </w:r>
      <w:r>
        <w:rPr>
          <w:rFonts w:ascii="Times New Roman" w:hAnsi="Times New Roman" w:cs="Times New Roman"/>
          <w:sz w:val="24"/>
        </w:rPr>
        <w:t>,</w:t>
      </w:r>
      <w:r w:rsidRPr="00782360">
        <w:rPr>
          <w:rFonts w:ascii="Times New Roman" w:hAnsi="Times New Roman" w:cs="Times New Roman"/>
          <w:sz w:val="24"/>
        </w:rPr>
        <w:t xml:space="preserve"> na medida em que nem no meu quotidiano eu me havia deparado com tal montagem, pelo que escolhi o manual de utilizador de uma máquina de lavar roupa da LG.</w:t>
      </w:r>
    </w:p>
    <w:p w14:paraId="194912E1" w14:textId="77777777" w:rsidR="009B6922" w:rsidRPr="00583F1B" w:rsidRDefault="009B6922" w:rsidP="006D4789">
      <w:pPr>
        <w:pStyle w:val="Corpodotexto"/>
        <w:spacing w:after="0"/>
        <w:ind w:firstLine="709"/>
        <w:rPr>
          <w:rFonts w:ascii="Times New Roman" w:hAnsi="Times New Roman" w:cs="Times New Roman"/>
          <w:sz w:val="24"/>
        </w:rPr>
      </w:pPr>
      <w:r w:rsidRPr="00583F1B">
        <w:rPr>
          <w:rFonts w:ascii="Times New Roman" w:hAnsi="Times New Roman" w:cs="Times New Roman"/>
          <w:sz w:val="24"/>
        </w:rPr>
        <w:t xml:space="preserve">Pela mesma razão decidi integrar nesta discussão projetos realizados para a Daikin, que tinham como foco os sistemas de refrigeração, e para a Socomec. Este último pela razão já enunciada mas também por ter sido o projeto mais extenso e de maior </w:t>
      </w:r>
      <w:r w:rsidRPr="00583F1B">
        <w:rPr>
          <w:rFonts w:ascii="Times New Roman" w:hAnsi="Times New Roman" w:cs="Times New Roman"/>
          <w:sz w:val="24"/>
        </w:rPr>
        <w:lastRenderedPageBreak/>
        <w:t>dificuldade, realizado por mim na empresa.</w:t>
      </w:r>
    </w:p>
    <w:p w14:paraId="236608FF" w14:textId="77777777" w:rsidR="009B6922" w:rsidRPr="002861B9" w:rsidRDefault="009B6922" w:rsidP="006D4789">
      <w:pPr>
        <w:pStyle w:val="Corpodotexto"/>
        <w:spacing w:after="0"/>
        <w:ind w:firstLine="709"/>
        <w:rPr>
          <w:rFonts w:ascii="Times New Roman" w:hAnsi="Times New Roman" w:cs="Times New Roman"/>
          <w:sz w:val="24"/>
        </w:rPr>
      </w:pPr>
      <w:r w:rsidRPr="00782360">
        <w:rPr>
          <w:rFonts w:ascii="Times New Roman" w:hAnsi="Times New Roman" w:cs="Times New Roman"/>
          <w:sz w:val="24"/>
        </w:rPr>
        <w:t>Em último lugar, a tradução realizada para a Bpost faz parte desta discussão pelo facto de ter sido dos poucos trabalhos realizados</w:t>
      </w:r>
      <w:r>
        <w:rPr>
          <w:rFonts w:ascii="Times New Roman" w:hAnsi="Times New Roman" w:cs="Times New Roman"/>
          <w:sz w:val="24"/>
        </w:rPr>
        <w:t xml:space="preserve"> </w:t>
      </w:r>
      <w:r w:rsidRPr="00782360">
        <w:rPr>
          <w:rFonts w:ascii="Times New Roman" w:hAnsi="Times New Roman" w:cs="Times New Roman"/>
          <w:sz w:val="24"/>
        </w:rPr>
        <w:t xml:space="preserve">que não </w:t>
      </w:r>
      <w:r w:rsidRPr="00210744">
        <w:rPr>
          <w:rFonts w:ascii="Times New Roman" w:hAnsi="Times New Roman" w:cs="Times New Roman"/>
          <w:sz w:val="24"/>
        </w:rPr>
        <w:t>se enquadra no âmbito da tradução técnica. Trata-se então de um comunicado de imprensa, que creio</w:t>
      </w:r>
      <w:r w:rsidRPr="00782360">
        <w:rPr>
          <w:rFonts w:ascii="Times New Roman" w:hAnsi="Times New Roman" w:cs="Times New Roman"/>
          <w:sz w:val="24"/>
        </w:rPr>
        <w:t xml:space="preserve"> que deve ser aqui </w:t>
      </w:r>
      <w:r w:rsidRPr="002861B9">
        <w:rPr>
          <w:rFonts w:ascii="Times New Roman" w:hAnsi="Times New Roman" w:cs="Times New Roman"/>
          <w:sz w:val="24"/>
        </w:rPr>
        <w:t>inserido como forma de mostrar que, apesar de não ser muito abrangente, existiu alguma diversidade de textos durante estes três meses.</w:t>
      </w:r>
    </w:p>
    <w:p w14:paraId="1C73EE83" w14:textId="77777777" w:rsidR="009B6922" w:rsidRPr="002861B9" w:rsidRDefault="009B6922" w:rsidP="006D4789">
      <w:pPr>
        <w:pStyle w:val="Corpodotexto"/>
        <w:spacing w:after="0"/>
        <w:ind w:firstLine="709"/>
        <w:rPr>
          <w:rFonts w:ascii="Times New Roman" w:hAnsi="Times New Roman" w:cs="Times New Roman"/>
          <w:sz w:val="24"/>
        </w:rPr>
      </w:pPr>
      <w:r w:rsidRPr="002861B9">
        <w:rPr>
          <w:rFonts w:ascii="Times New Roman" w:hAnsi="Times New Roman" w:cs="Times New Roman"/>
          <w:sz w:val="24"/>
        </w:rPr>
        <w:t xml:space="preserve">Inicio desta forma a apresentação dos problemas de tradução encontrados ao longo destes projetos, assim como os raciocínios e medidas adotadas com vista à consequente resolução dos mesmos. </w:t>
      </w:r>
    </w:p>
    <w:p w14:paraId="2691E332" w14:textId="77777777" w:rsidR="009B6922" w:rsidRPr="002861B9" w:rsidRDefault="009B6922" w:rsidP="009B6922">
      <w:pPr>
        <w:pStyle w:val="Cabealho2"/>
        <w:rPr>
          <w:rFonts w:ascii="Times New Roman" w:hAnsi="Times New Roman" w:cs="Times New Roman"/>
          <w:sz w:val="28"/>
        </w:rPr>
      </w:pPr>
      <w:bookmarkStart w:id="24" w:name="_Toc494097975"/>
      <w:r w:rsidRPr="002861B9">
        <w:rPr>
          <w:rFonts w:ascii="Times New Roman" w:hAnsi="Times New Roman" w:cs="Times New Roman"/>
          <w:sz w:val="28"/>
        </w:rPr>
        <w:t>4.1. Apple</w:t>
      </w:r>
      <w:bookmarkEnd w:id="24"/>
    </w:p>
    <w:p w14:paraId="45C5B334" w14:textId="77777777" w:rsidR="009B6922"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z w:val="24"/>
          <w:shd w:val="clear" w:color="auto" w:fill="FFFFFF"/>
        </w:rPr>
        <w:t>A Apple é uma</w:t>
      </w:r>
      <w:hyperlink r:id="rId22" w:tooltip="Empresa" w:history="1"/>
      <w:r w:rsidRPr="002026B5">
        <w:rPr>
          <w:rStyle w:val="apple-converted-space"/>
          <w:rFonts w:ascii="Times New Roman" w:hAnsi="Times New Roman" w:cs="Times New Roman"/>
          <w:sz w:val="24"/>
          <w:shd w:val="clear" w:color="auto" w:fill="FFFFFF"/>
        </w:rPr>
        <w:t xml:space="preserve"> </w:t>
      </w:r>
      <w:hyperlink r:id="rId23" w:tooltip="Multinacional" w:history="1">
        <w:r w:rsidRPr="002026B5">
          <w:rPr>
            <w:rStyle w:val="Hiperligao"/>
            <w:rFonts w:ascii="Times New Roman" w:hAnsi="Times New Roman" w:cs="Times New Roman"/>
            <w:color w:val="auto"/>
            <w:sz w:val="24"/>
            <w:u w:val="none"/>
            <w:shd w:val="clear" w:color="auto" w:fill="FFFFFF"/>
          </w:rPr>
          <w:t>multinacional</w:t>
        </w:r>
      </w:hyperlink>
      <w:r w:rsidRPr="002026B5">
        <w:rPr>
          <w:rStyle w:val="apple-converted-space"/>
          <w:rFonts w:ascii="Times New Roman" w:hAnsi="Times New Roman" w:cs="Times New Roman"/>
          <w:sz w:val="24"/>
          <w:shd w:val="clear" w:color="auto" w:fill="FFFFFF"/>
        </w:rPr>
        <w:t> </w:t>
      </w:r>
      <w:hyperlink r:id="rId24" w:tooltip="Norte-americana" w:history="1">
        <w:r w:rsidRPr="002026B5">
          <w:rPr>
            <w:rStyle w:val="Hiperligao"/>
            <w:rFonts w:ascii="Times New Roman" w:hAnsi="Times New Roman" w:cs="Times New Roman"/>
            <w:color w:val="auto"/>
            <w:sz w:val="24"/>
            <w:u w:val="none"/>
            <w:shd w:val="clear" w:color="auto" w:fill="FFFFFF"/>
          </w:rPr>
          <w:t>americana</w:t>
        </w:r>
      </w:hyperlink>
      <w:r w:rsidRPr="002026B5">
        <w:rPr>
          <w:rStyle w:val="apple-converted-space"/>
          <w:rFonts w:ascii="Times New Roman" w:hAnsi="Times New Roman" w:cs="Times New Roman"/>
          <w:sz w:val="24"/>
          <w:shd w:val="clear" w:color="auto" w:fill="FFFFFF"/>
        </w:rPr>
        <w:t> </w:t>
      </w:r>
      <w:r w:rsidRPr="002026B5">
        <w:rPr>
          <w:rFonts w:ascii="Times New Roman" w:hAnsi="Times New Roman" w:cs="Times New Roman"/>
          <w:sz w:val="24"/>
          <w:shd w:val="clear" w:color="auto" w:fill="FFFFFF"/>
        </w:rPr>
        <w:t>que comercializa produtos eletrónicos,</w:t>
      </w:r>
      <w:r w:rsidRPr="002026B5">
        <w:rPr>
          <w:rStyle w:val="apple-converted-space"/>
          <w:rFonts w:ascii="Times New Roman" w:hAnsi="Times New Roman" w:cs="Times New Roman"/>
          <w:sz w:val="24"/>
          <w:shd w:val="clear" w:color="auto" w:fill="FFFFFF"/>
        </w:rPr>
        <w:t> </w:t>
      </w:r>
      <w:hyperlink r:id="rId25" w:tooltip="Software" w:history="1">
        <w:r w:rsidRPr="0058221B">
          <w:rPr>
            <w:rStyle w:val="Hiperligao"/>
            <w:rFonts w:ascii="Times New Roman" w:hAnsi="Times New Roman" w:cs="Times New Roman"/>
            <w:i/>
            <w:color w:val="auto"/>
            <w:sz w:val="24"/>
            <w:u w:val="none"/>
            <w:shd w:val="clear" w:color="auto" w:fill="FFFFFF"/>
          </w:rPr>
          <w:t>software</w:t>
        </w:r>
      </w:hyperlink>
      <w:r w:rsidRPr="002026B5">
        <w:rPr>
          <w:rStyle w:val="apple-converted-space"/>
          <w:rFonts w:ascii="Times New Roman" w:hAnsi="Times New Roman" w:cs="Times New Roman"/>
          <w:sz w:val="24"/>
          <w:shd w:val="clear" w:color="auto" w:fill="FFFFFF"/>
        </w:rPr>
        <w:t> </w:t>
      </w:r>
      <w:r w:rsidRPr="002026B5">
        <w:rPr>
          <w:rFonts w:ascii="Times New Roman" w:hAnsi="Times New Roman" w:cs="Times New Roman"/>
          <w:sz w:val="24"/>
          <w:shd w:val="clear" w:color="auto" w:fill="FFFFFF"/>
        </w:rPr>
        <w:t>de</w:t>
      </w:r>
      <w:r w:rsidRPr="002026B5">
        <w:rPr>
          <w:rStyle w:val="apple-converted-space"/>
          <w:rFonts w:ascii="Times New Roman" w:hAnsi="Times New Roman" w:cs="Times New Roman"/>
          <w:sz w:val="24"/>
          <w:shd w:val="clear" w:color="auto" w:fill="FFFFFF"/>
        </w:rPr>
        <w:t> </w:t>
      </w:r>
      <w:hyperlink r:id="rId26" w:tooltip="Computador" w:history="1">
        <w:r w:rsidRPr="002026B5">
          <w:rPr>
            <w:rStyle w:val="Hiperligao"/>
            <w:rFonts w:ascii="Times New Roman" w:hAnsi="Times New Roman" w:cs="Times New Roman"/>
            <w:color w:val="auto"/>
            <w:sz w:val="24"/>
            <w:u w:val="none"/>
            <w:shd w:val="clear" w:color="auto" w:fill="FFFFFF"/>
          </w:rPr>
          <w:t>computador</w:t>
        </w:r>
      </w:hyperlink>
      <w:r w:rsidRPr="002026B5">
        <w:rPr>
          <w:rStyle w:val="Hiperligao"/>
          <w:rFonts w:ascii="Times New Roman" w:hAnsi="Times New Roman" w:cs="Times New Roman"/>
          <w:color w:val="auto"/>
          <w:sz w:val="24"/>
          <w:u w:val="none"/>
          <w:shd w:val="clear" w:color="auto" w:fill="FFFFFF"/>
        </w:rPr>
        <w:t>es</w:t>
      </w:r>
      <w:r w:rsidRPr="002026B5">
        <w:rPr>
          <w:rStyle w:val="apple-converted-space"/>
          <w:rFonts w:ascii="Times New Roman" w:hAnsi="Times New Roman" w:cs="Times New Roman"/>
          <w:sz w:val="24"/>
          <w:shd w:val="clear" w:color="auto" w:fill="FFFFFF"/>
        </w:rPr>
        <w:t> </w:t>
      </w:r>
      <w:r w:rsidRPr="002026B5">
        <w:rPr>
          <w:rFonts w:ascii="Times New Roman" w:hAnsi="Times New Roman" w:cs="Times New Roman"/>
          <w:sz w:val="24"/>
          <w:shd w:val="clear" w:color="auto" w:fill="FFFFFF"/>
        </w:rPr>
        <w:t>e</w:t>
      </w:r>
      <w:r w:rsidRPr="002026B5">
        <w:rPr>
          <w:rStyle w:val="apple-converted-space"/>
          <w:rFonts w:ascii="Times New Roman" w:hAnsi="Times New Roman" w:cs="Times New Roman"/>
          <w:sz w:val="24"/>
          <w:shd w:val="clear" w:color="auto" w:fill="FFFFFF"/>
        </w:rPr>
        <w:t> </w:t>
      </w:r>
      <w:hyperlink r:id="rId27" w:tooltip="Computadores pessoais" w:history="1">
        <w:r w:rsidRPr="002026B5">
          <w:rPr>
            <w:rStyle w:val="Hiperligao"/>
            <w:rFonts w:ascii="Times New Roman" w:hAnsi="Times New Roman" w:cs="Times New Roman"/>
            <w:color w:val="auto"/>
            <w:sz w:val="24"/>
            <w:u w:val="none"/>
            <w:shd w:val="clear" w:color="auto" w:fill="FFFFFF"/>
          </w:rPr>
          <w:t>computadores</w:t>
        </w:r>
      </w:hyperlink>
      <w:r w:rsidRPr="002026B5">
        <w:rPr>
          <w:rFonts w:ascii="Times New Roman" w:hAnsi="Times New Roman" w:cs="Times New Roman"/>
          <w:sz w:val="24"/>
          <w:shd w:val="clear" w:color="auto" w:fill="FFFFFF"/>
        </w:rPr>
        <w:t>. Os produtos de</w:t>
      </w:r>
      <w:r w:rsidRPr="002026B5">
        <w:rPr>
          <w:rStyle w:val="apple-converted-space"/>
          <w:rFonts w:ascii="Times New Roman" w:hAnsi="Times New Roman" w:cs="Times New Roman"/>
          <w:sz w:val="24"/>
          <w:shd w:val="clear" w:color="auto" w:fill="FFFFFF"/>
        </w:rPr>
        <w:t> </w:t>
      </w:r>
      <w:hyperlink r:id="rId28" w:tooltip="Hardware" w:history="1">
        <w:r w:rsidRPr="002026B5">
          <w:rPr>
            <w:rStyle w:val="Hiperligao"/>
            <w:rFonts w:ascii="Times New Roman" w:hAnsi="Times New Roman" w:cs="Times New Roman"/>
            <w:i/>
            <w:iCs/>
            <w:color w:val="auto"/>
            <w:sz w:val="24"/>
            <w:u w:val="none"/>
            <w:shd w:val="clear" w:color="auto" w:fill="FFFFFF"/>
          </w:rPr>
          <w:t>hardware</w:t>
        </w:r>
      </w:hyperlink>
      <w:r w:rsidRPr="002026B5">
        <w:rPr>
          <w:rStyle w:val="apple-converted-space"/>
          <w:rFonts w:ascii="Times New Roman" w:hAnsi="Times New Roman" w:cs="Times New Roman"/>
          <w:sz w:val="24"/>
          <w:shd w:val="clear" w:color="auto" w:fill="FFFFFF"/>
        </w:rPr>
        <w:t> </w:t>
      </w:r>
      <w:r w:rsidRPr="002026B5">
        <w:rPr>
          <w:rFonts w:ascii="Times New Roman" w:hAnsi="Times New Roman" w:cs="Times New Roman"/>
          <w:sz w:val="24"/>
          <w:shd w:val="clear" w:color="auto" w:fill="FFFFFF"/>
        </w:rPr>
        <w:t>mais conhecidos da empresa incluem a linha de computadores</w:t>
      </w:r>
      <w:r w:rsidRPr="002026B5">
        <w:rPr>
          <w:rStyle w:val="apple-converted-space"/>
          <w:rFonts w:ascii="Times New Roman" w:hAnsi="Times New Roman" w:cs="Times New Roman"/>
          <w:sz w:val="24"/>
          <w:shd w:val="clear" w:color="auto" w:fill="FFFFFF"/>
        </w:rPr>
        <w:t> </w:t>
      </w:r>
      <w:hyperlink r:id="rId29" w:tooltip="Macintosh" w:history="1">
        <w:r w:rsidRPr="002026B5">
          <w:rPr>
            <w:rStyle w:val="Hiperligao"/>
            <w:rFonts w:ascii="Times New Roman" w:hAnsi="Times New Roman" w:cs="Times New Roman"/>
            <w:i/>
            <w:color w:val="auto"/>
            <w:sz w:val="24"/>
            <w:u w:val="none"/>
            <w:shd w:val="clear" w:color="auto" w:fill="FFFFFF"/>
          </w:rPr>
          <w:t>Macintosh</w:t>
        </w:r>
      </w:hyperlink>
      <w:r w:rsidRPr="002026B5">
        <w:rPr>
          <w:rFonts w:ascii="Times New Roman" w:hAnsi="Times New Roman" w:cs="Times New Roman"/>
          <w:i/>
          <w:sz w:val="24"/>
          <w:shd w:val="clear" w:color="auto" w:fill="FFFFFF"/>
        </w:rPr>
        <w:t>, o</w:t>
      </w:r>
      <w:r w:rsidRPr="002026B5">
        <w:rPr>
          <w:rStyle w:val="apple-converted-space"/>
          <w:rFonts w:ascii="Times New Roman" w:hAnsi="Times New Roman" w:cs="Times New Roman"/>
          <w:i/>
          <w:sz w:val="24"/>
          <w:shd w:val="clear" w:color="auto" w:fill="FFFFFF"/>
        </w:rPr>
        <w:t> </w:t>
      </w:r>
      <w:hyperlink r:id="rId30" w:tooltip="IPod" w:history="1">
        <w:r w:rsidRPr="002026B5">
          <w:rPr>
            <w:rStyle w:val="Hiperligao"/>
            <w:rFonts w:ascii="Times New Roman" w:hAnsi="Times New Roman" w:cs="Times New Roman"/>
            <w:i/>
            <w:color w:val="auto"/>
            <w:sz w:val="24"/>
            <w:u w:val="none"/>
            <w:shd w:val="clear" w:color="auto" w:fill="FFFFFF"/>
          </w:rPr>
          <w:t>iPod</w:t>
        </w:r>
      </w:hyperlink>
      <w:r w:rsidRPr="002026B5">
        <w:rPr>
          <w:rFonts w:ascii="Times New Roman" w:hAnsi="Times New Roman" w:cs="Times New Roman"/>
          <w:i/>
          <w:sz w:val="24"/>
          <w:shd w:val="clear" w:color="auto" w:fill="FFFFFF"/>
        </w:rPr>
        <w:t>, o</w:t>
      </w:r>
      <w:r w:rsidRPr="002026B5">
        <w:rPr>
          <w:rStyle w:val="apple-converted-space"/>
          <w:rFonts w:ascii="Times New Roman" w:hAnsi="Times New Roman" w:cs="Times New Roman"/>
          <w:i/>
          <w:sz w:val="24"/>
          <w:shd w:val="clear" w:color="auto" w:fill="FFFFFF"/>
        </w:rPr>
        <w:t> </w:t>
      </w:r>
      <w:hyperlink r:id="rId31" w:tooltip="IPhone" w:history="1">
        <w:r w:rsidRPr="002026B5">
          <w:rPr>
            <w:rStyle w:val="Hiperligao"/>
            <w:rFonts w:ascii="Times New Roman" w:hAnsi="Times New Roman" w:cs="Times New Roman"/>
            <w:i/>
            <w:color w:val="auto"/>
            <w:sz w:val="24"/>
            <w:u w:val="none"/>
            <w:shd w:val="clear" w:color="auto" w:fill="FFFFFF"/>
          </w:rPr>
          <w:t>iPhone</w:t>
        </w:r>
      </w:hyperlink>
      <w:r w:rsidRPr="002026B5">
        <w:rPr>
          <w:rFonts w:ascii="Times New Roman" w:hAnsi="Times New Roman" w:cs="Times New Roman"/>
          <w:i/>
          <w:sz w:val="24"/>
          <w:shd w:val="clear" w:color="auto" w:fill="FFFFFF"/>
        </w:rPr>
        <w:t>, o</w:t>
      </w:r>
      <w:r w:rsidRPr="002026B5">
        <w:rPr>
          <w:rStyle w:val="apple-converted-space"/>
          <w:rFonts w:ascii="Times New Roman" w:hAnsi="Times New Roman" w:cs="Times New Roman"/>
          <w:i/>
          <w:sz w:val="24"/>
          <w:shd w:val="clear" w:color="auto" w:fill="FFFFFF"/>
        </w:rPr>
        <w:t> </w:t>
      </w:r>
      <w:hyperlink r:id="rId32" w:tooltip="IPad" w:history="1">
        <w:r w:rsidRPr="002026B5">
          <w:rPr>
            <w:rStyle w:val="Hiperligao"/>
            <w:rFonts w:ascii="Times New Roman" w:hAnsi="Times New Roman" w:cs="Times New Roman"/>
            <w:i/>
            <w:color w:val="auto"/>
            <w:sz w:val="24"/>
            <w:u w:val="none"/>
            <w:shd w:val="clear" w:color="auto" w:fill="FFFFFF"/>
          </w:rPr>
          <w:t>iPad</w:t>
        </w:r>
      </w:hyperlink>
      <w:r w:rsidRPr="002026B5">
        <w:rPr>
          <w:rFonts w:ascii="Times New Roman" w:hAnsi="Times New Roman" w:cs="Times New Roman"/>
          <w:i/>
          <w:sz w:val="24"/>
          <w:shd w:val="clear" w:color="auto" w:fill="FFFFFF"/>
        </w:rPr>
        <w:t>, a</w:t>
      </w:r>
      <w:r w:rsidRPr="002026B5">
        <w:rPr>
          <w:rStyle w:val="apple-converted-space"/>
          <w:rFonts w:ascii="Times New Roman" w:hAnsi="Times New Roman" w:cs="Times New Roman"/>
          <w:i/>
          <w:sz w:val="24"/>
          <w:shd w:val="clear" w:color="auto" w:fill="FFFFFF"/>
        </w:rPr>
        <w:t> </w:t>
      </w:r>
      <w:hyperlink r:id="rId33" w:tooltip="Apple TV" w:history="1">
        <w:r w:rsidRPr="002026B5">
          <w:rPr>
            <w:rStyle w:val="Hiperligao"/>
            <w:rFonts w:ascii="Times New Roman" w:hAnsi="Times New Roman" w:cs="Times New Roman"/>
            <w:i/>
            <w:color w:val="auto"/>
            <w:sz w:val="24"/>
            <w:u w:val="none"/>
            <w:shd w:val="clear" w:color="auto" w:fill="FFFFFF"/>
          </w:rPr>
          <w:t>Apple TV</w:t>
        </w:r>
      </w:hyperlink>
      <w:r w:rsidRPr="002026B5">
        <w:rPr>
          <w:rStyle w:val="apple-converted-space"/>
          <w:rFonts w:ascii="Times New Roman" w:hAnsi="Times New Roman" w:cs="Times New Roman"/>
          <w:i/>
          <w:sz w:val="24"/>
          <w:shd w:val="clear" w:color="auto" w:fill="FFFFFF"/>
        </w:rPr>
        <w:t> </w:t>
      </w:r>
      <w:r w:rsidRPr="002026B5">
        <w:rPr>
          <w:rFonts w:ascii="Times New Roman" w:hAnsi="Times New Roman" w:cs="Times New Roman"/>
          <w:i/>
          <w:sz w:val="24"/>
          <w:shd w:val="clear" w:color="auto" w:fill="FFFFFF"/>
        </w:rPr>
        <w:t>e o</w:t>
      </w:r>
      <w:r w:rsidRPr="002026B5">
        <w:rPr>
          <w:rStyle w:val="apple-converted-space"/>
          <w:rFonts w:ascii="Times New Roman" w:hAnsi="Times New Roman" w:cs="Times New Roman"/>
          <w:i/>
          <w:sz w:val="24"/>
          <w:shd w:val="clear" w:color="auto" w:fill="FFFFFF"/>
        </w:rPr>
        <w:t> </w:t>
      </w:r>
      <w:r w:rsidRPr="002026B5">
        <w:rPr>
          <w:rFonts w:ascii="Times New Roman" w:hAnsi="Times New Roman" w:cs="Times New Roman"/>
          <w:i/>
          <w:sz w:val="24"/>
          <w:shd w:val="clear" w:color="auto" w:fill="FFFFFF"/>
        </w:rPr>
        <w:t>Apple Watch</w:t>
      </w:r>
      <w:r w:rsidRPr="002026B5">
        <w:rPr>
          <w:rFonts w:ascii="Times New Roman" w:hAnsi="Times New Roman" w:cs="Times New Roman"/>
          <w:sz w:val="24"/>
        </w:rPr>
        <w:t xml:space="preserve">. </w:t>
      </w:r>
    </w:p>
    <w:p w14:paraId="4C78BB04" w14:textId="77777777" w:rsidR="009B6922" w:rsidRPr="002026B5" w:rsidRDefault="009B6922" w:rsidP="006D4789">
      <w:pPr>
        <w:pStyle w:val="Corpodotexto"/>
        <w:spacing w:after="0"/>
        <w:ind w:firstLine="709"/>
        <w:rPr>
          <w:rFonts w:ascii="Times New Roman" w:hAnsi="Times New Roman" w:cs="Times New Roman"/>
          <w:spacing w:val="-5"/>
          <w:sz w:val="24"/>
          <w:shd w:val="clear" w:color="auto" w:fill="FFFFFF"/>
        </w:rPr>
      </w:pPr>
      <w:r w:rsidRPr="002026B5">
        <w:rPr>
          <w:rFonts w:ascii="Times New Roman" w:hAnsi="Times New Roman" w:cs="Times New Roman"/>
          <w:sz w:val="24"/>
        </w:rPr>
        <w:t xml:space="preserve">Mundialmente conhecida, a Apple e o seu sistema iOS, com a competição por parte do sistema </w:t>
      </w:r>
      <w:r w:rsidRPr="002026B5">
        <w:rPr>
          <w:rFonts w:ascii="Times New Roman" w:hAnsi="Times New Roman" w:cs="Times New Roman"/>
          <w:i/>
          <w:sz w:val="24"/>
        </w:rPr>
        <w:t>Android</w:t>
      </w:r>
      <w:r w:rsidRPr="002026B5">
        <w:rPr>
          <w:rFonts w:ascii="Times New Roman" w:hAnsi="Times New Roman" w:cs="Times New Roman"/>
          <w:sz w:val="24"/>
        </w:rPr>
        <w:t xml:space="preserve"> incorporado noutras multinacionais (como a Samsung) a aumentar a cada dia, as atualizações de </w:t>
      </w:r>
      <w:r w:rsidRPr="002026B5">
        <w:rPr>
          <w:rFonts w:ascii="Times New Roman" w:hAnsi="Times New Roman" w:cs="Times New Roman"/>
          <w:i/>
          <w:sz w:val="24"/>
        </w:rPr>
        <w:t>software</w:t>
      </w:r>
      <w:r w:rsidRPr="002026B5">
        <w:rPr>
          <w:rFonts w:ascii="Times New Roman" w:hAnsi="Times New Roman" w:cs="Times New Roman"/>
          <w:sz w:val="24"/>
        </w:rPr>
        <w:t xml:space="preserve"> para os diferentes dispositivos são constantes, e o lançamento de versões melhoradas destes dispositivos também se encontra em crescimento. “</w:t>
      </w:r>
      <w:r w:rsidRPr="002026B5">
        <w:rPr>
          <w:rFonts w:ascii="Times New Roman" w:hAnsi="Times New Roman" w:cs="Times New Roman"/>
          <w:spacing w:val="-5"/>
          <w:sz w:val="24"/>
          <w:shd w:val="clear" w:color="auto" w:fill="FFFFFF"/>
        </w:rPr>
        <w:t>O crescimento foi impulsionado pelas vendas recordes no quarto trimestre do iPhone®, pela maior disponibilidade do Apple Watch® e pelo recorde histórico das vendas do Mac® e receitas de serviços.” (Press Release Apple 2016).</w:t>
      </w:r>
    </w:p>
    <w:p w14:paraId="4EAB5C39" w14:textId="77777777" w:rsidR="009B6922"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pacing w:val="-5"/>
          <w:sz w:val="24"/>
          <w:shd w:val="clear" w:color="auto" w:fill="FFFFFF"/>
        </w:rPr>
        <w:t>O volume de trabalho para esta corporação contou com 15 projetos num total de cerca de 22.000 palavras.</w:t>
      </w:r>
    </w:p>
    <w:p w14:paraId="1EFDD365" w14:textId="560AF63D" w:rsidR="009B6922"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z w:val="24"/>
        </w:rPr>
        <w:t xml:space="preserve">Os projetos realizados sob a alçada desta marca envolviam MT criadas pela Editrad, mas também ficheiros de referência e MT próprias da Apple. Dado que não possuo qualquer tipo de formação na área de localização, e sendo a Apple uma multinacional, foram várias as dificuldades com as quais me deparei quando confrontada com traduções de nomes de aplicações, com o próprio termo “app” e até com a tradução de </w:t>
      </w:r>
      <w:r w:rsidRPr="002026B5">
        <w:rPr>
          <w:rFonts w:ascii="Times New Roman" w:hAnsi="Times New Roman" w:cs="Times New Roman"/>
          <w:i/>
          <w:sz w:val="24"/>
        </w:rPr>
        <w:t>links</w:t>
      </w:r>
      <w:r w:rsidRPr="002026B5">
        <w:rPr>
          <w:rFonts w:ascii="Times New Roman" w:hAnsi="Times New Roman" w:cs="Times New Roman"/>
          <w:sz w:val="24"/>
        </w:rPr>
        <w:t xml:space="preserve"> quando esta era necessária e pedida pelo cliente. Sendo que a base de dados </w:t>
      </w:r>
      <w:r w:rsidRPr="002026B5">
        <w:rPr>
          <w:rFonts w:ascii="Times New Roman" w:hAnsi="Times New Roman" w:cs="Times New Roman"/>
          <w:sz w:val="24"/>
        </w:rPr>
        <w:lastRenderedPageBreak/>
        <w:t xml:space="preserve">terminológica do </w:t>
      </w:r>
      <w:r w:rsidRPr="002026B5">
        <w:rPr>
          <w:rFonts w:ascii="Times New Roman" w:hAnsi="Times New Roman" w:cs="Times New Roman"/>
          <w:i/>
          <w:sz w:val="24"/>
        </w:rPr>
        <w:t>software</w:t>
      </w:r>
      <w:r w:rsidRPr="002026B5">
        <w:rPr>
          <w:rFonts w:ascii="Times New Roman" w:hAnsi="Times New Roman" w:cs="Times New Roman"/>
          <w:sz w:val="24"/>
        </w:rPr>
        <w:t xml:space="preserve"> de tradução não estava operacional, todas as escolhas foram baseadas na Apple Portugal e nos ficheiros de referência, mas algumas decisões foram também tomadas pelo </w:t>
      </w:r>
      <w:r w:rsidR="00900C8B">
        <w:rPr>
          <w:rFonts w:ascii="Times New Roman" w:hAnsi="Times New Roman" w:cs="Times New Roman"/>
          <w:sz w:val="24"/>
        </w:rPr>
        <w:t>Dr. Bruno Teixeira</w:t>
      </w:r>
      <w:r w:rsidRPr="002026B5">
        <w:rPr>
          <w:rFonts w:ascii="Times New Roman" w:hAnsi="Times New Roman" w:cs="Times New Roman"/>
          <w:sz w:val="24"/>
        </w:rPr>
        <w:t>, que, devido à sua experiência no campo, quer da tradução em geral, quer especificamente de tradução de textos desta mesma marca, sugeria algum do vocabulário a utilizar ao longo destes documentos.</w:t>
      </w:r>
    </w:p>
    <w:p w14:paraId="0AA3979F" w14:textId="57848603" w:rsidR="009B6922"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z w:val="24"/>
        </w:rPr>
        <w:t xml:space="preserve">Esses projetos caracterizavam-se principalmente por serem guias de indicações sobre a utilização dos equipamentos e respetivos programas de </w:t>
      </w:r>
      <w:r w:rsidRPr="002026B5">
        <w:rPr>
          <w:rFonts w:ascii="Times New Roman" w:hAnsi="Times New Roman" w:cs="Times New Roman"/>
          <w:i/>
          <w:sz w:val="24"/>
        </w:rPr>
        <w:t>software</w:t>
      </w:r>
      <w:r w:rsidRPr="002026B5">
        <w:rPr>
          <w:rFonts w:ascii="Times New Roman" w:hAnsi="Times New Roman" w:cs="Times New Roman"/>
          <w:sz w:val="24"/>
        </w:rPr>
        <w:t xml:space="preserve">, manuais de instruções (como foi o caso da Apple TV e do Apple Watch) e apresentações de novas </w:t>
      </w:r>
      <w:r w:rsidRPr="00A4200A">
        <w:rPr>
          <w:rFonts w:ascii="Times New Roman" w:hAnsi="Times New Roman" w:cs="Times New Roman"/>
          <w:sz w:val="24"/>
        </w:rPr>
        <w:t xml:space="preserve">aplicações que, vocacionadas para o bem-estar do utilizador, se focavam no aumento do exercício físico efetuado pelo utilizador com o recurso a exercícios programados pela aplicação de acordo com a condição física previamente </w:t>
      </w:r>
      <w:r w:rsidR="00156059" w:rsidRPr="00A4200A">
        <w:rPr>
          <w:rFonts w:ascii="Times New Roman" w:hAnsi="Times New Roman" w:cs="Times New Roman"/>
          <w:sz w:val="24"/>
        </w:rPr>
        <w:t xml:space="preserve">especificada </w:t>
      </w:r>
      <w:r w:rsidRPr="00A4200A">
        <w:rPr>
          <w:rFonts w:ascii="Times New Roman" w:hAnsi="Times New Roman" w:cs="Times New Roman"/>
          <w:sz w:val="24"/>
        </w:rPr>
        <w:t>pelo próprio nas definições da aplicação. Outras</w:t>
      </w:r>
      <w:r w:rsidRPr="002026B5">
        <w:rPr>
          <w:rFonts w:ascii="Times New Roman" w:hAnsi="Times New Roman" w:cs="Times New Roman"/>
          <w:sz w:val="24"/>
        </w:rPr>
        <w:t xml:space="preserve"> aplicações tinham como função regular e controlar ataques de pânico através de exercícios de respiração cronometrados, pré-instalados e programados pelo utilizador, de acordo com as necessidades próprias. </w:t>
      </w:r>
    </w:p>
    <w:p w14:paraId="40FC5EA4" w14:textId="31FD96D5" w:rsidR="009B6922"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z w:val="24"/>
        </w:rPr>
        <w:t>Um dos casos que será desenvolvido e discutido nesta secção refere-se à parceria da Apple com o fornecimento de iPads a quartos de hospitais para que os pacientes, através de uma aplicação hospitalar, pudessem seguir o seu próprio processo. Os iPads foram distribuídos e conectados a uma rede informática central, localizada no hospital. Os dados inseridos pelos médicos na rede hospitalar podiam, assim, ser consultados pelos respetivos pacientes. Após a alta médica, os iPad</w:t>
      </w:r>
      <w:r w:rsidR="004B6479">
        <w:rPr>
          <w:rFonts w:ascii="Times New Roman" w:hAnsi="Times New Roman" w:cs="Times New Roman"/>
          <w:sz w:val="24"/>
        </w:rPr>
        <w:t>s</w:t>
      </w:r>
      <w:r w:rsidRPr="002026B5">
        <w:rPr>
          <w:rFonts w:ascii="Times New Roman" w:hAnsi="Times New Roman" w:cs="Times New Roman"/>
          <w:sz w:val="24"/>
        </w:rPr>
        <w:t xml:space="preserve"> eram reiniciados e toda a informação confidencial era apagada para que o próximo paciente pudesse usufruir do mesmo serviço e para que não existisse fuga de informações privadas. </w:t>
      </w:r>
    </w:p>
    <w:p w14:paraId="2CC7960B" w14:textId="27F8C1A4" w:rsidR="009B6922" w:rsidRPr="002026B5" w:rsidRDefault="009B6922" w:rsidP="006D4789">
      <w:pPr>
        <w:pStyle w:val="Corpodotexto"/>
        <w:spacing w:after="0"/>
        <w:ind w:firstLine="709"/>
        <w:rPr>
          <w:rFonts w:ascii="Times New Roman" w:hAnsi="Times New Roman" w:cs="Times New Roman"/>
          <w:color w:val="292C1F"/>
          <w:sz w:val="24"/>
          <w:highlight w:val="green"/>
        </w:rPr>
      </w:pPr>
      <w:r w:rsidRPr="002026B5">
        <w:rPr>
          <w:rFonts w:ascii="Times New Roman" w:hAnsi="Times New Roman" w:cs="Times New Roman"/>
          <w:sz w:val="24"/>
        </w:rPr>
        <w:t xml:space="preserve">Outra das grandes vantagens destes projetos da referida marca, decorre não só do contacto com a terminologia informática e eletrónica, mas também do contacto com a terminologia, embora não muito específica, das áreas, desde o lar doméstico a hospitais e grandes empresas. Estes projetos contêm, não só terminologia médica, mas também terminologia empresarial e - em alguns casos – podiam, até, apresentar um registo de escrita mais de estilo comercial quando se traduz a apresentação ou comunicado de imprensa sobre um novo produto. Ressalvo assim a definição de termo segundo </w:t>
      </w:r>
      <w:r w:rsidRPr="002026B5">
        <w:rPr>
          <w:rFonts w:ascii="Times New Roman" w:hAnsi="Times New Roman" w:cs="Times New Roman"/>
          <w:color w:val="292C1F"/>
          <w:sz w:val="24"/>
        </w:rPr>
        <w:t xml:space="preserve">Fernandez </w:t>
      </w:r>
      <w:r w:rsidRPr="002026B5">
        <w:rPr>
          <w:rFonts w:ascii="Times New Roman" w:hAnsi="Times New Roman" w:cs="Times New Roman"/>
          <w:i/>
          <w:color w:val="292C1F"/>
          <w:sz w:val="24"/>
        </w:rPr>
        <w:t>et al.</w:t>
      </w:r>
      <w:r w:rsidRPr="002026B5">
        <w:rPr>
          <w:rFonts w:ascii="Times New Roman" w:hAnsi="Times New Roman" w:cs="Times New Roman"/>
          <w:color w:val="292C1F"/>
          <w:sz w:val="24"/>
        </w:rPr>
        <w:t xml:space="preserve"> (2012:</w:t>
      </w:r>
      <w:r w:rsidR="00465D33">
        <w:rPr>
          <w:rFonts w:ascii="Times New Roman" w:hAnsi="Times New Roman" w:cs="Times New Roman"/>
          <w:color w:val="292C1F"/>
          <w:sz w:val="24"/>
        </w:rPr>
        <w:t xml:space="preserve"> </w:t>
      </w:r>
      <w:r w:rsidRPr="002026B5">
        <w:rPr>
          <w:rFonts w:ascii="Times New Roman" w:hAnsi="Times New Roman" w:cs="Times New Roman"/>
          <w:color w:val="292C1F"/>
          <w:sz w:val="24"/>
        </w:rPr>
        <w:t>192):</w:t>
      </w:r>
      <w:r w:rsidRPr="002026B5">
        <w:rPr>
          <w:rFonts w:ascii="Times New Roman" w:hAnsi="Times New Roman" w:cs="Times New Roman"/>
          <w:sz w:val="24"/>
        </w:rPr>
        <w:t xml:space="preserve"> “</w:t>
      </w:r>
      <w:r w:rsidRPr="002026B5">
        <w:rPr>
          <w:rFonts w:ascii="Times New Roman" w:hAnsi="Times New Roman" w:cs="Times New Roman"/>
          <w:color w:val="292C1F"/>
          <w:sz w:val="24"/>
        </w:rPr>
        <w:t xml:space="preserve">termos são as únicas unidades que podem ser observadas </w:t>
      </w:r>
      <w:r w:rsidRPr="002026B5">
        <w:rPr>
          <w:rFonts w:ascii="Times New Roman" w:hAnsi="Times New Roman" w:cs="Times New Roman"/>
          <w:color w:val="292C1F"/>
          <w:sz w:val="24"/>
        </w:rPr>
        <w:lastRenderedPageBreak/>
        <w:t>e estudadas em produções científicas, sendo que são compilados em aplicações terminológicas tais como glossários ou bases de dados. A diferença entre os termos e as palavras reside nos valores semânticos e pragmáticos: os termos aparecem em contextos comunicativos restritos, representam conhecimento especializado, as suas propriedades semânticas são explicitamente definidas e o seu significado é referencial.”</w:t>
      </w:r>
    </w:p>
    <w:p w14:paraId="7DD2C50E" w14:textId="19FE13F3" w:rsidR="009B6922" w:rsidRPr="00334629" w:rsidRDefault="009B6922" w:rsidP="006D4789">
      <w:pPr>
        <w:pStyle w:val="Corpodotexto"/>
        <w:spacing w:after="0"/>
        <w:ind w:firstLine="709"/>
        <w:rPr>
          <w:rFonts w:ascii="Times New Roman" w:hAnsi="Times New Roman" w:cs="Times New Roman"/>
          <w:color w:val="000000"/>
          <w:sz w:val="24"/>
        </w:rPr>
      </w:pPr>
      <w:r w:rsidRPr="002026B5">
        <w:rPr>
          <w:rFonts w:ascii="Times New Roman" w:hAnsi="Times New Roman" w:cs="Times New Roman"/>
          <w:color w:val="000000"/>
          <w:sz w:val="24"/>
        </w:rPr>
        <w:t xml:space="preserve">A terminologia nasce, então, da necessidade de unificar conceitos e termos de áreas de especialidade, com o objetivo de facilitar a comunicação e transmissão de conhecimentos entre profissionais, na tentativa de eliminar ambiguidade e uniformizar a linguagem para que esta possa ser utilizada como veículo eficaz de comunicação </w:t>
      </w:r>
      <w:r w:rsidR="002607E4" w:rsidRPr="002026B5">
        <w:rPr>
          <w:rFonts w:ascii="Times New Roman" w:hAnsi="Times New Roman" w:cs="Times New Roman"/>
          <w:color w:val="000000"/>
          <w:sz w:val="24"/>
        </w:rPr>
        <w:t>(Cabré 2000a:</w:t>
      </w:r>
      <w:r w:rsidR="00465D33">
        <w:rPr>
          <w:rFonts w:ascii="Times New Roman" w:hAnsi="Times New Roman" w:cs="Times New Roman"/>
          <w:color w:val="000000"/>
          <w:sz w:val="24"/>
        </w:rPr>
        <w:t xml:space="preserve"> </w:t>
      </w:r>
      <w:r w:rsidR="002607E4" w:rsidRPr="002026B5">
        <w:rPr>
          <w:rFonts w:ascii="Times New Roman" w:hAnsi="Times New Roman" w:cs="Times New Roman"/>
          <w:color w:val="000000"/>
          <w:sz w:val="24"/>
        </w:rPr>
        <w:t>37 apud Faber/Rodriguéz 2012:</w:t>
      </w:r>
      <w:r w:rsidR="00465D33">
        <w:rPr>
          <w:rFonts w:ascii="Times New Roman" w:hAnsi="Times New Roman" w:cs="Times New Roman"/>
          <w:color w:val="000000"/>
          <w:sz w:val="24"/>
        </w:rPr>
        <w:t xml:space="preserve"> </w:t>
      </w:r>
      <w:r w:rsidR="002607E4" w:rsidRPr="002026B5">
        <w:rPr>
          <w:rFonts w:ascii="Times New Roman" w:hAnsi="Times New Roman" w:cs="Times New Roman"/>
          <w:color w:val="000000"/>
          <w:sz w:val="24"/>
        </w:rPr>
        <w:t>10)</w:t>
      </w:r>
      <w:r w:rsidRPr="002026B5">
        <w:rPr>
          <w:rFonts w:ascii="Times New Roman" w:hAnsi="Times New Roman" w:cs="Times New Roman"/>
          <w:color w:val="000000"/>
          <w:sz w:val="24"/>
        </w:rPr>
        <w:t xml:space="preserve"> Com base nesta necessidade de comunicação eficaz através da terminologia, foi necessário aplicar outros critérios e definir prioridades que ajudassem a det</w:t>
      </w:r>
      <w:r w:rsidR="00334629">
        <w:rPr>
          <w:rFonts w:ascii="Times New Roman" w:hAnsi="Times New Roman" w:cs="Times New Roman"/>
          <w:color w:val="000000"/>
          <w:sz w:val="24"/>
        </w:rPr>
        <w:t xml:space="preserve">erminar a terminologia adotada. </w:t>
      </w:r>
      <w:r w:rsidRPr="002026B5">
        <w:rPr>
          <w:rFonts w:ascii="Times New Roman" w:hAnsi="Times New Roman" w:cs="Times New Roman"/>
          <w:sz w:val="24"/>
        </w:rPr>
        <w:t xml:space="preserve">Esta era escolhida não só pela MT, mas também pela aplicação e dispositivo envolvido. </w:t>
      </w:r>
    </w:p>
    <w:p w14:paraId="58571AD8" w14:textId="20ADAF8E" w:rsidR="002026B5" w:rsidRPr="002026B5" w:rsidRDefault="009B6922" w:rsidP="006D4789">
      <w:pPr>
        <w:pStyle w:val="Corpodotexto"/>
        <w:spacing w:after="0"/>
        <w:ind w:firstLine="709"/>
        <w:rPr>
          <w:rFonts w:ascii="Times New Roman" w:hAnsi="Times New Roman" w:cs="Times New Roman"/>
          <w:sz w:val="24"/>
        </w:rPr>
      </w:pPr>
      <w:r w:rsidRPr="002026B5">
        <w:rPr>
          <w:rFonts w:ascii="Times New Roman" w:hAnsi="Times New Roman" w:cs="Times New Roman"/>
          <w:sz w:val="24"/>
        </w:rPr>
        <w:t>Contudo, existiu outro fator que determinou a forma de escrita: o público-alvo. Em alguns documentos, era possível determinar o recetor. Porém, a maioria não possuía marcas do recetor nem era possível determina-lo com exatidão devido ao facto de os produtos Apple em questão abrangerem uma larga faixa etária, levantando a questão das formas de tratamento do sujeito, “Tu” ou “Você”. Um dos maiores problemas nestes projetos foi, então, estabelecer o registo de tratamento do leitor.</w:t>
      </w:r>
    </w:p>
    <w:tbl>
      <w:tblPr>
        <w:tblStyle w:val="TabelaSimples5"/>
        <w:tblW w:w="8642" w:type="dxa"/>
        <w:tblLook w:val="04A0" w:firstRow="1" w:lastRow="0" w:firstColumn="1" w:lastColumn="0" w:noHBand="0" w:noVBand="1"/>
      </w:tblPr>
      <w:tblGrid>
        <w:gridCol w:w="4321"/>
        <w:gridCol w:w="4321"/>
      </w:tblGrid>
      <w:tr w:rsidR="009B6922" w:rsidRPr="009A3E83" w14:paraId="3BBE3EB2" w14:textId="77777777" w:rsidTr="001A3A92">
        <w:trPr>
          <w:cnfStyle w:val="100000000000" w:firstRow="1" w:lastRow="0" w:firstColumn="0" w:lastColumn="0" w:oddVBand="0" w:evenVBand="0" w:oddHBand="0" w:evenHBand="0" w:firstRowFirstColumn="0" w:firstRowLastColumn="0" w:lastRowFirstColumn="0" w:lastRowLastColumn="0"/>
          <w:trHeight w:val="472"/>
        </w:trPr>
        <w:tc>
          <w:tcPr>
            <w:cnfStyle w:val="001000000100" w:firstRow="0" w:lastRow="0" w:firstColumn="1" w:lastColumn="0" w:oddVBand="0" w:evenVBand="0" w:oddHBand="0" w:evenHBand="0" w:firstRowFirstColumn="1" w:firstRowLastColumn="0" w:lastRowFirstColumn="0" w:lastRowLastColumn="0"/>
            <w:tcW w:w="4321" w:type="dxa"/>
          </w:tcPr>
          <w:p w14:paraId="261A08A9" w14:textId="77777777" w:rsidR="009B6922" w:rsidRPr="009A3E83" w:rsidRDefault="009B6922" w:rsidP="00F35BEE">
            <w:pPr>
              <w:pStyle w:val="Corpodotexto"/>
              <w:ind w:firstLine="0"/>
              <w:jc w:val="center"/>
              <w:rPr>
                <w:rFonts w:ascii="Times New Roman" w:hAnsi="Times New Roman" w:cs="Times New Roman"/>
                <w:sz w:val="24"/>
                <w:lang w:val="en-GB"/>
              </w:rPr>
            </w:pPr>
            <w:r w:rsidRPr="009A3E83">
              <w:rPr>
                <w:rFonts w:ascii="Times New Roman" w:hAnsi="Times New Roman" w:cs="Times New Roman"/>
                <w:sz w:val="24"/>
                <w:lang w:val="en-GB"/>
              </w:rPr>
              <w:t>HAIKU_HT_NONRUSH_20170215</w:t>
            </w:r>
          </w:p>
        </w:tc>
        <w:tc>
          <w:tcPr>
            <w:tcW w:w="4321" w:type="dxa"/>
          </w:tcPr>
          <w:p w14:paraId="4FCB0CFE" w14:textId="77777777" w:rsidR="009B6922" w:rsidRPr="009A3E83" w:rsidRDefault="009B6922" w:rsidP="00F35BEE">
            <w:pPr>
              <w:pStyle w:val="Corpodotex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9A3E83">
              <w:rPr>
                <w:rFonts w:ascii="Times New Roman" w:hAnsi="Times New Roman" w:cs="Times New Roman"/>
                <w:sz w:val="24"/>
                <w:lang w:val="en-GB"/>
              </w:rPr>
              <w:t>HAIKU_HT_NONRUSH_20170215</w:t>
            </w:r>
          </w:p>
        </w:tc>
      </w:tr>
      <w:tr w:rsidR="009B6922" w:rsidRPr="009A3E83" w14:paraId="070F3E19" w14:textId="77777777" w:rsidTr="001A3A92">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4321" w:type="dxa"/>
          </w:tcPr>
          <w:p w14:paraId="0C780504" w14:textId="77777777" w:rsidR="009B6922" w:rsidRPr="009A3E83" w:rsidRDefault="009B6922" w:rsidP="00F35BEE">
            <w:pPr>
              <w:pStyle w:val="Corpodotexto"/>
              <w:ind w:firstLine="0"/>
              <w:jc w:val="center"/>
              <w:rPr>
                <w:rFonts w:ascii="Times New Roman" w:hAnsi="Times New Roman" w:cs="Times New Roman"/>
                <w:sz w:val="24"/>
                <w:lang w:val="en-GB"/>
              </w:rPr>
            </w:pPr>
            <w:r w:rsidRPr="009A3E83">
              <w:rPr>
                <w:rFonts w:ascii="Times New Roman" w:hAnsi="Times New Roman" w:cs="Times New Roman"/>
                <w:sz w:val="24"/>
                <w:lang w:val="en-GB"/>
              </w:rPr>
              <w:t>ORIGINAL</w:t>
            </w:r>
          </w:p>
        </w:tc>
        <w:tc>
          <w:tcPr>
            <w:tcW w:w="4321" w:type="dxa"/>
          </w:tcPr>
          <w:p w14:paraId="73650F77" w14:textId="77777777" w:rsidR="009B6922" w:rsidRPr="009A3E83" w:rsidRDefault="009B6922" w:rsidP="00F35BEE">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A3E83">
              <w:rPr>
                <w:rFonts w:ascii="Times New Roman" w:hAnsi="Times New Roman" w:cs="Times New Roman"/>
                <w:sz w:val="24"/>
              </w:rPr>
              <w:t>TRADUÇÃO</w:t>
            </w:r>
          </w:p>
        </w:tc>
      </w:tr>
      <w:tr w:rsidR="009B6922" w:rsidRPr="009A3E83" w14:paraId="78B08BAD" w14:textId="77777777" w:rsidTr="001A3A92">
        <w:trPr>
          <w:trHeight w:val="747"/>
        </w:trPr>
        <w:tc>
          <w:tcPr>
            <w:cnfStyle w:val="001000000000" w:firstRow="0" w:lastRow="0" w:firstColumn="1" w:lastColumn="0" w:oddVBand="0" w:evenVBand="0" w:oddHBand="0" w:evenHBand="0" w:firstRowFirstColumn="0" w:firstRowLastColumn="0" w:lastRowFirstColumn="0" w:lastRowLastColumn="0"/>
            <w:tcW w:w="4321" w:type="dxa"/>
          </w:tcPr>
          <w:p w14:paraId="6ECDEDEA" w14:textId="77777777" w:rsidR="009B6922" w:rsidRPr="009A3E83" w:rsidRDefault="009B6922" w:rsidP="00F35BEE">
            <w:pPr>
              <w:pStyle w:val="Corpodotexto"/>
              <w:numPr>
                <w:ilvl w:val="0"/>
                <w:numId w:val="3"/>
              </w:numPr>
              <w:jc w:val="center"/>
              <w:rPr>
                <w:rFonts w:ascii="Times New Roman" w:hAnsi="Times New Roman" w:cs="Times New Roman"/>
                <w:sz w:val="24"/>
                <w:lang w:val="en-GB"/>
              </w:rPr>
            </w:pPr>
            <w:r w:rsidRPr="009A3E83">
              <w:rPr>
                <w:rFonts w:ascii="Times New Roman" w:hAnsi="Times New Roman" w:cs="Times New Roman"/>
                <w:sz w:val="24"/>
                <w:lang w:val="en-GB"/>
              </w:rPr>
              <w:t xml:space="preserve">“any purchase that </w:t>
            </w:r>
            <w:r w:rsidRPr="009A3E83">
              <w:rPr>
                <w:rFonts w:ascii="Times New Roman" w:hAnsi="Times New Roman" w:cs="Times New Roman"/>
                <w:color w:val="FF0000"/>
                <w:sz w:val="24"/>
                <w:lang w:val="en-GB"/>
              </w:rPr>
              <w:t>you</w:t>
            </w:r>
            <w:r w:rsidRPr="009A3E83">
              <w:rPr>
                <w:rFonts w:ascii="Times New Roman" w:hAnsi="Times New Roman" w:cs="Times New Roman"/>
                <w:sz w:val="24"/>
                <w:lang w:val="en-GB"/>
              </w:rPr>
              <w:t xml:space="preserve"> make in the iTunes Store”</w:t>
            </w:r>
          </w:p>
        </w:tc>
        <w:tc>
          <w:tcPr>
            <w:tcW w:w="4321" w:type="dxa"/>
          </w:tcPr>
          <w:p w14:paraId="6D2D29FC" w14:textId="77777777" w:rsidR="009B6922" w:rsidRPr="009A3E83" w:rsidRDefault="009B6922" w:rsidP="00F35BEE">
            <w:pPr>
              <w:pStyle w:val="Corpodotex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A3E83">
              <w:rPr>
                <w:rFonts w:ascii="Times New Roman" w:hAnsi="Times New Roman" w:cs="Times New Roman"/>
                <w:sz w:val="24"/>
              </w:rPr>
              <w:t xml:space="preserve">“todas as compras </w:t>
            </w:r>
            <w:r w:rsidRPr="009A3E83">
              <w:rPr>
                <w:rFonts w:ascii="Times New Roman" w:hAnsi="Times New Roman" w:cs="Times New Roman"/>
                <w:color w:val="FF0000"/>
                <w:sz w:val="24"/>
              </w:rPr>
              <w:t xml:space="preserve">que efetuar </w:t>
            </w:r>
            <w:r w:rsidRPr="009A3E83">
              <w:rPr>
                <w:rFonts w:ascii="Times New Roman" w:hAnsi="Times New Roman" w:cs="Times New Roman"/>
                <w:sz w:val="24"/>
              </w:rPr>
              <w:t>na iTunes Store”</w:t>
            </w:r>
          </w:p>
        </w:tc>
      </w:tr>
      <w:tr w:rsidR="009B6922" w:rsidRPr="009F398E" w14:paraId="3A564270" w14:textId="77777777" w:rsidTr="001A3A92">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321" w:type="dxa"/>
          </w:tcPr>
          <w:p w14:paraId="27EB51AD" w14:textId="77777777" w:rsidR="009B6922" w:rsidRPr="009A3E83" w:rsidRDefault="009B6922" w:rsidP="00F35BEE">
            <w:pPr>
              <w:pStyle w:val="Corpodotexto"/>
              <w:numPr>
                <w:ilvl w:val="0"/>
                <w:numId w:val="3"/>
              </w:numPr>
              <w:jc w:val="center"/>
              <w:rPr>
                <w:rFonts w:ascii="Times New Roman" w:hAnsi="Times New Roman" w:cs="Times New Roman"/>
                <w:sz w:val="24"/>
                <w:lang w:val="en-GB"/>
              </w:rPr>
            </w:pPr>
            <w:r w:rsidRPr="009A3E83">
              <w:rPr>
                <w:rFonts w:ascii="Times New Roman" w:hAnsi="Times New Roman" w:cs="Times New Roman"/>
                <w:sz w:val="24"/>
                <w:lang w:val="en-GB"/>
              </w:rPr>
              <w:t xml:space="preserve">“On </w:t>
            </w:r>
            <w:r w:rsidRPr="009A3E83">
              <w:rPr>
                <w:rFonts w:ascii="Times New Roman" w:hAnsi="Times New Roman" w:cs="Times New Roman"/>
                <w:color w:val="FF0000"/>
                <w:sz w:val="24"/>
                <w:lang w:val="en-GB"/>
              </w:rPr>
              <w:t>your</w:t>
            </w:r>
            <w:r w:rsidRPr="009A3E83">
              <w:rPr>
                <w:rFonts w:ascii="Times New Roman" w:hAnsi="Times New Roman" w:cs="Times New Roman"/>
                <w:sz w:val="24"/>
                <w:lang w:val="en-GB"/>
              </w:rPr>
              <w:t xml:space="preserve"> iPhone, </w:t>
            </w:r>
            <w:r w:rsidRPr="009A3E83">
              <w:rPr>
                <w:rFonts w:ascii="Times New Roman" w:hAnsi="Times New Roman" w:cs="Times New Roman"/>
                <w:color w:val="FF0000"/>
                <w:sz w:val="24"/>
                <w:lang w:val="en-GB"/>
              </w:rPr>
              <w:t>your</w:t>
            </w:r>
            <w:r w:rsidRPr="009A3E83">
              <w:rPr>
                <w:rFonts w:ascii="Times New Roman" w:hAnsi="Times New Roman" w:cs="Times New Roman"/>
                <w:sz w:val="24"/>
                <w:lang w:val="en-GB"/>
              </w:rPr>
              <w:t xml:space="preserve"> iPad, or </w:t>
            </w:r>
            <w:r w:rsidRPr="009A3E83">
              <w:rPr>
                <w:rFonts w:ascii="Times New Roman" w:hAnsi="Times New Roman" w:cs="Times New Roman"/>
                <w:color w:val="FF0000"/>
                <w:sz w:val="24"/>
                <w:lang w:val="en-GB"/>
              </w:rPr>
              <w:t>your</w:t>
            </w:r>
            <w:r w:rsidRPr="009A3E83">
              <w:rPr>
                <w:rFonts w:ascii="Times New Roman" w:hAnsi="Times New Roman" w:cs="Times New Roman"/>
                <w:sz w:val="24"/>
                <w:lang w:val="en-GB"/>
              </w:rPr>
              <w:t xml:space="preserve"> iPod touch”</w:t>
            </w:r>
          </w:p>
        </w:tc>
        <w:tc>
          <w:tcPr>
            <w:tcW w:w="4321" w:type="dxa"/>
          </w:tcPr>
          <w:p w14:paraId="09A92DFF" w14:textId="77777777" w:rsidR="009B6922" w:rsidRPr="009A3E83" w:rsidRDefault="009B6922" w:rsidP="00F35BEE">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GB"/>
              </w:rPr>
            </w:pPr>
            <w:r w:rsidRPr="009A3E83">
              <w:rPr>
                <w:rFonts w:ascii="Times New Roman" w:hAnsi="Times New Roman" w:cs="Times New Roman"/>
                <w:sz w:val="24"/>
                <w:lang w:val="en-GB"/>
              </w:rPr>
              <w:t xml:space="preserve">“No </w:t>
            </w:r>
            <w:r w:rsidRPr="009A3E83">
              <w:rPr>
                <w:rFonts w:ascii="Times New Roman" w:hAnsi="Times New Roman" w:cs="Times New Roman"/>
                <w:color w:val="FF0000"/>
                <w:sz w:val="24"/>
                <w:lang w:val="en-GB"/>
              </w:rPr>
              <w:t xml:space="preserve">- </w:t>
            </w:r>
            <w:r w:rsidRPr="009A3E83">
              <w:rPr>
                <w:rFonts w:ascii="Times New Roman" w:hAnsi="Times New Roman" w:cs="Times New Roman"/>
                <w:sz w:val="24"/>
                <w:lang w:val="en-GB"/>
              </w:rPr>
              <w:t xml:space="preserve">iPhone, </w:t>
            </w:r>
            <w:r w:rsidRPr="009A3E83">
              <w:rPr>
                <w:rFonts w:ascii="Times New Roman" w:hAnsi="Times New Roman" w:cs="Times New Roman"/>
                <w:color w:val="FF0000"/>
                <w:sz w:val="24"/>
                <w:lang w:val="en-GB"/>
              </w:rPr>
              <w:t>-</w:t>
            </w:r>
            <w:r w:rsidRPr="009A3E83">
              <w:rPr>
                <w:rFonts w:ascii="Times New Roman" w:hAnsi="Times New Roman" w:cs="Times New Roman"/>
                <w:sz w:val="24"/>
                <w:lang w:val="en-GB"/>
              </w:rPr>
              <w:t xml:space="preserve"> iPad ou </w:t>
            </w:r>
            <w:r w:rsidRPr="009A3E83">
              <w:rPr>
                <w:rFonts w:ascii="Times New Roman" w:hAnsi="Times New Roman" w:cs="Times New Roman"/>
                <w:color w:val="FF0000"/>
                <w:sz w:val="24"/>
                <w:lang w:val="en-GB"/>
              </w:rPr>
              <w:t>-</w:t>
            </w:r>
            <w:r w:rsidRPr="009A3E83">
              <w:rPr>
                <w:rFonts w:ascii="Times New Roman" w:hAnsi="Times New Roman" w:cs="Times New Roman"/>
                <w:sz w:val="24"/>
                <w:lang w:val="en-GB"/>
              </w:rPr>
              <w:t xml:space="preserve"> iPod touch”</w:t>
            </w:r>
          </w:p>
        </w:tc>
      </w:tr>
      <w:tr w:rsidR="009B6922" w:rsidRPr="009A3E83" w14:paraId="6D836157" w14:textId="77777777" w:rsidTr="001A3A92">
        <w:trPr>
          <w:trHeight w:val="815"/>
        </w:trPr>
        <w:tc>
          <w:tcPr>
            <w:cnfStyle w:val="001000000000" w:firstRow="0" w:lastRow="0" w:firstColumn="1" w:lastColumn="0" w:oddVBand="0" w:evenVBand="0" w:oddHBand="0" w:evenHBand="0" w:firstRowFirstColumn="0" w:firstRowLastColumn="0" w:lastRowFirstColumn="0" w:lastRowLastColumn="0"/>
            <w:tcW w:w="4321" w:type="dxa"/>
          </w:tcPr>
          <w:p w14:paraId="1A3FA260" w14:textId="77777777" w:rsidR="009B6922" w:rsidRPr="009A3E83" w:rsidRDefault="009B6922" w:rsidP="00F35BEE">
            <w:pPr>
              <w:pStyle w:val="Corpodotexto"/>
              <w:numPr>
                <w:ilvl w:val="0"/>
                <w:numId w:val="3"/>
              </w:numPr>
              <w:jc w:val="center"/>
              <w:rPr>
                <w:rFonts w:ascii="Times New Roman" w:hAnsi="Times New Roman" w:cs="Times New Roman"/>
                <w:sz w:val="24"/>
                <w:lang w:val="en-GB"/>
              </w:rPr>
            </w:pPr>
            <w:r w:rsidRPr="009A3E83">
              <w:rPr>
                <w:rFonts w:ascii="Times New Roman" w:hAnsi="Times New Roman" w:cs="Times New Roman"/>
                <w:sz w:val="24"/>
                <w:lang w:val="en-GB"/>
              </w:rPr>
              <w:t xml:space="preserve">“Use Switch Control to interact with </w:t>
            </w:r>
            <w:r w:rsidRPr="009A3E83">
              <w:rPr>
                <w:rFonts w:ascii="Times New Roman" w:hAnsi="Times New Roman" w:cs="Times New Roman"/>
                <w:color w:val="FF0000"/>
                <w:sz w:val="24"/>
                <w:lang w:val="en-GB"/>
              </w:rPr>
              <w:t>your</w:t>
            </w:r>
            <w:r w:rsidRPr="009A3E83">
              <w:rPr>
                <w:rFonts w:ascii="Times New Roman" w:hAnsi="Times New Roman" w:cs="Times New Roman"/>
                <w:sz w:val="24"/>
                <w:lang w:val="en-GB"/>
              </w:rPr>
              <w:t xml:space="preserve"> Mac”</w:t>
            </w:r>
          </w:p>
        </w:tc>
        <w:tc>
          <w:tcPr>
            <w:tcW w:w="4321" w:type="dxa"/>
          </w:tcPr>
          <w:p w14:paraId="1644EEA1" w14:textId="77777777" w:rsidR="009B6922" w:rsidRPr="009A3E83" w:rsidRDefault="009B6922" w:rsidP="00F35BEE">
            <w:pPr>
              <w:pStyle w:val="Corpodotex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A3E83">
              <w:rPr>
                <w:rFonts w:ascii="Times New Roman" w:hAnsi="Times New Roman" w:cs="Times New Roman"/>
                <w:sz w:val="24"/>
              </w:rPr>
              <w:t xml:space="preserve">“Utilizar o Controlo de manípulos para interagir </w:t>
            </w:r>
            <w:r w:rsidRPr="009A3E83">
              <w:rPr>
                <w:rFonts w:ascii="Times New Roman" w:hAnsi="Times New Roman" w:cs="Times New Roman"/>
                <w:color w:val="FF0000"/>
                <w:sz w:val="24"/>
              </w:rPr>
              <w:t xml:space="preserve">com o </w:t>
            </w:r>
            <w:r w:rsidRPr="009A3E83">
              <w:rPr>
                <w:rFonts w:ascii="Times New Roman" w:hAnsi="Times New Roman" w:cs="Times New Roman"/>
                <w:sz w:val="24"/>
              </w:rPr>
              <w:t>Mac”</w:t>
            </w:r>
          </w:p>
        </w:tc>
      </w:tr>
      <w:tr w:rsidR="009B6922" w:rsidRPr="009A3E83" w14:paraId="1B23246E" w14:textId="77777777" w:rsidTr="001A3A92">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4321" w:type="dxa"/>
          </w:tcPr>
          <w:p w14:paraId="643A320D" w14:textId="77777777" w:rsidR="009B6922" w:rsidRPr="009A3E83" w:rsidRDefault="009B6922" w:rsidP="00F35BEE">
            <w:pPr>
              <w:pStyle w:val="Corpodotexto"/>
              <w:numPr>
                <w:ilvl w:val="0"/>
                <w:numId w:val="3"/>
              </w:numPr>
              <w:jc w:val="center"/>
              <w:rPr>
                <w:rFonts w:ascii="Times New Roman" w:hAnsi="Times New Roman" w:cs="Times New Roman"/>
                <w:sz w:val="24"/>
                <w:lang w:val="en-GB"/>
              </w:rPr>
            </w:pPr>
            <w:r w:rsidRPr="009A3E83">
              <w:rPr>
                <w:rFonts w:ascii="Times New Roman" w:hAnsi="Times New Roman" w:cs="Times New Roman"/>
                <w:sz w:val="24"/>
                <w:lang w:val="en-GB"/>
              </w:rPr>
              <w:t>“</w:t>
            </w:r>
            <w:r w:rsidRPr="009A3E83">
              <w:rPr>
                <w:rFonts w:ascii="Times New Roman" w:hAnsi="Times New Roman" w:cs="Times New Roman"/>
                <w:color w:val="FF0000"/>
                <w:sz w:val="24"/>
                <w:lang w:val="en-GB"/>
              </w:rPr>
              <w:t>You</w:t>
            </w:r>
            <w:r w:rsidRPr="009A3E83">
              <w:rPr>
                <w:rFonts w:ascii="Times New Roman" w:hAnsi="Times New Roman" w:cs="Times New Roman"/>
                <w:sz w:val="24"/>
                <w:lang w:val="en-GB"/>
              </w:rPr>
              <w:t xml:space="preserve"> can use a keyboard key</w:t>
            </w:r>
          </w:p>
        </w:tc>
        <w:tc>
          <w:tcPr>
            <w:tcW w:w="4321" w:type="dxa"/>
          </w:tcPr>
          <w:p w14:paraId="279F08D9" w14:textId="77777777" w:rsidR="009B6922" w:rsidRPr="009A3E83" w:rsidRDefault="009B6922" w:rsidP="00F35BEE">
            <w:pPr>
              <w:pStyle w:val="Corpodotex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A3E83">
              <w:rPr>
                <w:rFonts w:ascii="Times New Roman" w:hAnsi="Times New Roman" w:cs="Times New Roman"/>
                <w:sz w:val="24"/>
              </w:rPr>
              <w:t>“</w:t>
            </w:r>
            <w:r w:rsidRPr="009A3E83">
              <w:rPr>
                <w:rFonts w:ascii="Times New Roman" w:hAnsi="Times New Roman" w:cs="Times New Roman"/>
                <w:color w:val="FF0000"/>
                <w:sz w:val="24"/>
              </w:rPr>
              <w:t>Pode</w:t>
            </w:r>
            <w:r w:rsidRPr="009A3E83">
              <w:rPr>
                <w:rFonts w:ascii="Times New Roman" w:hAnsi="Times New Roman" w:cs="Times New Roman"/>
                <w:sz w:val="24"/>
              </w:rPr>
              <w:t xml:space="preserve"> utilizar uma tecla do teclado”</w:t>
            </w:r>
          </w:p>
        </w:tc>
      </w:tr>
    </w:tbl>
    <w:p w14:paraId="2E396142" w14:textId="77777777" w:rsidR="009B6922" w:rsidRPr="009A3E83" w:rsidRDefault="009B6922" w:rsidP="009B6922">
      <w:pPr>
        <w:pStyle w:val="Cabealho3"/>
        <w:jc w:val="center"/>
        <w:rPr>
          <w:rFonts w:ascii="Times New Roman" w:hAnsi="Times New Roman" w:cs="Times New Roman"/>
          <w:b w:val="0"/>
          <w:sz w:val="20"/>
          <w:szCs w:val="20"/>
        </w:rPr>
      </w:pPr>
      <w:bookmarkStart w:id="25" w:name="_Toc484171408"/>
      <w:bookmarkStart w:id="26" w:name="_Toc484174489"/>
      <w:bookmarkStart w:id="27" w:name="_Toc492486558"/>
      <w:bookmarkStart w:id="28" w:name="_Toc494097976"/>
      <w:r w:rsidRPr="009A3E83">
        <w:rPr>
          <w:rStyle w:val="RefernciaIntensa"/>
          <w:rFonts w:ascii="Times New Roman" w:hAnsi="Times New Roman" w:cs="Times New Roman"/>
          <w:bCs/>
          <w:smallCaps w:val="0"/>
          <w:color w:val="auto"/>
          <w:spacing w:val="0"/>
          <w:sz w:val="20"/>
          <w:szCs w:val="20"/>
        </w:rPr>
        <w:lastRenderedPageBreak/>
        <w:t>Tabela 1- Exemplos Apple</w:t>
      </w:r>
      <w:bookmarkEnd w:id="25"/>
      <w:bookmarkEnd w:id="26"/>
      <w:bookmarkEnd w:id="27"/>
      <w:bookmarkEnd w:id="28"/>
    </w:p>
    <w:p w14:paraId="6A54FDE3" w14:textId="758856DD" w:rsidR="009B6922" w:rsidRPr="00BD672A" w:rsidRDefault="009B6922" w:rsidP="00BD672A">
      <w:pPr>
        <w:pStyle w:val="Corpodotexto"/>
        <w:spacing w:after="0"/>
        <w:ind w:firstLine="709"/>
        <w:rPr>
          <w:rFonts w:ascii="Times New Roman" w:hAnsi="Times New Roman" w:cs="Times New Roman"/>
          <w:sz w:val="24"/>
        </w:rPr>
      </w:pPr>
      <w:r w:rsidRPr="00BD672A">
        <w:rPr>
          <w:rFonts w:ascii="Times New Roman" w:hAnsi="Times New Roman" w:cs="Times New Roman"/>
          <w:sz w:val="24"/>
        </w:rPr>
        <w:t xml:space="preserve">Apesar de todas as suposições enunciadas anteriormente, o tradutor, quando confrontado com falta de informação, deverá sempre optar pela via que não prejudicará, nem o recetor, nem o cliente, nem comprometerá a função do texto. A incapacidade de distinguir a segunda pessoa do singular conjugada em inglês, isto é, sem conseguir identificar através da informação fornecida no texto e através do contexto se se trata de um “tu” ou um “você” levou a concluir que a opção mais apropriada seria, ou utilizar a forma verbal a indicar a pessoa (neste caso, o “você”, como se pode observar assinalado a vermelho no exemplo 4 da tabela 1, isto é, não expressar diretamente o pronome de tratamento) ou então ocultar completamente o pronome da tradução sempre que tal ação não comprometa o sentido do segmento. </w:t>
      </w:r>
    </w:p>
    <w:p w14:paraId="599CD04B" w14:textId="65AF60E7" w:rsidR="009B6922" w:rsidRPr="00BD672A" w:rsidRDefault="009B6922" w:rsidP="00BD672A">
      <w:pPr>
        <w:pStyle w:val="Corpodotexto"/>
        <w:spacing w:after="0"/>
        <w:ind w:firstLine="709"/>
        <w:rPr>
          <w:rFonts w:ascii="Times New Roman" w:hAnsi="Times New Roman" w:cs="Times New Roman"/>
          <w:sz w:val="24"/>
        </w:rPr>
      </w:pPr>
      <w:r w:rsidRPr="00BD672A">
        <w:rPr>
          <w:rFonts w:ascii="Times New Roman" w:hAnsi="Times New Roman" w:cs="Times New Roman"/>
          <w:sz w:val="24"/>
        </w:rPr>
        <w:t xml:space="preserve">Dentro dos trabalhos para esta multinacional, insere-se um que se destaca. Todas as traduções envolviam manuais de utilização com um estilo muito próprio e dificuldades características e comuns a todos eles. Todavia, o texto sobre o qual me proponho dissertar envolveu um cuidado e um tratamento diferente. Um ponto positivo passou pela facilidade de identificação do público-alvo desta tradução: claramente, instituições de cuidados de saúde. Como já explicado anteriormente, a Apple apresentava um projeto que envolvia a distribuição de iPads a pacientes que se encontrassem internados nestas instituições. O vocabulário era simples, pois não se tratava da explicação de funcionamento de uma aplicação nem da apresentação de um novo produto; tratava-se, sim, de conseguir processar e transmitir as intenções de um programa apoiado pela Apple destinado a melhorar o funcionamento dos hospitais. Tomei a liberdade de reunir com o </w:t>
      </w:r>
      <w:r w:rsidR="00900C8B">
        <w:rPr>
          <w:rFonts w:ascii="Times New Roman" w:hAnsi="Times New Roman" w:cs="Times New Roman"/>
          <w:sz w:val="24"/>
        </w:rPr>
        <w:t>Dr. Bruno Teixeira</w:t>
      </w:r>
      <w:r w:rsidRPr="00BD672A">
        <w:rPr>
          <w:rFonts w:ascii="Times New Roman" w:hAnsi="Times New Roman" w:cs="Times New Roman"/>
          <w:sz w:val="24"/>
        </w:rPr>
        <w:t xml:space="preserve"> e de chegar à conclusão que a melhor forma de análise e tradução seria seguir </w:t>
      </w:r>
      <w:r w:rsidRPr="004B6479">
        <w:rPr>
          <w:rFonts w:ascii="Times New Roman" w:hAnsi="Times New Roman" w:cs="Times New Roman"/>
          <w:sz w:val="24"/>
        </w:rPr>
        <w:t>então</w:t>
      </w:r>
      <w:r w:rsidR="009D47D1" w:rsidRPr="004B6479">
        <w:rPr>
          <w:rFonts w:ascii="Times New Roman" w:hAnsi="Times New Roman" w:cs="Times New Roman"/>
          <w:sz w:val="24"/>
        </w:rPr>
        <w:t xml:space="preserve"> </w:t>
      </w:r>
      <w:r w:rsidR="009D47D1" w:rsidRPr="004B6479">
        <w:rPr>
          <w:rFonts w:ascii="Times New Roman" w:hAnsi="Times New Roman" w:cs="Times New Roman"/>
          <w:color w:val="000000"/>
          <w:sz w:val="24"/>
        </w:rPr>
        <w:t xml:space="preserve">Munday </w:t>
      </w:r>
      <w:r w:rsidR="00571B76" w:rsidRPr="004B6479">
        <w:rPr>
          <w:rFonts w:ascii="Times New Roman" w:hAnsi="Times New Roman" w:cs="Times New Roman"/>
          <w:color w:val="000000"/>
          <w:sz w:val="24"/>
        </w:rPr>
        <w:t>(</w:t>
      </w:r>
      <w:r w:rsidR="009D47D1" w:rsidRPr="004B6479">
        <w:rPr>
          <w:rFonts w:ascii="Times New Roman" w:hAnsi="Times New Roman" w:cs="Times New Roman"/>
          <w:color w:val="000000"/>
          <w:sz w:val="24"/>
        </w:rPr>
        <w:t>2001: 39)</w:t>
      </w:r>
      <w:r w:rsidR="00571B76" w:rsidRPr="004B6479">
        <w:rPr>
          <w:rFonts w:ascii="Times New Roman" w:hAnsi="Times New Roman" w:cs="Times New Roman"/>
          <w:color w:val="000000"/>
          <w:sz w:val="24"/>
        </w:rPr>
        <w:t>,</w:t>
      </w:r>
      <w:r w:rsidR="009D47D1" w:rsidRPr="004B6479">
        <w:rPr>
          <w:rFonts w:ascii="Times New Roman" w:hAnsi="Times New Roman" w:cs="Times New Roman"/>
          <w:color w:val="000000"/>
          <w:sz w:val="24"/>
        </w:rPr>
        <w:t xml:space="preserve"> que</w:t>
      </w:r>
      <w:r w:rsidR="00571B76" w:rsidRPr="004B6479">
        <w:rPr>
          <w:rFonts w:ascii="Times New Roman" w:hAnsi="Times New Roman" w:cs="Times New Roman"/>
          <w:color w:val="000000"/>
          <w:sz w:val="24"/>
        </w:rPr>
        <w:t>,</w:t>
      </w:r>
      <w:r w:rsidR="009D47D1" w:rsidRPr="004B6479">
        <w:rPr>
          <w:rFonts w:ascii="Times New Roman" w:hAnsi="Times New Roman" w:cs="Times New Roman"/>
          <w:color w:val="000000"/>
          <w:sz w:val="24"/>
        </w:rPr>
        <w:t xml:space="preserve"> </w:t>
      </w:r>
      <w:r w:rsidR="00571B76" w:rsidRPr="004B6479">
        <w:rPr>
          <w:rFonts w:ascii="Times New Roman" w:hAnsi="Times New Roman" w:cs="Times New Roman"/>
          <w:color w:val="000000"/>
          <w:sz w:val="24"/>
        </w:rPr>
        <w:t xml:space="preserve">referindo </w:t>
      </w:r>
      <w:r w:rsidR="009D47D1" w:rsidRPr="004B6479">
        <w:rPr>
          <w:rFonts w:ascii="Times New Roman" w:hAnsi="Times New Roman" w:cs="Times New Roman"/>
          <w:color w:val="000000"/>
          <w:sz w:val="24"/>
        </w:rPr>
        <w:t>a estratégia de Nida</w:t>
      </w:r>
      <w:r w:rsidR="00571B76" w:rsidRPr="004B6479">
        <w:rPr>
          <w:rFonts w:ascii="Times New Roman" w:hAnsi="Times New Roman" w:cs="Times New Roman"/>
          <w:color w:val="000000"/>
          <w:sz w:val="24"/>
        </w:rPr>
        <w:t>,</w:t>
      </w:r>
      <w:r w:rsidRPr="004B6479">
        <w:rPr>
          <w:rFonts w:ascii="Times New Roman" w:hAnsi="Times New Roman" w:cs="Times New Roman"/>
          <w:sz w:val="24"/>
        </w:rPr>
        <w:t xml:space="preserve"> </w:t>
      </w:r>
      <w:r w:rsidR="00571B76" w:rsidRPr="004B6479">
        <w:rPr>
          <w:rFonts w:ascii="Times New Roman" w:hAnsi="Times New Roman" w:cs="Times New Roman"/>
          <w:sz w:val="24"/>
        </w:rPr>
        <w:t xml:space="preserve">sugere </w:t>
      </w:r>
      <w:r w:rsidRPr="004B6479">
        <w:rPr>
          <w:rFonts w:ascii="Times New Roman" w:hAnsi="Times New Roman" w:cs="Times New Roman"/>
          <w:sz w:val="24"/>
        </w:rPr>
        <w:t>dividir a tradução em três fases: análise, transferência e reestruturação.</w:t>
      </w:r>
      <w:r w:rsidR="00465D33" w:rsidRPr="004B6479">
        <w:rPr>
          <w:rFonts w:ascii="Times New Roman" w:hAnsi="Times New Roman" w:cs="Times New Roman"/>
          <w:color w:val="000000"/>
          <w:sz w:val="24"/>
        </w:rPr>
        <w:t xml:space="preserve"> </w:t>
      </w:r>
    </w:p>
    <w:p w14:paraId="6FEFBD7C" w14:textId="767616E9" w:rsidR="009B6922" w:rsidRPr="00BD672A" w:rsidRDefault="00B77A03" w:rsidP="00BD672A">
      <w:pPr>
        <w:pStyle w:val="Corpodotexto"/>
        <w:spacing w:after="0"/>
        <w:ind w:firstLine="709"/>
        <w:rPr>
          <w:rFonts w:ascii="Times New Roman" w:hAnsi="Times New Roman" w:cs="Times New Roman"/>
          <w:sz w:val="24"/>
        </w:rPr>
      </w:pPr>
      <w:r w:rsidRPr="00BD672A">
        <w:rPr>
          <w:rFonts w:ascii="Times New Roman" w:hAnsi="Times New Roman" w:cs="Times New Roman"/>
          <w:sz w:val="24"/>
        </w:rPr>
        <w:t xml:space="preserve">Assim, o primeiro passo foi a </w:t>
      </w:r>
      <w:r w:rsidR="009B6922" w:rsidRPr="00BD672A">
        <w:rPr>
          <w:rFonts w:ascii="Times New Roman" w:hAnsi="Times New Roman" w:cs="Times New Roman"/>
          <w:sz w:val="24"/>
        </w:rPr>
        <w:t>análise do texto na língua de p</w:t>
      </w:r>
      <w:r w:rsidRPr="00BD672A">
        <w:rPr>
          <w:rFonts w:ascii="Times New Roman" w:hAnsi="Times New Roman" w:cs="Times New Roman"/>
          <w:sz w:val="24"/>
        </w:rPr>
        <w:t>artida com foco nos componentes essenciais</w:t>
      </w:r>
      <w:r w:rsidR="009B6922" w:rsidRPr="00BD672A">
        <w:rPr>
          <w:rFonts w:ascii="Times New Roman" w:hAnsi="Times New Roman" w:cs="Times New Roman"/>
          <w:sz w:val="24"/>
        </w:rPr>
        <w:t xml:space="preserve">. </w:t>
      </w:r>
      <w:r w:rsidRPr="00BD672A">
        <w:rPr>
          <w:rFonts w:ascii="Times New Roman" w:hAnsi="Times New Roman" w:cs="Times New Roman"/>
          <w:sz w:val="24"/>
        </w:rPr>
        <w:t>Após isto, iniciei a</w:t>
      </w:r>
      <w:r w:rsidR="009B6922" w:rsidRPr="00BD672A">
        <w:rPr>
          <w:rFonts w:ascii="Times New Roman" w:hAnsi="Times New Roman" w:cs="Times New Roman"/>
          <w:sz w:val="24"/>
        </w:rPr>
        <w:t xml:space="preserve"> transferência destes c</w:t>
      </w:r>
      <w:r w:rsidR="00C417CF" w:rsidRPr="00BD672A">
        <w:rPr>
          <w:rFonts w:ascii="Times New Roman" w:hAnsi="Times New Roman" w:cs="Times New Roman"/>
          <w:sz w:val="24"/>
        </w:rPr>
        <w:t xml:space="preserve">omponentes através da tradução; </w:t>
      </w:r>
      <w:r w:rsidR="009B6922" w:rsidRPr="00BD672A">
        <w:rPr>
          <w:rFonts w:ascii="Times New Roman" w:hAnsi="Times New Roman" w:cs="Times New Roman"/>
          <w:sz w:val="24"/>
        </w:rPr>
        <w:t xml:space="preserve">e, </w:t>
      </w:r>
      <w:r w:rsidR="00C417CF" w:rsidRPr="00BD672A">
        <w:rPr>
          <w:rFonts w:ascii="Times New Roman" w:hAnsi="Times New Roman" w:cs="Times New Roman"/>
          <w:sz w:val="24"/>
        </w:rPr>
        <w:t>na terceira e última fase,</w:t>
      </w:r>
      <w:r w:rsidR="009B6922" w:rsidRPr="00BD672A">
        <w:rPr>
          <w:rFonts w:ascii="Times New Roman" w:hAnsi="Times New Roman" w:cs="Times New Roman"/>
          <w:sz w:val="24"/>
        </w:rPr>
        <w:br/>
      </w:r>
      <w:r w:rsidR="00E72886" w:rsidRPr="00BD672A">
        <w:rPr>
          <w:rFonts w:ascii="Times New Roman" w:hAnsi="Times New Roman" w:cs="Times New Roman"/>
          <w:sz w:val="24"/>
        </w:rPr>
        <w:t>executei</w:t>
      </w:r>
      <w:r w:rsidR="00C417CF" w:rsidRPr="00BD672A">
        <w:rPr>
          <w:rFonts w:ascii="Times New Roman" w:hAnsi="Times New Roman" w:cs="Times New Roman"/>
          <w:sz w:val="24"/>
        </w:rPr>
        <w:t xml:space="preserve"> a </w:t>
      </w:r>
      <w:r w:rsidR="009B6922" w:rsidRPr="00BD672A">
        <w:rPr>
          <w:rFonts w:ascii="Times New Roman" w:hAnsi="Times New Roman" w:cs="Times New Roman"/>
          <w:sz w:val="24"/>
        </w:rPr>
        <w:t>restruturação</w:t>
      </w:r>
      <w:r w:rsidR="00C417CF" w:rsidRPr="00BD672A">
        <w:rPr>
          <w:rFonts w:ascii="Times New Roman" w:hAnsi="Times New Roman" w:cs="Times New Roman"/>
          <w:sz w:val="24"/>
        </w:rPr>
        <w:t xml:space="preserve"> da transferência</w:t>
      </w:r>
      <w:r w:rsidR="009B6922" w:rsidRPr="00BD672A">
        <w:rPr>
          <w:rFonts w:ascii="Times New Roman" w:hAnsi="Times New Roman" w:cs="Times New Roman"/>
          <w:sz w:val="24"/>
        </w:rPr>
        <w:t xml:space="preserve"> a nível semântico e estilístico para gerar o tex</w:t>
      </w:r>
      <w:r w:rsidR="009D47D1">
        <w:rPr>
          <w:rFonts w:ascii="Times New Roman" w:hAnsi="Times New Roman" w:cs="Times New Roman"/>
          <w:sz w:val="24"/>
        </w:rPr>
        <w:t xml:space="preserve">to de chegada (Munday 2001: </w:t>
      </w:r>
      <w:r w:rsidR="009B6922" w:rsidRPr="00BD672A">
        <w:rPr>
          <w:rFonts w:ascii="Times New Roman" w:hAnsi="Times New Roman" w:cs="Times New Roman"/>
          <w:sz w:val="24"/>
        </w:rPr>
        <w:t>39).</w:t>
      </w:r>
    </w:p>
    <w:p w14:paraId="5B4541FF" w14:textId="77777777" w:rsidR="009B6922" w:rsidRPr="009A3E83" w:rsidRDefault="009B6922" w:rsidP="009B6922">
      <w:pPr>
        <w:pStyle w:val="Corpodotexto"/>
        <w:spacing w:after="0"/>
        <w:ind w:firstLine="0"/>
        <w:rPr>
          <w:rFonts w:ascii="Times New Roman" w:hAnsi="Times New Roman" w:cs="Times New Roman"/>
          <w:sz w:val="24"/>
        </w:rPr>
      </w:pPr>
      <w:r w:rsidRPr="009A3E83">
        <w:rPr>
          <w:rFonts w:ascii="Times New Roman" w:hAnsi="Times New Roman" w:cs="Times New Roman"/>
          <w:sz w:val="24"/>
        </w:rPr>
        <w:lastRenderedPageBreak/>
        <w:t>O texto foi assim analisado.</w:t>
      </w:r>
    </w:p>
    <w:p w14:paraId="0B01A889" w14:textId="77777777" w:rsidR="009B6922" w:rsidRDefault="009B6922" w:rsidP="009B6922">
      <w:pPr>
        <w:pStyle w:val="Corpodotexto"/>
        <w:keepNext/>
        <w:ind w:firstLine="0"/>
        <w:jc w:val="center"/>
      </w:pPr>
      <w:r w:rsidRPr="009A3E83">
        <w:rPr>
          <w:rFonts w:ascii="Times New Roman" w:hAnsi="Times New Roman" w:cs="Times New Roman"/>
          <w:noProof/>
          <w:sz w:val="24"/>
          <w:lang w:eastAsia="pt-PT" w:bidi="ar-SA"/>
        </w:rPr>
        <w:drawing>
          <wp:inline distT="0" distB="0" distL="0" distR="0" wp14:anchorId="4F769382" wp14:editId="1305C3A3">
            <wp:extent cx="5171089" cy="3118704"/>
            <wp:effectExtent l="0" t="0" r="0" b="571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9AB3B87" w14:textId="77777777" w:rsidR="009B6922" w:rsidRPr="003D4979" w:rsidRDefault="009B6922" w:rsidP="009B6922">
      <w:pPr>
        <w:pStyle w:val="Cabealho3"/>
        <w:jc w:val="center"/>
        <w:rPr>
          <w:rStyle w:val="RefernciaIntensa"/>
          <w:rFonts w:ascii="Times New Roman" w:hAnsi="Times New Roman" w:cs="Times New Roman"/>
          <w:bCs/>
          <w:i/>
          <w:smallCaps w:val="0"/>
          <w:color w:val="auto"/>
          <w:spacing w:val="0"/>
          <w:sz w:val="20"/>
          <w:szCs w:val="20"/>
        </w:rPr>
      </w:pPr>
      <w:bookmarkStart w:id="29" w:name="_Toc493597135"/>
      <w:bookmarkStart w:id="30" w:name="_Toc494097977"/>
      <w:r w:rsidRPr="004B40DC">
        <w:rPr>
          <w:rStyle w:val="RefernciaIntensa"/>
          <w:rFonts w:ascii="Times New Roman" w:hAnsi="Times New Roman" w:cs="Times New Roman"/>
          <w:bCs/>
          <w:smallCaps w:val="0"/>
          <w:color w:val="auto"/>
          <w:spacing w:val="0"/>
          <w:sz w:val="20"/>
          <w:szCs w:val="20"/>
        </w:rPr>
        <w:t xml:space="preserve">Gráfico </w:t>
      </w:r>
      <w:r w:rsidRPr="004B40DC">
        <w:rPr>
          <w:rStyle w:val="RefernciaIntensa"/>
          <w:rFonts w:ascii="Times New Roman" w:hAnsi="Times New Roman" w:cs="Times New Roman"/>
          <w:bCs/>
          <w:smallCaps w:val="0"/>
          <w:color w:val="auto"/>
          <w:spacing w:val="0"/>
          <w:sz w:val="20"/>
          <w:szCs w:val="20"/>
        </w:rPr>
        <w:fldChar w:fldCharType="begin"/>
      </w:r>
      <w:r w:rsidRPr="004B40DC">
        <w:rPr>
          <w:rStyle w:val="RefernciaIntensa"/>
          <w:rFonts w:ascii="Times New Roman" w:hAnsi="Times New Roman" w:cs="Times New Roman"/>
          <w:bCs/>
          <w:smallCaps w:val="0"/>
          <w:color w:val="auto"/>
          <w:spacing w:val="0"/>
          <w:sz w:val="20"/>
          <w:szCs w:val="20"/>
        </w:rPr>
        <w:instrText xml:space="preserve"> SEQ Gráfico \* ARABIC </w:instrText>
      </w:r>
      <w:r w:rsidRPr="004B40DC">
        <w:rPr>
          <w:rStyle w:val="RefernciaIntensa"/>
          <w:rFonts w:ascii="Times New Roman" w:hAnsi="Times New Roman" w:cs="Times New Roman"/>
          <w:bCs/>
          <w:smallCaps w:val="0"/>
          <w:color w:val="auto"/>
          <w:spacing w:val="0"/>
          <w:sz w:val="20"/>
          <w:szCs w:val="20"/>
        </w:rPr>
        <w:fldChar w:fldCharType="separate"/>
      </w:r>
      <w:r w:rsidR="00CA7751">
        <w:rPr>
          <w:rStyle w:val="RefernciaIntensa"/>
          <w:rFonts w:ascii="Times New Roman" w:hAnsi="Times New Roman" w:cs="Times New Roman"/>
          <w:bCs/>
          <w:smallCaps w:val="0"/>
          <w:noProof/>
          <w:color w:val="auto"/>
          <w:spacing w:val="0"/>
          <w:sz w:val="20"/>
          <w:szCs w:val="20"/>
        </w:rPr>
        <w:t>4</w:t>
      </w:r>
      <w:r w:rsidRPr="004B40DC">
        <w:rPr>
          <w:rStyle w:val="RefernciaIntensa"/>
          <w:rFonts w:ascii="Times New Roman" w:hAnsi="Times New Roman" w:cs="Times New Roman"/>
          <w:bCs/>
          <w:smallCaps w:val="0"/>
          <w:color w:val="auto"/>
          <w:spacing w:val="0"/>
          <w:sz w:val="20"/>
          <w:szCs w:val="20"/>
        </w:rPr>
        <w:fldChar w:fldCharType="end"/>
      </w:r>
      <w:r w:rsidRPr="004B40DC">
        <w:rPr>
          <w:rStyle w:val="RefernciaIntensa"/>
          <w:rFonts w:ascii="Times New Roman" w:hAnsi="Times New Roman" w:cs="Times New Roman"/>
          <w:bCs/>
          <w:smallCaps w:val="0"/>
          <w:color w:val="auto"/>
          <w:spacing w:val="0"/>
          <w:sz w:val="20"/>
          <w:szCs w:val="20"/>
        </w:rPr>
        <w:t xml:space="preserve"> – </w:t>
      </w:r>
      <w:r w:rsidRPr="004B40DC">
        <w:rPr>
          <w:rFonts w:ascii="Times New Roman" w:hAnsi="Times New Roman" w:cs="Times New Roman"/>
          <w:b w:val="0"/>
          <w:sz w:val="20"/>
          <w:szCs w:val="20"/>
        </w:rPr>
        <w:t xml:space="preserve">Estrutura de </w:t>
      </w:r>
      <w:r w:rsidRPr="003D4979">
        <w:rPr>
          <w:rFonts w:ascii="Times New Roman" w:hAnsi="Times New Roman" w:cs="Times New Roman"/>
          <w:b w:val="0"/>
          <w:i/>
          <w:sz w:val="20"/>
          <w:szCs w:val="20"/>
        </w:rPr>
        <w:t>Deploying iPads to Patients</w:t>
      </w:r>
      <w:bookmarkEnd w:id="29"/>
      <w:bookmarkEnd w:id="30"/>
    </w:p>
    <w:p w14:paraId="191786E2" w14:textId="77777777" w:rsidR="009B6922" w:rsidRPr="002B2993" w:rsidRDefault="009B6922" w:rsidP="006D4789">
      <w:pPr>
        <w:pStyle w:val="Corpodotexto"/>
        <w:spacing w:after="0"/>
        <w:ind w:firstLine="709"/>
        <w:rPr>
          <w:rFonts w:ascii="Times New Roman" w:hAnsi="Times New Roman" w:cs="Times New Roman"/>
          <w:sz w:val="24"/>
        </w:rPr>
      </w:pPr>
      <w:r w:rsidRPr="009A3E83">
        <w:rPr>
          <w:rFonts w:ascii="Times New Roman" w:hAnsi="Times New Roman" w:cs="Times New Roman"/>
          <w:sz w:val="24"/>
        </w:rPr>
        <w:t>Seguindo este raciocínio, apresento uma tabela de segmentos de texto isolados que considerei fulcrais para que o texto fosse eficaz e coeso quando traduzido. Estes exemplos contêm a apresentação do produto, a descrição, o modo de instalação e funcionamento e a função que este irá desempenhar quando instalado, para além de se identificar claramente como um Guia de Instalação. Foco esta característica visto que todos o</w:t>
      </w:r>
      <w:r>
        <w:rPr>
          <w:rFonts w:ascii="Times New Roman" w:hAnsi="Times New Roman" w:cs="Times New Roman"/>
          <w:sz w:val="24"/>
        </w:rPr>
        <w:t>s restantes guias de instalação</w:t>
      </w:r>
      <w:r w:rsidRPr="009A3E83">
        <w:rPr>
          <w:rFonts w:ascii="Times New Roman" w:hAnsi="Times New Roman" w:cs="Times New Roman"/>
          <w:sz w:val="24"/>
        </w:rPr>
        <w:t xml:space="preserve"> se cingiam a explicar ao Utilizador como instalar e executar as aplicações. Este, para além dessa função, ainda contextualizava o leitor e</w:t>
      </w:r>
      <w:r>
        <w:rPr>
          <w:rFonts w:ascii="Times New Roman" w:hAnsi="Times New Roman" w:cs="Times New Roman"/>
          <w:sz w:val="24"/>
        </w:rPr>
        <w:t>,</w:t>
      </w:r>
      <w:r w:rsidRPr="009A3E83">
        <w:rPr>
          <w:rFonts w:ascii="Times New Roman" w:hAnsi="Times New Roman" w:cs="Times New Roman"/>
          <w:sz w:val="24"/>
        </w:rPr>
        <w:t xml:space="preserve"> ao mesmo tempo</w:t>
      </w:r>
      <w:r>
        <w:rPr>
          <w:rFonts w:ascii="Times New Roman" w:hAnsi="Times New Roman" w:cs="Times New Roman"/>
          <w:sz w:val="24"/>
        </w:rPr>
        <w:t>,</w:t>
      </w:r>
      <w:r w:rsidRPr="009A3E83">
        <w:rPr>
          <w:rFonts w:ascii="Times New Roman" w:hAnsi="Times New Roman" w:cs="Times New Roman"/>
          <w:sz w:val="24"/>
        </w:rPr>
        <w:t xml:space="preserve"> efetuava uma ténue estratégia de marketing, de forma a tornar um texto que seria objetivo, curto e simples</w:t>
      </w:r>
      <w:r>
        <w:rPr>
          <w:rFonts w:ascii="Times New Roman" w:hAnsi="Times New Roman" w:cs="Times New Roman"/>
          <w:sz w:val="24"/>
        </w:rPr>
        <w:t>,</w:t>
      </w:r>
      <w:r w:rsidRPr="009A3E83">
        <w:rPr>
          <w:rFonts w:ascii="Times New Roman" w:hAnsi="Times New Roman" w:cs="Times New Roman"/>
          <w:sz w:val="24"/>
        </w:rPr>
        <w:t xml:space="preserve"> de leitura algo monótona</w:t>
      </w:r>
      <w:r>
        <w:rPr>
          <w:rFonts w:ascii="Times New Roman" w:hAnsi="Times New Roman" w:cs="Times New Roman"/>
          <w:sz w:val="24"/>
        </w:rPr>
        <w:t>,</w:t>
      </w:r>
      <w:r w:rsidRPr="009A3E83">
        <w:rPr>
          <w:rFonts w:ascii="Times New Roman" w:hAnsi="Times New Roman" w:cs="Times New Roman"/>
          <w:sz w:val="24"/>
        </w:rPr>
        <w:t xml:space="preserve"> em algo que o utilizador pode ler continuamente sem qualquer tipo de leitura mecanizada por passos ou por frases curtas. É da minha opinião que este Guia foi algo muito pensado pela marca de forma a manter o utilizador “preso” ao texto do início ao fim do manual, seguindo claramente as instruções para que o resultado fosse o desejado.</w:t>
      </w:r>
    </w:p>
    <w:tbl>
      <w:tblPr>
        <w:tblStyle w:val="TabelaSimples5"/>
        <w:tblpPr w:leftFromText="141" w:rightFromText="141" w:vertAnchor="text" w:horzAnchor="margin" w:tblpXSpec="center" w:tblpY="-854"/>
        <w:tblW w:w="0" w:type="auto"/>
        <w:tblLook w:val="04A0" w:firstRow="1" w:lastRow="0" w:firstColumn="1" w:lastColumn="0" w:noHBand="0" w:noVBand="1"/>
      </w:tblPr>
      <w:tblGrid>
        <w:gridCol w:w="988"/>
        <w:gridCol w:w="3543"/>
        <w:gridCol w:w="3477"/>
      </w:tblGrid>
      <w:tr w:rsidR="009B6922" w:rsidRPr="002B2993" w14:paraId="38F88EF7" w14:textId="77777777" w:rsidTr="00F35BEE">
        <w:trPr>
          <w:cnfStyle w:val="100000000000" w:firstRow="1" w:lastRow="0" w:firstColumn="0" w:lastColumn="0" w:oddVBand="0" w:evenVBand="0" w:oddHBand="0" w:evenHBand="0" w:firstRowFirstColumn="0" w:firstRowLastColumn="0" w:lastRowFirstColumn="0" w:lastRowLastColumn="0"/>
          <w:trHeight w:val="726"/>
        </w:trPr>
        <w:tc>
          <w:tcPr>
            <w:cnfStyle w:val="001000000100" w:firstRow="0" w:lastRow="0" w:firstColumn="1" w:lastColumn="0" w:oddVBand="0" w:evenVBand="0" w:oddHBand="0" w:evenHBand="0" w:firstRowFirstColumn="1" w:firstRowLastColumn="0" w:lastRowFirstColumn="0" w:lastRowLastColumn="0"/>
            <w:tcW w:w="988" w:type="dxa"/>
          </w:tcPr>
          <w:p w14:paraId="369E419A" w14:textId="77777777" w:rsidR="009B6922" w:rsidRPr="002B2993" w:rsidRDefault="009B6922" w:rsidP="00F35BEE">
            <w:pPr>
              <w:pStyle w:val="Cabealho2"/>
              <w:numPr>
                <w:ilvl w:val="0"/>
                <w:numId w:val="0"/>
              </w:numPr>
              <w:spacing w:after="0"/>
              <w:jc w:val="center"/>
              <w:outlineLvl w:val="1"/>
              <w:rPr>
                <w:rFonts w:ascii="Times New Roman" w:hAnsi="Times New Roman" w:cs="Times New Roman"/>
                <w:b w:val="0"/>
                <w:sz w:val="24"/>
                <w:szCs w:val="24"/>
              </w:rPr>
            </w:pPr>
          </w:p>
        </w:tc>
        <w:tc>
          <w:tcPr>
            <w:tcW w:w="3543" w:type="dxa"/>
          </w:tcPr>
          <w:p w14:paraId="70477EF1" w14:textId="77777777" w:rsidR="009B6922" w:rsidRPr="00AA6BF9" w:rsidRDefault="009B6922" w:rsidP="00F35B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lang w:val="en-GB"/>
              </w:rPr>
            </w:pPr>
            <w:r w:rsidRPr="00AA6BF9">
              <w:rPr>
                <w:rFonts w:ascii="Times New Roman" w:hAnsi="Times New Roman" w:cs="Times New Roman"/>
                <w:i w:val="0"/>
                <w:sz w:val="24"/>
                <w:lang w:val="en-GB"/>
              </w:rPr>
              <w:t>ORIGINAL</w:t>
            </w:r>
          </w:p>
        </w:tc>
        <w:tc>
          <w:tcPr>
            <w:tcW w:w="3477" w:type="dxa"/>
          </w:tcPr>
          <w:p w14:paraId="01DDE721" w14:textId="77777777" w:rsidR="009B6922" w:rsidRPr="00AA6BF9" w:rsidRDefault="009B6922" w:rsidP="00F35BE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rPr>
            </w:pPr>
            <w:r w:rsidRPr="00AA6BF9">
              <w:rPr>
                <w:rFonts w:ascii="Times New Roman" w:hAnsi="Times New Roman" w:cs="Times New Roman"/>
                <w:i w:val="0"/>
                <w:sz w:val="24"/>
              </w:rPr>
              <w:t>TRADUÇÃO</w:t>
            </w:r>
          </w:p>
        </w:tc>
      </w:tr>
      <w:tr w:rsidR="009B6922" w:rsidRPr="002B2993" w14:paraId="51A249E7" w14:textId="77777777" w:rsidTr="00F35BEE">
        <w:trPr>
          <w:cnfStyle w:val="000000100000" w:firstRow="0" w:lastRow="0" w:firstColumn="0" w:lastColumn="0" w:oddVBand="0" w:evenVBand="0" w:oddHBand="1" w:evenHBand="0" w:firstRowFirstColumn="0" w:firstRowLastColumn="0" w:lastRowFirstColumn="0" w:lastRowLastColumn="0"/>
          <w:trHeight w:val="2271"/>
        </w:trPr>
        <w:tc>
          <w:tcPr>
            <w:cnfStyle w:val="001000000000" w:firstRow="0" w:lastRow="0" w:firstColumn="1" w:lastColumn="0" w:oddVBand="0" w:evenVBand="0" w:oddHBand="0" w:evenHBand="0" w:firstRowFirstColumn="0" w:firstRowLastColumn="0" w:lastRowFirstColumn="0" w:lastRowLastColumn="0"/>
            <w:tcW w:w="988" w:type="dxa"/>
          </w:tcPr>
          <w:p w14:paraId="3291797E" w14:textId="77777777" w:rsidR="009B6922" w:rsidRPr="00A4792D" w:rsidRDefault="009B6922" w:rsidP="00F35BEE">
            <w:pPr>
              <w:spacing w:line="360" w:lineRule="auto"/>
              <w:jc w:val="both"/>
              <w:rPr>
                <w:rFonts w:ascii="Times New Roman" w:hAnsi="Times New Roman" w:cs="Times New Roman"/>
                <w:sz w:val="24"/>
                <w:szCs w:val="24"/>
                <w:lang w:val="en-GB"/>
              </w:rPr>
            </w:pPr>
            <w:r w:rsidRPr="00A4792D">
              <w:rPr>
                <w:rFonts w:ascii="Times New Roman" w:hAnsi="Times New Roman" w:cs="Times New Roman"/>
                <w:sz w:val="24"/>
                <w:szCs w:val="24"/>
                <w:lang w:val="en-GB"/>
              </w:rPr>
              <w:t>1</w:t>
            </w:r>
          </w:p>
        </w:tc>
        <w:tc>
          <w:tcPr>
            <w:tcW w:w="3543" w:type="dxa"/>
          </w:tcPr>
          <w:p w14:paraId="11EEA680"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lang w:val="en-GB"/>
              </w:rPr>
            </w:pPr>
            <w:r w:rsidRPr="00A4792D">
              <w:rPr>
                <w:rFonts w:ascii="Times New Roman" w:hAnsi="Times New Roman"/>
                <w:i/>
                <w:sz w:val="24"/>
                <w:szCs w:val="24"/>
                <w:lang w:val="en-GB"/>
              </w:rPr>
              <w:t>Healthcare institutions are increasingly focused on engaging patients and delivering a great experience throughout their stay in the hospital.</w:t>
            </w:r>
          </w:p>
        </w:tc>
        <w:tc>
          <w:tcPr>
            <w:tcW w:w="3477" w:type="dxa"/>
          </w:tcPr>
          <w:p w14:paraId="0B763A2B"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As Instituições de Saúde estão cada vez mais focadas na dedicação aos pacientes e em proporcionar uma agradável experiência ao longo da estadia dos mesmos no hospital.</w:t>
            </w:r>
          </w:p>
        </w:tc>
      </w:tr>
      <w:tr w:rsidR="009B6922" w:rsidRPr="002B2993" w14:paraId="514182BA" w14:textId="77777777" w:rsidTr="00F35BEE">
        <w:trPr>
          <w:trHeight w:val="3443"/>
        </w:trPr>
        <w:tc>
          <w:tcPr>
            <w:cnfStyle w:val="001000000000" w:firstRow="0" w:lastRow="0" w:firstColumn="1" w:lastColumn="0" w:oddVBand="0" w:evenVBand="0" w:oddHBand="0" w:evenHBand="0" w:firstRowFirstColumn="0" w:firstRowLastColumn="0" w:lastRowFirstColumn="0" w:lastRowLastColumn="0"/>
            <w:tcW w:w="988" w:type="dxa"/>
          </w:tcPr>
          <w:p w14:paraId="59FA0B4B" w14:textId="77777777" w:rsidR="009B6922" w:rsidRPr="00A4792D" w:rsidRDefault="009B6922" w:rsidP="00F35BEE">
            <w:pPr>
              <w:spacing w:line="360" w:lineRule="auto"/>
              <w:jc w:val="both"/>
              <w:rPr>
                <w:rFonts w:ascii="Times New Roman" w:hAnsi="Times New Roman" w:cs="Times New Roman"/>
                <w:sz w:val="24"/>
                <w:szCs w:val="24"/>
                <w:lang w:val="en-GB"/>
              </w:rPr>
            </w:pPr>
            <w:r w:rsidRPr="00A4792D">
              <w:rPr>
                <w:rFonts w:ascii="Times New Roman" w:hAnsi="Times New Roman" w:cs="Times New Roman"/>
                <w:sz w:val="24"/>
                <w:szCs w:val="24"/>
                <w:lang w:val="en-GB"/>
              </w:rPr>
              <w:t>2</w:t>
            </w:r>
          </w:p>
        </w:tc>
        <w:tc>
          <w:tcPr>
            <w:tcW w:w="3543" w:type="dxa"/>
          </w:tcPr>
          <w:p w14:paraId="6890170F"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lang w:val="en-GB"/>
              </w:rPr>
            </w:pPr>
            <w:r w:rsidRPr="00A4792D">
              <w:rPr>
                <w:rFonts w:ascii="Times New Roman" w:hAnsi="Times New Roman"/>
                <w:i/>
                <w:sz w:val="24"/>
                <w:szCs w:val="24"/>
                <w:lang w:val="en-GB"/>
              </w:rPr>
              <w:t>With third-party iOS apps, hospitals can empower patients to access their daily schedule, connect with their care team, track their progress, get educated on their treatment plan, and personalize their entertainment—putting patients in the center of care.</w:t>
            </w:r>
          </w:p>
        </w:tc>
        <w:tc>
          <w:tcPr>
            <w:tcW w:w="3477" w:type="dxa"/>
          </w:tcPr>
          <w:p w14:paraId="7AD179FB"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 xml:space="preserve">Com a intervenção das apps iOS, os hospitais </w:t>
            </w:r>
            <w:r w:rsidRPr="00A360FC">
              <w:rPr>
                <w:rFonts w:ascii="Times New Roman" w:hAnsi="Times New Roman"/>
                <w:color w:val="548DD4" w:themeColor="text2" w:themeTint="99"/>
                <w:sz w:val="24"/>
                <w:szCs w:val="24"/>
              </w:rPr>
              <w:t>conferem</w:t>
            </w:r>
            <w:r w:rsidRPr="00A4792D">
              <w:rPr>
                <w:rFonts w:ascii="Times New Roman" w:hAnsi="Times New Roman"/>
                <w:sz w:val="24"/>
                <w:szCs w:val="24"/>
              </w:rPr>
              <w:t xml:space="preserve"> aos pacientes o </w:t>
            </w:r>
            <w:r w:rsidRPr="00F4038E">
              <w:rPr>
                <w:rFonts w:ascii="Times New Roman" w:hAnsi="Times New Roman"/>
                <w:color w:val="008000"/>
                <w:sz w:val="24"/>
                <w:szCs w:val="24"/>
              </w:rPr>
              <w:t>acesso</w:t>
            </w:r>
            <w:r w:rsidRPr="00A4792D">
              <w:rPr>
                <w:rFonts w:ascii="Times New Roman" w:hAnsi="Times New Roman"/>
                <w:sz w:val="24"/>
                <w:szCs w:val="24"/>
              </w:rPr>
              <w:t xml:space="preserve"> aos seus próprios horários, </w:t>
            </w:r>
            <w:r w:rsidRPr="00F4038E">
              <w:rPr>
                <w:rFonts w:ascii="Times New Roman" w:hAnsi="Times New Roman"/>
                <w:color w:val="008000"/>
                <w:sz w:val="24"/>
                <w:szCs w:val="24"/>
              </w:rPr>
              <w:t>contacto</w:t>
            </w:r>
            <w:r w:rsidRPr="00A4792D">
              <w:rPr>
                <w:rFonts w:ascii="Times New Roman" w:hAnsi="Times New Roman"/>
                <w:sz w:val="24"/>
                <w:szCs w:val="24"/>
              </w:rPr>
              <w:t xml:space="preserve"> com a sua equipa médica, </w:t>
            </w:r>
            <w:r w:rsidRPr="00F4038E">
              <w:rPr>
                <w:rFonts w:ascii="Times New Roman" w:hAnsi="Times New Roman"/>
                <w:color w:val="008000"/>
                <w:sz w:val="24"/>
                <w:szCs w:val="24"/>
              </w:rPr>
              <w:t>controlo</w:t>
            </w:r>
            <w:r w:rsidRPr="00A4792D">
              <w:rPr>
                <w:rFonts w:ascii="Times New Roman" w:hAnsi="Times New Roman"/>
                <w:sz w:val="24"/>
                <w:szCs w:val="24"/>
              </w:rPr>
              <w:t xml:space="preserve"> do progresso, </w:t>
            </w:r>
            <w:r w:rsidRPr="00F4038E">
              <w:rPr>
                <w:rFonts w:ascii="Times New Roman" w:hAnsi="Times New Roman"/>
                <w:color w:val="FF0000"/>
                <w:sz w:val="24"/>
                <w:szCs w:val="24"/>
              </w:rPr>
              <w:t>assimilar</w:t>
            </w:r>
            <w:r w:rsidRPr="00A4792D">
              <w:rPr>
                <w:rFonts w:ascii="Times New Roman" w:hAnsi="Times New Roman"/>
                <w:sz w:val="24"/>
                <w:szCs w:val="24"/>
              </w:rPr>
              <w:t xml:space="preserve"> o plano de tratamento, e </w:t>
            </w:r>
            <w:r w:rsidRPr="00F4038E">
              <w:rPr>
                <w:rFonts w:ascii="Times New Roman" w:hAnsi="Times New Roman"/>
                <w:color w:val="FF0000"/>
                <w:sz w:val="24"/>
                <w:szCs w:val="24"/>
              </w:rPr>
              <w:t>personalizar</w:t>
            </w:r>
            <w:r w:rsidRPr="00A4792D">
              <w:rPr>
                <w:rFonts w:ascii="Times New Roman" w:hAnsi="Times New Roman"/>
                <w:sz w:val="24"/>
                <w:szCs w:val="24"/>
              </w:rPr>
              <w:t xml:space="preserve"> o seu entretenimento— colocando os pacientes no centro dos cuidados.</w:t>
            </w:r>
          </w:p>
        </w:tc>
      </w:tr>
      <w:tr w:rsidR="009B6922" w:rsidRPr="002B2993" w14:paraId="3BEB72CF" w14:textId="77777777" w:rsidTr="00F35BEE">
        <w:trPr>
          <w:cnfStyle w:val="000000100000" w:firstRow="0" w:lastRow="0" w:firstColumn="0" w:lastColumn="0" w:oddVBand="0" w:evenVBand="0" w:oddHBand="1" w:evenHBand="0" w:firstRowFirstColumn="0" w:firstRowLastColumn="0" w:lastRowFirstColumn="0" w:lastRowLastColumn="0"/>
          <w:trHeight w:val="2271"/>
        </w:trPr>
        <w:tc>
          <w:tcPr>
            <w:cnfStyle w:val="001000000000" w:firstRow="0" w:lastRow="0" w:firstColumn="1" w:lastColumn="0" w:oddVBand="0" w:evenVBand="0" w:oddHBand="0" w:evenHBand="0" w:firstRowFirstColumn="0" w:firstRowLastColumn="0" w:lastRowFirstColumn="0" w:lastRowLastColumn="0"/>
            <w:tcW w:w="988" w:type="dxa"/>
          </w:tcPr>
          <w:p w14:paraId="5940ECD0" w14:textId="77777777" w:rsidR="009B6922" w:rsidRPr="00A4792D" w:rsidRDefault="009B6922" w:rsidP="00F35BEE">
            <w:pPr>
              <w:spacing w:line="360" w:lineRule="auto"/>
              <w:jc w:val="both"/>
              <w:rPr>
                <w:rFonts w:ascii="Times New Roman" w:hAnsi="Times New Roman" w:cs="Times New Roman"/>
                <w:sz w:val="24"/>
                <w:szCs w:val="24"/>
                <w:lang w:val="en-GB"/>
              </w:rPr>
            </w:pPr>
            <w:r w:rsidRPr="00A4792D">
              <w:rPr>
                <w:rFonts w:ascii="Times New Roman" w:hAnsi="Times New Roman" w:cs="Times New Roman"/>
                <w:sz w:val="24"/>
                <w:szCs w:val="24"/>
                <w:lang w:val="en-GB"/>
              </w:rPr>
              <w:t>3</w:t>
            </w:r>
          </w:p>
        </w:tc>
        <w:tc>
          <w:tcPr>
            <w:tcW w:w="3543" w:type="dxa"/>
          </w:tcPr>
          <w:p w14:paraId="2AC9E033"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lang w:val="en-GB"/>
              </w:rPr>
            </w:pPr>
            <w:r w:rsidRPr="00A4792D">
              <w:rPr>
                <w:rFonts w:ascii="Times New Roman" w:hAnsi="Times New Roman"/>
                <w:i/>
                <w:sz w:val="24"/>
                <w:szCs w:val="24"/>
                <w:lang w:val="en-GB"/>
              </w:rPr>
              <w:t>The physical layout of the hospital and how people interact within the physical space is critical to how you design your network and plan for Wi-Fi coverage and capacity.</w:t>
            </w:r>
          </w:p>
        </w:tc>
        <w:tc>
          <w:tcPr>
            <w:tcW w:w="3477" w:type="dxa"/>
          </w:tcPr>
          <w:p w14:paraId="1DAAC8F0"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A implantação física do hospital e a maneira de interação das pessoas neste espaço é crucial para conceber a rede e o plano para cobertura e capacidade do Wi-Fi.</w:t>
            </w:r>
          </w:p>
        </w:tc>
      </w:tr>
      <w:tr w:rsidR="009B6922" w:rsidRPr="002B2993" w14:paraId="6F7E1AC9" w14:textId="77777777" w:rsidTr="00F35BEE">
        <w:trPr>
          <w:trHeight w:val="2295"/>
        </w:trPr>
        <w:tc>
          <w:tcPr>
            <w:cnfStyle w:val="001000000000" w:firstRow="0" w:lastRow="0" w:firstColumn="1" w:lastColumn="0" w:oddVBand="0" w:evenVBand="0" w:oddHBand="0" w:evenHBand="0" w:firstRowFirstColumn="0" w:firstRowLastColumn="0" w:lastRowFirstColumn="0" w:lastRowLastColumn="0"/>
            <w:tcW w:w="988" w:type="dxa"/>
          </w:tcPr>
          <w:p w14:paraId="52A03DF3" w14:textId="77777777" w:rsidR="009B6922" w:rsidRPr="00A4792D" w:rsidRDefault="009B6922" w:rsidP="00F35BEE">
            <w:pPr>
              <w:spacing w:line="360" w:lineRule="auto"/>
              <w:jc w:val="both"/>
              <w:rPr>
                <w:rFonts w:ascii="Times New Roman" w:hAnsi="Times New Roman" w:cs="Times New Roman"/>
                <w:sz w:val="24"/>
                <w:szCs w:val="24"/>
                <w:lang w:val="en-GB"/>
              </w:rPr>
            </w:pPr>
            <w:r w:rsidRPr="00A4792D">
              <w:rPr>
                <w:rFonts w:ascii="Times New Roman" w:hAnsi="Times New Roman" w:cs="Times New Roman"/>
                <w:sz w:val="24"/>
                <w:szCs w:val="24"/>
                <w:lang w:val="en-GB"/>
              </w:rPr>
              <w:t>4</w:t>
            </w:r>
          </w:p>
        </w:tc>
        <w:tc>
          <w:tcPr>
            <w:tcW w:w="3543" w:type="dxa"/>
          </w:tcPr>
          <w:p w14:paraId="68756971"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lang w:val="en-GB"/>
              </w:rPr>
            </w:pPr>
            <w:r w:rsidRPr="00A4792D">
              <w:rPr>
                <w:rFonts w:ascii="Times New Roman" w:hAnsi="Times New Roman"/>
                <w:i/>
                <w:sz w:val="24"/>
                <w:szCs w:val="24"/>
                <w:lang w:val="en-GB"/>
              </w:rPr>
              <w:t>This Setup Guide offers guidance to the hospital IT staff who are configuring and deploying iPad for patients to use.</w:t>
            </w:r>
          </w:p>
        </w:tc>
        <w:tc>
          <w:tcPr>
            <w:tcW w:w="3477" w:type="dxa"/>
          </w:tcPr>
          <w:p w14:paraId="7B5B0FE7"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Este Guia de Instalação fornece instruções para a equipa de IT do hospital encarregues da configuração e da disponibilização dos iPads aos pacientes.</w:t>
            </w:r>
          </w:p>
        </w:tc>
      </w:tr>
      <w:tr w:rsidR="009B6922" w:rsidRPr="002B2993" w14:paraId="3FD6B27F" w14:textId="77777777" w:rsidTr="00F35BEE">
        <w:trPr>
          <w:cnfStyle w:val="000000100000" w:firstRow="0" w:lastRow="0" w:firstColumn="0" w:lastColumn="0" w:oddVBand="0" w:evenVBand="0" w:oddHBand="1" w:evenHBand="0" w:firstRowFirstColumn="0" w:firstRowLastColumn="0" w:lastRowFirstColumn="0" w:lastRowLastColumn="0"/>
          <w:trHeight w:val="1100"/>
        </w:trPr>
        <w:tc>
          <w:tcPr>
            <w:cnfStyle w:val="001000000000" w:firstRow="0" w:lastRow="0" w:firstColumn="1" w:lastColumn="0" w:oddVBand="0" w:evenVBand="0" w:oddHBand="0" w:evenHBand="0" w:firstRowFirstColumn="0" w:firstRowLastColumn="0" w:lastRowFirstColumn="0" w:lastRowLastColumn="0"/>
            <w:tcW w:w="988" w:type="dxa"/>
          </w:tcPr>
          <w:p w14:paraId="53D67340" w14:textId="77777777" w:rsidR="009B6922" w:rsidRPr="00A4792D" w:rsidRDefault="009B6922" w:rsidP="00F35BEE">
            <w:pPr>
              <w:spacing w:line="360" w:lineRule="auto"/>
              <w:jc w:val="both"/>
              <w:rPr>
                <w:rFonts w:ascii="Times New Roman" w:hAnsi="Times New Roman" w:cs="Times New Roman"/>
                <w:sz w:val="24"/>
                <w:szCs w:val="24"/>
              </w:rPr>
            </w:pPr>
            <w:r w:rsidRPr="00A4792D">
              <w:rPr>
                <w:rFonts w:ascii="Times New Roman" w:hAnsi="Times New Roman" w:cs="Times New Roman"/>
                <w:sz w:val="24"/>
                <w:szCs w:val="24"/>
              </w:rPr>
              <w:t>5</w:t>
            </w:r>
          </w:p>
        </w:tc>
        <w:tc>
          <w:tcPr>
            <w:tcW w:w="3543" w:type="dxa"/>
          </w:tcPr>
          <w:p w14:paraId="65103D2F"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A4792D">
              <w:rPr>
                <w:rFonts w:ascii="Times New Roman" w:hAnsi="Times New Roman"/>
                <w:i/>
                <w:sz w:val="24"/>
                <w:szCs w:val="24"/>
              </w:rPr>
              <w:t>Programa de Registo de Dispositivos (DEP)</w:t>
            </w:r>
          </w:p>
        </w:tc>
        <w:tc>
          <w:tcPr>
            <w:tcW w:w="3477" w:type="dxa"/>
          </w:tcPr>
          <w:p w14:paraId="3B08133C"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Device Enrollment Program (DEP)</w:t>
            </w:r>
          </w:p>
        </w:tc>
      </w:tr>
      <w:tr w:rsidR="009B6922" w:rsidRPr="002B2993" w14:paraId="61713CFE" w14:textId="77777777" w:rsidTr="00F35BEE">
        <w:trPr>
          <w:trHeight w:val="726"/>
        </w:trPr>
        <w:tc>
          <w:tcPr>
            <w:cnfStyle w:val="001000000000" w:firstRow="0" w:lastRow="0" w:firstColumn="1" w:lastColumn="0" w:oddVBand="0" w:evenVBand="0" w:oddHBand="0" w:evenHBand="0" w:firstRowFirstColumn="0" w:firstRowLastColumn="0" w:lastRowFirstColumn="0" w:lastRowLastColumn="0"/>
            <w:tcW w:w="988" w:type="dxa"/>
          </w:tcPr>
          <w:p w14:paraId="2A8A99D7" w14:textId="77777777" w:rsidR="009B6922" w:rsidRPr="00A4792D" w:rsidRDefault="009B6922" w:rsidP="00F35BEE">
            <w:pPr>
              <w:spacing w:line="360" w:lineRule="auto"/>
              <w:jc w:val="both"/>
              <w:rPr>
                <w:rFonts w:ascii="Times New Roman" w:hAnsi="Times New Roman" w:cs="Times New Roman"/>
                <w:sz w:val="24"/>
                <w:szCs w:val="24"/>
              </w:rPr>
            </w:pPr>
            <w:r w:rsidRPr="00A4792D">
              <w:rPr>
                <w:rFonts w:ascii="Times New Roman" w:hAnsi="Times New Roman" w:cs="Times New Roman"/>
                <w:sz w:val="24"/>
                <w:szCs w:val="24"/>
              </w:rPr>
              <w:lastRenderedPageBreak/>
              <w:t>6</w:t>
            </w:r>
          </w:p>
        </w:tc>
        <w:tc>
          <w:tcPr>
            <w:tcW w:w="3543" w:type="dxa"/>
          </w:tcPr>
          <w:p w14:paraId="223C8F92"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A4792D">
              <w:rPr>
                <w:rFonts w:ascii="Times New Roman" w:hAnsi="Times New Roman"/>
                <w:i/>
                <w:sz w:val="24"/>
                <w:szCs w:val="24"/>
              </w:rPr>
              <w:t>patient's QR</w:t>
            </w:r>
          </w:p>
        </w:tc>
        <w:tc>
          <w:tcPr>
            <w:tcW w:w="3477" w:type="dxa"/>
          </w:tcPr>
          <w:p w14:paraId="085C8BF0"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o QR (Código de Resposta Rápida)</w:t>
            </w:r>
          </w:p>
        </w:tc>
      </w:tr>
      <w:tr w:rsidR="009B6922" w:rsidRPr="002B2993" w14:paraId="5DD3C5D6" w14:textId="77777777" w:rsidTr="00F35BEE">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988" w:type="dxa"/>
          </w:tcPr>
          <w:p w14:paraId="503DCF10" w14:textId="77777777" w:rsidR="009B6922" w:rsidRPr="00A4792D" w:rsidRDefault="009B6922" w:rsidP="00F35BEE">
            <w:pPr>
              <w:spacing w:line="360" w:lineRule="auto"/>
              <w:jc w:val="both"/>
              <w:rPr>
                <w:rFonts w:ascii="Times New Roman" w:hAnsi="Times New Roman" w:cs="Times New Roman"/>
                <w:sz w:val="24"/>
                <w:szCs w:val="24"/>
              </w:rPr>
            </w:pPr>
            <w:r w:rsidRPr="00A4792D">
              <w:rPr>
                <w:rFonts w:ascii="Times New Roman" w:hAnsi="Times New Roman" w:cs="Times New Roman"/>
                <w:sz w:val="24"/>
                <w:szCs w:val="24"/>
              </w:rPr>
              <w:t>7</w:t>
            </w:r>
          </w:p>
        </w:tc>
        <w:tc>
          <w:tcPr>
            <w:tcW w:w="3543" w:type="dxa"/>
          </w:tcPr>
          <w:p w14:paraId="6E3D7D24"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i/>
                <w:sz w:val="24"/>
                <w:szCs w:val="24"/>
              </w:rPr>
            </w:pPr>
            <w:r w:rsidRPr="00A4792D">
              <w:rPr>
                <w:rFonts w:ascii="Times New Roman" w:hAnsi="Times New Roman"/>
                <w:i/>
                <w:sz w:val="24"/>
                <w:szCs w:val="24"/>
              </w:rPr>
              <w:t>(EMR) app</w:t>
            </w:r>
          </w:p>
        </w:tc>
        <w:tc>
          <w:tcPr>
            <w:tcW w:w="3477" w:type="dxa"/>
          </w:tcPr>
          <w:p w14:paraId="47F6B03C" w14:textId="77777777" w:rsidR="009B6922" w:rsidRPr="00A4792D" w:rsidRDefault="009B6922" w:rsidP="00F35BEE">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Registo Médico eletrónico (EMR).</w:t>
            </w:r>
          </w:p>
        </w:tc>
      </w:tr>
      <w:tr w:rsidR="009B6922" w:rsidRPr="002B2993" w14:paraId="5E58AEEA" w14:textId="77777777" w:rsidTr="00F35BEE">
        <w:trPr>
          <w:trHeight w:val="1100"/>
        </w:trPr>
        <w:tc>
          <w:tcPr>
            <w:cnfStyle w:val="001000000000" w:firstRow="0" w:lastRow="0" w:firstColumn="1" w:lastColumn="0" w:oddVBand="0" w:evenVBand="0" w:oddHBand="0" w:evenHBand="0" w:firstRowFirstColumn="0" w:firstRowLastColumn="0" w:lastRowFirstColumn="0" w:lastRowLastColumn="0"/>
            <w:tcW w:w="988" w:type="dxa"/>
          </w:tcPr>
          <w:p w14:paraId="20598CFE" w14:textId="77777777" w:rsidR="009B6922" w:rsidRPr="00A4792D" w:rsidRDefault="009B6922" w:rsidP="00F35BEE">
            <w:pPr>
              <w:spacing w:line="360" w:lineRule="auto"/>
              <w:jc w:val="both"/>
              <w:rPr>
                <w:rFonts w:ascii="Times New Roman" w:hAnsi="Times New Roman" w:cs="Times New Roman"/>
                <w:sz w:val="24"/>
                <w:szCs w:val="24"/>
              </w:rPr>
            </w:pPr>
            <w:r w:rsidRPr="00A4792D">
              <w:rPr>
                <w:rFonts w:ascii="Times New Roman" w:hAnsi="Times New Roman" w:cs="Times New Roman"/>
                <w:sz w:val="24"/>
                <w:szCs w:val="24"/>
              </w:rPr>
              <w:t>8</w:t>
            </w:r>
          </w:p>
        </w:tc>
        <w:tc>
          <w:tcPr>
            <w:tcW w:w="3543" w:type="dxa"/>
          </w:tcPr>
          <w:p w14:paraId="2682B57B"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sz w:val="24"/>
                <w:szCs w:val="24"/>
              </w:rPr>
            </w:pPr>
            <w:r w:rsidRPr="00A4792D">
              <w:rPr>
                <w:rFonts w:ascii="Times New Roman" w:hAnsi="Times New Roman"/>
                <w:i/>
                <w:sz w:val="24"/>
                <w:szCs w:val="24"/>
              </w:rPr>
              <w:t>Volume Purchase Program (VPP)</w:t>
            </w:r>
          </w:p>
        </w:tc>
        <w:tc>
          <w:tcPr>
            <w:tcW w:w="3477" w:type="dxa"/>
          </w:tcPr>
          <w:p w14:paraId="7F78F4EA" w14:textId="77777777" w:rsidR="009B6922" w:rsidRPr="00A4792D" w:rsidRDefault="009B6922" w:rsidP="00F35BEE">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A4792D">
              <w:rPr>
                <w:rFonts w:ascii="Times New Roman" w:hAnsi="Times New Roman"/>
                <w:sz w:val="24"/>
                <w:szCs w:val="24"/>
              </w:rPr>
              <w:t>Programa de Compras em Massa (VPP)</w:t>
            </w:r>
          </w:p>
        </w:tc>
      </w:tr>
    </w:tbl>
    <w:p w14:paraId="0B3B353B" w14:textId="77777777" w:rsidR="009B6922" w:rsidRPr="002B2993" w:rsidRDefault="009B6922" w:rsidP="006D4789">
      <w:pPr>
        <w:spacing w:line="360" w:lineRule="auto"/>
        <w:ind w:firstLine="709"/>
        <w:jc w:val="both"/>
        <w:rPr>
          <w:rFonts w:ascii="Times New Roman" w:hAnsi="Times New Roman"/>
          <w:sz w:val="24"/>
          <w:szCs w:val="24"/>
        </w:rPr>
      </w:pPr>
      <w:r w:rsidRPr="002B2993">
        <w:rPr>
          <w:rFonts w:ascii="Times New Roman" w:hAnsi="Times New Roman"/>
          <w:sz w:val="24"/>
          <w:szCs w:val="24"/>
        </w:rPr>
        <w:t xml:space="preserve">Assim, analisando mais profundamente estes exemplos propostos na tabela, é possível retirar as </w:t>
      </w:r>
      <w:r w:rsidRPr="007C262F">
        <w:rPr>
          <w:rFonts w:ascii="Times New Roman" w:hAnsi="Times New Roman"/>
          <w:sz w:val="24"/>
          <w:szCs w:val="24"/>
        </w:rPr>
        <w:t>seguintes conclusões, que, efetivamente, destacam</w:t>
      </w:r>
      <w:r w:rsidRPr="002B2993">
        <w:rPr>
          <w:rFonts w:ascii="Times New Roman" w:hAnsi="Times New Roman"/>
          <w:sz w:val="24"/>
          <w:szCs w:val="24"/>
        </w:rPr>
        <w:t xml:space="preserve"> este guia de utilização como um projeto original entre os restantes.</w:t>
      </w:r>
    </w:p>
    <w:p w14:paraId="38390E84" w14:textId="77777777" w:rsidR="009B6922" w:rsidRDefault="009B6922" w:rsidP="009B6922">
      <w:pPr>
        <w:spacing w:line="360" w:lineRule="auto"/>
        <w:jc w:val="both"/>
        <w:rPr>
          <w:rFonts w:ascii="Times New Roman" w:hAnsi="Times New Roman"/>
          <w:sz w:val="24"/>
          <w:szCs w:val="24"/>
        </w:rPr>
      </w:pPr>
    </w:p>
    <w:p w14:paraId="7FEE9F10" w14:textId="77777777" w:rsidR="009B6922" w:rsidRPr="000F5E76" w:rsidRDefault="009B6922" w:rsidP="009B6922">
      <w:pPr>
        <w:pStyle w:val="Cabealho3"/>
        <w:jc w:val="center"/>
        <w:rPr>
          <w:rFonts w:ascii="Times New Roman" w:hAnsi="Times New Roman" w:cs="Times New Roman"/>
          <w:b w:val="0"/>
          <w:szCs w:val="24"/>
        </w:rPr>
      </w:pPr>
      <w:bookmarkStart w:id="31" w:name="_Toc484174490"/>
      <w:bookmarkStart w:id="32" w:name="_Toc492486559"/>
      <w:bookmarkStart w:id="33" w:name="_Toc494097978"/>
      <w:r w:rsidRPr="00A2460F">
        <w:rPr>
          <w:rFonts w:ascii="Times New Roman" w:hAnsi="Times New Roman" w:cs="Times New Roman"/>
          <w:b w:val="0"/>
          <w:sz w:val="20"/>
        </w:rPr>
        <w:t>Tabela 2 – Exemplos Deploying iPads to Patients</w:t>
      </w:r>
      <w:bookmarkEnd w:id="31"/>
      <w:bookmarkEnd w:id="32"/>
      <w:bookmarkEnd w:id="33"/>
    </w:p>
    <w:p w14:paraId="0059231A" w14:textId="77777777" w:rsidR="009B6922" w:rsidRPr="00BD672A" w:rsidRDefault="009B6922" w:rsidP="006D4789">
      <w:pPr>
        <w:spacing w:line="360" w:lineRule="auto"/>
        <w:ind w:firstLine="709"/>
        <w:jc w:val="both"/>
        <w:rPr>
          <w:rFonts w:ascii="Times New Roman" w:hAnsi="Times New Roman"/>
          <w:sz w:val="24"/>
          <w:szCs w:val="24"/>
        </w:rPr>
      </w:pPr>
      <w:r w:rsidRPr="00BD672A">
        <w:rPr>
          <w:rFonts w:ascii="Times New Roman" w:hAnsi="Times New Roman"/>
          <w:sz w:val="24"/>
          <w:szCs w:val="24"/>
        </w:rPr>
        <w:t xml:space="preserve">Em análise mais específica dos casos em concreto, o segmento 1 é utilizado para estabelecer uma relação entre a instituição e o programa, ou seja, o fornecedor alimenta-se da necessidade de satisfação do utente por parte do hospital para concretizar a venda do produto. Segue-se uma breve explicação (segmento 2) de como este produto funciona em relação aos pacientes e, mais uma vez, focando que a parte essencial é o paciente e o bem-estar do mesmo. </w:t>
      </w:r>
    </w:p>
    <w:p w14:paraId="5C2C8B79" w14:textId="0722EADE" w:rsidR="008E7965" w:rsidRPr="00BD672A" w:rsidRDefault="008E7965" w:rsidP="006D4789">
      <w:pPr>
        <w:spacing w:line="360" w:lineRule="auto"/>
        <w:ind w:firstLine="709"/>
        <w:jc w:val="both"/>
        <w:rPr>
          <w:rFonts w:ascii="Times New Roman" w:hAnsi="Times New Roman"/>
          <w:sz w:val="24"/>
          <w:szCs w:val="24"/>
        </w:rPr>
      </w:pPr>
      <w:r w:rsidRPr="00851A1C">
        <w:rPr>
          <w:rFonts w:ascii="Times New Roman" w:hAnsi="Times New Roman"/>
          <w:sz w:val="24"/>
          <w:szCs w:val="24"/>
        </w:rPr>
        <w:t xml:space="preserve">Ainda em observação ao segmento 2 é de salientar </w:t>
      </w:r>
      <w:r w:rsidR="00F16597" w:rsidRPr="00851A1C">
        <w:rPr>
          <w:rFonts w:ascii="Times New Roman" w:hAnsi="Times New Roman"/>
          <w:sz w:val="24"/>
          <w:szCs w:val="24"/>
        </w:rPr>
        <w:t xml:space="preserve">dois </w:t>
      </w:r>
      <w:r w:rsidRPr="00851A1C">
        <w:rPr>
          <w:rFonts w:ascii="Times New Roman" w:hAnsi="Times New Roman"/>
          <w:sz w:val="24"/>
          <w:szCs w:val="24"/>
        </w:rPr>
        <w:t>erros cometidos nesta tradução.</w:t>
      </w:r>
      <w:r w:rsidR="00856B5D" w:rsidRPr="00851A1C">
        <w:rPr>
          <w:rFonts w:ascii="Times New Roman" w:hAnsi="Times New Roman"/>
          <w:sz w:val="24"/>
          <w:szCs w:val="24"/>
        </w:rPr>
        <w:t xml:space="preserve"> Ao longo da frase traduzida</w:t>
      </w:r>
      <w:r w:rsidR="00F16597" w:rsidRPr="00851A1C">
        <w:rPr>
          <w:rFonts w:ascii="Times New Roman" w:hAnsi="Times New Roman"/>
          <w:sz w:val="24"/>
          <w:szCs w:val="24"/>
        </w:rPr>
        <w:t>,</w:t>
      </w:r>
      <w:r w:rsidR="00856B5D" w:rsidRPr="00851A1C">
        <w:rPr>
          <w:rFonts w:ascii="Times New Roman" w:hAnsi="Times New Roman"/>
          <w:sz w:val="24"/>
          <w:szCs w:val="24"/>
        </w:rPr>
        <w:t xml:space="preserve"> eu optei pela utilização de substantivos</w:t>
      </w:r>
      <w:r w:rsidR="00F4038E" w:rsidRPr="00851A1C">
        <w:rPr>
          <w:rFonts w:ascii="Times New Roman" w:hAnsi="Times New Roman"/>
          <w:sz w:val="24"/>
          <w:szCs w:val="24"/>
        </w:rPr>
        <w:t xml:space="preserve"> (assinalados a verde)</w:t>
      </w:r>
      <w:r w:rsidR="00856B5D" w:rsidRPr="00851A1C">
        <w:rPr>
          <w:rFonts w:ascii="Times New Roman" w:hAnsi="Times New Roman"/>
          <w:sz w:val="24"/>
          <w:szCs w:val="24"/>
        </w:rPr>
        <w:t xml:space="preserve"> </w:t>
      </w:r>
      <w:r w:rsidR="00A360FC" w:rsidRPr="00851A1C">
        <w:rPr>
          <w:rFonts w:ascii="Times New Roman" w:hAnsi="Times New Roman"/>
          <w:sz w:val="24"/>
          <w:szCs w:val="24"/>
        </w:rPr>
        <w:t>devido à minha opção de conjugação do verbo “conferir” (a azul), tudo em prol de obter alguma coe</w:t>
      </w:r>
      <w:r w:rsidR="007502D7" w:rsidRPr="00851A1C">
        <w:rPr>
          <w:rFonts w:ascii="Times New Roman" w:hAnsi="Times New Roman"/>
          <w:sz w:val="24"/>
          <w:szCs w:val="24"/>
        </w:rPr>
        <w:t>são nesta construção um pouco longa</w:t>
      </w:r>
      <w:r w:rsidR="00A360FC" w:rsidRPr="00851A1C">
        <w:rPr>
          <w:rFonts w:ascii="Times New Roman" w:hAnsi="Times New Roman"/>
          <w:sz w:val="24"/>
          <w:szCs w:val="24"/>
        </w:rPr>
        <w:t>. Todavia, esta coesão falhou nas linhas</w:t>
      </w:r>
      <w:r w:rsidR="000252DD" w:rsidRPr="00851A1C">
        <w:rPr>
          <w:rFonts w:ascii="Times New Roman" w:hAnsi="Times New Roman"/>
          <w:sz w:val="24"/>
          <w:szCs w:val="24"/>
        </w:rPr>
        <w:t xml:space="preserve"> seguintes</w:t>
      </w:r>
      <w:r w:rsidR="00A360FC" w:rsidRPr="00851A1C">
        <w:rPr>
          <w:rFonts w:ascii="Times New Roman" w:hAnsi="Times New Roman"/>
          <w:sz w:val="24"/>
          <w:szCs w:val="24"/>
        </w:rPr>
        <w:t xml:space="preserve"> quando substituí a utilização de substantivos por formas verbais</w:t>
      </w:r>
      <w:r w:rsidR="007502D7" w:rsidRPr="00851A1C">
        <w:rPr>
          <w:rFonts w:ascii="Times New Roman" w:hAnsi="Times New Roman"/>
          <w:sz w:val="24"/>
          <w:szCs w:val="24"/>
        </w:rPr>
        <w:t xml:space="preserve"> (a vermelho)</w:t>
      </w:r>
      <w:r w:rsidR="00A360FC" w:rsidRPr="00851A1C">
        <w:rPr>
          <w:rFonts w:ascii="Times New Roman" w:hAnsi="Times New Roman"/>
          <w:sz w:val="24"/>
          <w:szCs w:val="24"/>
        </w:rPr>
        <w:t>.</w:t>
      </w:r>
      <w:r w:rsidR="000252DD" w:rsidRPr="00851A1C">
        <w:rPr>
          <w:rFonts w:ascii="Times New Roman" w:hAnsi="Times New Roman"/>
          <w:sz w:val="24"/>
          <w:szCs w:val="24"/>
        </w:rPr>
        <w:t xml:space="preserve"> Analisando este meu erro, creio que a forma mais correta de redação teria sido optar por utilizar sempre verbos e adaptar a tradução “Com a intervenção das apps iOS, os hospitais </w:t>
      </w:r>
      <w:r w:rsidR="00BC5F22" w:rsidRPr="00851A1C">
        <w:rPr>
          <w:rFonts w:ascii="Times New Roman" w:hAnsi="Times New Roman"/>
          <w:color w:val="548DD4" w:themeColor="text2" w:themeTint="99"/>
          <w:sz w:val="24"/>
          <w:szCs w:val="24"/>
        </w:rPr>
        <w:t>permitem</w:t>
      </w:r>
      <w:r w:rsidR="000252DD" w:rsidRPr="00851A1C">
        <w:rPr>
          <w:rFonts w:ascii="Times New Roman" w:hAnsi="Times New Roman"/>
          <w:sz w:val="24"/>
          <w:szCs w:val="24"/>
        </w:rPr>
        <w:t xml:space="preserve"> aos pacientes </w:t>
      </w:r>
      <w:r w:rsidR="00BC5F22" w:rsidRPr="00851A1C">
        <w:rPr>
          <w:rFonts w:ascii="Times New Roman" w:hAnsi="Times New Roman"/>
          <w:color w:val="008000"/>
          <w:sz w:val="24"/>
          <w:szCs w:val="24"/>
        </w:rPr>
        <w:t>aceder</w:t>
      </w:r>
      <w:r w:rsidR="000252DD" w:rsidRPr="00851A1C">
        <w:rPr>
          <w:rFonts w:ascii="Times New Roman" w:hAnsi="Times New Roman"/>
          <w:sz w:val="24"/>
          <w:szCs w:val="24"/>
        </w:rPr>
        <w:t xml:space="preserve"> aos seus próprios horários, </w:t>
      </w:r>
      <w:r w:rsidR="00BC5F22" w:rsidRPr="00851A1C">
        <w:rPr>
          <w:rFonts w:ascii="Times New Roman" w:hAnsi="Times New Roman"/>
          <w:color w:val="008000"/>
          <w:sz w:val="24"/>
          <w:szCs w:val="24"/>
        </w:rPr>
        <w:t>contactar</w:t>
      </w:r>
      <w:r w:rsidR="000252DD" w:rsidRPr="00851A1C">
        <w:rPr>
          <w:rFonts w:ascii="Times New Roman" w:hAnsi="Times New Roman"/>
          <w:sz w:val="24"/>
          <w:szCs w:val="24"/>
        </w:rPr>
        <w:t xml:space="preserve"> com a sua equipa médica, </w:t>
      </w:r>
      <w:r w:rsidR="00BC5F22" w:rsidRPr="00851A1C">
        <w:rPr>
          <w:rFonts w:ascii="Times New Roman" w:hAnsi="Times New Roman"/>
          <w:color w:val="008000"/>
          <w:sz w:val="24"/>
          <w:szCs w:val="24"/>
        </w:rPr>
        <w:t>controlar</w:t>
      </w:r>
      <w:r w:rsidR="00BC5F22" w:rsidRPr="00851A1C">
        <w:rPr>
          <w:rFonts w:ascii="Times New Roman" w:hAnsi="Times New Roman"/>
          <w:sz w:val="24"/>
          <w:szCs w:val="24"/>
        </w:rPr>
        <w:t xml:space="preserve"> </w:t>
      </w:r>
      <w:r w:rsidR="000252DD" w:rsidRPr="00851A1C">
        <w:rPr>
          <w:rFonts w:ascii="Times New Roman" w:hAnsi="Times New Roman"/>
          <w:sz w:val="24"/>
          <w:szCs w:val="24"/>
        </w:rPr>
        <w:t xml:space="preserve">o </w:t>
      </w:r>
      <w:r w:rsidR="00BC5F22" w:rsidRPr="00851A1C">
        <w:rPr>
          <w:rFonts w:ascii="Times New Roman" w:hAnsi="Times New Roman"/>
          <w:sz w:val="24"/>
          <w:szCs w:val="24"/>
        </w:rPr>
        <w:t xml:space="preserve">seu próprio </w:t>
      </w:r>
      <w:r w:rsidR="000252DD" w:rsidRPr="00851A1C">
        <w:rPr>
          <w:rFonts w:ascii="Times New Roman" w:hAnsi="Times New Roman"/>
          <w:sz w:val="24"/>
          <w:szCs w:val="24"/>
        </w:rPr>
        <w:t xml:space="preserve">progresso, </w:t>
      </w:r>
      <w:r w:rsidR="000252DD" w:rsidRPr="00851A1C">
        <w:rPr>
          <w:rFonts w:ascii="Times New Roman" w:hAnsi="Times New Roman"/>
          <w:color w:val="FF0000"/>
          <w:sz w:val="24"/>
          <w:szCs w:val="24"/>
        </w:rPr>
        <w:t>assimilar</w:t>
      </w:r>
      <w:r w:rsidR="000252DD" w:rsidRPr="00851A1C">
        <w:rPr>
          <w:rFonts w:ascii="Times New Roman" w:hAnsi="Times New Roman"/>
          <w:sz w:val="24"/>
          <w:szCs w:val="24"/>
        </w:rPr>
        <w:t xml:space="preserve"> o plano de tratamento, e </w:t>
      </w:r>
      <w:r w:rsidR="000252DD" w:rsidRPr="00851A1C">
        <w:rPr>
          <w:rFonts w:ascii="Times New Roman" w:hAnsi="Times New Roman"/>
          <w:color w:val="FF0000"/>
          <w:sz w:val="24"/>
          <w:szCs w:val="24"/>
        </w:rPr>
        <w:t>personalizar</w:t>
      </w:r>
      <w:r w:rsidR="000252DD" w:rsidRPr="00851A1C">
        <w:rPr>
          <w:rFonts w:ascii="Times New Roman" w:hAnsi="Times New Roman"/>
          <w:sz w:val="24"/>
          <w:szCs w:val="24"/>
        </w:rPr>
        <w:t xml:space="preserve"> o seu entretenimento</w:t>
      </w:r>
      <w:r w:rsidR="00EE2956">
        <w:rPr>
          <w:rFonts w:ascii="Times New Roman" w:hAnsi="Times New Roman"/>
          <w:sz w:val="24"/>
          <w:szCs w:val="24"/>
        </w:rPr>
        <w:t xml:space="preserve"> </w:t>
      </w:r>
      <w:r w:rsidR="000252DD" w:rsidRPr="00851A1C">
        <w:rPr>
          <w:rFonts w:ascii="Times New Roman" w:hAnsi="Times New Roman"/>
          <w:sz w:val="24"/>
          <w:szCs w:val="24"/>
        </w:rPr>
        <w:t>— colocando os pacientes no centro dos cuidados.</w:t>
      </w:r>
      <w:r w:rsidR="00BC5F22" w:rsidRPr="00851A1C">
        <w:rPr>
          <w:rFonts w:ascii="Times New Roman" w:hAnsi="Times New Roman"/>
          <w:sz w:val="24"/>
          <w:szCs w:val="24"/>
        </w:rPr>
        <w:t>”</w:t>
      </w:r>
    </w:p>
    <w:p w14:paraId="76A43A57" w14:textId="5326BE9C" w:rsidR="009B6922" w:rsidRDefault="009B6922" w:rsidP="006D4789">
      <w:pPr>
        <w:spacing w:line="360" w:lineRule="auto"/>
        <w:ind w:firstLine="709"/>
        <w:jc w:val="both"/>
        <w:rPr>
          <w:rFonts w:ascii="Times New Roman" w:hAnsi="Times New Roman"/>
          <w:sz w:val="24"/>
          <w:szCs w:val="24"/>
        </w:rPr>
      </w:pPr>
      <w:r w:rsidRPr="00BD672A">
        <w:rPr>
          <w:rFonts w:ascii="Times New Roman" w:hAnsi="Times New Roman"/>
          <w:sz w:val="24"/>
          <w:szCs w:val="24"/>
        </w:rPr>
        <w:lastRenderedPageBreak/>
        <w:t>Nesta fase, transita-se para o foco no produto. O Guia começa então a enumerar as necessidades de implementação (segmento 3). Remete-se ao segundo público-alvo, a equipa de IT (</w:t>
      </w:r>
      <w:r w:rsidRPr="00BD672A">
        <w:rPr>
          <w:rFonts w:ascii="Times New Roman" w:hAnsi="Times New Roman"/>
          <w:sz w:val="24"/>
          <w:szCs w:val="24"/>
          <w:shd w:val="clear" w:color="auto" w:fill="FFFFFF"/>
        </w:rPr>
        <w:t>visa a produção, o armazenamento, a transmissão, o acesso, a</w:t>
      </w:r>
      <w:r w:rsidRPr="00BD672A">
        <w:rPr>
          <w:rStyle w:val="apple-converted-space"/>
          <w:rFonts w:ascii="Times New Roman" w:eastAsiaTheme="majorEastAsia" w:hAnsi="Times New Roman"/>
          <w:sz w:val="24"/>
          <w:szCs w:val="24"/>
          <w:shd w:val="clear" w:color="auto" w:fill="FFFFFF"/>
        </w:rPr>
        <w:t> </w:t>
      </w:r>
      <w:hyperlink r:id="rId39" w:tooltip="Segurança da informação" w:history="1">
        <w:r w:rsidRPr="00BD672A">
          <w:rPr>
            <w:rStyle w:val="Hiperligao"/>
            <w:rFonts w:ascii="Times New Roman" w:eastAsiaTheme="majorEastAsia" w:hAnsi="Times New Roman"/>
            <w:color w:val="auto"/>
            <w:sz w:val="24"/>
            <w:szCs w:val="24"/>
            <w:u w:val="none"/>
            <w:shd w:val="clear" w:color="auto" w:fill="FFFFFF"/>
          </w:rPr>
          <w:t>segurança</w:t>
        </w:r>
      </w:hyperlink>
      <w:r w:rsidRPr="00BD672A">
        <w:rPr>
          <w:rStyle w:val="apple-converted-space"/>
          <w:rFonts w:ascii="Times New Roman" w:eastAsiaTheme="majorEastAsia" w:hAnsi="Times New Roman"/>
          <w:sz w:val="24"/>
          <w:szCs w:val="24"/>
          <w:shd w:val="clear" w:color="auto" w:fill="FFFFFF"/>
        </w:rPr>
        <w:t> </w:t>
      </w:r>
      <w:r w:rsidRPr="00BD672A">
        <w:rPr>
          <w:rFonts w:ascii="Times New Roman" w:hAnsi="Times New Roman"/>
          <w:sz w:val="24"/>
          <w:szCs w:val="24"/>
          <w:shd w:val="clear" w:color="auto" w:fill="FFFFFF"/>
        </w:rPr>
        <w:t>e o uso das</w:t>
      </w:r>
      <w:r w:rsidRPr="00BD672A">
        <w:rPr>
          <w:rStyle w:val="apple-converted-space"/>
          <w:rFonts w:ascii="Times New Roman" w:eastAsiaTheme="majorEastAsia" w:hAnsi="Times New Roman"/>
          <w:sz w:val="24"/>
          <w:szCs w:val="24"/>
          <w:shd w:val="clear" w:color="auto" w:fill="FFFFFF"/>
        </w:rPr>
        <w:t> </w:t>
      </w:r>
      <w:hyperlink r:id="rId40" w:tooltip="Escrita" w:history="1">
        <w:r w:rsidRPr="00BD672A">
          <w:rPr>
            <w:rStyle w:val="Hiperligao"/>
            <w:rFonts w:ascii="Times New Roman" w:eastAsiaTheme="majorEastAsia" w:hAnsi="Times New Roman"/>
            <w:color w:val="auto"/>
            <w:sz w:val="24"/>
            <w:szCs w:val="24"/>
            <w:u w:val="none"/>
            <w:shd w:val="clear" w:color="auto" w:fill="FFFFFF"/>
          </w:rPr>
          <w:t>informações</w:t>
        </w:r>
      </w:hyperlink>
      <w:r w:rsidRPr="00BD672A">
        <w:rPr>
          <w:rFonts w:ascii="Times New Roman" w:hAnsi="Times New Roman"/>
          <w:sz w:val="24"/>
          <w:szCs w:val="24"/>
          <w:shd w:val="clear" w:color="auto" w:fill="FFFFFF"/>
        </w:rPr>
        <w:t>)</w:t>
      </w:r>
      <w:r w:rsidRPr="00BD672A">
        <w:rPr>
          <w:rFonts w:ascii="Times New Roman" w:hAnsi="Times New Roman"/>
          <w:sz w:val="24"/>
          <w:szCs w:val="24"/>
        </w:rPr>
        <w:t xml:space="preserve"> do hospital (segmento 4). Este ponto é digno de comentário, uma vez que a dificuldade de identificação do público-alvo já foi comentada anteriormente,</w:t>
      </w:r>
      <w:r w:rsidRPr="00140925">
        <w:rPr>
          <w:rFonts w:ascii="Times New Roman" w:hAnsi="Times New Roman"/>
          <w:sz w:val="24"/>
          <w:szCs w:val="24"/>
        </w:rPr>
        <w:t xml:space="preserve"> pois de alguma forma limita a escolha de terminologia por parte do tradutor: se este quise</w:t>
      </w:r>
      <w:r>
        <w:rPr>
          <w:rFonts w:ascii="Times New Roman" w:hAnsi="Times New Roman"/>
          <w:sz w:val="24"/>
          <w:szCs w:val="24"/>
        </w:rPr>
        <w:t>r que o guia seja eficaz, terá d</w:t>
      </w:r>
      <w:r w:rsidRPr="00140925">
        <w:rPr>
          <w:rFonts w:ascii="Times New Roman" w:hAnsi="Times New Roman"/>
          <w:sz w:val="24"/>
          <w:szCs w:val="24"/>
        </w:rPr>
        <w:t>e utilizar linguagem acessível a todos. Neste caso</w:t>
      </w:r>
      <w:r w:rsidRPr="002B2993">
        <w:rPr>
          <w:rFonts w:ascii="Times New Roman" w:hAnsi="Times New Roman"/>
          <w:sz w:val="24"/>
          <w:szCs w:val="24"/>
        </w:rPr>
        <w:t>, o guia destina-se já a pessoal especializado, pelo que o tradutor poderá utilizar terminologia da área sem preocupação extra de a contextualizar ou até de traduzir algumas das siglas ao longo do documento</w:t>
      </w:r>
      <w:r w:rsidRPr="00851A1C">
        <w:rPr>
          <w:rFonts w:ascii="Times New Roman" w:hAnsi="Times New Roman"/>
          <w:sz w:val="24"/>
          <w:szCs w:val="24"/>
        </w:rPr>
        <w:t>.</w:t>
      </w:r>
      <w:r w:rsidR="00EF2E76" w:rsidRPr="00851A1C">
        <w:rPr>
          <w:rFonts w:ascii="Times New Roman" w:hAnsi="Times New Roman"/>
          <w:sz w:val="24"/>
          <w:szCs w:val="24"/>
        </w:rPr>
        <w:t xml:space="preserve"> Note-se que a sigla IT</w:t>
      </w:r>
      <w:r w:rsidR="00B070A5" w:rsidRPr="00851A1C">
        <w:rPr>
          <w:rFonts w:ascii="Times New Roman" w:hAnsi="Times New Roman"/>
          <w:sz w:val="24"/>
          <w:szCs w:val="24"/>
        </w:rPr>
        <w:t xml:space="preserve"> (segmento 4)</w:t>
      </w:r>
      <w:r w:rsidR="00EF2E76" w:rsidRPr="00851A1C">
        <w:rPr>
          <w:rFonts w:ascii="Times New Roman" w:hAnsi="Times New Roman"/>
          <w:sz w:val="24"/>
          <w:szCs w:val="24"/>
        </w:rPr>
        <w:t xml:space="preserve"> foi transferida sem tradução e/ou qualquer tipo de adaptação para a coluna do texto traduzido. </w:t>
      </w:r>
      <w:r w:rsidR="00C0305E" w:rsidRPr="00851A1C">
        <w:rPr>
          <w:rFonts w:ascii="Times New Roman" w:hAnsi="Times New Roman"/>
          <w:sz w:val="24"/>
          <w:szCs w:val="24"/>
        </w:rPr>
        <w:t>Em português</w:t>
      </w:r>
      <w:r w:rsidR="00BA3367" w:rsidRPr="00851A1C">
        <w:rPr>
          <w:rFonts w:ascii="Times New Roman" w:hAnsi="Times New Roman"/>
          <w:sz w:val="24"/>
          <w:szCs w:val="24"/>
        </w:rPr>
        <w:t>,</w:t>
      </w:r>
      <w:r w:rsidR="00C0305E" w:rsidRPr="00851A1C">
        <w:rPr>
          <w:rFonts w:ascii="Times New Roman" w:hAnsi="Times New Roman"/>
          <w:sz w:val="24"/>
          <w:szCs w:val="24"/>
        </w:rPr>
        <w:t xml:space="preserve"> esta sigla tem tradução. Poderia ter adotado TI, ou até mesmo equipa técnica. Mais uma vez se demonstra a minha inexperiência como tradutora em algumas áreas. </w:t>
      </w:r>
      <w:r w:rsidR="00A843AF" w:rsidRPr="00851A1C">
        <w:rPr>
          <w:rFonts w:ascii="Times New Roman" w:hAnsi="Times New Roman"/>
          <w:sz w:val="24"/>
          <w:szCs w:val="24"/>
        </w:rPr>
        <w:t xml:space="preserve">O motivo que me levou a manter a designação em inglês foi simplesmente uma questão de uniformização. </w:t>
      </w:r>
      <w:r w:rsidR="00B070A5" w:rsidRPr="00851A1C">
        <w:rPr>
          <w:rFonts w:ascii="Times New Roman" w:hAnsi="Times New Roman"/>
          <w:sz w:val="24"/>
          <w:szCs w:val="24"/>
        </w:rPr>
        <w:t>As rest</w:t>
      </w:r>
      <w:r w:rsidR="00A843AF" w:rsidRPr="00851A1C">
        <w:rPr>
          <w:rFonts w:ascii="Times New Roman" w:hAnsi="Times New Roman"/>
          <w:sz w:val="24"/>
          <w:szCs w:val="24"/>
        </w:rPr>
        <w:t>antes siglas e nomes foram mantid</w:t>
      </w:r>
      <w:r w:rsidR="00BA3367" w:rsidRPr="00851A1C">
        <w:rPr>
          <w:rFonts w:ascii="Times New Roman" w:hAnsi="Times New Roman"/>
          <w:sz w:val="24"/>
          <w:szCs w:val="24"/>
        </w:rPr>
        <w:t>o</w:t>
      </w:r>
      <w:r w:rsidR="00A843AF" w:rsidRPr="00851A1C">
        <w:rPr>
          <w:rFonts w:ascii="Times New Roman" w:hAnsi="Times New Roman"/>
          <w:sz w:val="24"/>
          <w:szCs w:val="24"/>
        </w:rPr>
        <w:t>s, pelo que</w:t>
      </w:r>
      <w:r w:rsidR="00BA3367" w:rsidRPr="00851A1C">
        <w:rPr>
          <w:rFonts w:ascii="Times New Roman" w:hAnsi="Times New Roman"/>
          <w:sz w:val="24"/>
          <w:szCs w:val="24"/>
        </w:rPr>
        <w:t>,</w:t>
      </w:r>
      <w:r w:rsidR="00A843AF" w:rsidRPr="00851A1C">
        <w:rPr>
          <w:rFonts w:ascii="Times New Roman" w:hAnsi="Times New Roman"/>
          <w:sz w:val="24"/>
          <w:szCs w:val="24"/>
        </w:rPr>
        <w:t xml:space="preserve"> apesar de saber a designação em português, escolhi manter o original. </w:t>
      </w:r>
      <w:r w:rsidR="00B070A5" w:rsidRPr="00851A1C">
        <w:rPr>
          <w:rFonts w:ascii="Times New Roman" w:hAnsi="Times New Roman"/>
          <w:sz w:val="24"/>
          <w:szCs w:val="24"/>
        </w:rPr>
        <w:t>Na redação deste relatório</w:t>
      </w:r>
      <w:r w:rsidR="00BA3367" w:rsidRPr="00851A1C">
        <w:rPr>
          <w:rFonts w:ascii="Times New Roman" w:hAnsi="Times New Roman"/>
          <w:sz w:val="24"/>
          <w:szCs w:val="24"/>
        </w:rPr>
        <w:t>,</w:t>
      </w:r>
      <w:r w:rsidR="00B070A5" w:rsidRPr="00851A1C">
        <w:rPr>
          <w:rFonts w:ascii="Times New Roman" w:hAnsi="Times New Roman"/>
          <w:sz w:val="24"/>
          <w:szCs w:val="24"/>
        </w:rPr>
        <w:t xml:space="preserve"> apercebo-me que nem sempre tomei as decisões mais apropriadas, e este é um bom exemplo disso. Se o texto </w:t>
      </w:r>
      <w:r w:rsidR="00BA3367" w:rsidRPr="00851A1C">
        <w:rPr>
          <w:rFonts w:ascii="Times New Roman" w:hAnsi="Times New Roman"/>
          <w:sz w:val="24"/>
          <w:szCs w:val="24"/>
        </w:rPr>
        <w:t>assim o permitir</w:t>
      </w:r>
      <w:r w:rsidR="00B070A5" w:rsidRPr="00851A1C">
        <w:rPr>
          <w:rFonts w:ascii="Times New Roman" w:hAnsi="Times New Roman"/>
          <w:sz w:val="24"/>
          <w:szCs w:val="24"/>
        </w:rPr>
        <w:t>, a tradução deverá ser realizada.</w:t>
      </w:r>
    </w:p>
    <w:p w14:paraId="155F07A8" w14:textId="77777777" w:rsidR="009B6922" w:rsidRPr="00140925" w:rsidRDefault="009B6922" w:rsidP="006D4789">
      <w:pPr>
        <w:spacing w:line="360" w:lineRule="auto"/>
        <w:ind w:firstLine="709"/>
        <w:jc w:val="both"/>
        <w:rPr>
          <w:rFonts w:ascii="Times New Roman" w:hAnsi="Times New Roman"/>
          <w:sz w:val="24"/>
          <w:szCs w:val="24"/>
        </w:rPr>
      </w:pPr>
      <w:r w:rsidRPr="00140925">
        <w:rPr>
          <w:rFonts w:ascii="Times New Roman" w:hAnsi="Times New Roman"/>
          <w:sz w:val="24"/>
          <w:szCs w:val="24"/>
        </w:rPr>
        <w:t>Por último, os segmentos 5/6/7/8 são alguns dos exemplos de siglas que foram traduzidas uma única vez. Surgem</w:t>
      </w:r>
      <w:r>
        <w:rPr>
          <w:rFonts w:ascii="Times New Roman" w:hAnsi="Times New Roman"/>
          <w:sz w:val="24"/>
          <w:szCs w:val="24"/>
        </w:rPr>
        <w:t xml:space="preserve"> todas no início do documento; n</w:t>
      </w:r>
      <w:r w:rsidRPr="00140925">
        <w:rPr>
          <w:rFonts w:ascii="Times New Roman" w:hAnsi="Times New Roman"/>
          <w:sz w:val="24"/>
          <w:szCs w:val="24"/>
        </w:rPr>
        <w:t>o entanto</w:t>
      </w:r>
      <w:r>
        <w:rPr>
          <w:rFonts w:ascii="Times New Roman" w:hAnsi="Times New Roman"/>
          <w:sz w:val="24"/>
          <w:szCs w:val="24"/>
        </w:rPr>
        <w:t>,</w:t>
      </w:r>
      <w:r w:rsidRPr="00140925">
        <w:rPr>
          <w:rFonts w:ascii="Times New Roman" w:hAnsi="Times New Roman"/>
          <w:sz w:val="24"/>
          <w:szCs w:val="24"/>
        </w:rPr>
        <w:t xml:space="preserve"> foram traduzidas, pois não dizem apenas respeito ao domínio informático em que se especializa </w:t>
      </w:r>
      <w:r>
        <w:rPr>
          <w:rFonts w:ascii="Times New Roman" w:hAnsi="Times New Roman"/>
          <w:sz w:val="24"/>
          <w:szCs w:val="24"/>
        </w:rPr>
        <w:t>o</w:t>
      </w:r>
      <w:r w:rsidRPr="00140925">
        <w:rPr>
          <w:rFonts w:ascii="Times New Roman" w:hAnsi="Times New Roman"/>
          <w:sz w:val="24"/>
          <w:szCs w:val="24"/>
        </w:rPr>
        <w:t xml:space="preserve"> público-alvo que irá executar a instalação do produto. Estas siglas são a abreviatura de componentes que estarão presentes nas fichas dos pacientes, pelo que necessitaram de tradução para que os utentes entendessem a referência.</w:t>
      </w:r>
    </w:p>
    <w:p w14:paraId="36AFCAE5" w14:textId="754C6955" w:rsidR="00F02150" w:rsidRPr="001E0D60" w:rsidRDefault="009B6922" w:rsidP="006D4789">
      <w:pPr>
        <w:spacing w:line="360" w:lineRule="auto"/>
        <w:ind w:firstLine="709"/>
        <w:jc w:val="both"/>
        <w:rPr>
          <w:rFonts w:ascii="Times New Roman" w:hAnsi="Times New Roman"/>
          <w:sz w:val="24"/>
          <w:szCs w:val="24"/>
        </w:rPr>
      </w:pPr>
      <w:r w:rsidRPr="00C42DD1">
        <w:rPr>
          <w:rFonts w:ascii="Times New Roman" w:hAnsi="Times New Roman"/>
          <w:sz w:val="24"/>
          <w:szCs w:val="24"/>
        </w:rPr>
        <w:t>Em suma, dentro do género de projetos técnicos realizados com destino à comercialização</w:t>
      </w:r>
      <w:r w:rsidRPr="00140925">
        <w:rPr>
          <w:rFonts w:ascii="Times New Roman" w:hAnsi="Times New Roman"/>
          <w:sz w:val="24"/>
          <w:szCs w:val="24"/>
        </w:rPr>
        <w:t xml:space="preserve"> da marca Apple, os problemas encontrados eram um pouco oscilantes no que diz respeito à complexidade e dificuldade. Estes percalços</w:t>
      </w:r>
      <w:r>
        <w:rPr>
          <w:rFonts w:ascii="Times New Roman" w:hAnsi="Times New Roman"/>
          <w:sz w:val="24"/>
          <w:szCs w:val="24"/>
        </w:rPr>
        <w:t>,</w:t>
      </w:r>
      <w:r w:rsidRPr="00140925">
        <w:rPr>
          <w:rFonts w:ascii="Times New Roman" w:hAnsi="Times New Roman"/>
          <w:sz w:val="24"/>
          <w:szCs w:val="24"/>
        </w:rPr>
        <w:t xml:space="preserve"> por muito insignificantes que se pudessem mostrar, poderiam influenciar um texto completo,</w:t>
      </w:r>
      <w:r>
        <w:rPr>
          <w:rFonts w:ascii="Times New Roman" w:hAnsi="Times New Roman"/>
          <w:sz w:val="24"/>
          <w:szCs w:val="24"/>
        </w:rPr>
        <w:t xml:space="preserve"> no que diz</w:t>
      </w:r>
      <w:r w:rsidRPr="00140925">
        <w:rPr>
          <w:rFonts w:ascii="Times New Roman" w:hAnsi="Times New Roman"/>
          <w:sz w:val="24"/>
          <w:szCs w:val="24"/>
        </w:rPr>
        <w:t xml:space="preserve"> respeito à </w:t>
      </w:r>
      <w:r>
        <w:rPr>
          <w:rFonts w:ascii="Times New Roman" w:hAnsi="Times New Roman"/>
          <w:sz w:val="24"/>
          <w:szCs w:val="24"/>
        </w:rPr>
        <w:t>função e</w:t>
      </w:r>
      <w:r w:rsidRPr="00140925">
        <w:rPr>
          <w:rFonts w:ascii="Times New Roman" w:hAnsi="Times New Roman"/>
          <w:sz w:val="24"/>
          <w:szCs w:val="24"/>
        </w:rPr>
        <w:t xml:space="preserve"> ao efeito provocado no público-alvo</w:t>
      </w:r>
      <w:r>
        <w:rPr>
          <w:rFonts w:ascii="Times New Roman" w:hAnsi="Times New Roman"/>
          <w:sz w:val="24"/>
          <w:szCs w:val="24"/>
        </w:rPr>
        <w:t>,</w:t>
      </w:r>
      <w:r w:rsidRPr="00140925">
        <w:rPr>
          <w:rFonts w:ascii="Times New Roman" w:hAnsi="Times New Roman"/>
          <w:sz w:val="24"/>
          <w:szCs w:val="24"/>
        </w:rPr>
        <w:t xml:space="preserve"> e até poderiam causar impacto negativo na reputação da empresa se a tradução fosse considerada medíocre. A Apple </w:t>
      </w:r>
      <w:r>
        <w:rPr>
          <w:rFonts w:ascii="Times New Roman" w:hAnsi="Times New Roman"/>
          <w:sz w:val="24"/>
          <w:szCs w:val="24"/>
        </w:rPr>
        <w:t>é</w:t>
      </w:r>
      <w:r w:rsidRPr="00140925">
        <w:rPr>
          <w:rFonts w:ascii="Times New Roman" w:hAnsi="Times New Roman"/>
          <w:sz w:val="24"/>
          <w:szCs w:val="24"/>
        </w:rPr>
        <w:t xml:space="preserve"> uma marca </w:t>
      </w:r>
      <w:r w:rsidRPr="00140925">
        <w:rPr>
          <w:rFonts w:ascii="Times New Roman" w:hAnsi="Times New Roman"/>
          <w:sz w:val="24"/>
          <w:szCs w:val="24"/>
        </w:rPr>
        <w:lastRenderedPageBreak/>
        <w:t xml:space="preserve">conceituada e o investimento nas </w:t>
      </w:r>
      <w:r w:rsidRPr="00890DA5">
        <w:rPr>
          <w:rFonts w:ascii="Times New Roman" w:hAnsi="Times New Roman"/>
          <w:sz w:val="24"/>
          <w:szCs w:val="24"/>
        </w:rPr>
        <w:t>MT</w:t>
      </w:r>
      <w:r w:rsidRPr="00C42DD1">
        <w:rPr>
          <w:rFonts w:ascii="Times New Roman" w:hAnsi="Times New Roman"/>
          <w:sz w:val="24"/>
          <w:szCs w:val="24"/>
        </w:rPr>
        <w:t xml:space="preserve"> e nos</w:t>
      </w:r>
      <w:r w:rsidRPr="00140925">
        <w:rPr>
          <w:rFonts w:ascii="Times New Roman" w:hAnsi="Times New Roman"/>
          <w:sz w:val="24"/>
          <w:szCs w:val="24"/>
        </w:rPr>
        <w:t xml:space="preserve"> ficheiros de referência fornecidos aos tradutores é </w:t>
      </w:r>
      <w:r>
        <w:rPr>
          <w:rFonts w:ascii="Times New Roman" w:hAnsi="Times New Roman"/>
          <w:sz w:val="24"/>
          <w:szCs w:val="24"/>
        </w:rPr>
        <w:t>evidente</w:t>
      </w:r>
      <w:r w:rsidRPr="00140925">
        <w:rPr>
          <w:rFonts w:ascii="Times New Roman" w:hAnsi="Times New Roman"/>
          <w:sz w:val="24"/>
          <w:szCs w:val="24"/>
        </w:rPr>
        <w:t>. A qualidade é controlada desde o desempenho do dispositivo ao manual de instruções sobre o mesmo.</w:t>
      </w:r>
    </w:p>
    <w:p w14:paraId="2A75032E" w14:textId="5F2F6B2F" w:rsidR="00B559A2" w:rsidRPr="00885520" w:rsidRDefault="00B559A2" w:rsidP="00315A97">
      <w:pPr>
        <w:pStyle w:val="Cabealho2"/>
        <w:numPr>
          <w:ilvl w:val="0"/>
          <w:numId w:val="0"/>
        </w:numPr>
        <w:rPr>
          <w:rFonts w:ascii="Times New Roman" w:hAnsi="Times New Roman" w:cs="Times New Roman"/>
          <w:sz w:val="28"/>
        </w:rPr>
      </w:pPr>
      <w:bookmarkStart w:id="34" w:name="_Toc494097979"/>
      <w:r w:rsidRPr="00885520">
        <w:rPr>
          <w:rFonts w:ascii="Times New Roman" w:hAnsi="Times New Roman" w:cs="Times New Roman"/>
          <w:sz w:val="28"/>
        </w:rPr>
        <w:t xml:space="preserve">4.2. </w:t>
      </w:r>
      <w:r w:rsidR="00504F9B" w:rsidRPr="00885520">
        <w:rPr>
          <w:rFonts w:ascii="Times New Roman" w:hAnsi="Times New Roman" w:cs="Times New Roman"/>
          <w:sz w:val="28"/>
        </w:rPr>
        <w:t>Nikon</w:t>
      </w:r>
      <w:bookmarkEnd w:id="34"/>
    </w:p>
    <w:p w14:paraId="5DE5ABDF" w14:textId="1CFAC4F0" w:rsidR="000D44A8" w:rsidRPr="000462A3" w:rsidRDefault="000D44A8" w:rsidP="006D4789">
      <w:pPr>
        <w:pStyle w:val="NormalWeb"/>
        <w:shd w:val="clear" w:color="auto" w:fill="FFFFFF"/>
        <w:spacing w:before="0" w:beforeAutospacing="0" w:after="0" w:afterAutospacing="0" w:line="360" w:lineRule="auto"/>
        <w:ind w:firstLine="709"/>
        <w:jc w:val="both"/>
        <w:rPr>
          <w:color w:val="222222"/>
        </w:rPr>
      </w:pPr>
      <w:r w:rsidRPr="000462A3">
        <w:rPr>
          <w:color w:val="222222"/>
        </w:rPr>
        <w:t xml:space="preserve">A Nikon é a companhia japonesa de renome mundial </w:t>
      </w:r>
      <w:r w:rsidR="000417CB" w:rsidRPr="000462A3">
        <w:rPr>
          <w:color w:val="222222"/>
        </w:rPr>
        <w:t>que integra o grupo Mitsubishi e se especializa</w:t>
      </w:r>
      <w:r w:rsidRPr="000462A3">
        <w:rPr>
          <w:color w:val="222222"/>
        </w:rPr>
        <w:t xml:space="preserve"> em ótica e imagem, fazendo frente a outros gigantes da área</w:t>
      </w:r>
      <w:r w:rsidR="00D64C8D" w:rsidRPr="000462A3">
        <w:rPr>
          <w:color w:val="222222"/>
        </w:rPr>
        <w:t>,</w:t>
      </w:r>
      <w:r w:rsidRPr="000462A3">
        <w:rPr>
          <w:color w:val="222222"/>
        </w:rPr>
        <w:t xml:space="preserve"> como a Sony e </w:t>
      </w:r>
      <w:r w:rsidR="00791992" w:rsidRPr="000462A3">
        <w:rPr>
          <w:color w:val="222222"/>
        </w:rPr>
        <w:t xml:space="preserve">a </w:t>
      </w:r>
      <w:r w:rsidRPr="000462A3">
        <w:rPr>
          <w:color w:val="222222"/>
        </w:rPr>
        <w:t xml:space="preserve">Canon. </w:t>
      </w:r>
      <w:r w:rsidR="00E16AB5" w:rsidRPr="000462A3">
        <w:rPr>
          <w:color w:val="222222"/>
        </w:rPr>
        <w:t xml:space="preserve">Para além das </w:t>
      </w:r>
      <w:r w:rsidR="00D64C8D" w:rsidRPr="000462A3">
        <w:rPr>
          <w:color w:val="222222"/>
        </w:rPr>
        <w:t>câmaras</w:t>
      </w:r>
      <w:r w:rsidR="00E16AB5" w:rsidRPr="000462A3">
        <w:rPr>
          <w:color w:val="222222"/>
        </w:rPr>
        <w:t xml:space="preserve"> fotográficas, o seu leque de produtos conta também com lentes objetivas, </w:t>
      </w:r>
      <w:r w:rsidR="00E16AB5" w:rsidRPr="00C46EB0">
        <w:rPr>
          <w:color w:val="222222"/>
        </w:rPr>
        <w:t>flashes</w:t>
      </w:r>
      <w:r w:rsidR="00E16AB5" w:rsidRPr="000462A3">
        <w:rPr>
          <w:color w:val="222222"/>
        </w:rPr>
        <w:t>, binóculos, microscópio</w:t>
      </w:r>
      <w:r w:rsidR="000417CB" w:rsidRPr="000462A3">
        <w:rPr>
          <w:color w:val="222222"/>
        </w:rPr>
        <w:t>s e outros materiais de medida.</w:t>
      </w:r>
    </w:p>
    <w:p w14:paraId="34032C90" w14:textId="5B61E122" w:rsidR="003C0E3B" w:rsidRPr="000462A3" w:rsidRDefault="003C0E3B" w:rsidP="006D4789">
      <w:pPr>
        <w:pStyle w:val="NormalWeb"/>
        <w:shd w:val="clear" w:color="auto" w:fill="FFFFFF"/>
        <w:spacing w:before="0" w:beforeAutospacing="0" w:after="0" w:afterAutospacing="0" w:line="360" w:lineRule="auto"/>
        <w:ind w:firstLine="709"/>
        <w:jc w:val="both"/>
        <w:rPr>
          <w:color w:val="222222"/>
        </w:rPr>
      </w:pPr>
      <w:r w:rsidRPr="000462A3">
        <w:rPr>
          <w:color w:val="222222"/>
        </w:rPr>
        <w:t>Para esta marca</w:t>
      </w:r>
      <w:r w:rsidR="001B0A61" w:rsidRPr="000462A3">
        <w:rPr>
          <w:color w:val="222222"/>
        </w:rPr>
        <w:t>,</w:t>
      </w:r>
      <w:r w:rsidRPr="000462A3">
        <w:rPr>
          <w:color w:val="222222"/>
        </w:rPr>
        <w:t xml:space="preserve"> traduzi dois projetos, que contaram com cerca de 84,500 palavras.</w:t>
      </w:r>
    </w:p>
    <w:p w14:paraId="4A9616FC" w14:textId="7C3885B7" w:rsidR="000417CB" w:rsidRPr="000462A3" w:rsidRDefault="005479E7" w:rsidP="006D4789">
      <w:pPr>
        <w:pStyle w:val="NormalWeb"/>
        <w:shd w:val="clear" w:color="auto" w:fill="FFFFFF"/>
        <w:spacing w:before="0" w:beforeAutospacing="0" w:after="0" w:afterAutospacing="0" w:line="360" w:lineRule="auto"/>
        <w:ind w:firstLine="709"/>
        <w:jc w:val="both"/>
        <w:rPr>
          <w:color w:val="222222"/>
        </w:rPr>
      </w:pPr>
      <w:r w:rsidRPr="000462A3">
        <w:rPr>
          <w:color w:val="222222"/>
        </w:rPr>
        <w:t>Como muitos dos p</w:t>
      </w:r>
      <w:r w:rsidR="000752A1" w:rsidRPr="000462A3">
        <w:rPr>
          <w:color w:val="222222"/>
        </w:rPr>
        <w:t>rojetos realizados ao longo de</w:t>
      </w:r>
      <w:r w:rsidRPr="000462A3">
        <w:rPr>
          <w:color w:val="222222"/>
        </w:rPr>
        <w:t>ste período avaliativo,</w:t>
      </w:r>
      <w:r w:rsidR="000752A1" w:rsidRPr="000462A3">
        <w:rPr>
          <w:color w:val="222222"/>
        </w:rPr>
        <w:t xml:space="preserve"> o projeto</w:t>
      </w:r>
      <w:r w:rsidRPr="000462A3">
        <w:rPr>
          <w:color w:val="222222"/>
        </w:rPr>
        <w:t xml:space="preserve"> </w:t>
      </w:r>
      <w:r w:rsidR="000752A1" w:rsidRPr="000462A3">
        <w:rPr>
          <w:color w:val="222222"/>
        </w:rPr>
        <w:t>d</w:t>
      </w:r>
      <w:r w:rsidR="00756EA4" w:rsidRPr="000462A3">
        <w:rPr>
          <w:color w:val="222222"/>
        </w:rPr>
        <w:t>a Nikon, para além de abordar</w:t>
      </w:r>
      <w:r w:rsidRPr="000462A3">
        <w:rPr>
          <w:color w:val="222222"/>
        </w:rPr>
        <w:t xml:space="preserve"> a área da informática, </w:t>
      </w:r>
      <w:r w:rsidR="00756EA4" w:rsidRPr="000462A3">
        <w:rPr>
          <w:color w:val="222222"/>
        </w:rPr>
        <w:t>aborda também a área da fotografia.</w:t>
      </w:r>
      <w:r w:rsidRPr="000462A3">
        <w:rPr>
          <w:color w:val="222222"/>
        </w:rPr>
        <w:t xml:space="preserve"> </w:t>
      </w:r>
      <w:r w:rsidR="000752A1" w:rsidRPr="000462A3">
        <w:rPr>
          <w:color w:val="222222"/>
        </w:rPr>
        <w:t>Estamos</w:t>
      </w:r>
      <w:r w:rsidR="00756EA4" w:rsidRPr="000462A3">
        <w:rPr>
          <w:color w:val="222222"/>
        </w:rPr>
        <w:t xml:space="preserve"> perante</w:t>
      </w:r>
      <w:r w:rsidRPr="000462A3">
        <w:rPr>
          <w:color w:val="222222"/>
        </w:rPr>
        <w:t xml:space="preserve"> um domínio lingu</w:t>
      </w:r>
      <w:r w:rsidR="00230969" w:rsidRPr="000462A3">
        <w:rPr>
          <w:color w:val="222222"/>
        </w:rPr>
        <w:t>í</w:t>
      </w:r>
      <w:r w:rsidRPr="000462A3">
        <w:rPr>
          <w:color w:val="222222"/>
        </w:rPr>
        <w:t xml:space="preserve">stico bastante </w:t>
      </w:r>
      <w:r w:rsidR="003758F9" w:rsidRPr="000462A3">
        <w:rPr>
          <w:color w:val="222222"/>
        </w:rPr>
        <w:t>especializado</w:t>
      </w:r>
      <w:r w:rsidR="001777C1" w:rsidRPr="000462A3">
        <w:rPr>
          <w:color w:val="222222"/>
        </w:rPr>
        <w:t xml:space="preserve"> e</w:t>
      </w:r>
      <w:r w:rsidR="000A34EB" w:rsidRPr="000462A3">
        <w:rPr>
          <w:color w:val="222222"/>
        </w:rPr>
        <w:t>,</w:t>
      </w:r>
      <w:r w:rsidR="001777C1" w:rsidRPr="000462A3">
        <w:rPr>
          <w:color w:val="222222"/>
        </w:rPr>
        <w:t xml:space="preserve"> geralmente</w:t>
      </w:r>
      <w:r w:rsidR="000A34EB" w:rsidRPr="000462A3">
        <w:rPr>
          <w:color w:val="222222"/>
        </w:rPr>
        <w:t>,</w:t>
      </w:r>
      <w:r w:rsidR="001777C1" w:rsidRPr="000462A3">
        <w:rPr>
          <w:color w:val="222222"/>
        </w:rPr>
        <w:t xml:space="preserve"> o público co</w:t>
      </w:r>
      <w:r w:rsidR="00756EA4" w:rsidRPr="000462A3">
        <w:rPr>
          <w:color w:val="222222"/>
        </w:rPr>
        <w:t xml:space="preserve">nsumidor deste tipo de produtos </w:t>
      </w:r>
      <w:r w:rsidR="000752A1" w:rsidRPr="000462A3">
        <w:rPr>
          <w:color w:val="222222"/>
        </w:rPr>
        <w:t>(</w:t>
      </w:r>
      <w:r w:rsidR="00756EA4" w:rsidRPr="000462A3">
        <w:rPr>
          <w:color w:val="222222"/>
        </w:rPr>
        <w:t>máquinas</w:t>
      </w:r>
      <w:r w:rsidR="00E06CDD" w:rsidRPr="000462A3">
        <w:rPr>
          <w:color w:val="222222"/>
        </w:rPr>
        <w:t xml:space="preserve"> fotográficas </w:t>
      </w:r>
      <w:r w:rsidR="00756EA4" w:rsidRPr="000462A3">
        <w:rPr>
          <w:color w:val="222222"/>
        </w:rPr>
        <w:t>profissionais,</w:t>
      </w:r>
      <w:r w:rsidR="00E06CDD" w:rsidRPr="000462A3">
        <w:rPr>
          <w:color w:val="222222"/>
        </w:rPr>
        <w:t xml:space="preserve"> material</w:t>
      </w:r>
      <w:r w:rsidR="00756EA4" w:rsidRPr="000462A3">
        <w:rPr>
          <w:color w:val="222222"/>
        </w:rPr>
        <w:t xml:space="preserve"> de</w:t>
      </w:r>
      <w:r w:rsidR="008105CF" w:rsidRPr="000462A3">
        <w:rPr>
          <w:color w:val="222222"/>
        </w:rPr>
        <w:t xml:space="preserve"> processamento de fotografias</w:t>
      </w:r>
      <w:r w:rsidR="00E06CDD" w:rsidRPr="000462A3">
        <w:rPr>
          <w:color w:val="222222"/>
        </w:rPr>
        <w:t xml:space="preserve"> avançado, por exemplo</w:t>
      </w:r>
      <w:r w:rsidR="000752A1" w:rsidRPr="000462A3">
        <w:rPr>
          <w:color w:val="222222"/>
        </w:rPr>
        <w:t>)</w:t>
      </w:r>
      <w:r w:rsidR="008105CF" w:rsidRPr="000462A3">
        <w:rPr>
          <w:color w:val="222222"/>
        </w:rPr>
        <w:t xml:space="preserve"> </w:t>
      </w:r>
      <w:r w:rsidR="00E06CDD" w:rsidRPr="000462A3">
        <w:rPr>
          <w:color w:val="222222"/>
        </w:rPr>
        <w:t xml:space="preserve">é </w:t>
      </w:r>
      <w:r w:rsidR="008105CF" w:rsidRPr="000462A3">
        <w:rPr>
          <w:color w:val="222222"/>
        </w:rPr>
        <w:t xml:space="preserve">especializado </w:t>
      </w:r>
      <w:r w:rsidR="00F84126" w:rsidRPr="000462A3">
        <w:rPr>
          <w:color w:val="222222"/>
        </w:rPr>
        <w:t>nestas</w:t>
      </w:r>
      <w:r w:rsidR="008105CF" w:rsidRPr="000462A3">
        <w:rPr>
          <w:color w:val="222222"/>
        </w:rPr>
        <w:t xml:space="preserve"> novas tecnologias,</w:t>
      </w:r>
      <w:r w:rsidR="00F84126" w:rsidRPr="000462A3">
        <w:rPr>
          <w:color w:val="222222"/>
        </w:rPr>
        <w:t xml:space="preserve"> o que não</w:t>
      </w:r>
      <w:r w:rsidR="008105CF" w:rsidRPr="000462A3">
        <w:rPr>
          <w:color w:val="222222"/>
        </w:rPr>
        <w:t xml:space="preserve"> </w:t>
      </w:r>
      <w:r w:rsidR="0012590B" w:rsidRPr="000462A3">
        <w:rPr>
          <w:color w:val="222222"/>
        </w:rPr>
        <w:t>permite qualquer</w:t>
      </w:r>
      <w:r w:rsidR="00F84126" w:rsidRPr="000462A3">
        <w:rPr>
          <w:color w:val="222222"/>
        </w:rPr>
        <w:t xml:space="preserve"> margem de erro ao tradutor. A terminologia teve que ser estudada e os próprios produtos também. </w:t>
      </w:r>
    </w:p>
    <w:p w14:paraId="48FB6FBD" w14:textId="042A4079" w:rsidR="009C65DD" w:rsidRPr="000462A3" w:rsidRDefault="00203BD9" w:rsidP="006D4789">
      <w:pPr>
        <w:pStyle w:val="NormalWeb"/>
        <w:shd w:val="clear" w:color="auto" w:fill="FFFFFF"/>
        <w:spacing w:before="0" w:beforeAutospacing="0" w:after="0" w:afterAutospacing="0" w:line="360" w:lineRule="auto"/>
        <w:ind w:firstLine="709"/>
        <w:jc w:val="both"/>
        <w:rPr>
          <w:color w:val="222222"/>
        </w:rPr>
      </w:pPr>
      <w:r w:rsidRPr="000462A3">
        <w:rPr>
          <w:color w:val="222222"/>
        </w:rPr>
        <w:t xml:space="preserve">De que forma é que </w:t>
      </w:r>
      <w:r w:rsidR="00BD6C67" w:rsidRPr="000462A3">
        <w:rPr>
          <w:color w:val="222222"/>
        </w:rPr>
        <w:t>estes fatores me desafiaram? Que estratégias utilizei para esclarecer dúvidas?</w:t>
      </w:r>
      <w:r w:rsidRPr="000462A3">
        <w:rPr>
          <w:color w:val="222222"/>
        </w:rPr>
        <w:t xml:space="preserve"> </w:t>
      </w:r>
      <w:r w:rsidR="009C65DD" w:rsidRPr="000462A3">
        <w:rPr>
          <w:color w:val="222222"/>
        </w:rPr>
        <w:t xml:space="preserve">De que forma o material de referência ajudou? Os 2 projetos </w:t>
      </w:r>
      <w:r w:rsidR="00540C18" w:rsidRPr="000462A3">
        <w:rPr>
          <w:color w:val="222222"/>
        </w:rPr>
        <w:t>continham 26 documentos</w:t>
      </w:r>
      <w:r w:rsidR="009C65DD" w:rsidRPr="000462A3">
        <w:rPr>
          <w:color w:val="222222"/>
        </w:rPr>
        <w:t xml:space="preserve"> </w:t>
      </w:r>
      <w:r w:rsidR="00540C18" w:rsidRPr="000462A3">
        <w:rPr>
          <w:color w:val="222222"/>
        </w:rPr>
        <w:t>dos diferentes componentes Nikon</w:t>
      </w:r>
      <w:r w:rsidR="009C65DD" w:rsidRPr="000462A3">
        <w:rPr>
          <w:color w:val="222222"/>
        </w:rPr>
        <w:t xml:space="preserve">: produtos </w:t>
      </w:r>
      <w:r w:rsidR="000319D0" w:rsidRPr="000462A3">
        <w:rPr>
          <w:color w:val="222222"/>
        </w:rPr>
        <w:t>diferentes e efeitos diferentes, desde equipamento complementar como flashes até explicações sobre o sistema de disparo de uma câmara.</w:t>
      </w:r>
    </w:p>
    <w:p w14:paraId="0263BB5E" w14:textId="0783FA9D" w:rsidR="00040719" w:rsidRPr="000462A3" w:rsidRDefault="007D206B" w:rsidP="006D4789">
      <w:pPr>
        <w:pStyle w:val="NormalWeb"/>
        <w:shd w:val="clear" w:color="auto" w:fill="FFFFFF"/>
        <w:spacing w:before="0" w:beforeAutospacing="0" w:after="0" w:afterAutospacing="0" w:line="360" w:lineRule="auto"/>
        <w:ind w:firstLine="709"/>
        <w:jc w:val="both"/>
        <w:rPr>
          <w:rStyle w:val="word"/>
          <w:color w:val="333333"/>
        </w:rPr>
      </w:pPr>
      <w:r w:rsidRPr="000462A3">
        <w:rPr>
          <w:color w:val="222222"/>
        </w:rPr>
        <w:t>Os dicionários definem “manual” como “</w:t>
      </w:r>
      <w:r w:rsidR="00040719" w:rsidRPr="000462A3">
        <w:rPr>
          <w:rStyle w:val="word"/>
          <w:color w:val="333333"/>
        </w:rPr>
        <w:t>Guia</w:t>
      </w:r>
      <w:r w:rsidR="00040719" w:rsidRPr="000462A3">
        <w:rPr>
          <w:rStyle w:val="apple-converted-space"/>
          <w:rFonts w:eastAsiaTheme="majorEastAsia"/>
          <w:color w:val="333333"/>
        </w:rPr>
        <w:t> </w:t>
      </w:r>
      <w:r w:rsidR="00040719" w:rsidRPr="000462A3">
        <w:rPr>
          <w:rStyle w:val="word"/>
          <w:color w:val="333333"/>
        </w:rPr>
        <w:t>prático</w:t>
      </w:r>
      <w:r w:rsidR="00040719" w:rsidRPr="000462A3">
        <w:rPr>
          <w:rStyle w:val="apple-converted-space"/>
          <w:rFonts w:eastAsiaTheme="majorEastAsia"/>
          <w:color w:val="333333"/>
        </w:rPr>
        <w:t> </w:t>
      </w:r>
      <w:r w:rsidR="00040719" w:rsidRPr="000462A3">
        <w:rPr>
          <w:rStyle w:val="word"/>
          <w:color w:val="333333"/>
        </w:rPr>
        <w:t>que</w:t>
      </w:r>
      <w:r w:rsidR="00040719" w:rsidRPr="000462A3">
        <w:rPr>
          <w:rStyle w:val="apple-converted-space"/>
          <w:rFonts w:eastAsiaTheme="majorEastAsia"/>
          <w:color w:val="333333"/>
        </w:rPr>
        <w:t> </w:t>
      </w:r>
      <w:r w:rsidR="00040719" w:rsidRPr="000462A3">
        <w:rPr>
          <w:rStyle w:val="word"/>
          <w:color w:val="333333"/>
        </w:rPr>
        <w:t>explica</w:t>
      </w:r>
      <w:r w:rsidR="00040719" w:rsidRPr="000462A3">
        <w:rPr>
          <w:rStyle w:val="apple-converted-space"/>
          <w:rFonts w:eastAsiaTheme="majorEastAsia"/>
          <w:color w:val="333333"/>
        </w:rPr>
        <w:t> </w:t>
      </w:r>
      <w:r w:rsidR="00040719" w:rsidRPr="000462A3">
        <w:rPr>
          <w:rStyle w:val="word"/>
          <w:color w:val="333333"/>
        </w:rPr>
        <w:t>o</w:t>
      </w:r>
      <w:r w:rsidR="00040719" w:rsidRPr="000462A3">
        <w:rPr>
          <w:rStyle w:val="apple-converted-space"/>
          <w:rFonts w:eastAsiaTheme="majorEastAsia"/>
          <w:color w:val="333333"/>
        </w:rPr>
        <w:t> </w:t>
      </w:r>
      <w:r w:rsidR="00040719" w:rsidRPr="000462A3">
        <w:rPr>
          <w:rStyle w:val="word"/>
          <w:color w:val="333333"/>
        </w:rPr>
        <w:t>funcionamento</w:t>
      </w:r>
      <w:r w:rsidR="00040719" w:rsidRPr="000462A3">
        <w:rPr>
          <w:rStyle w:val="apple-converted-space"/>
          <w:rFonts w:eastAsiaTheme="majorEastAsia"/>
          <w:color w:val="333333"/>
        </w:rPr>
        <w:t> </w:t>
      </w:r>
      <w:r w:rsidR="00040719" w:rsidRPr="000462A3">
        <w:rPr>
          <w:rStyle w:val="word"/>
          <w:color w:val="333333"/>
        </w:rPr>
        <w:t>de</w:t>
      </w:r>
      <w:r w:rsidR="00040719" w:rsidRPr="000462A3">
        <w:rPr>
          <w:rStyle w:val="apple-converted-space"/>
          <w:rFonts w:eastAsiaTheme="majorEastAsia"/>
          <w:color w:val="333333"/>
        </w:rPr>
        <w:t> </w:t>
      </w:r>
      <w:r w:rsidRPr="000462A3">
        <w:rPr>
          <w:rStyle w:val="word"/>
          <w:color w:val="333333"/>
        </w:rPr>
        <w:t>algo”. Tendo isso em conta, a linguagem, apesar de</w:t>
      </w:r>
      <w:r w:rsidR="00540C18" w:rsidRPr="000462A3">
        <w:rPr>
          <w:rStyle w:val="word"/>
          <w:color w:val="333333"/>
        </w:rPr>
        <w:t xml:space="preserve"> ser</w:t>
      </w:r>
      <w:r w:rsidRPr="000462A3">
        <w:rPr>
          <w:rStyle w:val="word"/>
          <w:color w:val="333333"/>
        </w:rPr>
        <w:t xml:space="preserve"> </w:t>
      </w:r>
      <w:r w:rsidR="00540C18" w:rsidRPr="000462A3">
        <w:rPr>
          <w:rStyle w:val="word"/>
          <w:color w:val="333333"/>
        </w:rPr>
        <w:t xml:space="preserve">técnica e </w:t>
      </w:r>
      <w:r w:rsidR="00E90560" w:rsidRPr="000462A3">
        <w:rPr>
          <w:rStyle w:val="word"/>
          <w:color w:val="333333"/>
        </w:rPr>
        <w:t>espe</w:t>
      </w:r>
      <w:r w:rsidR="002C1B85" w:rsidRPr="000462A3">
        <w:rPr>
          <w:rStyle w:val="word"/>
          <w:color w:val="333333"/>
        </w:rPr>
        <w:t>cializada</w:t>
      </w:r>
      <w:r w:rsidR="00E90560" w:rsidRPr="000462A3">
        <w:rPr>
          <w:rStyle w:val="word"/>
          <w:color w:val="333333"/>
        </w:rPr>
        <w:t xml:space="preserve">, terá </w:t>
      </w:r>
      <w:r w:rsidR="00B8606C" w:rsidRPr="000462A3">
        <w:rPr>
          <w:rStyle w:val="word"/>
          <w:color w:val="333333"/>
        </w:rPr>
        <w:t>que formular frases de compreensão rápida que</w:t>
      </w:r>
      <w:r w:rsidR="005115B9" w:rsidRPr="000462A3">
        <w:rPr>
          <w:rStyle w:val="word"/>
          <w:color w:val="333333"/>
        </w:rPr>
        <w:t>,</w:t>
      </w:r>
      <w:r w:rsidR="00B8606C" w:rsidRPr="000462A3">
        <w:rPr>
          <w:rStyle w:val="word"/>
          <w:color w:val="333333"/>
        </w:rPr>
        <w:t xml:space="preserve"> por sua vez</w:t>
      </w:r>
      <w:r w:rsidR="005115B9" w:rsidRPr="000462A3">
        <w:rPr>
          <w:rStyle w:val="word"/>
          <w:color w:val="333333"/>
        </w:rPr>
        <w:t>,</w:t>
      </w:r>
      <w:r w:rsidR="00B8606C" w:rsidRPr="000462A3">
        <w:rPr>
          <w:rStyle w:val="word"/>
          <w:color w:val="333333"/>
        </w:rPr>
        <w:t xml:space="preserve"> despoletarão o entendimento imediato (no caso de público especializado como é o caso) e</w:t>
      </w:r>
      <w:r w:rsidR="00D85C34" w:rsidRPr="000462A3">
        <w:rPr>
          <w:rStyle w:val="word"/>
          <w:color w:val="333333"/>
        </w:rPr>
        <w:t>,</w:t>
      </w:r>
      <w:r w:rsidR="00B8606C" w:rsidRPr="000462A3">
        <w:rPr>
          <w:rStyle w:val="word"/>
          <w:color w:val="333333"/>
        </w:rPr>
        <w:t xml:space="preserve"> consequentemente</w:t>
      </w:r>
      <w:r w:rsidR="00D85C34" w:rsidRPr="000462A3">
        <w:rPr>
          <w:rStyle w:val="word"/>
          <w:color w:val="333333"/>
        </w:rPr>
        <w:t>,</w:t>
      </w:r>
      <w:r w:rsidR="00B8606C" w:rsidRPr="000462A3">
        <w:rPr>
          <w:rStyle w:val="word"/>
          <w:color w:val="333333"/>
        </w:rPr>
        <w:t xml:space="preserve"> o entendimento da indicação. </w:t>
      </w:r>
      <w:r w:rsidR="00F13BB1" w:rsidRPr="000462A3">
        <w:rPr>
          <w:rStyle w:val="word"/>
          <w:color w:val="333333"/>
        </w:rPr>
        <w:t>Se</w:t>
      </w:r>
      <w:r w:rsidR="002C1B85" w:rsidRPr="000462A3">
        <w:rPr>
          <w:rStyle w:val="word"/>
          <w:color w:val="333333"/>
        </w:rPr>
        <w:t xml:space="preserve"> pesquisarmos</w:t>
      </w:r>
      <w:r w:rsidR="00F13BB1" w:rsidRPr="000462A3">
        <w:rPr>
          <w:rStyle w:val="word"/>
          <w:color w:val="333333"/>
        </w:rPr>
        <w:t xml:space="preserve"> o termo “instruções” nos dicionários da língua portuguesa,</w:t>
      </w:r>
      <w:r w:rsidR="00D85C34" w:rsidRPr="000462A3">
        <w:rPr>
          <w:rStyle w:val="word"/>
          <w:color w:val="333333"/>
        </w:rPr>
        <w:t xml:space="preserve"> surgirão</w:t>
      </w:r>
      <w:r w:rsidR="00F13BB1" w:rsidRPr="000462A3">
        <w:rPr>
          <w:rStyle w:val="word"/>
          <w:color w:val="333333"/>
        </w:rPr>
        <w:t xml:space="preserve"> as definições “Ordens, Mandado; Esclarecimentos relativ</w:t>
      </w:r>
      <w:r w:rsidR="00C123AD" w:rsidRPr="000462A3">
        <w:rPr>
          <w:rStyle w:val="word"/>
          <w:color w:val="333333"/>
        </w:rPr>
        <w:t>os ao modo de usar alguma coisa”</w:t>
      </w:r>
      <w:r w:rsidR="00F13BB1" w:rsidRPr="000462A3">
        <w:rPr>
          <w:rStyle w:val="word"/>
          <w:color w:val="333333"/>
        </w:rPr>
        <w:t>.</w:t>
      </w:r>
      <w:r w:rsidR="00D00C8A">
        <w:rPr>
          <w:rStyle w:val="word"/>
          <w:color w:val="333333"/>
        </w:rPr>
        <w:t xml:space="preserve"> (Dicionário </w:t>
      </w:r>
      <w:r w:rsidR="00D00C8A">
        <w:rPr>
          <w:rStyle w:val="word"/>
          <w:color w:val="333333"/>
        </w:rPr>
        <w:lastRenderedPageBreak/>
        <w:t>Priberam)</w:t>
      </w:r>
      <w:r w:rsidR="00D00C8A">
        <w:rPr>
          <w:rStyle w:val="Refdenotaderodap"/>
          <w:color w:val="333333"/>
        </w:rPr>
        <w:footnoteReference w:id="2"/>
      </w:r>
      <w:r w:rsidR="00D00C8A">
        <w:rPr>
          <w:rStyle w:val="word"/>
          <w:color w:val="333333"/>
        </w:rPr>
        <w:t>.</w:t>
      </w:r>
      <w:r w:rsidR="00927F8F" w:rsidRPr="000462A3">
        <w:rPr>
          <w:rStyle w:val="word"/>
          <w:color w:val="333333"/>
        </w:rPr>
        <w:t xml:space="preserve"> </w:t>
      </w:r>
      <w:r w:rsidR="006F79A7" w:rsidRPr="000462A3">
        <w:rPr>
          <w:rStyle w:val="word"/>
          <w:color w:val="333333"/>
        </w:rPr>
        <w:t>Um manual de instruções</w:t>
      </w:r>
      <w:r w:rsidR="00D85C34" w:rsidRPr="000462A3">
        <w:rPr>
          <w:rStyle w:val="word"/>
          <w:color w:val="333333"/>
        </w:rPr>
        <w:t>,</w:t>
      </w:r>
      <w:r w:rsidR="00B82165" w:rsidRPr="000462A3">
        <w:rPr>
          <w:rStyle w:val="word"/>
          <w:color w:val="333333"/>
        </w:rPr>
        <w:t xml:space="preserve"> para além das instruções sobre o produto para o utilizador, também possui</w:t>
      </w:r>
      <w:r w:rsidR="006F79A7" w:rsidRPr="000462A3">
        <w:rPr>
          <w:rStyle w:val="word"/>
          <w:color w:val="333333"/>
        </w:rPr>
        <w:t xml:space="preserve"> avisos</w:t>
      </w:r>
      <w:r w:rsidR="00B82165" w:rsidRPr="000462A3">
        <w:rPr>
          <w:rStyle w:val="word"/>
          <w:color w:val="333333"/>
        </w:rPr>
        <w:t>, indicações de perigo e de segurança que d</w:t>
      </w:r>
      <w:r w:rsidR="00AE1B75" w:rsidRPr="000462A3">
        <w:rPr>
          <w:rStyle w:val="word"/>
          <w:color w:val="333333"/>
        </w:rPr>
        <w:t>everão ser tomados como cruciais</w:t>
      </w:r>
      <w:r w:rsidR="006F79A7" w:rsidRPr="000462A3">
        <w:rPr>
          <w:rStyle w:val="word"/>
          <w:color w:val="333333"/>
        </w:rPr>
        <w:t>, pelo que</w:t>
      </w:r>
      <w:r w:rsidR="00217801" w:rsidRPr="000462A3">
        <w:rPr>
          <w:rStyle w:val="word"/>
          <w:color w:val="333333"/>
        </w:rPr>
        <w:t>,</w:t>
      </w:r>
      <w:r w:rsidR="006F79A7" w:rsidRPr="000462A3">
        <w:rPr>
          <w:rStyle w:val="word"/>
          <w:color w:val="333333"/>
        </w:rPr>
        <w:t xml:space="preserve"> </w:t>
      </w:r>
      <w:r w:rsidR="00A34FCA" w:rsidRPr="000462A3">
        <w:rPr>
          <w:rStyle w:val="word"/>
          <w:color w:val="333333"/>
        </w:rPr>
        <w:t xml:space="preserve">para traduzir o registo será mesmo o de Ordem para cumprimento </w:t>
      </w:r>
      <w:r w:rsidR="00217801" w:rsidRPr="000462A3">
        <w:rPr>
          <w:rStyle w:val="word"/>
          <w:color w:val="333333"/>
        </w:rPr>
        <w:t>pelo</w:t>
      </w:r>
      <w:r w:rsidR="00AE1B75" w:rsidRPr="000462A3">
        <w:rPr>
          <w:rStyle w:val="word"/>
          <w:color w:val="333333"/>
        </w:rPr>
        <w:t xml:space="preserve"> </w:t>
      </w:r>
      <w:r w:rsidR="00A34FCA" w:rsidRPr="000462A3">
        <w:rPr>
          <w:rStyle w:val="word"/>
          <w:color w:val="333333"/>
        </w:rPr>
        <w:t>utilizador.</w:t>
      </w:r>
    </w:p>
    <w:p w14:paraId="66410F0B" w14:textId="77777777" w:rsidR="005E728A" w:rsidRDefault="00F95374" w:rsidP="006D4789">
      <w:pPr>
        <w:spacing w:line="360" w:lineRule="auto"/>
        <w:ind w:firstLine="709"/>
        <w:jc w:val="both"/>
        <w:rPr>
          <w:rFonts w:ascii="Times New Roman" w:hAnsi="Times New Roman"/>
          <w:bCs/>
          <w:color w:val="333333"/>
          <w:sz w:val="24"/>
          <w:szCs w:val="24"/>
          <w:shd w:val="clear" w:color="auto" w:fill="FFFFFF"/>
        </w:rPr>
      </w:pPr>
      <w:r w:rsidRPr="00F6781E">
        <w:rPr>
          <w:rFonts w:ascii="Times New Roman" w:hAnsi="Times New Roman"/>
          <w:bCs/>
          <w:color w:val="333333"/>
          <w:sz w:val="24"/>
          <w:szCs w:val="24"/>
          <w:shd w:val="clear" w:color="auto" w:fill="FFFFFF"/>
        </w:rPr>
        <w:t>O</w:t>
      </w:r>
      <w:r w:rsidR="006C5FB1" w:rsidRPr="00F6781E">
        <w:rPr>
          <w:rFonts w:ascii="Times New Roman" w:hAnsi="Times New Roman"/>
          <w:bCs/>
          <w:color w:val="333333"/>
          <w:sz w:val="24"/>
          <w:szCs w:val="24"/>
          <w:shd w:val="clear" w:color="auto" w:fill="FFFFFF"/>
        </w:rPr>
        <w:t xml:space="preserve">utro ponto a ter em conta será a necessidade de a tradução </w:t>
      </w:r>
      <w:r w:rsidR="00A300B5" w:rsidRPr="00F6781E">
        <w:rPr>
          <w:rFonts w:ascii="Times New Roman" w:hAnsi="Times New Roman"/>
          <w:bCs/>
          <w:color w:val="333333"/>
          <w:sz w:val="24"/>
          <w:szCs w:val="24"/>
          <w:shd w:val="clear" w:color="auto" w:fill="FFFFFF"/>
        </w:rPr>
        <w:t>corresponder</w:t>
      </w:r>
      <w:r w:rsidR="006C5FB1" w:rsidRPr="00F6781E">
        <w:rPr>
          <w:rFonts w:ascii="Times New Roman" w:hAnsi="Times New Roman"/>
          <w:bCs/>
          <w:color w:val="333333"/>
          <w:sz w:val="24"/>
          <w:szCs w:val="24"/>
          <w:shd w:val="clear" w:color="auto" w:fill="FFFFFF"/>
        </w:rPr>
        <w:t xml:space="preserve"> </w:t>
      </w:r>
      <w:r w:rsidR="001602AC" w:rsidRPr="00F6781E">
        <w:rPr>
          <w:rFonts w:ascii="Times New Roman" w:hAnsi="Times New Roman"/>
          <w:bCs/>
          <w:color w:val="333333"/>
          <w:sz w:val="24"/>
          <w:szCs w:val="24"/>
          <w:shd w:val="clear" w:color="auto" w:fill="FFFFFF"/>
        </w:rPr>
        <w:t>às imagens de</w:t>
      </w:r>
      <w:r w:rsidR="006C5FB1" w:rsidRPr="00F6781E">
        <w:rPr>
          <w:rFonts w:ascii="Times New Roman" w:hAnsi="Times New Roman"/>
          <w:bCs/>
          <w:color w:val="333333"/>
          <w:sz w:val="24"/>
          <w:szCs w:val="24"/>
          <w:shd w:val="clear" w:color="auto" w:fill="FFFFFF"/>
        </w:rPr>
        <w:t xml:space="preserve"> avisos, perigos e cuidados. </w:t>
      </w:r>
      <w:r w:rsidR="00DD254D" w:rsidRPr="00F6781E">
        <w:rPr>
          <w:rFonts w:ascii="Times New Roman" w:hAnsi="Times New Roman"/>
          <w:bCs/>
          <w:color w:val="333333"/>
          <w:sz w:val="24"/>
          <w:szCs w:val="24"/>
          <w:shd w:val="clear" w:color="auto" w:fill="FFFFFF"/>
        </w:rPr>
        <w:t>A</w:t>
      </w:r>
      <w:r w:rsidR="00895287" w:rsidRPr="00F6781E">
        <w:rPr>
          <w:rFonts w:ascii="Times New Roman" w:hAnsi="Times New Roman"/>
          <w:bCs/>
          <w:color w:val="333333"/>
          <w:sz w:val="24"/>
          <w:szCs w:val="24"/>
          <w:shd w:val="clear" w:color="auto" w:fill="FFFFFF"/>
        </w:rPr>
        <w:t xml:space="preserve"> tradução destes termos pode</w:t>
      </w:r>
      <w:r w:rsidR="006C5FB1" w:rsidRPr="00F6781E">
        <w:rPr>
          <w:rFonts w:ascii="Times New Roman" w:hAnsi="Times New Roman"/>
          <w:bCs/>
          <w:color w:val="333333"/>
          <w:sz w:val="24"/>
          <w:szCs w:val="24"/>
          <w:shd w:val="clear" w:color="auto" w:fill="FFFFFF"/>
        </w:rPr>
        <w:t xml:space="preserve"> parecer </w:t>
      </w:r>
      <w:r w:rsidR="00895287" w:rsidRPr="00F6781E">
        <w:rPr>
          <w:rFonts w:ascii="Times New Roman" w:hAnsi="Times New Roman"/>
          <w:bCs/>
          <w:color w:val="333333"/>
          <w:sz w:val="24"/>
          <w:szCs w:val="24"/>
          <w:shd w:val="clear" w:color="auto" w:fill="FFFFFF"/>
        </w:rPr>
        <w:t xml:space="preserve">simples; </w:t>
      </w:r>
      <w:r w:rsidR="005E6DF6" w:rsidRPr="00F6781E">
        <w:rPr>
          <w:rFonts w:ascii="Times New Roman" w:hAnsi="Times New Roman"/>
          <w:bCs/>
          <w:color w:val="333333"/>
          <w:sz w:val="24"/>
          <w:szCs w:val="24"/>
          <w:shd w:val="clear" w:color="auto" w:fill="FFFFFF"/>
        </w:rPr>
        <w:t>no entanto, em alguns pa</w:t>
      </w:r>
      <w:r w:rsidR="00F6781E" w:rsidRPr="00F6781E">
        <w:rPr>
          <w:rFonts w:ascii="Times New Roman" w:hAnsi="Times New Roman"/>
          <w:bCs/>
          <w:color w:val="333333"/>
          <w:sz w:val="24"/>
          <w:szCs w:val="24"/>
          <w:shd w:val="clear" w:color="auto" w:fill="FFFFFF"/>
        </w:rPr>
        <w:t>íses</w:t>
      </w:r>
      <w:r w:rsidR="00895287" w:rsidRPr="00F6781E">
        <w:rPr>
          <w:rFonts w:ascii="Times New Roman" w:hAnsi="Times New Roman"/>
          <w:bCs/>
          <w:color w:val="333333"/>
          <w:sz w:val="24"/>
          <w:szCs w:val="24"/>
          <w:shd w:val="clear" w:color="auto" w:fill="FFFFFF"/>
        </w:rPr>
        <w:t xml:space="preserve"> poderá</w:t>
      </w:r>
      <w:r w:rsidR="005E6DF6" w:rsidRPr="00F6781E">
        <w:rPr>
          <w:rFonts w:ascii="Times New Roman" w:hAnsi="Times New Roman"/>
          <w:bCs/>
          <w:color w:val="333333"/>
          <w:sz w:val="24"/>
          <w:szCs w:val="24"/>
          <w:shd w:val="clear" w:color="auto" w:fill="FFFFFF"/>
        </w:rPr>
        <w:t xml:space="preserve"> </w:t>
      </w:r>
      <w:r w:rsidR="0060568E" w:rsidRPr="00F6781E">
        <w:rPr>
          <w:rFonts w:ascii="Times New Roman" w:hAnsi="Times New Roman"/>
          <w:bCs/>
          <w:color w:val="333333"/>
          <w:sz w:val="24"/>
          <w:szCs w:val="24"/>
          <w:shd w:val="clear" w:color="auto" w:fill="FFFFFF"/>
        </w:rPr>
        <w:t>haver</w:t>
      </w:r>
      <w:r w:rsidR="005E6DF6" w:rsidRPr="00F6781E">
        <w:rPr>
          <w:rFonts w:ascii="Times New Roman" w:hAnsi="Times New Roman"/>
          <w:bCs/>
          <w:color w:val="333333"/>
          <w:sz w:val="24"/>
          <w:szCs w:val="24"/>
          <w:shd w:val="clear" w:color="auto" w:fill="FFFFFF"/>
        </w:rPr>
        <w:t xml:space="preserve"> interpretações diferentes de tais termos.</w:t>
      </w:r>
    </w:p>
    <w:p w14:paraId="62B71959" w14:textId="0A4CFA8E" w:rsidR="00040719" w:rsidRPr="00052BC1" w:rsidRDefault="005E728A" w:rsidP="006D4789">
      <w:pPr>
        <w:spacing w:line="360" w:lineRule="auto"/>
        <w:ind w:firstLine="709"/>
        <w:jc w:val="both"/>
        <w:rPr>
          <w:rFonts w:ascii="Times New Roman" w:hAnsi="Times New Roman"/>
          <w:bCs/>
          <w:color w:val="333333"/>
          <w:sz w:val="24"/>
          <w:szCs w:val="24"/>
          <w:shd w:val="clear" w:color="auto" w:fill="FFFFFF"/>
        </w:rPr>
      </w:pPr>
      <w:r w:rsidRPr="006805DB">
        <w:rPr>
          <w:rFonts w:ascii="Times New Roman" w:hAnsi="Times New Roman"/>
          <w:bCs/>
          <w:color w:val="333333"/>
          <w:sz w:val="24"/>
          <w:szCs w:val="24"/>
          <w:shd w:val="clear" w:color="auto" w:fill="FFFFFF"/>
        </w:rPr>
        <w:t>Consultei então alguma informação sobre as normas ISO (</w:t>
      </w:r>
      <w:r w:rsidRPr="006805DB">
        <w:rPr>
          <w:rFonts w:ascii="Times New Roman" w:hAnsi="Times New Roman"/>
          <w:color w:val="000000"/>
          <w:sz w:val="24"/>
          <w:szCs w:val="24"/>
          <w:shd w:val="clear" w:color="auto" w:fill="FFFFFF"/>
        </w:rPr>
        <w:t>International Organization for Standardization</w:t>
      </w:r>
      <w:r w:rsidRPr="006805DB">
        <w:rPr>
          <w:rFonts w:ascii="Times New Roman" w:hAnsi="Times New Roman"/>
          <w:sz w:val="24"/>
          <w:szCs w:val="24"/>
        </w:rPr>
        <w:t>)</w:t>
      </w:r>
      <w:r w:rsidR="0069739A" w:rsidRPr="006805DB">
        <w:rPr>
          <w:rFonts w:ascii="Times New Roman" w:hAnsi="Times New Roman"/>
          <w:sz w:val="24"/>
          <w:szCs w:val="24"/>
        </w:rPr>
        <w:t xml:space="preserve"> cuja função é transmitir informações sobre segurança</w:t>
      </w:r>
      <w:r w:rsidR="00DF4E44" w:rsidRPr="006805DB">
        <w:rPr>
          <w:rFonts w:ascii="Times New Roman" w:hAnsi="Times New Roman"/>
          <w:sz w:val="24"/>
          <w:szCs w:val="24"/>
        </w:rPr>
        <w:t>,</w:t>
      </w:r>
      <w:r w:rsidR="0069739A" w:rsidRPr="006805DB">
        <w:rPr>
          <w:rFonts w:ascii="Times New Roman" w:hAnsi="Times New Roman"/>
          <w:sz w:val="24"/>
          <w:szCs w:val="24"/>
        </w:rPr>
        <w:t xml:space="preserve"> </w:t>
      </w:r>
      <w:r w:rsidR="00681526" w:rsidRPr="006805DB">
        <w:rPr>
          <w:rFonts w:ascii="Times New Roman" w:hAnsi="Times New Roman"/>
          <w:sz w:val="24"/>
          <w:szCs w:val="24"/>
        </w:rPr>
        <w:t>sem qualquer barreira lingu</w:t>
      </w:r>
      <w:r w:rsidR="00DF4E44" w:rsidRPr="006805DB">
        <w:rPr>
          <w:rFonts w:ascii="Times New Roman" w:hAnsi="Times New Roman"/>
          <w:sz w:val="24"/>
          <w:szCs w:val="24"/>
        </w:rPr>
        <w:t>ística ao</w:t>
      </w:r>
      <w:r w:rsidR="00681526" w:rsidRPr="006805DB">
        <w:rPr>
          <w:rFonts w:ascii="Times New Roman" w:hAnsi="Times New Roman"/>
          <w:sz w:val="24"/>
          <w:szCs w:val="24"/>
        </w:rPr>
        <w:t xml:space="preserve"> associar imagens a sinais de aviso de uma forma equivalente em todas as línguas.</w:t>
      </w:r>
      <w:r w:rsidR="00DF4E44" w:rsidRPr="006805DB">
        <w:rPr>
          <w:rFonts w:ascii="Times New Roman" w:hAnsi="Times New Roman"/>
          <w:sz w:val="24"/>
          <w:szCs w:val="24"/>
        </w:rPr>
        <w:t xml:space="preserve"> Este cuidado inclui rótulos de segurança de produtos, sinalização de segurança assim como </w:t>
      </w:r>
      <w:r w:rsidR="000613DC" w:rsidRPr="006805DB">
        <w:rPr>
          <w:rFonts w:ascii="Times New Roman" w:hAnsi="Times New Roman"/>
          <w:sz w:val="24"/>
          <w:szCs w:val="24"/>
        </w:rPr>
        <w:t>avisos com texto que utilizam estes símbolos de advertência.</w:t>
      </w:r>
      <w:r w:rsidR="00080418" w:rsidRPr="006805DB">
        <w:rPr>
          <w:rFonts w:ascii="Times New Roman" w:hAnsi="Times New Roman"/>
          <w:sz w:val="24"/>
          <w:szCs w:val="24"/>
        </w:rPr>
        <w:t xml:space="preserve"> A conjugação da cor sobreposta com o símbolo ou texto </w:t>
      </w:r>
      <w:r w:rsidR="001533F0" w:rsidRPr="006805DB">
        <w:rPr>
          <w:rFonts w:ascii="Times New Roman" w:hAnsi="Times New Roman"/>
          <w:sz w:val="24"/>
          <w:szCs w:val="24"/>
        </w:rPr>
        <w:t xml:space="preserve">e </w:t>
      </w:r>
      <w:r w:rsidR="006D236A" w:rsidRPr="006805DB">
        <w:rPr>
          <w:rFonts w:ascii="Times New Roman" w:hAnsi="Times New Roman"/>
          <w:sz w:val="24"/>
          <w:szCs w:val="24"/>
        </w:rPr>
        <w:t>vice-versa</w:t>
      </w:r>
      <w:r w:rsidR="00080418" w:rsidRPr="006805DB">
        <w:rPr>
          <w:rFonts w:ascii="Times New Roman" w:hAnsi="Times New Roman"/>
          <w:sz w:val="24"/>
          <w:szCs w:val="24"/>
        </w:rPr>
        <w:t xml:space="preserve"> terá que obedecer a estas normas</w:t>
      </w:r>
      <w:r w:rsidR="001533F0" w:rsidRPr="006805DB">
        <w:rPr>
          <w:rFonts w:ascii="Times New Roman" w:hAnsi="Times New Roman"/>
          <w:sz w:val="24"/>
          <w:szCs w:val="24"/>
        </w:rPr>
        <w:t>, pelo que esta pesquisa seria indispensável antes de iniciar a tradução dos termos de advertência.</w:t>
      </w:r>
      <w:r w:rsidR="006D236A">
        <w:rPr>
          <w:rFonts w:ascii="Times New Roman" w:hAnsi="Times New Roman"/>
          <w:sz w:val="24"/>
          <w:szCs w:val="24"/>
        </w:rPr>
        <w:t xml:space="preserve"> No entanto,</w:t>
      </w:r>
      <w:r w:rsidR="006D236A">
        <w:rPr>
          <w:rFonts w:ascii="Times New Roman" w:hAnsi="Times New Roman"/>
          <w:bCs/>
          <w:color w:val="333333"/>
          <w:sz w:val="24"/>
          <w:szCs w:val="24"/>
          <w:shd w:val="clear" w:color="auto" w:fill="FFFFFF"/>
        </w:rPr>
        <w:t xml:space="preserve"> s</w:t>
      </w:r>
      <w:r w:rsidR="005E6DF6" w:rsidRPr="00F6781E">
        <w:rPr>
          <w:rFonts w:ascii="Times New Roman" w:hAnsi="Times New Roman"/>
          <w:bCs/>
          <w:color w:val="333333"/>
          <w:sz w:val="24"/>
          <w:szCs w:val="24"/>
          <w:shd w:val="clear" w:color="auto" w:fill="FFFFFF"/>
        </w:rPr>
        <w:t>e os documentos de referência possuírem imagens</w:t>
      </w:r>
      <w:r w:rsidR="00F6781E" w:rsidRPr="00F6781E">
        <w:rPr>
          <w:rFonts w:ascii="Times New Roman" w:hAnsi="Times New Roman"/>
          <w:bCs/>
          <w:color w:val="333333"/>
          <w:sz w:val="24"/>
          <w:szCs w:val="24"/>
          <w:shd w:val="clear" w:color="auto" w:fill="FFFFFF"/>
        </w:rPr>
        <w:t xml:space="preserve"> </w:t>
      </w:r>
      <w:r w:rsidR="005E6DF6" w:rsidRPr="00F6781E">
        <w:rPr>
          <w:rFonts w:ascii="Times New Roman" w:hAnsi="Times New Roman"/>
          <w:bCs/>
          <w:color w:val="333333"/>
          <w:sz w:val="24"/>
          <w:szCs w:val="24"/>
          <w:shd w:val="clear" w:color="auto" w:fill="FFFFFF"/>
        </w:rPr>
        <w:t xml:space="preserve">a acompanhar estas advertências, o tradutor deve garantir a fieldade </w:t>
      </w:r>
      <w:r w:rsidR="00F95374" w:rsidRPr="00F6781E">
        <w:rPr>
          <w:rFonts w:ascii="Times New Roman" w:hAnsi="Times New Roman"/>
          <w:bCs/>
          <w:color w:val="333333"/>
          <w:sz w:val="24"/>
          <w:szCs w:val="24"/>
          <w:shd w:val="clear" w:color="auto" w:fill="FFFFFF"/>
        </w:rPr>
        <w:t>para que a palavra seja compatível com a imagem.</w:t>
      </w:r>
      <w:r w:rsidR="00F6781E">
        <w:rPr>
          <w:rFonts w:ascii="Times New Roman" w:hAnsi="Times New Roman"/>
          <w:bCs/>
          <w:color w:val="333333"/>
          <w:sz w:val="24"/>
          <w:szCs w:val="24"/>
          <w:shd w:val="clear" w:color="auto" w:fill="FFFFFF"/>
        </w:rPr>
        <w:t xml:space="preserve"> Não foi, porém, o caso nestes materiais.</w:t>
      </w:r>
    </w:p>
    <w:p w14:paraId="550A2A2E" w14:textId="4205B393" w:rsidR="00E14586" w:rsidRPr="00052BC1" w:rsidRDefault="009D12F7" w:rsidP="006D4789">
      <w:pPr>
        <w:spacing w:line="360" w:lineRule="auto"/>
        <w:ind w:firstLine="709"/>
        <w:jc w:val="both"/>
        <w:rPr>
          <w:rFonts w:ascii="Times New Roman" w:hAnsi="Times New Roman"/>
          <w:bCs/>
          <w:color w:val="333333"/>
          <w:sz w:val="24"/>
          <w:szCs w:val="24"/>
          <w:shd w:val="clear" w:color="auto" w:fill="FFFFFF"/>
        </w:rPr>
      </w:pPr>
      <w:r w:rsidRPr="00052BC1">
        <w:rPr>
          <w:rFonts w:ascii="Times New Roman" w:hAnsi="Times New Roman"/>
          <w:bCs/>
          <w:color w:val="333333"/>
          <w:sz w:val="24"/>
          <w:szCs w:val="24"/>
          <w:shd w:val="clear" w:color="auto" w:fill="FFFFFF"/>
        </w:rPr>
        <w:t>Apresento então alguns destes exemplos, que foram traduzidos com base em decisões da marca</w:t>
      </w:r>
      <w:r w:rsidR="001E4D1C">
        <w:rPr>
          <w:rFonts w:ascii="Times New Roman" w:hAnsi="Times New Roman"/>
          <w:bCs/>
          <w:color w:val="333333"/>
          <w:sz w:val="24"/>
          <w:szCs w:val="24"/>
          <w:shd w:val="clear" w:color="auto" w:fill="FFFFFF"/>
        </w:rPr>
        <w:t>,</w:t>
      </w:r>
      <w:r w:rsidRPr="00052BC1">
        <w:rPr>
          <w:rFonts w:ascii="Times New Roman" w:hAnsi="Times New Roman"/>
          <w:bCs/>
          <w:color w:val="333333"/>
          <w:sz w:val="24"/>
          <w:szCs w:val="24"/>
          <w:shd w:val="clear" w:color="auto" w:fill="FFFFFF"/>
        </w:rPr>
        <w:t xml:space="preserve"> pois já estavam inseridos na </w:t>
      </w:r>
      <w:r w:rsidR="00080D1D" w:rsidRPr="00052BC1">
        <w:rPr>
          <w:rFonts w:ascii="Times New Roman" w:hAnsi="Times New Roman"/>
          <w:bCs/>
          <w:color w:val="333333"/>
          <w:sz w:val="24"/>
          <w:szCs w:val="24"/>
          <w:shd w:val="clear" w:color="auto" w:fill="FFFFFF"/>
        </w:rPr>
        <w:t>MT</w:t>
      </w:r>
      <w:r w:rsidRPr="00052BC1">
        <w:rPr>
          <w:rFonts w:ascii="Times New Roman" w:hAnsi="Times New Roman"/>
          <w:bCs/>
          <w:color w:val="333333"/>
          <w:sz w:val="24"/>
          <w:szCs w:val="24"/>
          <w:shd w:val="clear" w:color="auto" w:fill="FFFFFF"/>
        </w:rPr>
        <w:t>.</w:t>
      </w:r>
      <w:r w:rsidR="001E4D1C">
        <w:rPr>
          <w:rFonts w:ascii="Times New Roman" w:hAnsi="Times New Roman"/>
          <w:bCs/>
          <w:color w:val="333333"/>
          <w:sz w:val="24"/>
          <w:szCs w:val="24"/>
          <w:shd w:val="clear" w:color="auto" w:fill="FFFFFF"/>
        </w:rPr>
        <w:t xml:space="preserve"> Efetuo aqui uma ressalva: a</w:t>
      </w:r>
      <w:r w:rsidR="00080D1D" w:rsidRPr="00052BC1">
        <w:rPr>
          <w:rFonts w:ascii="Times New Roman" w:hAnsi="Times New Roman"/>
          <w:bCs/>
          <w:color w:val="333333"/>
          <w:sz w:val="24"/>
          <w:szCs w:val="24"/>
          <w:shd w:val="clear" w:color="auto" w:fill="FFFFFF"/>
        </w:rPr>
        <w:t xml:space="preserve"> única alteração que eu sugeriria à marca par</w:t>
      </w:r>
      <w:r w:rsidR="001E4D1C">
        <w:rPr>
          <w:rFonts w:ascii="Times New Roman" w:hAnsi="Times New Roman"/>
          <w:bCs/>
          <w:color w:val="333333"/>
          <w:sz w:val="24"/>
          <w:szCs w:val="24"/>
          <w:shd w:val="clear" w:color="auto" w:fill="FFFFFF"/>
        </w:rPr>
        <w:t>a alterar na MT seria a troca da palavra</w:t>
      </w:r>
      <w:r w:rsidR="00080D1D" w:rsidRPr="00052BC1">
        <w:rPr>
          <w:rFonts w:ascii="Times New Roman" w:hAnsi="Times New Roman"/>
          <w:bCs/>
          <w:color w:val="333333"/>
          <w:sz w:val="24"/>
          <w:szCs w:val="24"/>
          <w:shd w:val="clear" w:color="auto" w:fill="FFFFFF"/>
        </w:rPr>
        <w:t xml:space="preserve"> “CAUTION – CUIDADO”.</w:t>
      </w:r>
      <w:r w:rsidR="00C12386" w:rsidRPr="00052BC1">
        <w:rPr>
          <w:rFonts w:ascii="Times New Roman" w:hAnsi="Times New Roman"/>
          <w:bCs/>
          <w:color w:val="333333"/>
          <w:sz w:val="24"/>
          <w:szCs w:val="24"/>
          <w:shd w:val="clear" w:color="auto" w:fill="FFFFFF"/>
        </w:rPr>
        <w:t xml:space="preserve"> </w:t>
      </w:r>
    </w:p>
    <w:p w14:paraId="25BC19D1" w14:textId="39890F04" w:rsidR="00276C4B" w:rsidRDefault="00C12386" w:rsidP="006D4789">
      <w:pPr>
        <w:spacing w:line="360" w:lineRule="auto"/>
        <w:ind w:firstLine="709"/>
        <w:jc w:val="both"/>
        <w:rPr>
          <w:rFonts w:ascii="Times New Roman" w:hAnsi="Times New Roman"/>
          <w:bCs/>
          <w:color w:val="333333"/>
          <w:sz w:val="24"/>
          <w:szCs w:val="24"/>
          <w:shd w:val="clear" w:color="auto" w:fill="FFFFFF"/>
        </w:rPr>
      </w:pPr>
      <w:r w:rsidRPr="00052BC1">
        <w:rPr>
          <w:rFonts w:ascii="Times New Roman" w:hAnsi="Times New Roman"/>
          <w:bCs/>
          <w:color w:val="333333"/>
          <w:sz w:val="24"/>
          <w:szCs w:val="24"/>
          <w:shd w:val="clear" w:color="auto" w:fill="FFFFFF"/>
        </w:rPr>
        <w:t>Creio que seria uma tradução mais adequada na medida em que respeita a palavra original e o nível de aviso é mantido exatamente</w:t>
      </w:r>
      <w:r w:rsidR="0099049D">
        <w:rPr>
          <w:rFonts w:ascii="Times New Roman" w:hAnsi="Times New Roman"/>
          <w:bCs/>
          <w:color w:val="333333"/>
          <w:sz w:val="24"/>
          <w:szCs w:val="24"/>
          <w:shd w:val="clear" w:color="auto" w:fill="FFFFFF"/>
        </w:rPr>
        <w:t xml:space="preserve"> com</w:t>
      </w:r>
      <w:r w:rsidRPr="00052BC1">
        <w:rPr>
          <w:rFonts w:ascii="Times New Roman" w:hAnsi="Times New Roman"/>
          <w:bCs/>
          <w:color w:val="333333"/>
          <w:sz w:val="24"/>
          <w:szCs w:val="24"/>
          <w:shd w:val="clear" w:color="auto" w:fill="FFFFFF"/>
        </w:rPr>
        <w:t xml:space="preserve"> a mesma função de pedir “CUIDADO” em qualquer situação.</w:t>
      </w:r>
      <w:r w:rsidR="00895287" w:rsidRPr="00052BC1">
        <w:rPr>
          <w:rFonts w:ascii="Times New Roman" w:hAnsi="Times New Roman"/>
          <w:bCs/>
          <w:color w:val="333333"/>
          <w:sz w:val="24"/>
          <w:szCs w:val="24"/>
          <w:shd w:val="clear" w:color="auto" w:fill="FFFFFF"/>
        </w:rPr>
        <w:t xml:space="preserve"> </w:t>
      </w:r>
      <w:r w:rsidR="00895287" w:rsidRPr="00052BC1">
        <w:rPr>
          <w:rFonts w:ascii="Times New Roman" w:hAnsi="Times New Roman"/>
          <w:bCs/>
          <w:color w:val="333333"/>
          <w:sz w:val="24"/>
          <w:szCs w:val="24"/>
          <w:shd w:val="clear" w:color="auto" w:fill="FFFFFF"/>
        </w:rPr>
        <w:tab/>
      </w:r>
    </w:p>
    <w:p w14:paraId="0A52B898" w14:textId="77777777" w:rsidR="006805DB" w:rsidRDefault="006805DB" w:rsidP="006D4789">
      <w:pPr>
        <w:spacing w:line="360" w:lineRule="auto"/>
        <w:ind w:firstLine="709"/>
        <w:jc w:val="both"/>
        <w:rPr>
          <w:rFonts w:ascii="Times New Roman" w:hAnsi="Times New Roman"/>
          <w:bCs/>
          <w:color w:val="333333"/>
          <w:sz w:val="24"/>
          <w:szCs w:val="24"/>
          <w:shd w:val="clear" w:color="auto" w:fill="FFFFFF"/>
        </w:rPr>
      </w:pPr>
    </w:p>
    <w:p w14:paraId="22805731" w14:textId="77777777" w:rsidR="006805DB" w:rsidRDefault="006805DB" w:rsidP="0081110C">
      <w:pPr>
        <w:spacing w:line="360" w:lineRule="auto"/>
        <w:ind w:firstLine="708"/>
        <w:jc w:val="both"/>
        <w:rPr>
          <w:rFonts w:ascii="Times New Roman" w:hAnsi="Times New Roman"/>
          <w:bCs/>
          <w:color w:val="333333"/>
          <w:sz w:val="24"/>
          <w:szCs w:val="24"/>
          <w:shd w:val="clear" w:color="auto" w:fill="FFFFFF"/>
        </w:rPr>
      </w:pPr>
    </w:p>
    <w:p w14:paraId="309DC094" w14:textId="77777777" w:rsidR="006805DB" w:rsidRDefault="006805DB" w:rsidP="0081110C">
      <w:pPr>
        <w:spacing w:line="360" w:lineRule="auto"/>
        <w:ind w:firstLine="708"/>
        <w:jc w:val="both"/>
        <w:rPr>
          <w:rFonts w:ascii="Times New Roman" w:hAnsi="Times New Roman"/>
          <w:bCs/>
          <w:color w:val="333333"/>
          <w:sz w:val="24"/>
          <w:szCs w:val="24"/>
          <w:shd w:val="clear" w:color="auto" w:fill="FFFFFF"/>
        </w:rPr>
      </w:pPr>
    </w:p>
    <w:p w14:paraId="2EF1B613" w14:textId="77777777" w:rsidR="006805DB" w:rsidRDefault="006805DB" w:rsidP="0081110C">
      <w:pPr>
        <w:spacing w:line="360" w:lineRule="auto"/>
        <w:ind w:firstLine="708"/>
        <w:jc w:val="both"/>
        <w:rPr>
          <w:rFonts w:ascii="Times New Roman" w:hAnsi="Times New Roman"/>
          <w:bCs/>
          <w:color w:val="333333"/>
          <w:sz w:val="24"/>
          <w:szCs w:val="24"/>
          <w:shd w:val="clear" w:color="auto" w:fill="FFFFFF"/>
        </w:rPr>
      </w:pPr>
    </w:p>
    <w:p w14:paraId="09E2B53F" w14:textId="77777777" w:rsidR="006805DB" w:rsidRDefault="006805DB" w:rsidP="0081110C">
      <w:pPr>
        <w:spacing w:line="360" w:lineRule="auto"/>
        <w:ind w:firstLine="708"/>
        <w:jc w:val="both"/>
        <w:rPr>
          <w:rFonts w:ascii="Times New Roman" w:hAnsi="Times New Roman"/>
          <w:bCs/>
          <w:color w:val="333333"/>
          <w:sz w:val="24"/>
          <w:szCs w:val="24"/>
          <w:shd w:val="clear" w:color="auto" w:fill="FFFFFF"/>
        </w:rPr>
      </w:pPr>
    </w:p>
    <w:p w14:paraId="594FEA28" w14:textId="77777777" w:rsidR="006805DB" w:rsidRDefault="006805DB" w:rsidP="0081110C">
      <w:pPr>
        <w:spacing w:line="360" w:lineRule="auto"/>
        <w:ind w:firstLine="708"/>
        <w:jc w:val="both"/>
        <w:rPr>
          <w:rFonts w:ascii="Times New Roman" w:hAnsi="Times New Roman"/>
          <w:bCs/>
          <w:color w:val="333333"/>
          <w:sz w:val="24"/>
          <w:szCs w:val="24"/>
          <w:shd w:val="clear" w:color="auto" w:fill="FFFFFF"/>
        </w:rPr>
      </w:pPr>
    </w:p>
    <w:p w14:paraId="69D6EA2E" w14:textId="77777777" w:rsidR="006805DB" w:rsidRPr="0081110C" w:rsidRDefault="006805DB" w:rsidP="0081110C">
      <w:pPr>
        <w:spacing w:line="360" w:lineRule="auto"/>
        <w:ind w:firstLine="708"/>
        <w:jc w:val="both"/>
        <w:rPr>
          <w:rFonts w:ascii="Times New Roman" w:hAnsi="Times New Roman"/>
          <w:bCs/>
          <w:color w:val="333333"/>
          <w:sz w:val="24"/>
          <w:szCs w:val="24"/>
          <w:shd w:val="clear" w:color="auto" w:fill="FFFFFF"/>
        </w:rPr>
      </w:pPr>
    </w:p>
    <w:tbl>
      <w:tblPr>
        <w:tblStyle w:val="TabelaSimples5"/>
        <w:tblW w:w="0" w:type="auto"/>
        <w:jc w:val="center"/>
        <w:tblLook w:val="04A0" w:firstRow="1" w:lastRow="0" w:firstColumn="1" w:lastColumn="0" w:noHBand="0" w:noVBand="1"/>
      </w:tblPr>
      <w:tblGrid>
        <w:gridCol w:w="1889"/>
        <w:gridCol w:w="1889"/>
      </w:tblGrid>
      <w:tr w:rsidR="0075659A" w:rsidRPr="002B2993" w14:paraId="530D17CE" w14:textId="77777777" w:rsidTr="007A47D9">
        <w:trPr>
          <w:cnfStyle w:val="100000000000" w:firstRow="1" w:lastRow="0" w:firstColumn="0" w:lastColumn="0" w:oddVBand="0" w:evenVBand="0" w:oddHBand="0" w:evenHBand="0" w:firstRowFirstColumn="0" w:firstRowLastColumn="0" w:lastRowFirstColumn="0" w:lastRowLastColumn="0"/>
          <w:trHeight w:val="455"/>
          <w:jc w:val="center"/>
        </w:trPr>
        <w:tc>
          <w:tcPr>
            <w:cnfStyle w:val="001000000100" w:firstRow="0" w:lastRow="0" w:firstColumn="1" w:lastColumn="0" w:oddVBand="0" w:evenVBand="0" w:oddHBand="0" w:evenHBand="0" w:firstRowFirstColumn="1" w:firstRowLastColumn="0" w:lastRowFirstColumn="0" w:lastRowLastColumn="0"/>
            <w:tcW w:w="1889" w:type="dxa"/>
          </w:tcPr>
          <w:p w14:paraId="27CD4AB1" w14:textId="38572429" w:rsidR="0075659A" w:rsidRPr="002B2993" w:rsidRDefault="0075659A" w:rsidP="0075659A">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ORIGINAL</w:t>
            </w:r>
          </w:p>
        </w:tc>
        <w:tc>
          <w:tcPr>
            <w:tcW w:w="1889" w:type="dxa"/>
          </w:tcPr>
          <w:p w14:paraId="09B72B84" w14:textId="2F4FB8A7" w:rsidR="0075659A" w:rsidRPr="002B2993" w:rsidRDefault="0075659A" w:rsidP="0075659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TRADUÇÃO</w:t>
            </w:r>
          </w:p>
        </w:tc>
      </w:tr>
      <w:tr w:rsidR="008D7D16" w:rsidRPr="002B2993" w14:paraId="757AA7B2" w14:textId="77777777" w:rsidTr="007A47D9">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1889" w:type="dxa"/>
          </w:tcPr>
          <w:p w14:paraId="230F1150" w14:textId="1D4B57B8" w:rsidR="008D7D16" w:rsidRPr="002B2993" w:rsidRDefault="008D7D16" w:rsidP="0075659A">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color w:val="333333"/>
                <w:sz w:val="24"/>
                <w:szCs w:val="20"/>
                <w:shd w:val="clear" w:color="auto" w:fill="FFFFFF"/>
              </w:rPr>
              <w:t>DANGER</w:t>
            </w:r>
          </w:p>
        </w:tc>
        <w:tc>
          <w:tcPr>
            <w:tcW w:w="1889" w:type="dxa"/>
          </w:tcPr>
          <w:p w14:paraId="1417F0B9" w14:textId="3D4B66EA" w:rsidR="008D7D16" w:rsidRPr="002B2993" w:rsidRDefault="008D7D16" w:rsidP="00F957C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PERIGO</w:t>
            </w:r>
          </w:p>
        </w:tc>
      </w:tr>
      <w:tr w:rsidR="008D7D16" w:rsidRPr="002B2993" w14:paraId="290CF0C6" w14:textId="77777777" w:rsidTr="007A47D9">
        <w:trPr>
          <w:trHeight w:val="474"/>
          <w:jc w:val="center"/>
        </w:trPr>
        <w:tc>
          <w:tcPr>
            <w:cnfStyle w:val="001000000000" w:firstRow="0" w:lastRow="0" w:firstColumn="1" w:lastColumn="0" w:oddVBand="0" w:evenVBand="0" w:oddHBand="0" w:evenHBand="0" w:firstRowFirstColumn="0" w:firstRowLastColumn="0" w:lastRowFirstColumn="0" w:lastRowLastColumn="0"/>
            <w:tcW w:w="1889" w:type="dxa"/>
          </w:tcPr>
          <w:p w14:paraId="7D80443B" w14:textId="6D90EC89" w:rsidR="008D7D16" w:rsidRPr="002B2993" w:rsidRDefault="008D7D16" w:rsidP="0075659A">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color w:val="333333"/>
                <w:sz w:val="24"/>
                <w:szCs w:val="20"/>
                <w:shd w:val="clear" w:color="auto" w:fill="FFFFFF"/>
              </w:rPr>
              <w:t>WARNING</w:t>
            </w:r>
          </w:p>
        </w:tc>
        <w:tc>
          <w:tcPr>
            <w:tcW w:w="1889" w:type="dxa"/>
          </w:tcPr>
          <w:p w14:paraId="3CC69347" w14:textId="5BAF8F5E" w:rsidR="008D7D16" w:rsidRPr="002B2993" w:rsidRDefault="008D7D16" w:rsidP="007565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AVISO</w:t>
            </w:r>
          </w:p>
        </w:tc>
      </w:tr>
      <w:tr w:rsidR="008D7D16" w:rsidRPr="002B2993" w14:paraId="55DD03B0" w14:textId="77777777" w:rsidTr="007A47D9">
        <w:trPr>
          <w:cnfStyle w:val="000000100000" w:firstRow="0" w:lastRow="0" w:firstColumn="0" w:lastColumn="0" w:oddVBand="0" w:evenVBand="0" w:oddHBand="1"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1889" w:type="dxa"/>
          </w:tcPr>
          <w:p w14:paraId="707D9792" w14:textId="67D239FF" w:rsidR="008D7D16" w:rsidRPr="002B2993" w:rsidRDefault="008D7D16" w:rsidP="0075659A">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color w:val="333333"/>
                <w:sz w:val="24"/>
                <w:szCs w:val="20"/>
                <w:shd w:val="clear" w:color="auto" w:fill="FFFFFF"/>
              </w:rPr>
              <w:t>CAUTION</w:t>
            </w:r>
          </w:p>
        </w:tc>
        <w:tc>
          <w:tcPr>
            <w:tcW w:w="1889" w:type="dxa"/>
          </w:tcPr>
          <w:p w14:paraId="1D2CAC5C" w14:textId="7A204AFD" w:rsidR="008D7D16" w:rsidRPr="002B2993" w:rsidRDefault="008D7D16" w:rsidP="007565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ATENÇÃO</w:t>
            </w:r>
          </w:p>
        </w:tc>
      </w:tr>
    </w:tbl>
    <w:p w14:paraId="7566FE86" w14:textId="406F9B61" w:rsidR="00253545" w:rsidRPr="0081110C" w:rsidRDefault="00E14586" w:rsidP="0081110C">
      <w:pPr>
        <w:pStyle w:val="Cabealho3"/>
        <w:jc w:val="center"/>
        <w:rPr>
          <w:rFonts w:ascii="Times New Roman" w:hAnsi="Times New Roman" w:cs="Times New Roman"/>
          <w:b w:val="0"/>
          <w:sz w:val="20"/>
          <w:shd w:val="clear" w:color="auto" w:fill="FFFFFF"/>
        </w:rPr>
      </w:pPr>
      <w:bookmarkStart w:id="35" w:name="_Toc484174492"/>
      <w:bookmarkStart w:id="36" w:name="_Toc492486560"/>
      <w:bookmarkStart w:id="37" w:name="_Toc494097980"/>
      <w:r w:rsidRPr="00CA73A8">
        <w:rPr>
          <w:rFonts w:ascii="Times New Roman" w:hAnsi="Times New Roman" w:cs="Times New Roman"/>
          <w:b w:val="0"/>
          <w:sz w:val="20"/>
          <w:shd w:val="clear" w:color="auto" w:fill="FFFFFF"/>
        </w:rPr>
        <w:t>Tabela 3 – Terminologia de Segurança</w:t>
      </w:r>
      <w:bookmarkEnd w:id="35"/>
      <w:bookmarkEnd w:id="36"/>
      <w:bookmarkEnd w:id="37"/>
    </w:p>
    <w:p w14:paraId="6DAAEA4A" w14:textId="7B871266" w:rsidR="00A300B5" w:rsidRDefault="00080D1D" w:rsidP="006D4789">
      <w:pPr>
        <w:spacing w:line="360" w:lineRule="auto"/>
        <w:ind w:firstLine="709"/>
        <w:jc w:val="both"/>
        <w:rPr>
          <w:rFonts w:ascii="Times New Roman" w:hAnsi="Times New Roman"/>
          <w:bCs/>
          <w:color w:val="333333"/>
          <w:sz w:val="24"/>
          <w:szCs w:val="20"/>
          <w:shd w:val="clear" w:color="auto" w:fill="FFFFFF"/>
        </w:rPr>
      </w:pPr>
      <w:r w:rsidRPr="008F085E">
        <w:rPr>
          <w:rFonts w:ascii="Times New Roman" w:hAnsi="Times New Roman"/>
          <w:bCs/>
          <w:color w:val="333333"/>
          <w:sz w:val="24"/>
          <w:szCs w:val="20"/>
          <w:shd w:val="clear" w:color="auto" w:fill="FFFFFF"/>
        </w:rPr>
        <w:t>N</w:t>
      </w:r>
      <w:r w:rsidR="00E14586" w:rsidRPr="008F085E">
        <w:rPr>
          <w:rFonts w:ascii="Times New Roman" w:hAnsi="Times New Roman"/>
          <w:bCs/>
          <w:color w:val="333333"/>
          <w:sz w:val="24"/>
          <w:szCs w:val="20"/>
          <w:shd w:val="clear" w:color="auto" w:fill="FFFFFF"/>
        </w:rPr>
        <w:t>o que diz respeito a este tópico de terminologia de segurança, o desafio foi maior</w:t>
      </w:r>
      <w:r w:rsidR="00671526" w:rsidRPr="008F085E">
        <w:rPr>
          <w:rFonts w:ascii="Times New Roman" w:hAnsi="Times New Roman"/>
          <w:bCs/>
          <w:color w:val="333333"/>
          <w:sz w:val="24"/>
          <w:szCs w:val="20"/>
          <w:shd w:val="clear" w:color="auto" w:fill="FFFFFF"/>
        </w:rPr>
        <w:t>;</w:t>
      </w:r>
      <w:r w:rsidR="00E14586" w:rsidRPr="008F085E">
        <w:rPr>
          <w:rFonts w:ascii="Times New Roman" w:hAnsi="Times New Roman"/>
          <w:bCs/>
          <w:color w:val="333333"/>
          <w:sz w:val="24"/>
          <w:szCs w:val="20"/>
          <w:shd w:val="clear" w:color="auto" w:fill="FFFFFF"/>
        </w:rPr>
        <w:t xml:space="preserve"> uma</w:t>
      </w:r>
      <w:r w:rsidR="00E14586" w:rsidRPr="002B2993">
        <w:rPr>
          <w:rFonts w:ascii="Times New Roman" w:hAnsi="Times New Roman"/>
          <w:bCs/>
          <w:color w:val="333333"/>
          <w:sz w:val="24"/>
          <w:szCs w:val="20"/>
          <w:shd w:val="clear" w:color="auto" w:fill="FFFFFF"/>
        </w:rPr>
        <w:t xml:space="preserve"> vez que o pa</w:t>
      </w:r>
      <w:r w:rsidR="00671526">
        <w:rPr>
          <w:rFonts w:ascii="Times New Roman" w:hAnsi="Times New Roman"/>
          <w:bCs/>
          <w:color w:val="333333"/>
          <w:sz w:val="24"/>
          <w:szCs w:val="20"/>
          <w:shd w:val="clear" w:color="auto" w:fill="FFFFFF"/>
        </w:rPr>
        <w:t>cote</w:t>
      </w:r>
      <w:r w:rsidR="00E14586" w:rsidRPr="002B2993">
        <w:rPr>
          <w:rFonts w:ascii="Times New Roman" w:hAnsi="Times New Roman"/>
          <w:bCs/>
          <w:color w:val="333333"/>
          <w:sz w:val="24"/>
          <w:szCs w:val="20"/>
          <w:shd w:val="clear" w:color="auto" w:fill="FFFFFF"/>
        </w:rPr>
        <w:t xml:space="preserve"> não possuía ficheiros de referência, existiu alguma dificuldade em traduzir segmentos de texto, mais especific</w:t>
      </w:r>
      <w:r w:rsidR="00671526">
        <w:rPr>
          <w:rFonts w:ascii="Times New Roman" w:hAnsi="Times New Roman"/>
          <w:bCs/>
          <w:color w:val="333333"/>
          <w:sz w:val="24"/>
          <w:szCs w:val="20"/>
          <w:shd w:val="clear" w:color="auto" w:fill="FFFFFF"/>
        </w:rPr>
        <w:t>amente na terminologia a adotar, p</w:t>
      </w:r>
      <w:r w:rsidR="00E14586" w:rsidRPr="002B2993">
        <w:rPr>
          <w:rFonts w:ascii="Times New Roman" w:hAnsi="Times New Roman"/>
          <w:bCs/>
          <w:color w:val="333333"/>
          <w:sz w:val="24"/>
          <w:szCs w:val="20"/>
          <w:shd w:val="clear" w:color="auto" w:fill="FFFFFF"/>
        </w:rPr>
        <w:t xml:space="preserve">elo que a resolução encontrada passou pela consulta </w:t>
      </w:r>
      <w:r w:rsidR="0085302B" w:rsidRPr="000D41BE">
        <w:rPr>
          <w:rFonts w:ascii="Times New Roman" w:hAnsi="Times New Roman"/>
          <w:bCs/>
          <w:color w:val="333333"/>
          <w:sz w:val="24"/>
          <w:szCs w:val="20"/>
          <w:shd w:val="clear" w:color="auto" w:fill="FFFFFF"/>
        </w:rPr>
        <w:t>on</w:t>
      </w:r>
      <w:r w:rsidR="00E14586" w:rsidRPr="000D41BE">
        <w:rPr>
          <w:rFonts w:ascii="Times New Roman" w:hAnsi="Times New Roman"/>
          <w:bCs/>
          <w:color w:val="333333"/>
          <w:sz w:val="24"/>
          <w:szCs w:val="20"/>
          <w:shd w:val="clear" w:color="auto" w:fill="FFFFFF"/>
        </w:rPr>
        <w:t>line</w:t>
      </w:r>
      <w:r w:rsidR="00E14586" w:rsidRPr="002B2993">
        <w:rPr>
          <w:rFonts w:ascii="Times New Roman" w:hAnsi="Times New Roman"/>
          <w:bCs/>
          <w:color w:val="333333"/>
          <w:sz w:val="24"/>
          <w:szCs w:val="20"/>
          <w:shd w:val="clear" w:color="auto" w:fill="FFFFFF"/>
        </w:rPr>
        <w:t xml:space="preserve"> de manuais de modelos anteriores de máquinas fotográficas, pela consulta de </w:t>
      </w:r>
      <w:r w:rsidR="00E14586" w:rsidRPr="002B2993">
        <w:rPr>
          <w:rFonts w:ascii="Times New Roman" w:hAnsi="Times New Roman"/>
          <w:bCs/>
          <w:i/>
          <w:color w:val="333333"/>
          <w:sz w:val="24"/>
          <w:szCs w:val="20"/>
          <w:shd w:val="clear" w:color="auto" w:fill="FFFFFF"/>
        </w:rPr>
        <w:t>blogs</w:t>
      </w:r>
      <w:r w:rsidR="00E14586" w:rsidRPr="002B2993">
        <w:rPr>
          <w:rFonts w:ascii="Times New Roman" w:hAnsi="Times New Roman"/>
          <w:bCs/>
          <w:color w:val="333333"/>
          <w:sz w:val="24"/>
          <w:szCs w:val="20"/>
          <w:shd w:val="clear" w:color="auto" w:fill="FFFFFF"/>
        </w:rPr>
        <w:t xml:space="preserve"> e </w:t>
      </w:r>
      <w:r w:rsidR="00E14586" w:rsidRPr="009F75A2">
        <w:rPr>
          <w:rFonts w:ascii="Times New Roman" w:hAnsi="Times New Roman"/>
          <w:bCs/>
          <w:color w:val="333333"/>
          <w:sz w:val="24"/>
          <w:szCs w:val="20"/>
          <w:shd w:val="clear" w:color="auto" w:fill="FFFFFF"/>
        </w:rPr>
        <w:t>sites</w:t>
      </w:r>
      <w:r w:rsidR="00E14586" w:rsidRPr="002B2993">
        <w:rPr>
          <w:rFonts w:ascii="Times New Roman" w:hAnsi="Times New Roman"/>
          <w:bCs/>
          <w:color w:val="333333"/>
          <w:sz w:val="24"/>
          <w:szCs w:val="20"/>
          <w:shd w:val="clear" w:color="auto" w:fill="FFFFFF"/>
        </w:rPr>
        <w:t xml:space="preserve"> especializados e também pela ajuda do </w:t>
      </w:r>
      <w:r w:rsidR="00900C8B">
        <w:rPr>
          <w:rFonts w:ascii="Times New Roman" w:hAnsi="Times New Roman"/>
          <w:bCs/>
          <w:color w:val="333333"/>
          <w:sz w:val="24"/>
          <w:szCs w:val="20"/>
          <w:shd w:val="clear" w:color="auto" w:fill="FFFFFF"/>
        </w:rPr>
        <w:t>Dr. Bruno Teixeira</w:t>
      </w:r>
      <w:r w:rsidR="00E14586" w:rsidRPr="002B2993">
        <w:rPr>
          <w:rFonts w:ascii="Times New Roman" w:hAnsi="Times New Roman"/>
          <w:bCs/>
          <w:color w:val="333333"/>
          <w:sz w:val="24"/>
          <w:szCs w:val="20"/>
          <w:shd w:val="clear" w:color="auto" w:fill="FFFFFF"/>
        </w:rPr>
        <w:t>.</w:t>
      </w:r>
    </w:p>
    <w:p w14:paraId="2C72F843" w14:textId="77777777" w:rsidR="002670FF" w:rsidRPr="002B2993" w:rsidRDefault="002670FF" w:rsidP="00981CE0">
      <w:pPr>
        <w:spacing w:line="360" w:lineRule="auto"/>
        <w:ind w:firstLine="708"/>
        <w:jc w:val="both"/>
        <w:rPr>
          <w:rFonts w:ascii="Times New Roman" w:hAnsi="Times New Roman"/>
          <w:bCs/>
          <w:color w:val="333333"/>
          <w:sz w:val="24"/>
          <w:szCs w:val="20"/>
          <w:shd w:val="clear" w:color="auto" w:fill="FFFFFF"/>
        </w:rPr>
      </w:pPr>
    </w:p>
    <w:tbl>
      <w:tblPr>
        <w:tblStyle w:val="TabelaSimples5"/>
        <w:tblW w:w="0" w:type="auto"/>
        <w:tblLook w:val="04A0" w:firstRow="1" w:lastRow="0" w:firstColumn="1" w:lastColumn="0" w:noHBand="0" w:noVBand="1"/>
      </w:tblPr>
      <w:tblGrid>
        <w:gridCol w:w="4247"/>
        <w:gridCol w:w="4247"/>
      </w:tblGrid>
      <w:tr w:rsidR="00C45361" w:rsidRPr="002B2993" w14:paraId="5324C7D4" w14:textId="77777777" w:rsidTr="007A47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6F37A44C" w14:textId="2C89B360" w:rsidR="00C45361" w:rsidRPr="002B2993" w:rsidRDefault="00870E40" w:rsidP="00870E40">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ORIGINAL</w:t>
            </w:r>
          </w:p>
        </w:tc>
        <w:tc>
          <w:tcPr>
            <w:tcW w:w="4247" w:type="dxa"/>
          </w:tcPr>
          <w:p w14:paraId="44A6EED2" w14:textId="2890AAD3" w:rsidR="00C45361" w:rsidRPr="002B2993" w:rsidRDefault="00870E40" w:rsidP="00870E4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TRADUÇÃO</w:t>
            </w:r>
          </w:p>
        </w:tc>
      </w:tr>
      <w:tr w:rsidR="00C45361" w:rsidRPr="002B2993" w14:paraId="2440AB70"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512EC2D" w14:textId="7D4FBFD6" w:rsidR="00C45361" w:rsidRPr="002B2993" w:rsidRDefault="00C45361" w:rsidP="00F95374">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333333"/>
                <w:sz w:val="24"/>
                <w:szCs w:val="20"/>
                <w:shd w:val="clear" w:color="auto" w:fill="FFFFFF"/>
                <w:lang w:val="en-GB"/>
              </w:rPr>
              <w:t>Symbols and Conventions Used in This Manual</w:t>
            </w:r>
          </w:p>
        </w:tc>
        <w:tc>
          <w:tcPr>
            <w:tcW w:w="4247" w:type="dxa"/>
          </w:tcPr>
          <w:p w14:paraId="01FB643A" w14:textId="534D00BE" w:rsidR="00C45361" w:rsidRPr="002B2993" w:rsidRDefault="00C45361" w:rsidP="00F9537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Símbolos e convenções utilizados neste manual</w:t>
            </w:r>
          </w:p>
        </w:tc>
      </w:tr>
      <w:tr w:rsidR="00C45361" w:rsidRPr="002B2993" w14:paraId="0949DB27" w14:textId="77777777" w:rsidTr="007A47D9">
        <w:tc>
          <w:tcPr>
            <w:cnfStyle w:val="001000000000" w:firstRow="0" w:lastRow="0" w:firstColumn="1" w:lastColumn="0" w:oddVBand="0" w:evenVBand="0" w:oddHBand="0" w:evenHBand="0" w:firstRowFirstColumn="0" w:firstRowLastColumn="0" w:lastRowFirstColumn="0" w:lastRowLastColumn="0"/>
            <w:tcW w:w="4247" w:type="dxa"/>
          </w:tcPr>
          <w:p w14:paraId="5FFD9B2A" w14:textId="55AA3CDA" w:rsidR="00C45361" w:rsidRPr="002B2993" w:rsidRDefault="00C45361" w:rsidP="00767577">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333333"/>
                <w:sz w:val="24"/>
                <w:szCs w:val="20"/>
                <w:shd w:val="clear" w:color="auto" w:fill="FFFFFF"/>
                <w:lang w:val="en-GB"/>
              </w:rPr>
              <w:t>Tap or click</w:t>
            </w:r>
            <w:r w:rsidR="0050499D" w:rsidRPr="002B2993">
              <w:rPr>
                <w:rFonts w:ascii="Times New Roman" w:hAnsi="Times New Roman"/>
                <w:bCs/>
                <w:color w:val="333333"/>
                <w:sz w:val="24"/>
                <w:szCs w:val="20"/>
                <w:shd w:val="clear" w:color="auto" w:fill="FFFFFF"/>
                <w:lang w:val="en-GB"/>
              </w:rPr>
              <w:t xml:space="preserve"> </w:t>
            </w:r>
            <w:r w:rsidR="0050499D" w:rsidRPr="002B2993">
              <w:rPr>
                <w:rFonts w:ascii="Times New Roman" w:hAnsi="Times New Roman"/>
                <w:bCs/>
                <w:color w:val="333333"/>
                <w:sz w:val="24"/>
                <w:szCs w:val="20"/>
                <w:u w:val="single"/>
                <w:shd w:val="clear" w:color="auto" w:fill="FFFFFF"/>
                <w:lang w:val="en-GB"/>
              </w:rPr>
              <w:t>[tag]</w:t>
            </w:r>
            <w:r w:rsidRPr="002B2993">
              <w:rPr>
                <w:rFonts w:ascii="Times New Roman" w:hAnsi="Times New Roman"/>
                <w:color w:val="333333"/>
                <w:sz w:val="24"/>
                <w:szCs w:val="20"/>
                <w:shd w:val="clear" w:color="auto" w:fill="FFFFFF"/>
                <w:lang w:val="en-GB"/>
              </w:rPr>
              <w:t xml:space="preserve">  in the lower right of each page to display</w:t>
            </w:r>
            <w:r w:rsidR="00767577">
              <w:rPr>
                <w:rFonts w:ascii="Times New Roman" w:hAnsi="Times New Roman"/>
                <w:color w:val="333333"/>
                <w:sz w:val="24"/>
                <w:szCs w:val="20"/>
                <w:shd w:val="clear" w:color="auto" w:fill="FFFFFF"/>
                <w:lang w:val="en-GB"/>
              </w:rPr>
              <w:t xml:space="preserve"> </w:t>
            </w:r>
            <w:r w:rsidR="00767577" w:rsidRPr="002B2993">
              <w:rPr>
                <w:rFonts w:ascii="Times New Roman" w:hAnsi="Times New Roman"/>
                <w:bCs/>
                <w:color w:val="333333"/>
                <w:sz w:val="24"/>
                <w:szCs w:val="20"/>
                <w:shd w:val="clear" w:color="auto" w:fill="FFFFFF"/>
                <w:lang w:val="en-GB"/>
              </w:rPr>
              <w:t>[tag]</w:t>
            </w:r>
            <w:r w:rsidRPr="002B2993">
              <w:rPr>
                <w:rFonts w:ascii="Times New Roman" w:hAnsi="Times New Roman"/>
                <w:color w:val="333333"/>
                <w:sz w:val="24"/>
                <w:szCs w:val="20"/>
                <w:shd w:val="clear" w:color="auto" w:fill="FFFFFF"/>
                <w:lang w:val="en-GB"/>
              </w:rPr>
              <w:t xml:space="preserve"> .</w:t>
            </w:r>
            <w:r w:rsidR="0050499D" w:rsidRPr="002B2993">
              <w:rPr>
                <w:rFonts w:ascii="Times New Roman" w:hAnsi="Times New Roman"/>
                <w:bCs/>
                <w:color w:val="333333"/>
                <w:sz w:val="24"/>
                <w:szCs w:val="20"/>
                <w:shd w:val="clear" w:color="auto" w:fill="FFFFFF"/>
                <w:lang w:val="en-GB"/>
              </w:rPr>
              <w:t xml:space="preserve"> </w:t>
            </w:r>
          </w:p>
        </w:tc>
        <w:tc>
          <w:tcPr>
            <w:tcW w:w="4247" w:type="dxa"/>
          </w:tcPr>
          <w:p w14:paraId="1F3682EF" w14:textId="6AADC41B" w:rsidR="00C45361" w:rsidRPr="002B2993" w:rsidRDefault="00C45361" w:rsidP="00F9537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Toque ou clique em</w:t>
            </w:r>
            <w:r w:rsidR="0050499D" w:rsidRPr="002B2993">
              <w:rPr>
                <w:rFonts w:ascii="Times New Roman" w:hAnsi="Times New Roman"/>
                <w:bCs/>
                <w:color w:val="333333"/>
                <w:sz w:val="24"/>
                <w:szCs w:val="20"/>
                <w:shd w:val="clear" w:color="auto" w:fill="FFFFFF"/>
              </w:rPr>
              <w:t xml:space="preserve"> </w:t>
            </w:r>
            <w:r w:rsidR="0050499D" w:rsidRPr="002B2993">
              <w:rPr>
                <w:rFonts w:ascii="Times New Roman" w:hAnsi="Times New Roman"/>
                <w:b/>
                <w:bCs/>
                <w:color w:val="333333"/>
                <w:sz w:val="24"/>
                <w:szCs w:val="20"/>
                <w:u w:val="single"/>
                <w:shd w:val="clear" w:color="auto" w:fill="FFFFFF"/>
              </w:rPr>
              <w:t>[tag]</w:t>
            </w:r>
            <w:r w:rsidRPr="002B2993">
              <w:rPr>
                <w:rFonts w:ascii="Times New Roman" w:hAnsi="Times New Roman"/>
                <w:bCs/>
                <w:color w:val="333333"/>
                <w:sz w:val="24"/>
                <w:szCs w:val="20"/>
                <w:shd w:val="clear" w:color="auto" w:fill="FFFFFF"/>
              </w:rPr>
              <w:t xml:space="preserve"> no canto inferior direito de cada página para apresentar a</w:t>
            </w:r>
            <w:r w:rsidR="0050499D" w:rsidRPr="002B2993">
              <w:rPr>
                <w:rFonts w:ascii="Times New Roman" w:hAnsi="Times New Roman"/>
                <w:bCs/>
                <w:color w:val="333333"/>
                <w:sz w:val="24"/>
                <w:szCs w:val="20"/>
                <w:shd w:val="clear" w:color="auto" w:fill="FFFFFF"/>
              </w:rPr>
              <w:t xml:space="preserve"> </w:t>
            </w:r>
            <w:r w:rsidR="0050499D" w:rsidRPr="002B2993">
              <w:rPr>
                <w:rFonts w:ascii="Times New Roman" w:hAnsi="Times New Roman"/>
                <w:b/>
                <w:bCs/>
                <w:color w:val="333333"/>
                <w:sz w:val="24"/>
                <w:szCs w:val="20"/>
                <w:u w:val="single"/>
                <w:shd w:val="clear" w:color="auto" w:fill="FFFFFF"/>
              </w:rPr>
              <w:t>[tag]</w:t>
            </w:r>
            <w:r w:rsidRPr="002B2993">
              <w:rPr>
                <w:rFonts w:ascii="Times New Roman" w:hAnsi="Times New Roman"/>
                <w:b/>
                <w:bCs/>
                <w:color w:val="333333"/>
                <w:sz w:val="24"/>
                <w:szCs w:val="20"/>
                <w:u w:val="single"/>
                <w:shd w:val="clear" w:color="auto" w:fill="FFFFFF"/>
              </w:rPr>
              <w:t>.</w:t>
            </w:r>
          </w:p>
        </w:tc>
      </w:tr>
      <w:tr w:rsidR="00C45361" w:rsidRPr="002B2993" w14:paraId="0C85B953"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1690FDA" w14:textId="168A3EA5" w:rsidR="00C45361" w:rsidRPr="002B2993" w:rsidRDefault="0050499D" w:rsidP="00F95374">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333333"/>
                <w:sz w:val="24"/>
                <w:szCs w:val="20"/>
                <w:shd w:val="clear" w:color="auto" w:fill="FFFFFF"/>
                <w:lang w:val="en-GB"/>
              </w:rPr>
              <w:t xml:space="preserve">“Quick Topic Search” </w:t>
            </w:r>
            <w:r w:rsidRPr="002B2993">
              <w:rPr>
                <w:rFonts w:ascii="Times New Roman" w:hAnsi="Times New Roman"/>
                <w:b/>
                <w:color w:val="333333"/>
                <w:sz w:val="24"/>
                <w:szCs w:val="20"/>
                <w:u w:val="single"/>
                <w:shd w:val="clear" w:color="auto" w:fill="FFFFFF"/>
                <w:lang w:val="en-GB"/>
              </w:rPr>
              <w:t>(</w:t>
            </w:r>
            <w:r w:rsidRPr="002B2993">
              <w:rPr>
                <w:rFonts w:ascii="Times New Roman" w:hAnsi="Times New Roman"/>
                <w:b/>
                <w:bCs/>
                <w:color w:val="333333"/>
                <w:sz w:val="24"/>
                <w:szCs w:val="20"/>
                <w:u w:val="single"/>
                <w:shd w:val="clear" w:color="auto" w:fill="FFFFFF"/>
                <w:lang w:val="en-GB"/>
              </w:rPr>
              <w:t>[</w:t>
            </w:r>
            <w:r w:rsidRPr="002B2993">
              <w:rPr>
                <w:rFonts w:ascii="Times New Roman" w:hAnsi="Times New Roman"/>
                <w:b/>
                <w:bCs/>
                <w:color w:val="333333"/>
                <w:szCs w:val="20"/>
                <w:u w:val="single"/>
                <w:shd w:val="clear" w:color="auto" w:fill="FFFFFF"/>
                <w:lang w:val="en-GB"/>
              </w:rPr>
              <w:t>tag</w:t>
            </w:r>
            <w:r w:rsidR="00530511" w:rsidRPr="002B2993">
              <w:rPr>
                <w:rFonts w:ascii="Times New Roman" w:hAnsi="Times New Roman"/>
                <w:b/>
                <w:bCs/>
                <w:color w:val="333333"/>
                <w:szCs w:val="20"/>
                <w:u w:val="single"/>
                <w:shd w:val="clear" w:color="auto" w:fill="FFFFFF"/>
                <w:lang w:val="en-GB"/>
              </w:rPr>
              <w:t>]</w:t>
            </w:r>
            <w:r w:rsidRPr="002B2993">
              <w:rPr>
                <w:rFonts w:ascii="Times New Roman" w:hAnsi="Times New Roman"/>
                <w:b/>
                <w:color w:val="333333"/>
                <w:szCs w:val="20"/>
                <w:u w:val="single"/>
                <w:shd w:val="clear" w:color="auto" w:fill="FFFFFF"/>
                <w:lang w:val="en-GB"/>
              </w:rPr>
              <w:t>Aii</w:t>
            </w:r>
            <w:r w:rsidRPr="002B2993">
              <w:rPr>
                <w:rFonts w:ascii="Times New Roman" w:hAnsi="Times New Roman"/>
                <w:b/>
                <w:bCs/>
                <w:color w:val="333333"/>
                <w:sz w:val="24"/>
                <w:szCs w:val="20"/>
                <w:u w:val="single"/>
                <w:shd w:val="clear" w:color="auto" w:fill="FFFFFF"/>
                <w:lang w:val="en-GB"/>
              </w:rPr>
              <w:t>[tag]</w:t>
            </w:r>
            <w:r w:rsidRPr="002B2993">
              <w:rPr>
                <w:rFonts w:ascii="Times New Roman" w:hAnsi="Times New Roman"/>
                <w:b/>
                <w:color w:val="333333"/>
                <w:sz w:val="24"/>
                <w:szCs w:val="20"/>
                <w:u w:val="single"/>
                <w:shd w:val="clear" w:color="auto" w:fill="FFFFFF"/>
                <w:lang w:val="en-GB"/>
              </w:rPr>
              <w:t>)</w:t>
            </w:r>
          </w:p>
        </w:tc>
        <w:tc>
          <w:tcPr>
            <w:tcW w:w="4247" w:type="dxa"/>
          </w:tcPr>
          <w:p w14:paraId="6692103C" w14:textId="07558BEB" w:rsidR="00C45361" w:rsidRPr="002B2993" w:rsidRDefault="00530511" w:rsidP="00F9537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 xml:space="preserve">“Pesquisa rápida de tópicos” </w:t>
            </w:r>
            <w:r w:rsidRPr="002B2993">
              <w:rPr>
                <w:rFonts w:ascii="Times New Roman" w:hAnsi="Times New Roman"/>
                <w:b/>
                <w:bCs/>
                <w:color w:val="333333"/>
                <w:sz w:val="24"/>
                <w:szCs w:val="20"/>
                <w:u w:val="single"/>
                <w:shd w:val="clear" w:color="auto" w:fill="FFFFFF"/>
              </w:rPr>
              <w:t>([</w:t>
            </w:r>
            <w:r w:rsidRPr="002B2993">
              <w:rPr>
                <w:rFonts w:ascii="Times New Roman" w:hAnsi="Times New Roman"/>
                <w:b/>
                <w:bCs/>
                <w:color w:val="333333"/>
                <w:sz w:val="26"/>
                <w:szCs w:val="20"/>
                <w:u w:val="single"/>
                <w:shd w:val="clear" w:color="auto" w:fill="FFFFFF"/>
              </w:rPr>
              <w:t>tag]Aii</w:t>
            </w:r>
            <w:r w:rsidRPr="002B2993">
              <w:rPr>
                <w:rFonts w:ascii="Times New Roman" w:hAnsi="Times New Roman"/>
                <w:b/>
                <w:bCs/>
                <w:color w:val="333333"/>
                <w:sz w:val="24"/>
                <w:szCs w:val="20"/>
                <w:u w:val="single"/>
                <w:shd w:val="clear" w:color="auto" w:fill="FFFFFF"/>
              </w:rPr>
              <w:t>[tag])</w:t>
            </w:r>
          </w:p>
        </w:tc>
      </w:tr>
      <w:tr w:rsidR="00C45361" w:rsidRPr="002B2993" w14:paraId="5973C9A3" w14:textId="77777777" w:rsidTr="007A47D9">
        <w:tc>
          <w:tcPr>
            <w:cnfStyle w:val="001000000000" w:firstRow="0" w:lastRow="0" w:firstColumn="1" w:lastColumn="0" w:oddVBand="0" w:evenVBand="0" w:oddHBand="0" w:evenHBand="0" w:firstRowFirstColumn="0" w:firstRowLastColumn="0" w:lastRowFirstColumn="0" w:lastRowLastColumn="0"/>
            <w:tcW w:w="4247" w:type="dxa"/>
          </w:tcPr>
          <w:p w14:paraId="01234B5F" w14:textId="4552BDEF" w:rsidR="00C45361" w:rsidRPr="002B2993" w:rsidRDefault="00530511" w:rsidP="00F95374">
            <w:pPr>
              <w:spacing w:line="360" w:lineRule="auto"/>
              <w:jc w:val="both"/>
              <w:rPr>
                <w:rFonts w:ascii="Times New Roman" w:hAnsi="Times New Roman"/>
                <w:bCs/>
                <w:color w:val="333333"/>
                <w:sz w:val="24"/>
                <w:szCs w:val="20"/>
                <w:shd w:val="clear" w:color="auto" w:fill="FFFFFF"/>
              </w:rPr>
            </w:pPr>
            <w:r w:rsidRPr="002B2993">
              <w:rPr>
                <w:rFonts w:ascii="Times New Roman" w:hAnsi="Times New Roman"/>
                <w:color w:val="333333"/>
                <w:sz w:val="24"/>
                <w:szCs w:val="20"/>
                <w:shd w:val="clear" w:color="auto" w:fill="FFFFFF"/>
              </w:rPr>
              <w:t>Symbols</w:t>
            </w:r>
          </w:p>
        </w:tc>
        <w:tc>
          <w:tcPr>
            <w:tcW w:w="4247" w:type="dxa"/>
          </w:tcPr>
          <w:p w14:paraId="420F210D" w14:textId="06413AA3" w:rsidR="00C45361" w:rsidRPr="002B2993" w:rsidRDefault="00530511" w:rsidP="00F9537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Símbolos</w:t>
            </w:r>
          </w:p>
        </w:tc>
      </w:tr>
      <w:tr w:rsidR="00C45361" w:rsidRPr="002B2993" w14:paraId="57FA44E3"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A0B5652" w14:textId="006190A7" w:rsidR="00C45361" w:rsidRPr="002B2993" w:rsidRDefault="00530511" w:rsidP="00F95374">
            <w:pPr>
              <w:spacing w:line="360" w:lineRule="auto"/>
              <w:jc w:val="both"/>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Symbol</w:t>
            </w:r>
          </w:p>
        </w:tc>
        <w:tc>
          <w:tcPr>
            <w:tcW w:w="4247" w:type="dxa"/>
          </w:tcPr>
          <w:p w14:paraId="2FFB550B" w14:textId="7696E378" w:rsidR="00C45361" w:rsidRPr="002B2993" w:rsidRDefault="00530511" w:rsidP="00F9537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Símbolo</w:t>
            </w:r>
          </w:p>
        </w:tc>
      </w:tr>
      <w:tr w:rsidR="00C45361" w:rsidRPr="002B2993" w14:paraId="33E97426" w14:textId="77777777" w:rsidTr="007A47D9">
        <w:tc>
          <w:tcPr>
            <w:cnfStyle w:val="001000000000" w:firstRow="0" w:lastRow="0" w:firstColumn="1" w:lastColumn="0" w:oddVBand="0" w:evenVBand="0" w:oddHBand="0" w:evenHBand="0" w:firstRowFirstColumn="0" w:firstRowLastColumn="0" w:lastRowFirstColumn="0" w:lastRowLastColumn="0"/>
            <w:tcW w:w="4247" w:type="dxa"/>
          </w:tcPr>
          <w:p w14:paraId="373193A7" w14:textId="008CD12D" w:rsidR="00C45361" w:rsidRPr="002B2993" w:rsidRDefault="00530511" w:rsidP="00F95374">
            <w:pPr>
              <w:spacing w:line="360" w:lineRule="auto"/>
              <w:jc w:val="both"/>
              <w:rPr>
                <w:rFonts w:ascii="Times New Roman" w:hAnsi="Times New Roman"/>
                <w:bCs/>
                <w:color w:val="333333"/>
                <w:sz w:val="24"/>
                <w:szCs w:val="20"/>
                <w:shd w:val="clear" w:color="auto" w:fill="FFFFFF"/>
              </w:rPr>
            </w:pPr>
            <w:r w:rsidRPr="002B2993">
              <w:rPr>
                <w:rFonts w:ascii="Times New Roman" w:hAnsi="Times New Roman"/>
                <w:color w:val="333333"/>
                <w:sz w:val="24"/>
                <w:szCs w:val="20"/>
                <w:shd w:val="clear" w:color="auto" w:fill="FFFFFF"/>
              </w:rPr>
              <w:t>Description</w:t>
            </w:r>
          </w:p>
        </w:tc>
        <w:tc>
          <w:tcPr>
            <w:tcW w:w="4247" w:type="dxa"/>
          </w:tcPr>
          <w:p w14:paraId="03FA49AF" w14:textId="041F2000" w:rsidR="00C45361" w:rsidRPr="002B2993" w:rsidRDefault="00530511" w:rsidP="00F95374">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Descrição</w:t>
            </w:r>
          </w:p>
        </w:tc>
      </w:tr>
      <w:tr w:rsidR="00C45361" w:rsidRPr="002B2993" w14:paraId="33E66388"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E19AAC7" w14:textId="060330F7" w:rsidR="00C45361" w:rsidRPr="002B2993" w:rsidRDefault="00530511" w:rsidP="00F95374">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FF0000"/>
                <w:sz w:val="24"/>
                <w:szCs w:val="20"/>
                <w:shd w:val="clear" w:color="auto" w:fill="FFFFFF"/>
                <w:lang w:val="en-GB"/>
              </w:rPr>
              <w:lastRenderedPageBreak/>
              <w:t>This</w:t>
            </w:r>
            <w:r w:rsidRPr="002B2993">
              <w:rPr>
                <w:rFonts w:ascii="Times New Roman" w:hAnsi="Times New Roman"/>
                <w:color w:val="333333"/>
                <w:sz w:val="24"/>
                <w:szCs w:val="20"/>
                <w:shd w:val="clear" w:color="auto" w:fill="FFFFFF"/>
                <w:lang w:val="en-GB"/>
              </w:rPr>
              <w:t xml:space="preserve"> icon marks </w:t>
            </w:r>
            <w:r w:rsidRPr="002B2993">
              <w:rPr>
                <w:rFonts w:ascii="Times New Roman" w:hAnsi="Times New Roman"/>
                <w:b/>
                <w:color w:val="333333"/>
                <w:sz w:val="24"/>
                <w:szCs w:val="20"/>
                <w:u w:val="single"/>
                <w:shd w:val="clear" w:color="auto" w:fill="FFFFFF"/>
                <w:lang w:val="en-GB"/>
              </w:rPr>
              <w:t>cautions</w:t>
            </w:r>
            <w:r w:rsidRPr="002B2993">
              <w:rPr>
                <w:rFonts w:ascii="Times New Roman" w:hAnsi="Times New Roman"/>
                <w:color w:val="333333"/>
                <w:sz w:val="24"/>
                <w:szCs w:val="20"/>
                <w:shd w:val="clear" w:color="auto" w:fill="FFFFFF"/>
                <w:lang w:val="en-GB"/>
              </w:rPr>
              <w:t xml:space="preserve"> and information that should be read before using the camera.</w:t>
            </w:r>
          </w:p>
        </w:tc>
        <w:tc>
          <w:tcPr>
            <w:tcW w:w="4247" w:type="dxa"/>
          </w:tcPr>
          <w:p w14:paraId="59B94705" w14:textId="4BA2D562" w:rsidR="00C45361" w:rsidRPr="002B2993" w:rsidRDefault="00530511" w:rsidP="00F9537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FF0000"/>
                <w:sz w:val="24"/>
                <w:szCs w:val="20"/>
                <w:shd w:val="clear" w:color="auto" w:fill="FFFFFF"/>
              </w:rPr>
              <w:t>Este</w:t>
            </w:r>
            <w:r w:rsidRPr="002B2993">
              <w:rPr>
                <w:rFonts w:ascii="Times New Roman" w:hAnsi="Times New Roman"/>
                <w:bCs/>
                <w:color w:val="333333"/>
                <w:sz w:val="24"/>
                <w:szCs w:val="20"/>
                <w:shd w:val="clear" w:color="auto" w:fill="FFFFFF"/>
              </w:rPr>
              <w:t xml:space="preserve"> ícone </w:t>
            </w:r>
            <w:r w:rsidRPr="002B2993">
              <w:rPr>
                <w:rFonts w:ascii="Times New Roman" w:hAnsi="Times New Roman"/>
                <w:b/>
                <w:bCs/>
                <w:color w:val="333333"/>
                <w:sz w:val="24"/>
                <w:szCs w:val="20"/>
                <w:u w:val="single"/>
                <w:shd w:val="clear" w:color="auto" w:fill="FFFFFF"/>
              </w:rPr>
              <w:t>assinala precauções</w:t>
            </w:r>
            <w:r w:rsidRPr="002B2993">
              <w:rPr>
                <w:rFonts w:ascii="Times New Roman" w:hAnsi="Times New Roman"/>
                <w:bCs/>
                <w:color w:val="333333"/>
                <w:sz w:val="24"/>
                <w:szCs w:val="20"/>
                <w:shd w:val="clear" w:color="auto" w:fill="FFFFFF"/>
              </w:rPr>
              <w:t xml:space="preserve"> e </w:t>
            </w:r>
            <w:r w:rsidRPr="002B2993">
              <w:rPr>
                <w:rFonts w:ascii="Times New Roman" w:hAnsi="Times New Roman"/>
                <w:b/>
                <w:bCs/>
                <w:color w:val="333333"/>
                <w:sz w:val="24"/>
                <w:szCs w:val="20"/>
                <w:u w:val="single"/>
                <w:shd w:val="clear" w:color="auto" w:fill="FFFFFF"/>
              </w:rPr>
              <w:t>informações</w:t>
            </w:r>
            <w:r w:rsidRPr="002B2993">
              <w:rPr>
                <w:rFonts w:ascii="Times New Roman" w:hAnsi="Times New Roman"/>
                <w:bCs/>
                <w:color w:val="333333"/>
                <w:sz w:val="24"/>
                <w:szCs w:val="20"/>
                <w:shd w:val="clear" w:color="auto" w:fill="FFFFFF"/>
              </w:rPr>
              <w:t xml:space="preserve"> que devem ser lidas antes de utilizar a câmara.</w:t>
            </w:r>
          </w:p>
        </w:tc>
      </w:tr>
      <w:tr w:rsidR="00032DEC" w:rsidRPr="002B2993" w14:paraId="1BF9E8B2" w14:textId="77777777" w:rsidTr="007A47D9">
        <w:tc>
          <w:tcPr>
            <w:cnfStyle w:val="001000000000" w:firstRow="0" w:lastRow="0" w:firstColumn="1" w:lastColumn="0" w:oddVBand="0" w:evenVBand="0" w:oddHBand="0" w:evenHBand="0" w:firstRowFirstColumn="0" w:firstRowLastColumn="0" w:lastRowFirstColumn="0" w:lastRowLastColumn="0"/>
            <w:tcW w:w="4247" w:type="dxa"/>
          </w:tcPr>
          <w:p w14:paraId="326A61A8" w14:textId="0AB14820" w:rsidR="00032DEC" w:rsidRPr="002B2993" w:rsidRDefault="00032DEC" w:rsidP="00F95374">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FF0000"/>
                <w:sz w:val="24"/>
                <w:szCs w:val="20"/>
                <w:shd w:val="clear" w:color="auto" w:fill="FFFFFF"/>
                <w:lang w:val="en-GB"/>
              </w:rPr>
              <w:t xml:space="preserve">This </w:t>
            </w:r>
            <w:r w:rsidRPr="002B2993">
              <w:rPr>
                <w:rFonts w:ascii="Times New Roman" w:hAnsi="Times New Roman"/>
                <w:color w:val="333333"/>
                <w:sz w:val="24"/>
                <w:szCs w:val="20"/>
                <w:shd w:val="clear" w:color="auto" w:fill="FFFFFF"/>
                <w:lang w:val="en-GB"/>
              </w:rPr>
              <w:t xml:space="preserve">icon marks </w:t>
            </w:r>
            <w:r w:rsidRPr="002B2993">
              <w:rPr>
                <w:rFonts w:ascii="Times New Roman" w:hAnsi="Times New Roman"/>
                <w:b/>
                <w:color w:val="333333"/>
                <w:sz w:val="24"/>
                <w:szCs w:val="20"/>
                <w:u w:val="single"/>
                <w:shd w:val="clear" w:color="auto" w:fill="FFFFFF"/>
                <w:lang w:val="en-GB"/>
              </w:rPr>
              <w:t>notes and information</w:t>
            </w:r>
            <w:r w:rsidRPr="002B2993">
              <w:rPr>
                <w:rFonts w:ascii="Times New Roman" w:hAnsi="Times New Roman"/>
                <w:color w:val="333333"/>
                <w:sz w:val="24"/>
                <w:szCs w:val="20"/>
                <w:shd w:val="clear" w:color="auto" w:fill="FFFFFF"/>
                <w:lang w:val="en-GB"/>
              </w:rPr>
              <w:t xml:space="preserve"> that should be read before using the camera.</w:t>
            </w:r>
          </w:p>
        </w:tc>
        <w:tc>
          <w:tcPr>
            <w:tcW w:w="4247" w:type="dxa"/>
          </w:tcPr>
          <w:p w14:paraId="36314A3D" w14:textId="11771CF9" w:rsidR="00032DEC" w:rsidRPr="002B2993" w:rsidRDefault="00761B98" w:rsidP="00761B9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FF0000"/>
                <w:sz w:val="24"/>
                <w:szCs w:val="20"/>
                <w:shd w:val="clear" w:color="auto" w:fill="FFFFFF"/>
              </w:rPr>
              <w:t>Este</w:t>
            </w:r>
            <w:r w:rsidRPr="002B2993">
              <w:rPr>
                <w:rFonts w:ascii="Times New Roman" w:hAnsi="Times New Roman"/>
                <w:bCs/>
                <w:color w:val="333333"/>
                <w:sz w:val="24"/>
                <w:szCs w:val="20"/>
                <w:shd w:val="clear" w:color="auto" w:fill="FFFFFF"/>
              </w:rPr>
              <w:t xml:space="preserve"> ícone </w:t>
            </w:r>
            <w:r w:rsidRPr="002B2993">
              <w:rPr>
                <w:rFonts w:ascii="Times New Roman" w:hAnsi="Times New Roman"/>
                <w:b/>
                <w:bCs/>
                <w:color w:val="333333"/>
                <w:sz w:val="24"/>
                <w:szCs w:val="20"/>
                <w:u w:val="single"/>
                <w:shd w:val="clear" w:color="auto" w:fill="FFFFFF"/>
              </w:rPr>
              <w:t>assinala notas e informações</w:t>
            </w:r>
            <w:r w:rsidRPr="002B2993">
              <w:rPr>
                <w:rFonts w:ascii="Times New Roman" w:hAnsi="Times New Roman"/>
                <w:bCs/>
                <w:color w:val="333333"/>
                <w:sz w:val="24"/>
                <w:szCs w:val="20"/>
                <w:shd w:val="clear" w:color="auto" w:fill="FFFFFF"/>
              </w:rPr>
              <w:t xml:space="preserve"> que devem ser lidas antes de utilizar a câmara.</w:t>
            </w:r>
          </w:p>
        </w:tc>
      </w:tr>
      <w:tr w:rsidR="00032DEC" w:rsidRPr="002B2993" w14:paraId="37A2F31F"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D60A2AB" w14:textId="7ABD4EA9" w:rsidR="00032DEC" w:rsidRPr="002B2993" w:rsidRDefault="00761B98" w:rsidP="00F95374">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FF0000"/>
                <w:sz w:val="24"/>
                <w:szCs w:val="20"/>
                <w:shd w:val="clear" w:color="auto" w:fill="FFFFFF"/>
                <w:lang w:val="en-GB"/>
              </w:rPr>
              <w:t>This</w:t>
            </w:r>
            <w:r w:rsidRPr="002B2993">
              <w:rPr>
                <w:rFonts w:ascii="Times New Roman" w:hAnsi="Times New Roman"/>
                <w:color w:val="333333"/>
                <w:sz w:val="24"/>
                <w:szCs w:val="20"/>
                <w:shd w:val="clear" w:color="auto" w:fill="FFFFFF"/>
                <w:lang w:val="en-GB"/>
              </w:rPr>
              <w:t xml:space="preserve"> icon marks other pages containing relevant information.</w:t>
            </w:r>
          </w:p>
        </w:tc>
        <w:tc>
          <w:tcPr>
            <w:tcW w:w="4247" w:type="dxa"/>
          </w:tcPr>
          <w:p w14:paraId="5F4D6830" w14:textId="59AFDC57" w:rsidR="00032DEC" w:rsidRPr="002B2993" w:rsidRDefault="00761B98" w:rsidP="00F9537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FF0000"/>
                <w:sz w:val="24"/>
                <w:szCs w:val="20"/>
                <w:shd w:val="clear" w:color="auto" w:fill="FFFFFF"/>
              </w:rPr>
              <w:t>Este</w:t>
            </w:r>
            <w:r w:rsidRPr="002B2993">
              <w:rPr>
                <w:rFonts w:ascii="Times New Roman" w:hAnsi="Times New Roman"/>
                <w:bCs/>
                <w:color w:val="333333"/>
                <w:sz w:val="24"/>
                <w:szCs w:val="20"/>
                <w:shd w:val="clear" w:color="auto" w:fill="FFFFFF"/>
              </w:rPr>
              <w:t xml:space="preserve"> ícone assinala outras páginas com informações relevantes.</w:t>
            </w:r>
          </w:p>
        </w:tc>
      </w:tr>
    </w:tbl>
    <w:p w14:paraId="6F1A8390" w14:textId="38AA3B9E" w:rsidR="0093618F" w:rsidRPr="0099049D" w:rsidRDefault="00067507" w:rsidP="0099049D">
      <w:pPr>
        <w:pStyle w:val="Cabealho3"/>
        <w:jc w:val="center"/>
        <w:rPr>
          <w:rFonts w:ascii="Times New Roman" w:hAnsi="Times New Roman" w:cs="Times New Roman"/>
          <w:b w:val="0"/>
          <w:sz w:val="20"/>
          <w:shd w:val="clear" w:color="auto" w:fill="FFFFFF"/>
        </w:rPr>
      </w:pPr>
      <w:bookmarkStart w:id="38" w:name="_Toc484174493"/>
      <w:bookmarkStart w:id="39" w:name="_Toc492486561"/>
      <w:bookmarkStart w:id="40" w:name="_Toc494097981"/>
      <w:r w:rsidRPr="00CA73A8">
        <w:rPr>
          <w:rFonts w:ascii="Times New Roman" w:hAnsi="Times New Roman" w:cs="Times New Roman"/>
          <w:b w:val="0"/>
          <w:sz w:val="20"/>
          <w:shd w:val="clear" w:color="auto" w:fill="FFFFFF"/>
        </w:rPr>
        <w:t>Tabela 4 – Exemplos NIKON</w:t>
      </w:r>
      <w:bookmarkEnd w:id="38"/>
      <w:bookmarkEnd w:id="39"/>
      <w:bookmarkEnd w:id="40"/>
    </w:p>
    <w:p w14:paraId="4E2BC630" w14:textId="190A3820" w:rsidR="00125F3C" w:rsidRDefault="00A300B5" w:rsidP="005801F7">
      <w:pPr>
        <w:spacing w:line="360" w:lineRule="auto"/>
        <w:ind w:firstLine="709"/>
        <w:jc w:val="both"/>
        <w:rPr>
          <w:rFonts w:ascii="Times New Roman" w:hAnsi="Times New Roman"/>
          <w:bCs/>
          <w:color w:val="333333"/>
          <w:sz w:val="24"/>
          <w:szCs w:val="20"/>
          <w:shd w:val="clear" w:color="auto" w:fill="FFFFFF"/>
        </w:rPr>
      </w:pPr>
      <w:r w:rsidRPr="008F085E">
        <w:rPr>
          <w:rFonts w:ascii="Times New Roman" w:hAnsi="Times New Roman"/>
          <w:bCs/>
          <w:color w:val="333333"/>
          <w:sz w:val="24"/>
          <w:szCs w:val="20"/>
          <w:shd w:val="clear" w:color="auto" w:fill="FFFFFF"/>
        </w:rPr>
        <w:t xml:space="preserve">Como uma das desvantagens do </w:t>
      </w:r>
      <w:r w:rsidR="0099049D">
        <w:rPr>
          <w:rFonts w:ascii="Times New Roman" w:hAnsi="Times New Roman"/>
          <w:bCs/>
          <w:color w:val="333333"/>
          <w:sz w:val="24"/>
          <w:szCs w:val="20"/>
          <w:shd w:val="clear" w:color="auto" w:fill="FFFFFF"/>
        </w:rPr>
        <w:t xml:space="preserve">SDL Trados </w:t>
      </w:r>
      <w:r w:rsidRPr="008F085E">
        <w:rPr>
          <w:rFonts w:ascii="Times New Roman" w:hAnsi="Times New Roman"/>
          <w:bCs/>
          <w:color w:val="333333"/>
          <w:sz w:val="24"/>
          <w:szCs w:val="20"/>
          <w:shd w:val="clear" w:color="auto" w:fill="FFFFFF"/>
        </w:rPr>
        <w:t>Studio</w:t>
      </w:r>
      <w:r w:rsidR="00C45E55">
        <w:rPr>
          <w:rFonts w:ascii="Times New Roman" w:hAnsi="Times New Roman"/>
          <w:bCs/>
          <w:color w:val="333333"/>
          <w:sz w:val="24"/>
          <w:szCs w:val="20"/>
          <w:shd w:val="clear" w:color="auto" w:fill="FFFFFF"/>
        </w:rPr>
        <w:t xml:space="preserve"> 2015</w:t>
      </w:r>
      <w:r w:rsidRPr="008F085E">
        <w:rPr>
          <w:rFonts w:ascii="Times New Roman" w:hAnsi="Times New Roman"/>
          <w:bCs/>
          <w:color w:val="333333"/>
          <w:sz w:val="24"/>
          <w:szCs w:val="20"/>
          <w:shd w:val="clear" w:color="auto" w:fill="FFFFFF"/>
        </w:rPr>
        <w:t xml:space="preserve"> é trabalhar </w:t>
      </w:r>
      <w:r w:rsidR="00767577" w:rsidRPr="008F085E">
        <w:rPr>
          <w:rFonts w:ascii="Times New Roman" w:hAnsi="Times New Roman"/>
          <w:bCs/>
          <w:color w:val="333333"/>
          <w:sz w:val="24"/>
          <w:szCs w:val="20"/>
          <w:shd w:val="clear" w:color="auto" w:fill="FFFFFF"/>
        </w:rPr>
        <w:t>com</w:t>
      </w:r>
      <w:r w:rsidRPr="008F085E">
        <w:rPr>
          <w:rFonts w:ascii="Times New Roman" w:hAnsi="Times New Roman"/>
          <w:bCs/>
          <w:color w:val="333333"/>
          <w:sz w:val="24"/>
          <w:szCs w:val="20"/>
          <w:shd w:val="clear" w:color="auto" w:fill="FFFFFF"/>
        </w:rPr>
        <w:t xml:space="preserve"> segmentos e </w:t>
      </w:r>
      <w:r w:rsidRPr="008F085E">
        <w:rPr>
          <w:rFonts w:ascii="Times New Roman" w:hAnsi="Times New Roman"/>
          <w:bCs/>
          <w:i/>
          <w:color w:val="333333"/>
          <w:sz w:val="24"/>
          <w:szCs w:val="20"/>
          <w:shd w:val="clear" w:color="auto" w:fill="FFFFFF"/>
        </w:rPr>
        <w:t>tags</w:t>
      </w:r>
      <w:r w:rsidR="00A50CF7">
        <w:rPr>
          <w:rFonts w:ascii="Times New Roman" w:hAnsi="Times New Roman"/>
          <w:bCs/>
          <w:color w:val="333333"/>
          <w:sz w:val="24"/>
          <w:szCs w:val="20"/>
          <w:shd w:val="clear" w:color="auto" w:fill="FFFFFF"/>
        </w:rPr>
        <w:t>, uma vez que</w:t>
      </w:r>
      <w:r w:rsidRPr="008F085E">
        <w:rPr>
          <w:rFonts w:ascii="Times New Roman" w:hAnsi="Times New Roman"/>
          <w:bCs/>
          <w:color w:val="333333"/>
          <w:sz w:val="24"/>
          <w:szCs w:val="20"/>
          <w:shd w:val="clear" w:color="auto" w:fill="FFFFFF"/>
        </w:rPr>
        <w:t xml:space="preserve"> não há forma de visualizar o texto com imagens </w:t>
      </w:r>
      <w:r w:rsidR="00473BD9">
        <w:rPr>
          <w:rFonts w:ascii="Times New Roman" w:hAnsi="Times New Roman"/>
          <w:bCs/>
          <w:color w:val="333333"/>
          <w:sz w:val="24"/>
          <w:szCs w:val="20"/>
          <w:shd w:val="clear" w:color="auto" w:fill="FFFFFF"/>
        </w:rPr>
        <w:t>e devidamente ordenado</w:t>
      </w:r>
      <w:r w:rsidR="00E74F99" w:rsidRPr="008F085E">
        <w:rPr>
          <w:rFonts w:ascii="Times New Roman" w:hAnsi="Times New Roman"/>
          <w:bCs/>
          <w:color w:val="333333"/>
          <w:sz w:val="24"/>
          <w:szCs w:val="20"/>
          <w:shd w:val="clear" w:color="auto" w:fill="FFFFFF"/>
        </w:rPr>
        <w:t>, estes segmentos tornaram-se um pouco confusos, devido à falta de referência para o pronome “</w:t>
      </w:r>
      <w:r w:rsidR="00E74F99" w:rsidRPr="00097A16">
        <w:rPr>
          <w:rFonts w:ascii="Times New Roman" w:hAnsi="Times New Roman"/>
          <w:bCs/>
          <w:color w:val="333333"/>
          <w:sz w:val="24"/>
          <w:szCs w:val="20"/>
          <w:shd w:val="clear" w:color="auto" w:fill="FFFFFF"/>
        </w:rPr>
        <w:t>this</w:t>
      </w:r>
      <w:r w:rsidR="00DC41B7" w:rsidRPr="002670FF">
        <w:rPr>
          <w:rFonts w:ascii="Times New Roman" w:hAnsi="Times New Roman"/>
          <w:bCs/>
          <w:color w:val="333333"/>
          <w:sz w:val="24"/>
          <w:szCs w:val="20"/>
          <w:shd w:val="clear" w:color="auto" w:fill="FFFFFF"/>
        </w:rPr>
        <w:t>”.</w:t>
      </w:r>
      <w:r w:rsidR="00B8466C" w:rsidRPr="002670FF">
        <w:rPr>
          <w:rFonts w:ascii="Times New Roman" w:hAnsi="Times New Roman"/>
          <w:bCs/>
          <w:color w:val="333333"/>
          <w:sz w:val="24"/>
          <w:szCs w:val="20"/>
          <w:shd w:val="clear" w:color="auto" w:fill="FFFFFF"/>
        </w:rPr>
        <w:t xml:space="preserve"> Um dos problemas que esta falta de referente provoca é a escolha do género para o pronome. A contextualização permite-me deduzir que “this” estará relacionado com “icon”. Porém não</w:t>
      </w:r>
      <w:r w:rsidR="00654ED0" w:rsidRPr="002670FF">
        <w:rPr>
          <w:rFonts w:ascii="Times New Roman" w:hAnsi="Times New Roman"/>
          <w:bCs/>
          <w:color w:val="333333"/>
          <w:sz w:val="24"/>
          <w:szCs w:val="20"/>
          <w:shd w:val="clear" w:color="auto" w:fill="FFFFFF"/>
        </w:rPr>
        <w:t xml:space="preserve"> possuía referência para “icon”</w:t>
      </w:r>
      <w:r w:rsidR="00170762" w:rsidRPr="002670FF">
        <w:rPr>
          <w:rFonts w:ascii="Times New Roman" w:hAnsi="Times New Roman"/>
          <w:bCs/>
          <w:color w:val="333333"/>
          <w:sz w:val="24"/>
          <w:szCs w:val="20"/>
          <w:shd w:val="clear" w:color="auto" w:fill="FFFFFF"/>
        </w:rPr>
        <w:t>,</w:t>
      </w:r>
      <w:r w:rsidR="00654ED0" w:rsidRPr="002670FF">
        <w:rPr>
          <w:rFonts w:ascii="Times New Roman" w:hAnsi="Times New Roman"/>
          <w:bCs/>
          <w:color w:val="333333"/>
          <w:sz w:val="24"/>
          <w:szCs w:val="20"/>
          <w:shd w:val="clear" w:color="auto" w:fill="FFFFFF"/>
        </w:rPr>
        <w:t xml:space="preserve"> visto que se tratava dos </w:t>
      </w:r>
      <w:r w:rsidR="00654ED0" w:rsidRPr="002670FF">
        <w:rPr>
          <w:rFonts w:ascii="Times New Roman" w:hAnsi="Times New Roman"/>
          <w:bCs/>
          <w:i/>
          <w:color w:val="333333"/>
          <w:sz w:val="24"/>
          <w:szCs w:val="20"/>
          <w:shd w:val="clear" w:color="auto" w:fill="FFFFFF"/>
        </w:rPr>
        <w:t>tags</w:t>
      </w:r>
      <w:r w:rsidR="00654ED0" w:rsidRPr="002670FF">
        <w:rPr>
          <w:rFonts w:ascii="Times New Roman" w:hAnsi="Times New Roman"/>
          <w:bCs/>
          <w:color w:val="333333"/>
          <w:sz w:val="24"/>
          <w:szCs w:val="20"/>
          <w:shd w:val="clear" w:color="auto" w:fill="FFFFFF"/>
        </w:rPr>
        <w:t xml:space="preserve"> e não era possível aceder ao </w:t>
      </w:r>
      <w:r w:rsidR="008B414C" w:rsidRPr="002670FF">
        <w:rPr>
          <w:rFonts w:ascii="Times New Roman" w:hAnsi="Times New Roman"/>
          <w:bCs/>
          <w:color w:val="333333"/>
          <w:sz w:val="24"/>
          <w:szCs w:val="20"/>
          <w:shd w:val="clear" w:color="auto" w:fill="FFFFFF"/>
        </w:rPr>
        <w:t>símbolo que estes</w:t>
      </w:r>
      <w:r w:rsidR="00654ED0" w:rsidRPr="002670FF">
        <w:rPr>
          <w:rFonts w:ascii="Times New Roman" w:hAnsi="Times New Roman"/>
          <w:bCs/>
          <w:color w:val="333333"/>
          <w:sz w:val="24"/>
          <w:szCs w:val="20"/>
          <w:shd w:val="clear" w:color="auto" w:fill="FFFFFF"/>
        </w:rPr>
        <w:t xml:space="preserve"> </w:t>
      </w:r>
      <w:r w:rsidR="008B414C" w:rsidRPr="002670FF">
        <w:rPr>
          <w:rFonts w:ascii="Times New Roman" w:hAnsi="Times New Roman"/>
          <w:bCs/>
          <w:color w:val="333333"/>
          <w:sz w:val="24"/>
          <w:szCs w:val="20"/>
          <w:shd w:val="clear" w:color="auto" w:fill="FFFFFF"/>
        </w:rPr>
        <w:t>representavam</w:t>
      </w:r>
      <w:r w:rsidR="00654ED0" w:rsidRPr="002670FF">
        <w:rPr>
          <w:rFonts w:ascii="Times New Roman" w:hAnsi="Times New Roman"/>
          <w:bCs/>
          <w:color w:val="333333"/>
          <w:sz w:val="24"/>
          <w:szCs w:val="20"/>
          <w:shd w:val="clear" w:color="auto" w:fill="FFFFFF"/>
        </w:rPr>
        <w:t xml:space="preserve">. A estratégia que decidi utilizar prendeu-se com </w:t>
      </w:r>
      <w:r w:rsidR="00170762" w:rsidRPr="002670FF">
        <w:rPr>
          <w:rFonts w:ascii="Times New Roman" w:hAnsi="Times New Roman"/>
          <w:bCs/>
          <w:color w:val="333333"/>
          <w:sz w:val="24"/>
          <w:szCs w:val="20"/>
          <w:shd w:val="clear" w:color="auto" w:fill="FFFFFF"/>
        </w:rPr>
        <w:t xml:space="preserve">a necessidade de </w:t>
      </w:r>
      <w:r w:rsidR="00654ED0" w:rsidRPr="002670FF">
        <w:rPr>
          <w:rFonts w:ascii="Times New Roman" w:hAnsi="Times New Roman"/>
          <w:bCs/>
          <w:color w:val="333333"/>
          <w:sz w:val="24"/>
          <w:szCs w:val="20"/>
          <w:shd w:val="clear" w:color="auto" w:fill="FFFFFF"/>
        </w:rPr>
        <w:t>considerar “this” sempre como masculino. Desta forma</w:t>
      </w:r>
      <w:r w:rsidR="00170762" w:rsidRPr="002670FF">
        <w:rPr>
          <w:rFonts w:ascii="Times New Roman" w:hAnsi="Times New Roman"/>
          <w:bCs/>
          <w:color w:val="333333"/>
          <w:sz w:val="24"/>
          <w:szCs w:val="20"/>
          <w:shd w:val="clear" w:color="auto" w:fill="FFFFFF"/>
        </w:rPr>
        <w:t>,</w:t>
      </w:r>
      <w:r w:rsidR="00654ED0" w:rsidRPr="002670FF">
        <w:rPr>
          <w:rFonts w:ascii="Times New Roman" w:hAnsi="Times New Roman"/>
          <w:bCs/>
          <w:color w:val="333333"/>
          <w:sz w:val="24"/>
          <w:szCs w:val="20"/>
          <w:shd w:val="clear" w:color="auto" w:fill="FFFFFF"/>
        </w:rPr>
        <w:t xml:space="preserve"> obtive alguma coesão</w:t>
      </w:r>
      <w:r w:rsidR="008B414C" w:rsidRPr="002670FF">
        <w:rPr>
          <w:rFonts w:ascii="Times New Roman" w:hAnsi="Times New Roman"/>
          <w:bCs/>
          <w:color w:val="333333"/>
          <w:sz w:val="24"/>
          <w:szCs w:val="20"/>
          <w:shd w:val="clear" w:color="auto" w:fill="FFFFFF"/>
        </w:rPr>
        <w:t>, mas não a desejada.</w:t>
      </w:r>
      <w:r w:rsidR="00A50CF7">
        <w:rPr>
          <w:rFonts w:ascii="Times New Roman" w:hAnsi="Times New Roman"/>
          <w:bCs/>
          <w:color w:val="333333"/>
          <w:sz w:val="24"/>
          <w:szCs w:val="20"/>
          <w:shd w:val="clear" w:color="auto" w:fill="FFFFFF"/>
        </w:rPr>
        <w:t xml:space="preserve"> </w:t>
      </w:r>
    </w:p>
    <w:p w14:paraId="6CE0453B" w14:textId="005F014C" w:rsidR="0093618F" w:rsidRPr="002B2993" w:rsidRDefault="008B414C" w:rsidP="005801F7">
      <w:pPr>
        <w:spacing w:line="360" w:lineRule="auto"/>
        <w:ind w:firstLine="709"/>
        <w:jc w:val="both"/>
        <w:rPr>
          <w:rFonts w:ascii="Times New Roman" w:hAnsi="Times New Roman"/>
          <w:bCs/>
          <w:color w:val="333333"/>
          <w:sz w:val="24"/>
          <w:szCs w:val="20"/>
          <w:shd w:val="clear" w:color="auto" w:fill="FFFFFF"/>
        </w:rPr>
      </w:pPr>
      <w:r>
        <w:rPr>
          <w:rFonts w:ascii="Times New Roman" w:hAnsi="Times New Roman"/>
          <w:bCs/>
          <w:color w:val="333333"/>
          <w:sz w:val="24"/>
          <w:szCs w:val="20"/>
          <w:shd w:val="clear" w:color="auto" w:fill="FFFFFF"/>
        </w:rPr>
        <w:t>À</w:t>
      </w:r>
      <w:r w:rsidR="00E74F99" w:rsidRPr="008F085E">
        <w:rPr>
          <w:rFonts w:ascii="Times New Roman" w:hAnsi="Times New Roman"/>
          <w:bCs/>
          <w:color w:val="333333"/>
          <w:sz w:val="24"/>
          <w:szCs w:val="20"/>
          <w:shd w:val="clear" w:color="auto" w:fill="FFFFFF"/>
        </w:rPr>
        <w:t xml:space="preserve"> medida que a tradução começa a </w:t>
      </w:r>
      <w:r w:rsidR="00AB77E0" w:rsidRPr="008F085E">
        <w:rPr>
          <w:rFonts w:ascii="Times New Roman" w:hAnsi="Times New Roman"/>
          <w:bCs/>
          <w:color w:val="333333"/>
          <w:sz w:val="24"/>
          <w:szCs w:val="20"/>
          <w:shd w:val="clear" w:color="auto" w:fill="FFFFFF"/>
        </w:rPr>
        <w:t>ser realizada</w:t>
      </w:r>
      <w:r w:rsidR="00E74F99" w:rsidRPr="008F085E">
        <w:rPr>
          <w:rFonts w:ascii="Times New Roman" w:hAnsi="Times New Roman"/>
          <w:bCs/>
          <w:color w:val="333333"/>
          <w:sz w:val="24"/>
          <w:szCs w:val="20"/>
          <w:shd w:val="clear" w:color="auto" w:fill="FFFFFF"/>
        </w:rPr>
        <w:t xml:space="preserve">, existem </w:t>
      </w:r>
      <w:r w:rsidR="00491723" w:rsidRPr="008F085E">
        <w:rPr>
          <w:rFonts w:ascii="Times New Roman" w:hAnsi="Times New Roman"/>
          <w:bCs/>
          <w:color w:val="333333"/>
          <w:sz w:val="24"/>
          <w:szCs w:val="20"/>
          <w:shd w:val="clear" w:color="auto" w:fill="FFFFFF"/>
        </w:rPr>
        <w:t>subtipos</w:t>
      </w:r>
      <w:r w:rsidR="00E74F99" w:rsidRPr="008F085E">
        <w:rPr>
          <w:rFonts w:ascii="Times New Roman" w:hAnsi="Times New Roman"/>
          <w:bCs/>
          <w:color w:val="333333"/>
          <w:sz w:val="24"/>
          <w:szCs w:val="20"/>
          <w:shd w:val="clear" w:color="auto" w:fill="FFFFFF"/>
        </w:rPr>
        <w:t xml:space="preserve"> de símbolos dentro destas categorias.</w:t>
      </w:r>
      <w:r w:rsidR="00E74F99" w:rsidRPr="002B2993">
        <w:rPr>
          <w:rFonts w:ascii="Times New Roman" w:hAnsi="Times New Roman"/>
          <w:bCs/>
          <w:color w:val="333333"/>
          <w:sz w:val="24"/>
          <w:szCs w:val="20"/>
          <w:shd w:val="clear" w:color="auto" w:fill="FFFFFF"/>
        </w:rPr>
        <w:t xml:space="preserve"> </w:t>
      </w:r>
      <w:r w:rsidR="00AB77E0" w:rsidRPr="008F085E">
        <w:rPr>
          <w:rFonts w:ascii="Times New Roman" w:hAnsi="Times New Roman"/>
          <w:bCs/>
          <w:color w:val="333333"/>
          <w:sz w:val="24"/>
          <w:szCs w:val="20"/>
          <w:shd w:val="clear" w:color="auto" w:fill="FFFFFF"/>
        </w:rPr>
        <w:t>Para</w:t>
      </w:r>
      <w:r w:rsidR="00E74F99" w:rsidRPr="008F085E">
        <w:rPr>
          <w:rFonts w:ascii="Times New Roman" w:hAnsi="Times New Roman"/>
          <w:bCs/>
          <w:color w:val="333333"/>
          <w:sz w:val="24"/>
          <w:szCs w:val="20"/>
          <w:shd w:val="clear" w:color="auto" w:fill="FFFFFF"/>
        </w:rPr>
        <w:t xml:space="preserve"> uma tradução bem concluída, é importante que o tradutor esteja </w:t>
      </w:r>
      <w:r w:rsidR="008F085E" w:rsidRPr="008F085E">
        <w:rPr>
          <w:rFonts w:ascii="Times New Roman" w:hAnsi="Times New Roman"/>
          <w:bCs/>
          <w:color w:val="333333"/>
          <w:sz w:val="24"/>
          <w:szCs w:val="20"/>
          <w:shd w:val="clear" w:color="auto" w:fill="FFFFFF"/>
        </w:rPr>
        <w:t xml:space="preserve">contextualizado </w:t>
      </w:r>
      <w:r w:rsidR="008F085E" w:rsidRPr="00A50CF7">
        <w:rPr>
          <w:rFonts w:ascii="Times New Roman" w:hAnsi="Times New Roman"/>
          <w:bCs/>
          <w:color w:val="333333"/>
          <w:sz w:val="24"/>
          <w:szCs w:val="20"/>
          <w:shd w:val="clear" w:color="auto" w:fill="FFFFFF"/>
        </w:rPr>
        <w:t>com o trabalho, sendo esta u</w:t>
      </w:r>
      <w:r w:rsidR="00491723" w:rsidRPr="00A50CF7">
        <w:rPr>
          <w:rFonts w:ascii="Times New Roman" w:hAnsi="Times New Roman"/>
          <w:bCs/>
          <w:color w:val="333333"/>
          <w:sz w:val="24"/>
          <w:szCs w:val="20"/>
          <w:shd w:val="clear" w:color="auto" w:fill="FFFFFF"/>
        </w:rPr>
        <w:t>ma</w:t>
      </w:r>
      <w:r w:rsidR="00491723" w:rsidRPr="005F022D">
        <w:rPr>
          <w:rFonts w:ascii="Times New Roman" w:hAnsi="Times New Roman"/>
          <w:bCs/>
          <w:color w:val="333333"/>
          <w:sz w:val="24"/>
          <w:szCs w:val="20"/>
          <w:shd w:val="clear" w:color="auto" w:fill="FFFFFF"/>
        </w:rPr>
        <w:t xml:space="preserve"> mais-valia </w:t>
      </w:r>
      <w:r w:rsidR="00DC41B7" w:rsidRPr="005F022D">
        <w:rPr>
          <w:rFonts w:ascii="Times New Roman" w:hAnsi="Times New Roman"/>
          <w:bCs/>
          <w:color w:val="333333"/>
          <w:sz w:val="24"/>
          <w:szCs w:val="20"/>
          <w:shd w:val="clear" w:color="auto" w:fill="FFFFFF"/>
        </w:rPr>
        <w:t>da qual não pude usufruir durante</w:t>
      </w:r>
      <w:r w:rsidR="00491723" w:rsidRPr="005F022D">
        <w:rPr>
          <w:rFonts w:ascii="Times New Roman" w:hAnsi="Times New Roman"/>
          <w:bCs/>
          <w:color w:val="333333"/>
          <w:sz w:val="24"/>
          <w:szCs w:val="20"/>
          <w:shd w:val="clear" w:color="auto" w:fill="FFFFFF"/>
        </w:rPr>
        <w:t xml:space="preserve"> este projeto</w:t>
      </w:r>
      <w:r w:rsidR="00AB77E0" w:rsidRPr="005F022D">
        <w:rPr>
          <w:rFonts w:ascii="Times New Roman" w:hAnsi="Times New Roman"/>
          <w:bCs/>
          <w:color w:val="333333"/>
          <w:sz w:val="24"/>
          <w:szCs w:val="20"/>
          <w:shd w:val="clear" w:color="auto" w:fill="FFFFFF"/>
        </w:rPr>
        <w:t xml:space="preserve">. Este problema agrava-se quando o próprio texto do manual se demonstra algo ambíguo </w:t>
      </w:r>
      <w:r w:rsidR="003C563F" w:rsidRPr="005F022D">
        <w:rPr>
          <w:rFonts w:ascii="Times New Roman" w:hAnsi="Times New Roman"/>
          <w:bCs/>
          <w:color w:val="333333"/>
          <w:sz w:val="24"/>
          <w:szCs w:val="20"/>
          <w:shd w:val="clear" w:color="auto" w:fill="FFFFFF"/>
        </w:rPr>
        <w:t>e com frases não muito claras.</w:t>
      </w:r>
    </w:p>
    <w:tbl>
      <w:tblPr>
        <w:tblStyle w:val="TabelaSimples5"/>
        <w:tblW w:w="0" w:type="auto"/>
        <w:tblLook w:val="04A0" w:firstRow="1" w:lastRow="0" w:firstColumn="1" w:lastColumn="0" w:noHBand="0" w:noVBand="1"/>
      </w:tblPr>
      <w:tblGrid>
        <w:gridCol w:w="4247"/>
        <w:gridCol w:w="4247"/>
      </w:tblGrid>
      <w:tr w:rsidR="003B71AC" w:rsidRPr="002B2993" w14:paraId="6E1DBE1D" w14:textId="77777777" w:rsidTr="007A47D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082CD98E" w14:textId="578E512C" w:rsidR="003B71AC" w:rsidRPr="002B2993" w:rsidRDefault="003B71AC" w:rsidP="007A47D9">
            <w:pPr>
              <w:spacing w:line="360" w:lineRule="auto"/>
              <w:jc w:val="center"/>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ORIGINAL</w:t>
            </w:r>
          </w:p>
        </w:tc>
        <w:tc>
          <w:tcPr>
            <w:tcW w:w="4247" w:type="dxa"/>
          </w:tcPr>
          <w:p w14:paraId="3BA2C2F3" w14:textId="151404BD" w:rsidR="003B71AC" w:rsidRPr="002B2993" w:rsidRDefault="003B71AC" w:rsidP="007A47D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TRADUÇÃO</w:t>
            </w:r>
          </w:p>
        </w:tc>
      </w:tr>
      <w:tr w:rsidR="003B71AC" w:rsidRPr="002B2993" w14:paraId="540921ED"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6135693" w14:textId="61B6094C" w:rsidR="003B71AC" w:rsidRPr="002B2993" w:rsidRDefault="003B71AC" w:rsidP="00DC748C">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color w:val="333333"/>
                <w:sz w:val="24"/>
                <w:szCs w:val="20"/>
                <w:shd w:val="clear" w:color="auto" w:fill="FFFFFF"/>
                <w:lang w:val="en-GB"/>
              </w:rPr>
              <w:t>Illustrations and screen content shown in this manual may differ from the actual product.</w:t>
            </w:r>
          </w:p>
        </w:tc>
        <w:tc>
          <w:tcPr>
            <w:tcW w:w="4247" w:type="dxa"/>
          </w:tcPr>
          <w:p w14:paraId="2EECF894" w14:textId="60854FDB" w:rsidR="003B71AC" w:rsidRPr="002B2993" w:rsidRDefault="003B71AC" w:rsidP="00DC748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t>As ilustrações e o conteúdo do ecrã apresentados neste manual podem ser diferentes dos do equipamento real.</w:t>
            </w:r>
          </w:p>
        </w:tc>
      </w:tr>
      <w:tr w:rsidR="003B71AC" w:rsidRPr="002B2993" w14:paraId="520AA7EA" w14:textId="77777777" w:rsidTr="007A47D9">
        <w:tc>
          <w:tcPr>
            <w:cnfStyle w:val="001000000000" w:firstRow="0" w:lastRow="0" w:firstColumn="1" w:lastColumn="0" w:oddVBand="0" w:evenVBand="0" w:oddHBand="0" w:evenHBand="0" w:firstRowFirstColumn="0" w:firstRowLastColumn="0" w:lastRowFirstColumn="0" w:lastRowLastColumn="0"/>
            <w:tcW w:w="4247" w:type="dxa"/>
          </w:tcPr>
          <w:p w14:paraId="7D676AF8" w14:textId="4EBF2116" w:rsidR="003B71AC" w:rsidRPr="002B2993" w:rsidRDefault="003B71AC" w:rsidP="00DC748C">
            <w:pPr>
              <w:spacing w:line="360" w:lineRule="auto"/>
              <w:jc w:val="both"/>
              <w:rPr>
                <w:rFonts w:ascii="Times New Roman" w:hAnsi="Times New Roman"/>
                <w:bCs/>
                <w:color w:val="333333"/>
                <w:sz w:val="24"/>
                <w:szCs w:val="20"/>
                <w:shd w:val="clear" w:color="auto" w:fill="FFFFFF"/>
                <w:lang w:val="en-GB"/>
              </w:rPr>
            </w:pPr>
            <w:r w:rsidRPr="002B2993">
              <w:rPr>
                <w:rFonts w:ascii="Times New Roman" w:hAnsi="Times New Roman"/>
                <w:bCs/>
                <w:color w:val="333333"/>
                <w:sz w:val="24"/>
                <w:szCs w:val="20"/>
                <w:shd w:val="clear" w:color="auto" w:fill="FFFFFF"/>
                <w:lang w:val="en-GB"/>
              </w:rPr>
              <w:t xml:space="preserve">[tag NIKON] </w:t>
            </w:r>
            <w:r w:rsidRPr="002B2993">
              <w:rPr>
                <w:rFonts w:ascii="Times New Roman" w:hAnsi="Times New Roman"/>
                <w:color w:val="333333"/>
                <w:sz w:val="24"/>
                <w:szCs w:val="20"/>
                <w:shd w:val="clear" w:color="auto" w:fill="FFFFFF"/>
                <w:lang w:val="en-GB"/>
              </w:rPr>
              <w:t xml:space="preserve">reserves the right to change the specifications of the hardware and </w:t>
            </w:r>
            <w:r w:rsidRPr="002B2993">
              <w:rPr>
                <w:rFonts w:ascii="Times New Roman" w:hAnsi="Times New Roman"/>
                <w:color w:val="333333"/>
                <w:sz w:val="24"/>
                <w:szCs w:val="20"/>
                <w:shd w:val="clear" w:color="auto" w:fill="FFFFFF"/>
                <w:lang w:val="en-GB"/>
              </w:rPr>
              <w:lastRenderedPageBreak/>
              <w:t>software described in these manuals at any time and without prior notice.</w:t>
            </w:r>
          </w:p>
        </w:tc>
        <w:tc>
          <w:tcPr>
            <w:tcW w:w="4247" w:type="dxa"/>
          </w:tcPr>
          <w:p w14:paraId="037F9F30" w14:textId="1F15FCEE" w:rsidR="003B71AC" w:rsidRPr="002B2993" w:rsidRDefault="003B71AC" w:rsidP="00DC748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color w:val="333333"/>
                <w:sz w:val="24"/>
                <w:szCs w:val="20"/>
                <w:shd w:val="clear" w:color="auto" w:fill="FFFFFF"/>
              </w:rPr>
            </w:pPr>
            <w:r w:rsidRPr="002B2993">
              <w:rPr>
                <w:rFonts w:ascii="Times New Roman" w:hAnsi="Times New Roman"/>
                <w:bCs/>
                <w:color w:val="333333"/>
                <w:sz w:val="24"/>
                <w:szCs w:val="20"/>
                <w:shd w:val="clear" w:color="auto" w:fill="FFFFFF"/>
              </w:rPr>
              <w:lastRenderedPageBreak/>
              <w:t>A</w:t>
            </w:r>
            <w:r w:rsidR="00066CC3" w:rsidRPr="002B2993">
              <w:rPr>
                <w:rFonts w:ascii="Times New Roman" w:hAnsi="Times New Roman"/>
                <w:bCs/>
                <w:color w:val="333333"/>
                <w:sz w:val="24"/>
                <w:szCs w:val="20"/>
                <w:shd w:val="clear" w:color="auto" w:fill="FFFFFF"/>
              </w:rPr>
              <w:t xml:space="preserve"> [tag NIKON] </w:t>
            </w:r>
            <w:r w:rsidRPr="002B2993">
              <w:rPr>
                <w:rFonts w:ascii="Times New Roman" w:hAnsi="Times New Roman"/>
                <w:bCs/>
                <w:color w:val="333333"/>
                <w:sz w:val="24"/>
                <w:szCs w:val="20"/>
                <w:shd w:val="clear" w:color="auto" w:fill="FFFFFF"/>
              </w:rPr>
              <w:t>reserva</w:t>
            </w:r>
            <w:r w:rsidR="00066CC3" w:rsidRPr="002B2993">
              <w:rPr>
                <w:rFonts w:ascii="Times New Roman" w:hAnsi="Times New Roman"/>
                <w:bCs/>
                <w:color w:val="333333"/>
                <w:sz w:val="24"/>
                <w:szCs w:val="20"/>
                <w:shd w:val="clear" w:color="auto" w:fill="FFFFFF"/>
              </w:rPr>
              <w:t xml:space="preserve"> </w:t>
            </w:r>
            <w:r w:rsidRPr="002B2993">
              <w:rPr>
                <w:rFonts w:ascii="Times New Roman" w:hAnsi="Times New Roman"/>
                <w:bCs/>
                <w:color w:val="333333"/>
                <w:sz w:val="24"/>
                <w:szCs w:val="20"/>
                <w:shd w:val="clear" w:color="auto" w:fill="FFFFFF"/>
              </w:rPr>
              <w:t xml:space="preserve">o direito de alterar as especificações de hardware e software </w:t>
            </w:r>
            <w:r w:rsidRPr="002B2993">
              <w:rPr>
                <w:rFonts w:ascii="Times New Roman" w:hAnsi="Times New Roman"/>
                <w:bCs/>
                <w:color w:val="333333"/>
                <w:sz w:val="24"/>
                <w:szCs w:val="20"/>
                <w:shd w:val="clear" w:color="auto" w:fill="FFFFFF"/>
              </w:rPr>
              <w:lastRenderedPageBreak/>
              <w:t>descritas nestes manuais em qualquer momento, sem aviso prévio.</w:t>
            </w:r>
          </w:p>
        </w:tc>
      </w:tr>
      <w:tr w:rsidR="003B71AC" w:rsidRPr="001B5054" w14:paraId="216F533F" w14:textId="77777777" w:rsidTr="007A47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DD88DAD" w14:textId="71124354" w:rsidR="003B71AC" w:rsidRPr="001B5054" w:rsidRDefault="00066CC3" w:rsidP="00DC748C">
            <w:pPr>
              <w:spacing w:line="360" w:lineRule="auto"/>
              <w:jc w:val="both"/>
              <w:rPr>
                <w:rFonts w:ascii="Times New Roman" w:hAnsi="Times New Roman"/>
                <w:bCs/>
                <w:color w:val="333333"/>
                <w:sz w:val="24"/>
                <w:szCs w:val="20"/>
                <w:shd w:val="clear" w:color="auto" w:fill="FFFFFF"/>
                <w:lang w:val="en-GB"/>
              </w:rPr>
            </w:pPr>
            <w:r w:rsidRPr="001B5054">
              <w:rPr>
                <w:rFonts w:ascii="Times New Roman" w:hAnsi="Times New Roman"/>
                <w:color w:val="333333"/>
                <w:sz w:val="24"/>
                <w:szCs w:val="20"/>
                <w:shd w:val="clear" w:color="auto" w:fill="FFFFFF"/>
                <w:lang w:val="en-GB"/>
              </w:rPr>
              <w:lastRenderedPageBreak/>
              <w:t>While every effort was made to ensure that the information in these manuals is accurate and complete, we would appreciate it were you to bring any errors or omissions to the attention of the</w:t>
            </w:r>
            <w:r w:rsidRPr="001B5054">
              <w:rPr>
                <w:rFonts w:ascii="Times New Roman" w:hAnsi="Times New Roman"/>
                <w:bCs/>
                <w:color w:val="333333"/>
                <w:sz w:val="24"/>
                <w:szCs w:val="20"/>
                <w:shd w:val="clear" w:color="auto" w:fill="FFFFFF"/>
                <w:lang w:val="en-GB"/>
              </w:rPr>
              <w:t xml:space="preserve"> [tag NIKON] </w:t>
            </w:r>
            <w:r w:rsidRPr="001B5054">
              <w:rPr>
                <w:rFonts w:ascii="Times New Roman" w:hAnsi="Times New Roman"/>
                <w:color w:val="333333"/>
                <w:sz w:val="24"/>
                <w:szCs w:val="20"/>
                <w:shd w:val="clear" w:color="auto" w:fill="FFFFFF"/>
                <w:lang w:val="en-GB"/>
              </w:rPr>
              <w:t>representative in your area (address provided separately).</w:t>
            </w:r>
          </w:p>
        </w:tc>
        <w:tc>
          <w:tcPr>
            <w:tcW w:w="4247" w:type="dxa"/>
          </w:tcPr>
          <w:p w14:paraId="77C02599" w14:textId="7E3109E0" w:rsidR="003B71AC" w:rsidRPr="001B5054" w:rsidRDefault="00066CC3" w:rsidP="00DC748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color w:val="333333"/>
                <w:sz w:val="24"/>
                <w:szCs w:val="20"/>
                <w:shd w:val="clear" w:color="auto" w:fill="FFFFFF"/>
              </w:rPr>
            </w:pPr>
            <w:r w:rsidRPr="001B5054">
              <w:rPr>
                <w:rFonts w:ascii="Times New Roman" w:hAnsi="Times New Roman"/>
                <w:bCs/>
                <w:color w:val="333333"/>
                <w:sz w:val="24"/>
                <w:szCs w:val="20"/>
                <w:shd w:val="clear" w:color="auto" w:fill="FFFFFF"/>
              </w:rPr>
              <w:t>Ainda que se tenham feito todos os possíveis para assegurar que as informações recolhidas nestes manuais sejam precisas e completas, agradecemos que informe o representante da [tag NIKON] na sua área (endereço fornecido separadamente) sobre qualquer erro ou omissão.</w:t>
            </w:r>
          </w:p>
        </w:tc>
      </w:tr>
    </w:tbl>
    <w:p w14:paraId="0B3F4635" w14:textId="582F8929" w:rsidR="00253545" w:rsidRPr="006673BB" w:rsidRDefault="009F6A3F" w:rsidP="006673BB">
      <w:pPr>
        <w:pStyle w:val="Cabealho3"/>
        <w:jc w:val="center"/>
        <w:rPr>
          <w:rFonts w:ascii="Times New Roman" w:hAnsi="Times New Roman" w:cs="Times New Roman"/>
          <w:b w:val="0"/>
          <w:sz w:val="20"/>
          <w:shd w:val="clear" w:color="auto" w:fill="FFFFFF"/>
        </w:rPr>
      </w:pPr>
      <w:bookmarkStart w:id="41" w:name="_Toc484174494"/>
      <w:bookmarkStart w:id="42" w:name="_Toc492486562"/>
      <w:bookmarkStart w:id="43" w:name="_Toc494097982"/>
      <w:r w:rsidRPr="00CA73A8">
        <w:rPr>
          <w:rFonts w:ascii="Times New Roman" w:hAnsi="Times New Roman" w:cs="Times New Roman"/>
          <w:b w:val="0"/>
          <w:sz w:val="20"/>
          <w:shd w:val="clear" w:color="auto" w:fill="FFFFFF"/>
        </w:rPr>
        <w:t>Tabela 5</w:t>
      </w:r>
      <w:r w:rsidR="00067507" w:rsidRPr="00CA73A8">
        <w:rPr>
          <w:rFonts w:ascii="Times New Roman" w:hAnsi="Times New Roman" w:cs="Times New Roman"/>
          <w:b w:val="0"/>
          <w:sz w:val="20"/>
          <w:shd w:val="clear" w:color="auto" w:fill="FFFFFF"/>
        </w:rPr>
        <w:t xml:space="preserve"> – Exemplos NIKON</w:t>
      </w:r>
      <w:bookmarkEnd w:id="41"/>
      <w:bookmarkEnd w:id="42"/>
      <w:bookmarkEnd w:id="43"/>
    </w:p>
    <w:p w14:paraId="0BF3F9FC" w14:textId="03B2086D" w:rsidR="005F16AB" w:rsidRDefault="002C5CF4" w:rsidP="005801F7">
      <w:pPr>
        <w:spacing w:line="360" w:lineRule="auto"/>
        <w:ind w:firstLine="709"/>
        <w:jc w:val="both"/>
        <w:rPr>
          <w:rFonts w:ascii="Times New Roman" w:hAnsi="Times New Roman"/>
          <w:bCs/>
          <w:color w:val="333333"/>
          <w:sz w:val="24"/>
          <w:szCs w:val="20"/>
          <w:shd w:val="clear" w:color="auto" w:fill="FFFFFF"/>
        </w:rPr>
      </w:pPr>
      <w:r w:rsidRPr="00154C43">
        <w:rPr>
          <w:rFonts w:ascii="Times New Roman" w:hAnsi="Times New Roman"/>
          <w:bCs/>
          <w:color w:val="333333"/>
          <w:sz w:val="24"/>
          <w:szCs w:val="20"/>
          <w:shd w:val="clear" w:color="auto" w:fill="FFFFFF"/>
        </w:rPr>
        <w:t>No que concerne</w:t>
      </w:r>
      <w:r w:rsidR="00D23D2F" w:rsidRPr="00154C43">
        <w:rPr>
          <w:rFonts w:ascii="Times New Roman" w:hAnsi="Times New Roman"/>
          <w:bCs/>
          <w:color w:val="333333"/>
          <w:sz w:val="24"/>
          <w:szCs w:val="20"/>
          <w:shd w:val="clear" w:color="auto" w:fill="FFFFFF"/>
        </w:rPr>
        <w:t xml:space="preserve"> ao nível terminológico deste projeto, </w:t>
      </w:r>
      <w:r w:rsidRPr="00154C43">
        <w:rPr>
          <w:rFonts w:ascii="Times New Roman" w:hAnsi="Times New Roman"/>
          <w:bCs/>
          <w:color w:val="333333"/>
          <w:sz w:val="24"/>
          <w:szCs w:val="20"/>
          <w:shd w:val="clear" w:color="auto" w:fill="FFFFFF"/>
        </w:rPr>
        <w:t xml:space="preserve">a área da terminologia de </w:t>
      </w:r>
      <w:r w:rsidR="00A50CF7">
        <w:rPr>
          <w:rFonts w:ascii="Times New Roman" w:hAnsi="Times New Roman"/>
          <w:bCs/>
          <w:color w:val="333333"/>
          <w:sz w:val="24"/>
          <w:szCs w:val="20"/>
          <w:shd w:val="clear" w:color="auto" w:fill="FFFFFF"/>
        </w:rPr>
        <w:t>máquinas fotográficas</w:t>
      </w:r>
      <w:r w:rsidRPr="00154C43">
        <w:rPr>
          <w:rFonts w:ascii="Times New Roman" w:hAnsi="Times New Roman"/>
          <w:bCs/>
          <w:color w:val="333333"/>
          <w:sz w:val="24"/>
          <w:szCs w:val="20"/>
          <w:shd w:val="clear" w:color="auto" w:fill="FFFFFF"/>
        </w:rPr>
        <w:t xml:space="preserve"> e inerentes dis</w:t>
      </w:r>
      <w:r w:rsidR="00154C43" w:rsidRPr="00154C43">
        <w:rPr>
          <w:rFonts w:ascii="Times New Roman" w:hAnsi="Times New Roman"/>
          <w:bCs/>
          <w:color w:val="333333"/>
          <w:sz w:val="24"/>
          <w:szCs w:val="20"/>
          <w:shd w:val="clear" w:color="auto" w:fill="FFFFFF"/>
        </w:rPr>
        <w:t xml:space="preserve">positivos é algo que não </w:t>
      </w:r>
      <w:r w:rsidR="00154C43" w:rsidRPr="00A50CF7">
        <w:rPr>
          <w:rFonts w:ascii="Times New Roman" w:hAnsi="Times New Roman"/>
          <w:bCs/>
          <w:color w:val="333333"/>
          <w:sz w:val="24"/>
          <w:szCs w:val="20"/>
          <w:shd w:val="clear" w:color="auto" w:fill="FFFFFF"/>
        </w:rPr>
        <w:t>domino;</w:t>
      </w:r>
      <w:r w:rsidRPr="00A50CF7">
        <w:rPr>
          <w:rFonts w:ascii="Times New Roman" w:hAnsi="Times New Roman"/>
          <w:bCs/>
          <w:color w:val="333333"/>
          <w:sz w:val="24"/>
          <w:szCs w:val="20"/>
          <w:shd w:val="clear" w:color="auto" w:fill="FFFFFF"/>
        </w:rPr>
        <w:t xml:space="preserve"> porém</w:t>
      </w:r>
      <w:r w:rsidR="00D23D2F" w:rsidRPr="00154C43">
        <w:rPr>
          <w:rFonts w:ascii="Times New Roman" w:hAnsi="Times New Roman"/>
          <w:bCs/>
          <w:color w:val="333333"/>
          <w:sz w:val="24"/>
          <w:szCs w:val="20"/>
          <w:shd w:val="clear" w:color="auto" w:fill="FFFFFF"/>
        </w:rPr>
        <w:t>, o</w:t>
      </w:r>
      <w:r w:rsidR="00B61E69" w:rsidRPr="00154C43">
        <w:rPr>
          <w:rFonts w:ascii="Times New Roman" w:hAnsi="Times New Roman"/>
          <w:bCs/>
          <w:color w:val="333333"/>
          <w:sz w:val="24"/>
          <w:szCs w:val="20"/>
          <w:shd w:val="clear" w:color="auto" w:fill="FFFFFF"/>
        </w:rPr>
        <w:t xml:space="preserve"> suporte para consulta é imenso. E</w:t>
      </w:r>
      <w:r w:rsidR="00D23D2F" w:rsidRPr="00154C43">
        <w:rPr>
          <w:rFonts w:ascii="Times New Roman" w:hAnsi="Times New Roman"/>
          <w:bCs/>
          <w:color w:val="333333"/>
          <w:sz w:val="24"/>
          <w:szCs w:val="20"/>
          <w:shd w:val="clear" w:color="auto" w:fill="FFFFFF"/>
        </w:rPr>
        <w:t xml:space="preserve">ntre </w:t>
      </w:r>
      <w:r w:rsidR="00D23D2F" w:rsidRPr="009F75A2">
        <w:rPr>
          <w:rFonts w:ascii="Times New Roman" w:hAnsi="Times New Roman"/>
          <w:bCs/>
          <w:color w:val="333333"/>
          <w:sz w:val="24"/>
          <w:szCs w:val="20"/>
          <w:shd w:val="clear" w:color="auto" w:fill="FFFFFF"/>
        </w:rPr>
        <w:t>sites</w:t>
      </w:r>
      <w:r w:rsidR="00D23D2F" w:rsidRPr="00154C43">
        <w:rPr>
          <w:rFonts w:ascii="Times New Roman" w:hAnsi="Times New Roman"/>
          <w:bCs/>
          <w:i/>
          <w:color w:val="333333"/>
          <w:sz w:val="24"/>
          <w:szCs w:val="20"/>
          <w:shd w:val="clear" w:color="auto" w:fill="FFFFFF"/>
        </w:rPr>
        <w:t xml:space="preserve"> </w:t>
      </w:r>
      <w:r w:rsidR="00B61E69" w:rsidRPr="00154C43">
        <w:rPr>
          <w:rFonts w:ascii="Times New Roman" w:hAnsi="Times New Roman"/>
          <w:bCs/>
          <w:color w:val="333333"/>
          <w:sz w:val="24"/>
          <w:szCs w:val="20"/>
          <w:shd w:val="clear" w:color="auto" w:fill="FFFFFF"/>
        </w:rPr>
        <w:t>de vendas de</w:t>
      </w:r>
      <w:r w:rsidR="00D23D2F" w:rsidRPr="00154C43">
        <w:rPr>
          <w:rFonts w:ascii="Times New Roman" w:hAnsi="Times New Roman"/>
          <w:bCs/>
          <w:color w:val="333333"/>
          <w:sz w:val="24"/>
          <w:szCs w:val="20"/>
          <w:shd w:val="clear" w:color="auto" w:fill="FFFFFF"/>
        </w:rPr>
        <w:t xml:space="preserve"> marcas portuguesas </w:t>
      </w:r>
      <w:r w:rsidR="00B61E69" w:rsidRPr="00154C43">
        <w:rPr>
          <w:rFonts w:ascii="Times New Roman" w:hAnsi="Times New Roman"/>
          <w:bCs/>
          <w:color w:val="333333"/>
          <w:sz w:val="24"/>
          <w:szCs w:val="20"/>
          <w:shd w:val="clear" w:color="auto" w:fill="FFFFFF"/>
        </w:rPr>
        <w:t>(Fnac, Rádio Popular e Worten),</w:t>
      </w:r>
      <w:r w:rsidR="00D23D2F" w:rsidRPr="00154C43">
        <w:rPr>
          <w:rFonts w:ascii="Times New Roman" w:hAnsi="Times New Roman"/>
          <w:bCs/>
          <w:color w:val="333333"/>
          <w:sz w:val="24"/>
          <w:szCs w:val="20"/>
          <w:shd w:val="clear" w:color="auto" w:fill="FFFFFF"/>
        </w:rPr>
        <w:t xml:space="preserve"> foi possível apurar a tradução</w:t>
      </w:r>
      <w:r w:rsidR="00EC5B2D" w:rsidRPr="00154C43">
        <w:rPr>
          <w:rFonts w:ascii="Times New Roman" w:hAnsi="Times New Roman"/>
          <w:bCs/>
          <w:color w:val="333333"/>
          <w:sz w:val="24"/>
          <w:szCs w:val="20"/>
          <w:shd w:val="clear" w:color="auto" w:fill="FFFFFF"/>
        </w:rPr>
        <w:t xml:space="preserve"> para a maior parte dos termos. F</w:t>
      </w:r>
      <w:r w:rsidR="00D23D2F" w:rsidRPr="00154C43">
        <w:rPr>
          <w:rFonts w:ascii="Times New Roman" w:hAnsi="Times New Roman"/>
          <w:bCs/>
          <w:color w:val="333333"/>
          <w:sz w:val="24"/>
          <w:szCs w:val="20"/>
          <w:shd w:val="clear" w:color="auto" w:fill="FFFFFF"/>
        </w:rPr>
        <w:t>oram apenas mantidos em inglês os que eram exigidos pela marca. Aliás, o p</w:t>
      </w:r>
      <w:r w:rsidR="00EC5B2D" w:rsidRPr="00154C43">
        <w:rPr>
          <w:rFonts w:ascii="Times New Roman" w:hAnsi="Times New Roman"/>
          <w:bCs/>
          <w:color w:val="333333"/>
          <w:sz w:val="24"/>
          <w:szCs w:val="20"/>
          <w:shd w:val="clear" w:color="auto" w:fill="FFFFFF"/>
        </w:rPr>
        <w:t>rojeto</w:t>
      </w:r>
      <w:r w:rsidR="00D23D2F" w:rsidRPr="00154C43">
        <w:rPr>
          <w:rFonts w:ascii="Times New Roman" w:hAnsi="Times New Roman"/>
          <w:bCs/>
          <w:color w:val="333333"/>
          <w:sz w:val="24"/>
          <w:szCs w:val="20"/>
          <w:shd w:val="clear" w:color="auto" w:fill="FFFFFF"/>
        </w:rPr>
        <w:t xml:space="preserve"> era composto por alguns ficheiros de indicações que foram abertos no </w:t>
      </w:r>
      <w:r w:rsidR="00D23D2F" w:rsidRPr="000D41BE">
        <w:rPr>
          <w:rFonts w:ascii="Times New Roman" w:hAnsi="Times New Roman"/>
          <w:bCs/>
          <w:color w:val="333333"/>
          <w:sz w:val="24"/>
          <w:szCs w:val="20"/>
          <w:shd w:val="clear" w:color="auto" w:fill="FFFFFF"/>
        </w:rPr>
        <w:t>Notepad</w:t>
      </w:r>
      <w:r w:rsidR="00D23D2F" w:rsidRPr="00154C43">
        <w:rPr>
          <w:rFonts w:ascii="Times New Roman" w:hAnsi="Times New Roman"/>
          <w:bCs/>
          <w:color w:val="333333"/>
          <w:sz w:val="24"/>
          <w:szCs w:val="20"/>
          <w:shd w:val="clear" w:color="auto" w:fill="FFFFFF"/>
        </w:rPr>
        <w:t xml:space="preserve"> do computador, com vários termos organizados alfabeticamente para que </w:t>
      </w:r>
      <w:r w:rsidR="00EC5B2D" w:rsidRPr="00154C43">
        <w:rPr>
          <w:rFonts w:ascii="Times New Roman" w:hAnsi="Times New Roman"/>
          <w:bCs/>
          <w:color w:val="333333"/>
          <w:sz w:val="24"/>
          <w:szCs w:val="20"/>
          <w:shd w:val="clear" w:color="auto" w:fill="FFFFFF"/>
        </w:rPr>
        <w:t>fosse possível</w:t>
      </w:r>
      <w:r w:rsidR="00D23D2F" w:rsidRPr="00154C43">
        <w:rPr>
          <w:rFonts w:ascii="Times New Roman" w:hAnsi="Times New Roman"/>
          <w:bCs/>
          <w:color w:val="333333"/>
          <w:sz w:val="24"/>
          <w:szCs w:val="20"/>
          <w:shd w:val="clear" w:color="auto" w:fill="FFFFFF"/>
        </w:rPr>
        <w:t xml:space="preserve"> saber quais os termos que ficariam no idioma original e os que teriam que ser traduzidos. </w:t>
      </w:r>
      <w:r w:rsidR="006A1CC9" w:rsidRPr="00154C43">
        <w:rPr>
          <w:rFonts w:ascii="Times New Roman" w:hAnsi="Times New Roman"/>
          <w:bCs/>
          <w:color w:val="333333"/>
          <w:sz w:val="24"/>
          <w:szCs w:val="20"/>
          <w:shd w:val="clear" w:color="auto" w:fill="FFFFFF"/>
        </w:rPr>
        <w:t>Apesar de ser uma grande ajuda, esta forma de consulta rudimentar</w:t>
      </w:r>
      <w:r w:rsidR="00154C43" w:rsidRPr="00154C43">
        <w:rPr>
          <w:rFonts w:ascii="Times New Roman" w:hAnsi="Times New Roman"/>
          <w:bCs/>
          <w:color w:val="333333"/>
          <w:sz w:val="24"/>
          <w:szCs w:val="20"/>
          <w:shd w:val="clear" w:color="auto" w:fill="FFFFFF"/>
        </w:rPr>
        <w:t xml:space="preserve"> </w:t>
      </w:r>
      <w:r w:rsidR="006A1CC9" w:rsidRPr="00154C43">
        <w:rPr>
          <w:rFonts w:ascii="Times New Roman" w:hAnsi="Times New Roman"/>
          <w:bCs/>
          <w:color w:val="333333"/>
          <w:sz w:val="24"/>
          <w:szCs w:val="20"/>
          <w:shd w:val="clear" w:color="auto" w:fill="FFFFFF"/>
        </w:rPr>
        <w:t>tor</w:t>
      </w:r>
      <w:r w:rsidR="00A93F82" w:rsidRPr="00154C43">
        <w:rPr>
          <w:rFonts w:ascii="Times New Roman" w:hAnsi="Times New Roman"/>
          <w:bCs/>
          <w:color w:val="333333"/>
          <w:sz w:val="24"/>
          <w:szCs w:val="20"/>
          <w:shd w:val="clear" w:color="auto" w:fill="FFFFFF"/>
        </w:rPr>
        <w:t>nou todo o processo mais moroso;</w:t>
      </w:r>
      <w:r w:rsidR="006A1CC9" w:rsidRPr="00154C43">
        <w:rPr>
          <w:rFonts w:ascii="Times New Roman" w:hAnsi="Times New Roman"/>
          <w:bCs/>
          <w:color w:val="333333"/>
          <w:sz w:val="24"/>
          <w:szCs w:val="20"/>
          <w:shd w:val="clear" w:color="auto" w:fill="FFFFFF"/>
        </w:rPr>
        <w:t xml:space="preserve"> era necessário abrir e minimizar o bloco de notas cada v</w:t>
      </w:r>
      <w:r w:rsidR="00A93F82" w:rsidRPr="00154C43">
        <w:rPr>
          <w:rFonts w:ascii="Times New Roman" w:hAnsi="Times New Roman"/>
          <w:bCs/>
          <w:color w:val="333333"/>
          <w:sz w:val="24"/>
          <w:szCs w:val="20"/>
          <w:shd w:val="clear" w:color="auto" w:fill="FFFFFF"/>
        </w:rPr>
        <w:t>ez que surgia um termo técnico, d</w:t>
      </w:r>
      <w:r w:rsidR="006A1CC9" w:rsidRPr="00154C43">
        <w:rPr>
          <w:rFonts w:ascii="Times New Roman" w:hAnsi="Times New Roman"/>
          <w:bCs/>
          <w:color w:val="333333"/>
          <w:sz w:val="24"/>
          <w:szCs w:val="20"/>
          <w:shd w:val="clear" w:color="auto" w:fill="FFFFFF"/>
        </w:rPr>
        <w:t xml:space="preserve">ificuldades que a </w:t>
      </w:r>
      <w:r w:rsidR="00DC748C" w:rsidRPr="00DE1061">
        <w:rPr>
          <w:rFonts w:ascii="Times New Roman" w:hAnsi="Times New Roman"/>
          <w:bCs/>
          <w:color w:val="333333"/>
          <w:sz w:val="24"/>
          <w:szCs w:val="20"/>
          <w:shd w:val="clear" w:color="auto" w:fill="FFFFFF"/>
        </w:rPr>
        <w:t xml:space="preserve">Base de Dados </w:t>
      </w:r>
      <w:r w:rsidR="00487568" w:rsidRPr="00DE1061">
        <w:rPr>
          <w:rFonts w:ascii="Times New Roman" w:hAnsi="Times New Roman"/>
          <w:bCs/>
          <w:color w:val="333333"/>
          <w:sz w:val="24"/>
          <w:szCs w:val="20"/>
          <w:shd w:val="clear" w:color="auto" w:fill="FFFFFF"/>
        </w:rPr>
        <w:t xml:space="preserve">Terminológica </w:t>
      </w:r>
      <w:r w:rsidR="006A1CC9" w:rsidRPr="00DE1061">
        <w:rPr>
          <w:rFonts w:ascii="Times New Roman" w:hAnsi="Times New Roman"/>
          <w:bCs/>
          <w:color w:val="333333"/>
          <w:sz w:val="24"/>
          <w:szCs w:val="20"/>
          <w:shd w:val="clear" w:color="auto" w:fill="FFFFFF"/>
        </w:rPr>
        <w:t xml:space="preserve">do </w:t>
      </w:r>
      <w:r w:rsidR="005F16AB">
        <w:rPr>
          <w:rFonts w:ascii="Times New Roman" w:hAnsi="Times New Roman"/>
          <w:bCs/>
          <w:color w:val="333333"/>
          <w:sz w:val="24"/>
          <w:szCs w:val="20"/>
          <w:shd w:val="clear" w:color="auto" w:fill="FFFFFF"/>
        </w:rPr>
        <w:t xml:space="preserve">SDL </w:t>
      </w:r>
      <w:r w:rsidR="006A1CC9" w:rsidRPr="005F16AB">
        <w:rPr>
          <w:rFonts w:ascii="Times New Roman" w:hAnsi="Times New Roman"/>
          <w:bCs/>
          <w:color w:val="333333"/>
          <w:sz w:val="24"/>
          <w:szCs w:val="20"/>
          <w:shd w:val="clear" w:color="auto" w:fill="FFFFFF"/>
        </w:rPr>
        <w:t>Trados</w:t>
      </w:r>
      <w:r w:rsidR="005F16AB">
        <w:rPr>
          <w:rFonts w:ascii="Times New Roman" w:hAnsi="Times New Roman"/>
          <w:bCs/>
          <w:color w:val="333333"/>
          <w:sz w:val="24"/>
          <w:szCs w:val="20"/>
          <w:shd w:val="clear" w:color="auto" w:fill="FFFFFF"/>
        </w:rPr>
        <w:t xml:space="preserve"> Studio</w:t>
      </w:r>
      <w:r w:rsidR="00C45E55">
        <w:rPr>
          <w:rFonts w:ascii="Times New Roman" w:hAnsi="Times New Roman"/>
          <w:bCs/>
          <w:color w:val="333333"/>
          <w:sz w:val="24"/>
          <w:szCs w:val="20"/>
          <w:shd w:val="clear" w:color="auto" w:fill="FFFFFF"/>
        </w:rPr>
        <w:t xml:space="preserve"> 2015</w:t>
      </w:r>
      <w:r w:rsidR="00DE1061" w:rsidRPr="00DE1061">
        <w:rPr>
          <w:rFonts w:ascii="Times New Roman" w:hAnsi="Times New Roman"/>
          <w:bCs/>
          <w:color w:val="333333"/>
          <w:sz w:val="24"/>
          <w:szCs w:val="20"/>
          <w:shd w:val="clear" w:color="auto" w:fill="FFFFFF"/>
        </w:rPr>
        <w:t xml:space="preserve"> poderia resolver.</w:t>
      </w:r>
      <w:r w:rsidR="006A1CC9" w:rsidRPr="00DE1061">
        <w:rPr>
          <w:rFonts w:ascii="Times New Roman" w:hAnsi="Times New Roman"/>
          <w:bCs/>
          <w:color w:val="333333"/>
          <w:sz w:val="24"/>
          <w:szCs w:val="20"/>
          <w:shd w:val="clear" w:color="auto" w:fill="FFFFFF"/>
        </w:rPr>
        <w:t xml:space="preserve"> </w:t>
      </w:r>
    </w:p>
    <w:p w14:paraId="1EDF938A" w14:textId="057E73CD" w:rsidR="003B71AC" w:rsidRPr="00E0065F" w:rsidRDefault="00DE1061" w:rsidP="005801F7">
      <w:pPr>
        <w:spacing w:line="360" w:lineRule="auto"/>
        <w:ind w:firstLine="709"/>
        <w:jc w:val="both"/>
        <w:rPr>
          <w:rFonts w:ascii="Times New Roman" w:hAnsi="Times New Roman"/>
          <w:bCs/>
          <w:color w:val="333333"/>
          <w:sz w:val="24"/>
          <w:szCs w:val="20"/>
          <w:highlight w:val="green"/>
          <w:shd w:val="clear" w:color="auto" w:fill="FFFFFF"/>
        </w:rPr>
      </w:pPr>
      <w:r w:rsidRPr="005F16AB">
        <w:rPr>
          <w:rFonts w:ascii="Times New Roman" w:hAnsi="Times New Roman"/>
          <w:bCs/>
          <w:color w:val="333333"/>
          <w:sz w:val="24"/>
          <w:szCs w:val="20"/>
          <w:shd w:val="clear" w:color="auto" w:fill="FFFFFF"/>
        </w:rPr>
        <w:t>C</w:t>
      </w:r>
      <w:r w:rsidR="00A93F82" w:rsidRPr="005F16AB">
        <w:rPr>
          <w:rFonts w:ascii="Times New Roman" w:hAnsi="Times New Roman"/>
          <w:bCs/>
          <w:color w:val="333333"/>
          <w:sz w:val="24"/>
          <w:szCs w:val="20"/>
          <w:shd w:val="clear" w:color="auto" w:fill="FFFFFF"/>
        </w:rPr>
        <w:t>ontudo</w:t>
      </w:r>
      <w:r w:rsidRPr="005F16AB">
        <w:rPr>
          <w:rFonts w:ascii="Times New Roman" w:hAnsi="Times New Roman"/>
          <w:bCs/>
          <w:color w:val="333333"/>
          <w:sz w:val="24"/>
          <w:szCs w:val="20"/>
          <w:shd w:val="clear" w:color="auto" w:fill="FFFFFF"/>
        </w:rPr>
        <w:t>,</w:t>
      </w:r>
      <w:r w:rsidR="006A1CC9" w:rsidRPr="005F16AB">
        <w:rPr>
          <w:rFonts w:ascii="Times New Roman" w:hAnsi="Times New Roman"/>
          <w:bCs/>
          <w:color w:val="333333"/>
          <w:sz w:val="24"/>
          <w:szCs w:val="20"/>
          <w:shd w:val="clear" w:color="auto" w:fill="FFFFFF"/>
        </w:rPr>
        <w:t xml:space="preserve"> durante todo o estágio, </w:t>
      </w:r>
      <w:r w:rsidR="00487568" w:rsidRPr="005F16AB">
        <w:rPr>
          <w:rFonts w:ascii="Times New Roman" w:hAnsi="Times New Roman"/>
          <w:bCs/>
          <w:color w:val="333333"/>
          <w:sz w:val="24"/>
          <w:szCs w:val="20"/>
          <w:shd w:val="clear" w:color="auto" w:fill="FFFFFF"/>
        </w:rPr>
        <w:t xml:space="preserve">a base de dados esteve desativada por falta de instalação do </w:t>
      </w:r>
      <w:r w:rsidR="00487568" w:rsidRPr="005F16AB">
        <w:rPr>
          <w:rFonts w:ascii="Times New Roman" w:hAnsi="Times New Roman"/>
          <w:bCs/>
          <w:i/>
          <w:color w:val="333333"/>
          <w:sz w:val="24"/>
          <w:szCs w:val="20"/>
          <w:shd w:val="clear" w:color="auto" w:fill="FFFFFF"/>
        </w:rPr>
        <w:t xml:space="preserve">software </w:t>
      </w:r>
      <w:r w:rsidR="00487568" w:rsidRPr="005F16AB">
        <w:rPr>
          <w:rFonts w:ascii="Times New Roman" w:hAnsi="Times New Roman"/>
          <w:bCs/>
          <w:color w:val="333333"/>
          <w:sz w:val="24"/>
          <w:szCs w:val="20"/>
          <w:shd w:val="clear" w:color="auto" w:fill="FFFFFF"/>
        </w:rPr>
        <w:t>SDL Multi Term</w:t>
      </w:r>
      <w:r w:rsidR="00487568" w:rsidRPr="005F16AB">
        <w:rPr>
          <w:rFonts w:ascii="Times New Roman" w:hAnsi="Times New Roman"/>
          <w:bCs/>
          <w:i/>
          <w:color w:val="333333"/>
          <w:sz w:val="24"/>
          <w:szCs w:val="20"/>
          <w:shd w:val="clear" w:color="auto" w:fill="FFFFFF"/>
        </w:rPr>
        <w:t>.</w:t>
      </w:r>
      <w:r w:rsidR="000444A7" w:rsidRPr="005F16AB">
        <w:rPr>
          <w:rFonts w:ascii="Times New Roman" w:hAnsi="Times New Roman"/>
          <w:bCs/>
          <w:i/>
          <w:color w:val="333333"/>
          <w:sz w:val="24"/>
          <w:szCs w:val="20"/>
          <w:shd w:val="clear" w:color="auto" w:fill="FFFFFF"/>
        </w:rPr>
        <w:t xml:space="preserve"> </w:t>
      </w:r>
      <w:r w:rsidR="000444A7" w:rsidRPr="005F16AB">
        <w:rPr>
          <w:rFonts w:ascii="Times New Roman" w:hAnsi="Times New Roman"/>
          <w:bCs/>
          <w:color w:val="333333"/>
          <w:sz w:val="24"/>
          <w:szCs w:val="20"/>
          <w:shd w:val="clear" w:color="auto" w:fill="FFFFFF"/>
        </w:rPr>
        <w:t>I</w:t>
      </w:r>
      <w:r w:rsidR="00D65CBD" w:rsidRPr="005F16AB">
        <w:rPr>
          <w:rFonts w:ascii="Times New Roman" w:hAnsi="Times New Roman"/>
          <w:bCs/>
          <w:color w:val="333333"/>
          <w:sz w:val="24"/>
          <w:szCs w:val="20"/>
          <w:shd w:val="clear" w:color="auto" w:fill="FFFFFF"/>
        </w:rPr>
        <w:t>sto revelou-se um problema durante</w:t>
      </w:r>
      <w:r w:rsidR="005F16AB" w:rsidRPr="005F16AB">
        <w:rPr>
          <w:rFonts w:ascii="Times New Roman" w:hAnsi="Times New Roman"/>
          <w:bCs/>
          <w:color w:val="333333"/>
          <w:sz w:val="24"/>
          <w:szCs w:val="20"/>
          <w:shd w:val="clear" w:color="auto" w:fill="FFFFFF"/>
        </w:rPr>
        <w:t xml:space="preserve"> o</w:t>
      </w:r>
      <w:r w:rsidR="000444A7" w:rsidRPr="005F16AB">
        <w:rPr>
          <w:rFonts w:ascii="Times New Roman" w:hAnsi="Times New Roman"/>
          <w:bCs/>
          <w:color w:val="333333"/>
          <w:sz w:val="24"/>
          <w:szCs w:val="20"/>
          <w:shd w:val="clear" w:color="auto" w:fill="FFFFFF"/>
        </w:rPr>
        <w:t xml:space="preserve"> projeto, o que não significa que o problema tenha sido causado pelo </w:t>
      </w:r>
      <w:r w:rsidR="000444A7" w:rsidRPr="005F16AB">
        <w:rPr>
          <w:rFonts w:ascii="Times New Roman" w:hAnsi="Times New Roman"/>
          <w:bCs/>
          <w:i/>
          <w:color w:val="333333"/>
          <w:sz w:val="24"/>
          <w:szCs w:val="20"/>
          <w:shd w:val="clear" w:color="auto" w:fill="FFFFFF"/>
        </w:rPr>
        <w:t>software</w:t>
      </w:r>
      <w:r w:rsidR="000444A7" w:rsidRPr="005F16AB">
        <w:rPr>
          <w:rFonts w:ascii="Times New Roman" w:hAnsi="Times New Roman"/>
          <w:bCs/>
          <w:color w:val="333333"/>
          <w:sz w:val="24"/>
          <w:szCs w:val="20"/>
          <w:shd w:val="clear" w:color="auto" w:fill="FFFFFF"/>
        </w:rPr>
        <w:t xml:space="preserve"> Trados. Quando reuni com o </w:t>
      </w:r>
      <w:r w:rsidR="00900C8B">
        <w:rPr>
          <w:rFonts w:ascii="Times New Roman" w:hAnsi="Times New Roman"/>
          <w:bCs/>
          <w:color w:val="333333"/>
          <w:sz w:val="24"/>
          <w:szCs w:val="20"/>
          <w:shd w:val="clear" w:color="auto" w:fill="FFFFFF"/>
        </w:rPr>
        <w:t>Dr. Bruno Teixeira</w:t>
      </w:r>
      <w:r w:rsidR="001F2939" w:rsidRPr="005F16AB">
        <w:rPr>
          <w:rFonts w:ascii="Times New Roman" w:hAnsi="Times New Roman"/>
          <w:bCs/>
          <w:color w:val="333333"/>
          <w:sz w:val="24"/>
          <w:szCs w:val="20"/>
          <w:shd w:val="clear" w:color="auto" w:fill="FFFFFF"/>
        </w:rPr>
        <w:t>,</w:t>
      </w:r>
      <w:r w:rsidR="000444A7" w:rsidRPr="005F16AB">
        <w:rPr>
          <w:rFonts w:ascii="Times New Roman" w:hAnsi="Times New Roman"/>
          <w:bCs/>
          <w:color w:val="333333"/>
          <w:sz w:val="24"/>
          <w:szCs w:val="20"/>
          <w:shd w:val="clear" w:color="auto" w:fill="FFFFFF"/>
        </w:rPr>
        <w:t xml:space="preserve"> </w:t>
      </w:r>
      <w:r w:rsidR="00E52EA3" w:rsidRPr="005F16AB">
        <w:rPr>
          <w:rFonts w:ascii="Times New Roman" w:hAnsi="Times New Roman"/>
          <w:bCs/>
          <w:color w:val="333333"/>
          <w:sz w:val="24"/>
          <w:szCs w:val="20"/>
          <w:shd w:val="clear" w:color="auto" w:fill="FFFFFF"/>
        </w:rPr>
        <w:t xml:space="preserve">antes de iniciar o estágio, este instalou todos os </w:t>
      </w:r>
      <w:r w:rsidR="00E52EA3" w:rsidRPr="005F16AB">
        <w:rPr>
          <w:rFonts w:ascii="Times New Roman" w:hAnsi="Times New Roman"/>
          <w:bCs/>
          <w:i/>
          <w:color w:val="333333"/>
          <w:sz w:val="24"/>
          <w:szCs w:val="20"/>
          <w:shd w:val="clear" w:color="auto" w:fill="FFFFFF"/>
        </w:rPr>
        <w:t>softwares</w:t>
      </w:r>
      <w:r w:rsidR="00E52EA3" w:rsidRPr="005F16AB">
        <w:rPr>
          <w:rFonts w:ascii="Times New Roman" w:hAnsi="Times New Roman"/>
          <w:bCs/>
          <w:color w:val="333333"/>
          <w:sz w:val="24"/>
          <w:szCs w:val="20"/>
          <w:shd w:val="clear" w:color="auto" w:fill="FFFFFF"/>
        </w:rPr>
        <w:t xml:space="preserve"> que achava relevantes para a utilização durante o estágio. O SDL Multi Term não fez parte desta seleção, o que</w:t>
      </w:r>
      <w:r w:rsidR="00D65CBD" w:rsidRPr="005F16AB">
        <w:rPr>
          <w:rFonts w:ascii="Times New Roman" w:hAnsi="Times New Roman"/>
          <w:bCs/>
          <w:color w:val="333333"/>
          <w:sz w:val="24"/>
          <w:szCs w:val="20"/>
          <w:shd w:val="clear" w:color="auto" w:fill="FFFFFF"/>
        </w:rPr>
        <w:t>, tendo em conta a avaliação</w:t>
      </w:r>
      <w:r w:rsidR="00BB0060" w:rsidRPr="005F16AB">
        <w:rPr>
          <w:rFonts w:ascii="Times New Roman" w:hAnsi="Times New Roman"/>
          <w:bCs/>
          <w:color w:val="333333"/>
          <w:sz w:val="24"/>
          <w:szCs w:val="20"/>
          <w:shd w:val="clear" w:color="auto" w:fill="FFFFFF"/>
        </w:rPr>
        <w:t xml:space="preserve"> com algum distanciamento, e tendo em conta</w:t>
      </w:r>
      <w:r w:rsidR="00E52EA3" w:rsidRPr="005F16AB">
        <w:rPr>
          <w:rFonts w:ascii="Times New Roman" w:hAnsi="Times New Roman"/>
          <w:bCs/>
          <w:color w:val="333333"/>
          <w:sz w:val="24"/>
          <w:szCs w:val="20"/>
          <w:shd w:val="clear" w:color="auto" w:fill="FFFFFF"/>
        </w:rPr>
        <w:t xml:space="preserve"> alguns dos trabalhos que realizei, talvez não tivess</w:t>
      </w:r>
      <w:r w:rsidR="00473BD9">
        <w:rPr>
          <w:rFonts w:ascii="Times New Roman" w:hAnsi="Times New Roman"/>
          <w:bCs/>
          <w:color w:val="333333"/>
          <w:sz w:val="24"/>
          <w:szCs w:val="20"/>
          <w:shd w:val="clear" w:color="auto" w:fill="FFFFFF"/>
        </w:rPr>
        <w:t xml:space="preserve">e sido completamente </w:t>
      </w:r>
      <w:r w:rsidR="00473BD9">
        <w:rPr>
          <w:rFonts w:ascii="Times New Roman" w:hAnsi="Times New Roman"/>
          <w:bCs/>
          <w:color w:val="333333"/>
          <w:sz w:val="24"/>
          <w:szCs w:val="20"/>
          <w:shd w:val="clear" w:color="auto" w:fill="FFFFFF"/>
        </w:rPr>
        <w:lastRenderedPageBreak/>
        <w:t>descabido</w:t>
      </w:r>
      <w:r w:rsidR="00E52EA3" w:rsidRPr="005F16AB">
        <w:rPr>
          <w:rFonts w:ascii="Times New Roman" w:hAnsi="Times New Roman"/>
          <w:bCs/>
          <w:color w:val="333333"/>
          <w:sz w:val="24"/>
          <w:szCs w:val="20"/>
          <w:shd w:val="clear" w:color="auto" w:fill="FFFFFF"/>
        </w:rPr>
        <w:t xml:space="preserve"> a</w:t>
      </w:r>
      <w:r w:rsidR="00E52EA3" w:rsidRPr="00BB0060">
        <w:rPr>
          <w:rFonts w:ascii="Times New Roman" w:hAnsi="Times New Roman"/>
          <w:bCs/>
          <w:color w:val="333333"/>
          <w:sz w:val="24"/>
          <w:szCs w:val="20"/>
          <w:shd w:val="clear" w:color="auto" w:fill="FFFFFF"/>
        </w:rPr>
        <w:t xml:space="preserve"> utilização do</w:t>
      </w:r>
      <w:r w:rsidR="000D41BE">
        <w:rPr>
          <w:rFonts w:ascii="Times New Roman" w:hAnsi="Times New Roman"/>
          <w:bCs/>
          <w:color w:val="333333"/>
          <w:sz w:val="24"/>
          <w:szCs w:val="20"/>
          <w:shd w:val="clear" w:color="auto" w:fill="FFFFFF"/>
        </w:rPr>
        <w:t xml:space="preserve"> SDL </w:t>
      </w:r>
      <w:r w:rsidR="00E52EA3" w:rsidRPr="00BB0060">
        <w:rPr>
          <w:rFonts w:ascii="Times New Roman" w:hAnsi="Times New Roman"/>
          <w:bCs/>
          <w:color w:val="333333"/>
          <w:sz w:val="24"/>
          <w:szCs w:val="20"/>
          <w:shd w:val="clear" w:color="auto" w:fill="FFFFFF"/>
        </w:rPr>
        <w:t>Multi Term</w:t>
      </w:r>
      <w:r w:rsidR="00401CDB" w:rsidRPr="00BB0060">
        <w:rPr>
          <w:rFonts w:ascii="Times New Roman" w:hAnsi="Times New Roman"/>
          <w:bCs/>
          <w:color w:val="333333"/>
          <w:sz w:val="24"/>
          <w:szCs w:val="20"/>
          <w:shd w:val="clear" w:color="auto" w:fill="FFFFFF"/>
        </w:rPr>
        <w:t xml:space="preserve"> em projetos de grande magnitude terminológica.</w:t>
      </w:r>
    </w:p>
    <w:p w14:paraId="5AE6083D" w14:textId="48ED393F" w:rsidR="00DC748C" w:rsidRPr="00D57024" w:rsidRDefault="00DC748C" w:rsidP="005801F7">
      <w:pPr>
        <w:spacing w:line="360" w:lineRule="auto"/>
        <w:ind w:firstLine="709"/>
        <w:jc w:val="both"/>
        <w:rPr>
          <w:rFonts w:ascii="Times New Roman" w:hAnsi="Times New Roman"/>
          <w:bCs/>
          <w:color w:val="333333"/>
          <w:sz w:val="24"/>
          <w:szCs w:val="20"/>
          <w:shd w:val="clear" w:color="auto" w:fill="FFFFFF"/>
        </w:rPr>
      </w:pPr>
      <w:r w:rsidRPr="00D57024">
        <w:rPr>
          <w:rFonts w:ascii="Times New Roman" w:hAnsi="Times New Roman"/>
          <w:bCs/>
          <w:color w:val="333333"/>
          <w:sz w:val="24"/>
          <w:szCs w:val="20"/>
          <w:shd w:val="clear" w:color="auto" w:fill="FFFFFF"/>
        </w:rPr>
        <w:t xml:space="preserve">Por último, </w:t>
      </w:r>
      <w:r w:rsidR="008A1EC8" w:rsidRPr="00D57024">
        <w:rPr>
          <w:rFonts w:ascii="Times New Roman" w:hAnsi="Times New Roman"/>
          <w:bCs/>
          <w:color w:val="333333"/>
          <w:sz w:val="24"/>
          <w:szCs w:val="20"/>
          <w:shd w:val="clear" w:color="auto" w:fill="FFFFFF"/>
        </w:rPr>
        <w:t xml:space="preserve">ocorreu um problema que só foi detetado quase no fim do projeto e que atrasou </w:t>
      </w:r>
      <w:r w:rsidR="008A1EC8" w:rsidRPr="00A13A7E">
        <w:rPr>
          <w:rFonts w:ascii="Times New Roman" w:hAnsi="Times New Roman"/>
          <w:bCs/>
          <w:color w:val="333333"/>
          <w:sz w:val="24"/>
          <w:szCs w:val="20"/>
          <w:shd w:val="clear" w:color="auto" w:fill="FFFFFF"/>
        </w:rPr>
        <w:t xml:space="preserve">a entrega dos documentos traduzidos. O tradutor </w:t>
      </w:r>
      <w:r w:rsidR="003A7163" w:rsidRPr="00A13A7E">
        <w:rPr>
          <w:rFonts w:ascii="Times New Roman" w:hAnsi="Times New Roman"/>
          <w:bCs/>
          <w:color w:val="333333"/>
          <w:sz w:val="24"/>
          <w:szCs w:val="20"/>
          <w:shd w:val="clear" w:color="auto" w:fill="FFFFFF"/>
        </w:rPr>
        <w:t>é humano, pelo que ir</w:t>
      </w:r>
      <w:r w:rsidR="002D5943" w:rsidRPr="00A13A7E">
        <w:rPr>
          <w:rFonts w:ascii="Times New Roman" w:hAnsi="Times New Roman"/>
          <w:bCs/>
          <w:color w:val="333333"/>
          <w:sz w:val="24"/>
          <w:szCs w:val="20"/>
          <w:shd w:val="clear" w:color="auto" w:fill="FFFFFF"/>
        </w:rPr>
        <w:t xml:space="preserve">á sempre cometer alguns erros. Um destes erros que eu efetuei foi </w:t>
      </w:r>
      <w:r w:rsidR="00A13A7E" w:rsidRPr="00A13A7E">
        <w:rPr>
          <w:rFonts w:ascii="Times New Roman" w:hAnsi="Times New Roman"/>
          <w:bCs/>
          <w:color w:val="333333"/>
          <w:sz w:val="24"/>
          <w:szCs w:val="20"/>
          <w:shd w:val="clear" w:color="auto" w:fill="FFFFFF"/>
        </w:rPr>
        <w:t>na tradução</w:t>
      </w:r>
      <w:r w:rsidR="000F0C55" w:rsidRPr="00A13A7E">
        <w:rPr>
          <w:rFonts w:ascii="Times New Roman" w:hAnsi="Times New Roman"/>
          <w:bCs/>
          <w:color w:val="333333"/>
          <w:sz w:val="24"/>
          <w:szCs w:val="20"/>
          <w:shd w:val="clear" w:color="auto" w:fill="FFFFFF"/>
        </w:rPr>
        <w:t xml:space="preserve"> </w:t>
      </w:r>
      <w:r w:rsidR="00A13A7E" w:rsidRPr="00A13A7E">
        <w:rPr>
          <w:rFonts w:ascii="Times New Roman" w:hAnsi="Times New Roman"/>
          <w:bCs/>
          <w:color w:val="333333"/>
          <w:sz w:val="24"/>
          <w:szCs w:val="20"/>
          <w:shd w:val="clear" w:color="auto" w:fill="FFFFFF"/>
        </w:rPr>
        <w:t>d</w:t>
      </w:r>
      <w:r w:rsidR="000F0C55" w:rsidRPr="00A13A7E">
        <w:rPr>
          <w:rFonts w:ascii="Times New Roman" w:hAnsi="Times New Roman"/>
          <w:bCs/>
          <w:color w:val="333333"/>
          <w:sz w:val="24"/>
          <w:szCs w:val="20"/>
          <w:shd w:val="clear" w:color="auto" w:fill="FFFFFF"/>
        </w:rPr>
        <w:t>a palavra “camera”</w:t>
      </w:r>
      <w:r w:rsidR="00A13A7E" w:rsidRPr="00A13A7E">
        <w:rPr>
          <w:rFonts w:ascii="Times New Roman" w:hAnsi="Times New Roman"/>
          <w:bCs/>
          <w:color w:val="333333"/>
          <w:sz w:val="24"/>
          <w:szCs w:val="20"/>
          <w:shd w:val="clear" w:color="auto" w:fill="FFFFFF"/>
        </w:rPr>
        <w:t>, decorrente do facto de que</w:t>
      </w:r>
      <w:r w:rsidR="000F0C55" w:rsidRPr="00A13A7E">
        <w:rPr>
          <w:rFonts w:ascii="Times New Roman" w:hAnsi="Times New Roman"/>
          <w:bCs/>
          <w:color w:val="333333"/>
          <w:sz w:val="24"/>
          <w:szCs w:val="20"/>
          <w:shd w:val="clear" w:color="auto" w:fill="FFFFFF"/>
        </w:rPr>
        <w:t xml:space="preserve"> </w:t>
      </w:r>
      <w:r w:rsidR="00D57024" w:rsidRPr="00A13A7E">
        <w:rPr>
          <w:rFonts w:ascii="Times New Roman" w:hAnsi="Times New Roman"/>
          <w:bCs/>
          <w:color w:val="333333"/>
          <w:sz w:val="24"/>
          <w:szCs w:val="20"/>
          <w:shd w:val="clear" w:color="auto" w:fill="FFFFFF"/>
        </w:rPr>
        <w:t>ocorreu</w:t>
      </w:r>
      <w:r w:rsidR="0059245B" w:rsidRPr="00A13A7E">
        <w:rPr>
          <w:rFonts w:ascii="Times New Roman" w:hAnsi="Times New Roman"/>
          <w:bCs/>
          <w:color w:val="333333"/>
          <w:sz w:val="24"/>
          <w:szCs w:val="20"/>
          <w:shd w:val="clear" w:color="auto" w:fill="FFFFFF"/>
        </w:rPr>
        <w:t xml:space="preserve"> uma grande lacuna</w:t>
      </w:r>
      <w:r w:rsidR="0059245B" w:rsidRPr="00D57024">
        <w:rPr>
          <w:rFonts w:ascii="Times New Roman" w:hAnsi="Times New Roman"/>
          <w:bCs/>
          <w:color w:val="333333"/>
          <w:sz w:val="24"/>
          <w:szCs w:val="20"/>
          <w:shd w:val="clear" w:color="auto" w:fill="FFFFFF"/>
        </w:rPr>
        <w:t xml:space="preserve"> </w:t>
      </w:r>
      <w:r w:rsidR="002D5943" w:rsidRPr="00D57024">
        <w:rPr>
          <w:rFonts w:ascii="Times New Roman" w:hAnsi="Times New Roman"/>
          <w:bCs/>
          <w:color w:val="333333"/>
          <w:sz w:val="24"/>
          <w:szCs w:val="20"/>
          <w:shd w:val="clear" w:color="auto" w:fill="FFFFFF"/>
        </w:rPr>
        <w:t xml:space="preserve">da minha parte ao executar o </w:t>
      </w:r>
      <w:r w:rsidR="00233AF7" w:rsidRPr="00D57024">
        <w:rPr>
          <w:rFonts w:ascii="Times New Roman" w:hAnsi="Times New Roman"/>
          <w:bCs/>
          <w:color w:val="333333"/>
          <w:sz w:val="24"/>
          <w:szCs w:val="20"/>
          <w:shd w:val="clear" w:color="auto" w:fill="FFFFFF"/>
        </w:rPr>
        <w:t xml:space="preserve">controlo </w:t>
      </w:r>
      <w:r w:rsidR="0059245B" w:rsidRPr="00D57024">
        <w:rPr>
          <w:rFonts w:ascii="Times New Roman" w:hAnsi="Times New Roman"/>
          <w:bCs/>
          <w:color w:val="333333"/>
          <w:sz w:val="24"/>
          <w:szCs w:val="20"/>
          <w:shd w:val="clear" w:color="auto" w:fill="FFFFFF"/>
        </w:rPr>
        <w:t>“Copy Source To Target”</w:t>
      </w:r>
      <w:r w:rsidR="00233AF7" w:rsidRPr="00D57024">
        <w:rPr>
          <w:rFonts w:ascii="Times New Roman" w:hAnsi="Times New Roman"/>
          <w:bCs/>
          <w:color w:val="333333"/>
          <w:sz w:val="24"/>
          <w:szCs w:val="20"/>
          <w:shd w:val="clear" w:color="auto" w:fill="FFFFFF"/>
        </w:rPr>
        <w:t>. Só após este controlo é que trabalhei nos segmentos a traduzir</w:t>
      </w:r>
      <w:r w:rsidR="00A07C3B" w:rsidRPr="00D57024">
        <w:rPr>
          <w:rFonts w:ascii="Times New Roman" w:hAnsi="Times New Roman"/>
          <w:bCs/>
          <w:color w:val="333333"/>
          <w:sz w:val="24"/>
          <w:szCs w:val="20"/>
          <w:shd w:val="clear" w:color="auto" w:fill="FFFFFF"/>
        </w:rPr>
        <w:t xml:space="preserve">, </w:t>
      </w:r>
      <w:r w:rsidR="00233AF7" w:rsidRPr="00D57024">
        <w:rPr>
          <w:rFonts w:ascii="Times New Roman" w:hAnsi="Times New Roman"/>
          <w:bCs/>
          <w:color w:val="333333"/>
          <w:sz w:val="24"/>
          <w:szCs w:val="20"/>
          <w:shd w:val="clear" w:color="auto" w:fill="FFFFFF"/>
        </w:rPr>
        <w:t xml:space="preserve">e por mera inexperiência minha, </w:t>
      </w:r>
      <w:r w:rsidR="00A07C3B" w:rsidRPr="00D57024">
        <w:rPr>
          <w:rFonts w:ascii="Times New Roman" w:hAnsi="Times New Roman"/>
          <w:bCs/>
          <w:color w:val="333333"/>
          <w:sz w:val="24"/>
          <w:szCs w:val="20"/>
          <w:shd w:val="clear" w:color="auto" w:fill="FFFFFF"/>
        </w:rPr>
        <w:t>a palavra “camera” manteve-se, e foi ali</w:t>
      </w:r>
      <w:r w:rsidR="00ED2740" w:rsidRPr="00D57024">
        <w:rPr>
          <w:rFonts w:ascii="Times New Roman" w:hAnsi="Times New Roman"/>
          <w:bCs/>
          <w:color w:val="333333"/>
          <w:sz w:val="24"/>
          <w:szCs w:val="20"/>
          <w:shd w:val="clear" w:color="auto" w:fill="FFFFFF"/>
        </w:rPr>
        <w:t>mentada na memória de tradução. Decorrente disso,</w:t>
      </w:r>
      <w:r w:rsidR="00A07C3B" w:rsidRPr="00D57024">
        <w:rPr>
          <w:rFonts w:ascii="Times New Roman" w:hAnsi="Times New Roman"/>
          <w:bCs/>
          <w:color w:val="333333"/>
          <w:sz w:val="24"/>
          <w:szCs w:val="20"/>
          <w:shd w:val="clear" w:color="auto" w:fill="FFFFFF"/>
        </w:rPr>
        <w:t xml:space="preserve"> todas as correspondências de 100% e CM fo</w:t>
      </w:r>
      <w:r w:rsidR="00A13A7E">
        <w:rPr>
          <w:rFonts w:ascii="Times New Roman" w:hAnsi="Times New Roman"/>
          <w:bCs/>
          <w:color w:val="333333"/>
          <w:sz w:val="24"/>
          <w:szCs w:val="20"/>
          <w:shd w:val="clear" w:color="auto" w:fill="FFFFFF"/>
        </w:rPr>
        <w:t>ra</w:t>
      </w:r>
      <w:r w:rsidR="00ED2740" w:rsidRPr="00D57024">
        <w:rPr>
          <w:rFonts w:ascii="Times New Roman" w:hAnsi="Times New Roman"/>
          <w:bCs/>
          <w:color w:val="333333"/>
          <w:sz w:val="24"/>
          <w:szCs w:val="20"/>
          <w:shd w:val="clear" w:color="auto" w:fill="FFFFFF"/>
        </w:rPr>
        <w:t>m</w:t>
      </w:r>
      <w:r w:rsidR="00A07C3B" w:rsidRPr="00D57024">
        <w:rPr>
          <w:rFonts w:ascii="Times New Roman" w:hAnsi="Times New Roman"/>
          <w:bCs/>
          <w:color w:val="333333"/>
          <w:sz w:val="24"/>
          <w:szCs w:val="20"/>
          <w:shd w:val="clear" w:color="auto" w:fill="FFFFFF"/>
        </w:rPr>
        <w:t xml:space="preserve"> traduzidas como “camera”. Para resolver este problema, foi necessário executar a função de busca de termo em cada um dos documentos, algo que demorou </w:t>
      </w:r>
      <w:r w:rsidR="00A07C3B" w:rsidRPr="00A13A7E">
        <w:rPr>
          <w:rFonts w:ascii="Times New Roman" w:hAnsi="Times New Roman"/>
          <w:bCs/>
          <w:color w:val="333333"/>
          <w:sz w:val="24"/>
          <w:szCs w:val="20"/>
          <w:shd w:val="clear" w:color="auto" w:fill="FFFFFF"/>
        </w:rPr>
        <w:t>bastante tempo e</w:t>
      </w:r>
      <w:r w:rsidR="00D57024" w:rsidRPr="00A13A7E">
        <w:rPr>
          <w:rFonts w:ascii="Times New Roman" w:hAnsi="Times New Roman"/>
          <w:bCs/>
          <w:color w:val="333333"/>
          <w:sz w:val="24"/>
          <w:szCs w:val="20"/>
          <w:shd w:val="clear" w:color="auto" w:fill="FFFFFF"/>
        </w:rPr>
        <w:t xml:space="preserve"> que</w:t>
      </w:r>
      <w:r w:rsidR="00A07C3B" w:rsidRPr="00A13A7E">
        <w:rPr>
          <w:rFonts w:ascii="Times New Roman" w:hAnsi="Times New Roman"/>
          <w:bCs/>
          <w:color w:val="333333"/>
          <w:sz w:val="24"/>
          <w:szCs w:val="20"/>
          <w:shd w:val="clear" w:color="auto" w:fill="FFFFFF"/>
        </w:rPr>
        <w:t xml:space="preserve"> poderia </w:t>
      </w:r>
      <w:r w:rsidR="00841804" w:rsidRPr="00A13A7E">
        <w:rPr>
          <w:rFonts w:ascii="Times New Roman" w:hAnsi="Times New Roman"/>
          <w:bCs/>
          <w:color w:val="333333"/>
          <w:sz w:val="24"/>
          <w:szCs w:val="20"/>
          <w:shd w:val="clear" w:color="auto" w:fill="FFFFFF"/>
        </w:rPr>
        <w:t>ter sido</w:t>
      </w:r>
      <w:r w:rsidR="00A07C3B" w:rsidRPr="00D57024">
        <w:rPr>
          <w:rFonts w:ascii="Times New Roman" w:hAnsi="Times New Roman"/>
          <w:bCs/>
          <w:color w:val="333333"/>
          <w:sz w:val="24"/>
          <w:szCs w:val="20"/>
          <w:shd w:val="clear" w:color="auto" w:fill="FFFFFF"/>
        </w:rPr>
        <w:t xml:space="preserve"> facilmente evit</w:t>
      </w:r>
      <w:r w:rsidR="007B7DA5" w:rsidRPr="00D57024">
        <w:rPr>
          <w:rFonts w:ascii="Times New Roman" w:hAnsi="Times New Roman"/>
          <w:bCs/>
          <w:color w:val="333333"/>
          <w:sz w:val="24"/>
          <w:szCs w:val="20"/>
          <w:shd w:val="clear" w:color="auto" w:fill="FFFFFF"/>
        </w:rPr>
        <w:t xml:space="preserve">ado se não tivesse depositado tanta confiança no programa apenas por ser algo mecanizado. Aqui ilustra-se um dos problemas do recurso a novas tecnologias e </w:t>
      </w:r>
      <w:r w:rsidR="00D04A40" w:rsidRPr="00D57024">
        <w:rPr>
          <w:rFonts w:ascii="Times New Roman" w:hAnsi="Times New Roman"/>
          <w:bCs/>
          <w:color w:val="333333"/>
          <w:sz w:val="24"/>
          <w:szCs w:val="20"/>
          <w:shd w:val="clear" w:color="auto" w:fill="FFFFFF"/>
        </w:rPr>
        <w:t>o</w:t>
      </w:r>
      <w:r w:rsidR="00A13A7E">
        <w:rPr>
          <w:rFonts w:ascii="Times New Roman" w:hAnsi="Times New Roman"/>
          <w:bCs/>
          <w:color w:val="333333"/>
          <w:sz w:val="24"/>
          <w:szCs w:val="20"/>
          <w:shd w:val="clear" w:color="auto" w:fill="FFFFFF"/>
        </w:rPr>
        <w:t xml:space="preserve"> problema de</w:t>
      </w:r>
      <w:r w:rsidR="00D04A40" w:rsidRPr="00D57024">
        <w:rPr>
          <w:rFonts w:ascii="Times New Roman" w:hAnsi="Times New Roman"/>
          <w:bCs/>
          <w:color w:val="333333"/>
          <w:sz w:val="24"/>
          <w:szCs w:val="20"/>
          <w:shd w:val="clear" w:color="auto" w:fill="FFFFFF"/>
        </w:rPr>
        <w:t xml:space="preserve"> excesso de confiança</w:t>
      </w:r>
      <w:r w:rsidR="00A13A7E">
        <w:rPr>
          <w:rFonts w:ascii="Times New Roman" w:hAnsi="Times New Roman"/>
          <w:bCs/>
          <w:color w:val="333333"/>
          <w:sz w:val="24"/>
          <w:szCs w:val="20"/>
          <w:shd w:val="clear" w:color="auto" w:fill="FFFFFF"/>
        </w:rPr>
        <w:t xml:space="preserve"> na premissa</w:t>
      </w:r>
      <w:r w:rsidR="00D04A40" w:rsidRPr="00D57024">
        <w:rPr>
          <w:rFonts w:ascii="Times New Roman" w:hAnsi="Times New Roman"/>
          <w:bCs/>
          <w:color w:val="333333"/>
          <w:sz w:val="24"/>
          <w:szCs w:val="20"/>
          <w:shd w:val="clear" w:color="auto" w:fill="FFFFFF"/>
        </w:rPr>
        <w:t xml:space="preserve"> de que a máquina está sempre correta.</w:t>
      </w:r>
    </w:p>
    <w:p w14:paraId="75FC5DE4" w14:textId="2ED28824" w:rsidR="00A300B5" w:rsidRPr="00E114A2" w:rsidRDefault="002F11AB" w:rsidP="005801F7">
      <w:pPr>
        <w:spacing w:line="360" w:lineRule="auto"/>
        <w:ind w:firstLine="709"/>
        <w:jc w:val="both"/>
        <w:rPr>
          <w:rFonts w:ascii="Times New Roman" w:hAnsi="Times New Roman"/>
          <w:bCs/>
          <w:sz w:val="24"/>
          <w:szCs w:val="20"/>
          <w:shd w:val="clear" w:color="auto" w:fill="FFFFFF"/>
        </w:rPr>
      </w:pPr>
      <w:r w:rsidRPr="00D57024">
        <w:rPr>
          <w:rFonts w:ascii="Times New Roman" w:hAnsi="Times New Roman"/>
          <w:bCs/>
          <w:color w:val="333333"/>
          <w:sz w:val="24"/>
          <w:szCs w:val="20"/>
          <w:shd w:val="clear" w:color="auto" w:fill="FFFFFF"/>
        </w:rPr>
        <w:t>Todo este texto enunciado anteriormente constitui uma crítica ao primeiro dos projeto</w:t>
      </w:r>
      <w:r w:rsidRPr="00325E26">
        <w:rPr>
          <w:rFonts w:ascii="Times New Roman" w:hAnsi="Times New Roman"/>
          <w:bCs/>
          <w:color w:val="333333"/>
          <w:sz w:val="24"/>
          <w:szCs w:val="20"/>
          <w:shd w:val="clear" w:color="auto" w:fill="FFFFFF"/>
        </w:rPr>
        <w:t>s feitos para esta marca</w:t>
      </w:r>
      <w:r w:rsidR="00E140C3" w:rsidRPr="00325E26">
        <w:rPr>
          <w:rFonts w:ascii="Times New Roman" w:hAnsi="Times New Roman"/>
          <w:bCs/>
          <w:color w:val="333333"/>
          <w:sz w:val="24"/>
          <w:szCs w:val="20"/>
          <w:shd w:val="clear" w:color="auto" w:fill="FFFFFF"/>
        </w:rPr>
        <w:t>. O</w:t>
      </w:r>
      <w:r w:rsidRPr="00325E26">
        <w:rPr>
          <w:rFonts w:ascii="Times New Roman" w:hAnsi="Times New Roman"/>
          <w:bCs/>
          <w:color w:val="333333"/>
          <w:sz w:val="24"/>
          <w:szCs w:val="20"/>
          <w:shd w:val="clear" w:color="auto" w:fill="FFFFFF"/>
        </w:rPr>
        <w:t xml:space="preserve"> segundo projeto decorreu sem problemas, pois já </w:t>
      </w:r>
      <w:r w:rsidR="00E140C3" w:rsidRPr="00325E26">
        <w:rPr>
          <w:rFonts w:ascii="Times New Roman" w:hAnsi="Times New Roman"/>
          <w:bCs/>
          <w:color w:val="333333"/>
          <w:sz w:val="24"/>
          <w:szCs w:val="20"/>
          <w:shd w:val="clear" w:color="auto" w:fill="FFFFFF"/>
        </w:rPr>
        <w:t>me</w:t>
      </w:r>
      <w:r w:rsidRPr="00325E26">
        <w:rPr>
          <w:rFonts w:ascii="Times New Roman" w:hAnsi="Times New Roman"/>
          <w:bCs/>
          <w:color w:val="333333"/>
          <w:sz w:val="24"/>
          <w:szCs w:val="20"/>
          <w:shd w:val="clear" w:color="auto" w:fill="FFFFFF"/>
        </w:rPr>
        <w:t xml:space="preserve"> encontrava alertada para as </w:t>
      </w:r>
      <w:r w:rsidR="00BD4D8B" w:rsidRPr="00325E26">
        <w:rPr>
          <w:rFonts w:ascii="Times New Roman" w:hAnsi="Times New Roman"/>
          <w:bCs/>
          <w:color w:val="333333"/>
          <w:sz w:val="24"/>
          <w:szCs w:val="20"/>
          <w:shd w:val="clear" w:color="auto" w:fill="FFFFFF"/>
        </w:rPr>
        <w:t xml:space="preserve">adversidades que este poderia representar e já possuía também </w:t>
      </w:r>
      <w:r w:rsidR="00BD4D8B" w:rsidRPr="00E114A2">
        <w:rPr>
          <w:rFonts w:ascii="Times New Roman" w:hAnsi="Times New Roman"/>
          <w:bCs/>
          <w:sz w:val="24"/>
          <w:szCs w:val="20"/>
          <w:shd w:val="clear" w:color="auto" w:fill="FFFFFF"/>
        </w:rPr>
        <w:t>algum</w:t>
      </w:r>
      <w:r w:rsidR="00BD4D8B" w:rsidRPr="00E114A2">
        <w:rPr>
          <w:rFonts w:ascii="Times New Roman" w:hAnsi="Times New Roman"/>
          <w:bCs/>
          <w:i/>
          <w:sz w:val="24"/>
          <w:szCs w:val="20"/>
          <w:shd w:val="clear" w:color="auto" w:fill="FFFFFF"/>
        </w:rPr>
        <w:t xml:space="preserve"> feedback</w:t>
      </w:r>
      <w:r w:rsidR="00BD4D8B" w:rsidRPr="00E114A2">
        <w:rPr>
          <w:rFonts w:ascii="Times New Roman" w:hAnsi="Times New Roman"/>
          <w:bCs/>
          <w:sz w:val="24"/>
          <w:szCs w:val="20"/>
          <w:shd w:val="clear" w:color="auto" w:fill="FFFFFF"/>
        </w:rPr>
        <w:t xml:space="preserve"> do trabalho realizado</w:t>
      </w:r>
      <w:r w:rsidR="00E140C3" w:rsidRPr="00E114A2">
        <w:rPr>
          <w:rFonts w:ascii="Times New Roman" w:hAnsi="Times New Roman"/>
          <w:bCs/>
          <w:sz w:val="24"/>
          <w:szCs w:val="20"/>
          <w:shd w:val="clear" w:color="auto" w:fill="FFFFFF"/>
        </w:rPr>
        <w:t xml:space="preserve"> anteriormente para esta marca</w:t>
      </w:r>
      <w:r w:rsidR="00BD4D8B" w:rsidRPr="00E114A2">
        <w:rPr>
          <w:rFonts w:ascii="Times New Roman" w:hAnsi="Times New Roman"/>
          <w:bCs/>
          <w:sz w:val="24"/>
          <w:szCs w:val="20"/>
          <w:shd w:val="clear" w:color="auto" w:fill="FFFFFF"/>
        </w:rPr>
        <w:t>. Os cuidados foram redobrados e a compreensão do texto tornou-se mais fácil.</w:t>
      </w:r>
    </w:p>
    <w:p w14:paraId="4C9A3AFF" w14:textId="1D7D1515" w:rsidR="00E140C3" w:rsidRPr="00E114A2" w:rsidRDefault="00544FA3" w:rsidP="005801F7">
      <w:pPr>
        <w:spacing w:line="360" w:lineRule="auto"/>
        <w:ind w:firstLine="709"/>
        <w:jc w:val="both"/>
        <w:rPr>
          <w:rFonts w:ascii="Times New Roman" w:hAnsi="Times New Roman"/>
          <w:bCs/>
          <w:sz w:val="24"/>
          <w:szCs w:val="20"/>
          <w:shd w:val="clear" w:color="auto" w:fill="FFFFFF"/>
        </w:rPr>
      </w:pPr>
      <w:r w:rsidRPr="00E114A2">
        <w:rPr>
          <w:rFonts w:ascii="Times New Roman" w:hAnsi="Times New Roman"/>
          <w:bCs/>
          <w:sz w:val="24"/>
          <w:szCs w:val="20"/>
          <w:shd w:val="clear" w:color="auto" w:fill="FFFFFF"/>
        </w:rPr>
        <w:t>São</w:t>
      </w:r>
      <w:r w:rsidR="00E140C3" w:rsidRPr="00E114A2">
        <w:rPr>
          <w:rFonts w:ascii="Times New Roman" w:hAnsi="Times New Roman"/>
          <w:bCs/>
          <w:sz w:val="24"/>
          <w:szCs w:val="20"/>
          <w:shd w:val="clear" w:color="auto" w:fill="FFFFFF"/>
        </w:rPr>
        <w:t xml:space="preserve"> erros que alimentam a educação e</w:t>
      </w:r>
      <w:r w:rsidR="00655719" w:rsidRPr="00E114A2">
        <w:rPr>
          <w:rFonts w:ascii="Times New Roman" w:hAnsi="Times New Roman"/>
          <w:bCs/>
          <w:sz w:val="24"/>
          <w:szCs w:val="20"/>
          <w:shd w:val="clear" w:color="auto" w:fill="FFFFFF"/>
        </w:rPr>
        <w:t xml:space="preserve"> a experiência de um estagiário:</w:t>
      </w:r>
      <w:r w:rsidR="00E140C3" w:rsidRPr="00E114A2">
        <w:rPr>
          <w:rFonts w:ascii="Times New Roman" w:hAnsi="Times New Roman"/>
          <w:bCs/>
          <w:sz w:val="24"/>
          <w:szCs w:val="20"/>
          <w:shd w:val="clear" w:color="auto" w:fill="FFFFFF"/>
        </w:rPr>
        <w:t xml:space="preserve"> </w:t>
      </w:r>
      <w:r w:rsidR="00655719" w:rsidRPr="00E114A2">
        <w:rPr>
          <w:rFonts w:ascii="Times New Roman" w:hAnsi="Times New Roman"/>
          <w:bCs/>
          <w:sz w:val="24"/>
          <w:szCs w:val="20"/>
          <w:shd w:val="clear" w:color="auto" w:fill="FFFFFF"/>
        </w:rPr>
        <w:t>c</w:t>
      </w:r>
      <w:r w:rsidR="0091379B" w:rsidRPr="00E114A2">
        <w:rPr>
          <w:rFonts w:ascii="Times New Roman" w:hAnsi="Times New Roman"/>
          <w:bCs/>
          <w:sz w:val="24"/>
          <w:szCs w:val="20"/>
          <w:shd w:val="clear" w:color="auto" w:fill="FFFFFF"/>
        </w:rPr>
        <w:t>ometer e</w:t>
      </w:r>
      <w:r w:rsidR="00400DF6" w:rsidRPr="00E114A2">
        <w:rPr>
          <w:rFonts w:ascii="Times New Roman" w:hAnsi="Times New Roman"/>
          <w:bCs/>
          <w:sz w:val="24"/>
          <w:szCs w:val="20"/>
          <w:shd w:val="clear" w:color="auto" w:fill="FFFFFF"/>
        </w:rPr>
        <w:t>rros, identificar o erro cometido e depois p</w:t>
      </w:r>
      <w:r w:rsidR="00655719" w:rsidRPr="00E114A2">
        <w:rPr>
          <w:rFonts w:ascii="Times New Roman" w:hAnsi="Times New Roman"/>
          <w:bCs/>
          <w:sz w:val="24"/>
          <w:szCs w:val="20"/>
          <w:shd w:val="clear" w:color="auto" w:fill="FFFFFF"/>
        </w:rPr>
        <w:t xml:space="preserve">rocurar uma forma de o resolver - </w:t>
      </w:r>
      <w:r w:rsidR="00400DF6" w:rsidRPr="00E114A2">
        <w:rPr>
          <w:rFonts w:ascii="Times New Roman" w:hAnsi="Times New Roman"/>
          <w:bCs/>
          <w:sz w:val="24"/>
          <w:szCs w:val="20"/>
          <w:shd w:val="clear" w:color="auto" w:fill="FFFFFF"/>
        </w:rPr>
        <w:t>mas</w:t>
      </w:r>
      <w:r w:rsidR="00655719" w:rsidRPr="00E114A2">
        <w:rPr>
          <w:rFonts w:ascii="Times New Roman" w:hAnsi="Times New Roman"/>
          <w:bCs/>
          <w:sz w:val="24"/>
          <w:szCs w:val="20"/>
          <w:shd w:val="clear" w:color="auto" w:fill="FFFFFF"/>
        </w:rPr>
        <w:t>,</w:t>
      </w:r>
      <w:r w:rsidR="00400DF6" w:rsidRPr="00E114A2">
        <w:rPr>
          <w:rFonts w:ascii="Times New Roman" w:hAnsi="Times New Roman"/>
          <w:bCs/>
          <w:sz w:val="24"/>
          <w:szCs w:val="20"/>
          <w:shd w:val="clear" w:color="auto" w:fill="FFFFFF"/>
        </w:rPr>
        <w:t xml:space="preserve"> mais importante, perceber o porquê de ter cometido tal erro.</w:t>
      </w:r>
    </w:p>
    <w:p w14:paraId="0DB7A87D" w14:textId="638759E7" w:rsidR="00F37F89" w:rsidRPr="001B5054" w:rsidRDefault="00F02250" w:rsidP="005C47E4">
      <w:pPr>
        <w:pStyle w:val="Cabealho2"/>
        <w:numPr>
          <w:ilvl w:val="0"/>
          <w:numId w:val="0"/>
        </w:numPr>
        <w:rPr>
          <w:rFonts w:ascii="Times New Roman" w:hAnsi="Times New Roman" w:cs="Times New Roman"/>
          <w:sz w:val="28"/>
        </w:rPr>
      </w:pPr>
      <w:bookmarkStart w:id="44" w:name="_Toc494097983"/>
      <w:r w:rsidRPr="001B5054">
        <w:rPr>
          <w:rFonts w:ascii="Times New Roman" w:hAnsi="Times New Roman" w:cs="Times New Roman"/>
          <w:sz w:val="28"/>
        </w:rPr>
        <w:t>4.3</w:t>
      </w:r>
      <w:r w:rsidR="00AA7B57" w:rsidRPr="001B5054">
        <w:rPr>
          <w:rFonts w:ascii="Times New Roman" w:hAnsi="Times New Roman" w:cs="Times New Roman"/>
          <w:sz w:val="28"/>
        </w:rPr>
        <w:t>. LG</w:t>
      </w:r>
      <w:bookmarkEnd w:id="44"/>
    </w:p>
    <w:p w14:paraId="1BF9141D" w14:textId="6EC012DA" w:rsidR="00D905BF" w:rsidRPr="0003272E" w:rsidRDefault="006E16E0" w:rsidP="005801F7">
      <w:pPr>
        <w:pStyle w:val="Corpodotexto"/>
        <w:spacing w:after="0"/>
        <w:ind w:firstLine="709"/>
        <w:rPr>
          <w:rFonts w:ascii="Times New Roman" w:hAnsi="Times New Roman" w:cs="Times New Roman"/>
          <w:sz w:val="24"/>
        </w:rPr>
      </w:pPr>
      <w:r w:rsidRPr="00931E86">
        <w:rPr>
          <w:rFonts w:ascii="Times New Roman" w:hAnsi="Times New Roman" w:cs="Times New Roman"/>
          <w:sz w:val="24"/>
        </w:rPr>
        <w:t>A LG é uma corporação formada por quatro uni</w:t>
      </w:r>
      <w:r w:rsidR="00BE42F6" w:rsidRPr="00931E86">
        <w:rPr>
          <w:rFonts w:ascii="Times New Roman" w:hAnsi="Times New Roman" w:cs="Times New Roman"/>
          <w:sz w:val="24"/>
        </w:rPr>
        <w:t xml:space="preserve">dades comerciais, sendo estas: </w:t>
      </w:r>
      <w:r w:rsidRPr="00325E26">
        <w:rPr>
          <w:rFonts w:ascii="Times New Roman" w:hAnsi="Times New Roman" w:cs="Times New Roman"/>
          <w:i/>
          <w:sz w:val="24"/>
        </w:rPr>
        <w:t>Home Entertainment</w:t>
      </w:r>
      <w:r w:rsidRPr="00931E86">
        <w:rPr>
          <w:rFonts w:ascii="Times New Roman" w:hAnsi="Times New Roman" w:cs="Times New Roman"/>
          <w:sz w:val="24"/>
        </w:rPr>
        <w:t>, tratada neste projeto de tradução com a tradução de um guia</w:t>
      </w:r>
      <w:r w:rsidR="00BE42F6" w:rsidRPr="00931E86">
        <w:rPr>
          <w:rFonts w:ascii="Times New Roman" w:hAnsi="Times New Roman" w:cs="Times New Roman"/>
          <w:sz w:val="24"/>
        </w:rPr>
        <w:t xml:space="preserve"> de utilizador de uma </w:t>
      </w:r>
      <w:r w:rsidR="00BE42F6" w:rsidRPr="00325E26">
        <w:rPr>
          <w:rFonts w:ascii="Times New Roman" w:hAnsi="Times New Roman" w:cs="Times New Roman"/>
          <w:i/>
          <w:sz w:val="24"/>
        </w:rPr>
        <w:t xml:space="preserve">Smart TV; </w:t>
      </w:r>
      <w:r w:rsidRPr="00325E26">
        <w:rPr>
          <w:rFonts w:ascii="Times New Roman" w:hAnsi="Times New Roman" w:cs="Times New Roman"/>
          <w:i/>
          <w:sz w:val="24"/>
        </w:rPr>
        <w:t>Mobile Communicatio</w:t>
      </w:r>
      <w:r w:rsidR="00364D72" w:rsidRPr="00325E26">
        <w:rPr>
          <w:rFonts w:ascii="Times New Roman" w:hAnsi="Times New Roman" w:cs="Times New Roman"/>
          <w:i/>
          <w:sz w:val="24"/>
        </w:rPr>
        <w:t>n</w:t>
      </w:r>
      <w:r w:rsidR="00BE42F6" w:rsidRPr="00325E26">
        <w:rPr>
          <w:rFonts w:ascii="Times New Roman" w:hAnsi="Times New Roman" w:cs="Times New Roman"/>
          <w:i/>
          <w:sz w:val="24"/>
        </w:rPr>
        <w:t>s;</w:t>
      </w:r>
      <w:r w:rsidRPr="00325E26">
        <w:rPr>
          <w:rFonts w:ascii="Times New Roman" w:hAnsi="Times New Roman" w:cs="Times New Roman"/>
          <w:i/>
          <w:sz w:val="24"/>
        </w:rPr>
        <w:t xml:space="preserve"> Home Appliance </w:t>
      </w:r>
      <w:r w:rsidR="00D905BF" w:rsidRPr="00325E26">
        <w:rPr>
          <w:rFonts w:ascii="Times New Roman" w:hAnsi="Times New Roman" w:cs="Times New Roman"/>
          <w:i/>
          <w:sz w:val="24"/>
        </w:rPr>
        <w:t xml:space="preserve">&amp; Air Solution </w:t>
      </w:r>
      <w:r w:rsidR="00325E26">
        <w:rPr>
          <w:rFonts w:ascii="Times New Roman" w:hAnsi="Times New Roman" w:cs="Times New Roman"/>
          <w:sz w:val="24"/>
        </w:rPr>
        <w:t>(</w:t>
      </w:r>
      <w:r w:rsidR="00D905BF" w:rsidRPr="00325E26">
        <w:rPr>
          <w:rFonts w:ascii="Times New Roman" w:hAnsi="Times New Roman" w:cs="Times New Roman"/>
          <w:sz w:val="24"/>
        </w:rPr>
        <w:t xml:space="preserve">também </w:t>
      </w:r>
      <w:r w:rsidR="00D905BF" w:rsidRPr="00931E86">
        <w:rPr>
          <w:rFonts w:ascii="Times New Roman" w:hAnsi="Times New Roman" w:cs="Times New Roman"/>
          <w:sz w:val="24"/>
        </w:rPr>
        <w:t xml:space="preserve">traduzida no </w:t>
      </w:r>
      <w:r w:rsidR="00BE42F6" w:rsidRPr="00931E86">
        <w:rPr>
          <w:rFonts w:ascii="Times New Roman" w:hAnsi="Times New Roman" w:cs="Times New Roman"/>
          <w:sz w:val="24"/>
        </w:rPr>
        <w:t>de</w:t>
      </w:r>
      <w:r w:rsidR="00D905BF" w:rsidRPr="00931E86">
        <w:rPr>
          <w:rFonts w:ascii="Times New Roman" w:hAnsi="Times New Roman" w:cs="Times New Roman"/>
          <w:sz w:val="24"/>
        </w:rPr>
        <w:t>c</w:t>
      </w:r>
      <w:r w:rsidR="002B2993" w:rsidRPr="00931E86">
        <w:rPr>
          <w:rFonts w:ascii="Times New Roman" w:hAnsi="Times New Roman" w:cs="Times New Roman"/>
          <w:sz w:val="24"/>
        </w:rPr>
        <w:t>orrer deste estágio</w:t>
      </w:r>
      <w:r w:rsidR="00325E26">
        <w:rPr>
          <w:rFonts w:ascii="Times New Roman" w:hAnsi="Times New Roman" w:cs="Times New Roman"/>
          <w:sz w:val="24"/>
        </w:rPr>
        <w:t>)</w:t>
      </w:r>
      <w:r w:rsidR="00BE42F6" w:rsidRPr="00931E86">
        <w:rPr>
          <w:rFonts w:ascii="Times New Roman" w:hAnsi="Times New Roman" w:cs="Times New Roman"/>
          <w:sz w:val="24"/>
        </w:rPr>
        <w:t>;</w:t>
      </w:r>
      <w:r w:rsidR="002B2993" w:rsidRPr="00931E86">
        <w:rPr>
          <w:rFonts w:ascii="Times New Roman" w:hAnsi="Times New Roman" w:cs="Times New Roman"/>
          <w:sz w:val="24"/>
        </w:rPr>
        <w:t xml:space="preserve"> e</w:t>
      </w:r>
      <w:r w:rsidR="00BE42F6" w:rsidRPr="00931E86">
        <w:rPr>
          <w:rFonts w:ascii="Times New Roman" w:hAnsi="Times New Roman" w:cs="Times New Roman"/>
          <w:sz w:val="24"/>
        </w:rPr>
        <w:t>,</w:t>
      </w:r>
      <w:r w:rsidR="002B2993" w:rsidRPr="00931E86">
        <w:rPr>
          <w:rFonts w:ascii="Times New Roman" w:hAnsi="Times New Roman" w:cs="Times New Roman"/>
          <w:sz w:val="24"/>
        </w:rPr>
        <w:t xml:space="preserve"> por último, a unidade</w:t>
      </w:r>
      <w:r w:rsidR="00D905BF" w:rsidRPr="00931E86">
        <w:rPr>
          <w:rFonts w:ascii="Times New Roman" w:hAnsi="Times New Roman" w:cs="Times New Roman"/>
          <w:sz w:val="24"/>
        </w:rPr>
        <w:t xml:space="preserve"> de </w:t>
      </w:r>
      <w:r w:rsidR="00D905BF" w:rsidRPr="00325E26">
        <w:rPr>
          <w:rFonts w:ascii="Times New Roman" w:hAnsi="Times New Roman" w:cs="Times New Roman"/>
          <w:i/>
          <w:sz w:val="24"/>
        </w:rPr>
        <w:t>Vehicle Components</w:t>
      </w:r>
      <w:r w:rsidR="00D905BF" w:rsidRPr="00931E86">
        <w:rPr>
          <w:rFonts w:ascii="Times New Roman" w:hAnsi="Times New Roman" w:cs="Times New Roman"/>
          <w:sz w:val="24"/>
        </w:rPr>
        <w:t>. Todas estas “secções” de atuação da LG são mantidas em inglês, pois</w:t>
      </w:r>
      <w:r w:rsidR="00B37623" w:rsidRPr="00931E86">
        <w:rPr>
          <w:rFonts w:ascii="Times New Roman" w:hAnsi="Times New Roman" w:cs="Times New Roman"/>
          <w:sz w:val="24"/>
        </w:rPr>
        <w:t>,</w:t>
      </w:r>
      <w:r w:rsidR="00D905BF" w:rsidRPr="00931E86">
        <w:rPr>
          <w:rFonts w:ascii="Times New Roman" w:hAnsi="Times New Roman" w:cs="Times New Roman"/>
          <w:sz w:val="24"/>
        </w:rPr>
        <w:t xml:space="preserve"> após </w:t>
      </w:r>
      <w:r w:rsidR="00D905BF" w:rsidRPr="00931E86">
        <w:rPr>
          <w:rFonts w:ascii="Times New Roman" w:hAnsi="Times New Roman" w:cs="Times New Roman"/>
          <w:sz w:val="24"/>
        </w:rPr>
        <w:lastRenderedPageBreak/>
        <w:t>uma p</w:t>
      </w:r>
      <w:r w:rsidR="00D905BF" w:rsidRPr="0003272E">
        <w:rPr>
          <w:rFonts w:ascii="Times New Roman" w:hAnsi="Times New Roman" w:cs="Times New Roman"/>
          <w:sz w:val="24"/>
        </w:rPr>
        <w:t xml:space="preserve">esquisa no </w:t>
      </w:r>
      <w:r w:rsidR="00D905BF" w:rsidRPr="0058221B">
        <w:rPr>
          <w:rFonts w:ascii="Times New Roman" w:hAnsi="Times New Roman" w:cs="Times New Roman"/>
          <w:sz w:val="24"/>
        </w:rPr>
        <w:t>site</w:t>
      </w:r>
      <w:r w:rsidR="00D905BF" w:rsidRPr="0003272E">
        <w:rPr>
          <w:rFonts w:ascii="Times New Roman" w:hAnsi="Times New Roman" w:cs="Times New Roman"/>
          <w:sz w:val="24"/>
        </w:rPr>
        <w:t xml:space="preserve"> LG Portugal, foi possível ve</w:t>
      </w:r>
      <w:r w:rsidR="00325E26" w:rsidRPr="0003272E">
        <w:rPr>
          <w:rFonts w:ascii="Times New Roman" w:hAnsi="Times New Roman" w:cs="Times New Roman"/>
          <w:sz w:val="24"/>
        </w:rPr>
        <w:t>rificar que em nenhum separador</w:t>
      </w:r>
      <w:r w:rsidR="00D905BF" w:rsidRPr="0003272E">
        <w:rPr>
          <w:rFonts w:ascii="Times New Roman" w:hAnsi="Times New Roman" w:cs="Times New Roman"/>
          <w:sz w:val="24"/>
        </w:rPr>
        <w:t xml:space="preserve"> estes nomes foram traduzidos.</w:t>
      </w:r>
    </w:p>
    <w:p w14:paraId="1543A957" w14:textId="41E0AA28" w:rsidR="00D905BF" w:rsidRPr="0003272E" w:rsidRDefault="00D905BF" w:rsidP="005801F7">
      <w:pPr>
        <w:pStyle w:val="Corpodotexto"/>
        <w:spacing w:after="0"/>
        <w:ind w:firstLine="709"/>
        <w:rPr>
          <w:rFonts w:ascii="Times New Roman" w:hAnsi="Times New Roman" w:cs="Times New Roman"/>
          <w:sz w:val="24"/>
        </w:rPr>
      </w:pPr>
      <w:r w:rsidRPr="0003272E">
        <w:rPr>
          <w:rFonts w:ascii="Times New Roman" w:hAnsi="Times New Roman" w:cs="Times New Roman"/>
          <w:sz w:val="24"/>
        </w:rPr>
        <w:t>Fundada em 1958</w:t>
      </w:r>
      <w:r w:rsidR="00931E86" w:rsidRPr="0003272E">
        <w:rPr>
          <w:rFonts w:ascii="Times New Roman" w:hAnsi="Times New Roman" w:cs="Times New Roman"/>
          <w:sz w:val="24"/>
        </w:rPr>
        <w:t>,</w:t>
      </w:r>
      <w:r w:rsidR="00305E77" w:rsidRPr="0003272E">
        <w:rPr>
          <w:rFonts w:ascii="Times New Roman" w:hAnsi="Times New Roman" w:cs="Times New Roman"/>
          <w:sz w:val="24"/>
        </w:rPr>
        <w:t xml:space="preserve"> a empresa supracitada</w:t>
      </w:r>
      <w:r w:rsidR="00962BA8" w:rsidRPr="0003272E">
        <w:rPr>
          <w:rFonts w:ascii="Times New Roman" w:hAnsi="Times New Roman" w:cs="Times New Roman"/>
          <w:sz w:val="24"/>
        </w:rPr>
        <w:t xml:space="preserve"> prima </w:t>
      </w:r>
      <w:r w:rsidR="002B2993" w:rsidRPr="0003272E">
        <w:rPr>
          <w:rFonts w:ascii="Times New Roman" w:hAnsi="Times New Roman" w:cs="Times New Roman"/>
          <w:sz w:val="24"/>
        </w:rPr>
        <w:t>por trabalhar com base no “know-</w:t>
      </w:r>
      <w:r w:rsidR="00962BA8" w:rsidRPr="0003272E">
        <w:rPr>
          <w:rFonts w:ascii="Times New Roman" w:hAnsi="Times New Roman" w:cs="Times New Roman"/>
          <w:sz w:val="24"/>
        </w:rPr>
        <w:t>how” alimentado pela experiência que esta marca global detém ao longo de diversos anos a produzir eletrodomésticos.</w:t>
      </w:r>
    </w:p>
    <w:p w14:paraId="1CDFD46B" w14:textId="5FF9E1F0" w:rsidR="00F37F89" w:rsidRPr="001B5054" w:rsidRDefault="00962BA8" w:rsidP="005801F7">
      <w:pPr>
        <w:pStyle w:val="Corpodotexto"/>
        <w:spacing w:after="0"/>
        <w:ind w:firstLine="709"/>
        <w:rPr>
          <w:rFonts w:ascii="Times New Roman" w:hAnsi="Times New Roman" w:cs="Times New Roman"/>
          <w:sz w:val="24"/>
        </w:rPr>
      </w:pPr>
      <w:r w:rsidRPr="0003272E">
        <w:rPr>
          <w:rFonts w:ascii="Times New Roman" w:hAnsi="Times New Roman" w:cs="Times New Roman"/>
          <w:sz w:val="24"/>
        </w:rPr>
        <w:t>Entre todos estes produtos</w:t>
      </w:r>
      <w:r w:rsidR="00500E63" w:rsidRPr="0003272E">
        <w:rPr>
          <w:rFonts w:ascii="Times New Roman" w:hAnsi="Times New Roman" w:cs="Times New Roman"/>
          <w:sz w:val="24"/>
        </w:rPr>
        <w:t>,</w:t>
      </w:r>
      <w:r w:rsidRPr="0003272E">
        <w:rPr>
          <w:rFonts w:ascii="Times New Roman" w:hAnsi="Times New Roman" w:cs="Times New Roman"/>
          <w:sz w:val="24"/>
        </w:rPr>
        <w:t xml:space="preserve"> a Smart TV e a </w:t>
      </w:r>
      <w:r w:rsidR="000C5921" w:rsidRPr="0003272E">
        <w:rPr>
          <w:rFonts w:ascii="Times New Roman" w:hAnsi="Times New Roman" w:cs="Times New Roman"/>
          <w:sz w:val="24"/>
        </w:rPr>
        <w:t>máquina de lavar roupa foram as mais trabalhadas como projetos de tradução pedidos à E</w:t>
      </w:r>
      <w:r w:rsidR="00305E77" w:rsidRPr="0003272E">
        <w:rPr>
          <w:rFonts w:ascii="Times New Roman" w:hAnsi="Times New Roman" w:cs="Times New Roman"/>
          <w:sz w:val="24"/>
        </w:rPr>
        <w:t>ditrad</w:t>
      </w:r>
      <w:r w:rsidR="000C5921" w:rsidRPr="0003272E">
        <w:rPr>
          <w:rFonts w:ascii="Times New Roman" w:hAnsi="Times New Roman" w:cs="Times New Roman"/>
          <w:sz w:val="24"/>
        </w:rPr>
        <w:t xml:space="preserve"> e </w:t>
      </w:r>
      <w:r w:rsidR="00931E86" w:rsidRPr="0003272E">
        <w:rPr>
          <w:rFonts w:ascii="Times New Roman" w:hAnsi="Times New Roman" w:cs="Times New Roman"/>
          <w:sz w:val="24"/>
        </w:rPr>
        <w:t>realizados</w:t>
      </w:r>
      <w:r w:rsidR="000C5921" w:rsidRPr="0003272E">
        <w:rPr>
          <w:rFonts w:ascii="Times New Roman" w:hAnsi="Times New Roman" w:cs="Times New Roman"/>
          <w:sz w:val="24"/>
        </w:rPr>
        <w:t xml:space="preserve"> </w:t>
      </w:r>
      <w:r w:rsidR="00305E77" w:rsidRPr="0003272E">
        <w:rPr>
          <w:rFonts w:ascii="Times New Roman" w:hAnsi="Times New Roman" w:cs="Times New Roman"/>
          <w:sz w:val="24"/>
        </w:rPr>
        <w:t>por mim</w:t>
      </w:r>
      <w:r w:rsidR="00812FD2" w:rsidRPr="0003272E">
        <w:rPr>
          <w:rFonts w:ascii="Times New Roman" w:hAnsi="Times New Roman" w:cs="Times New Roman"/>
          <w:sz w:val="24"/>
        </w:rPr>
        <w:t xml:space="preserve">, sendo que o mais digno de uma reflexão foi o projeto que envolveu a máquina de lavar roupa. </w:t>
      </w:r>
      <w:r w:rsidR="00482E0A" w:rsidRPr="0003272E">
        <w:rPr>
          <w:rFonts w:ascii="Times New Roman" w:hAnsi="Times New Roman" w:cs="Times New Roman"/>
          <w:sz w:val="24"/>
        </w:rPr>
        <w:t>Dentro dos projetos para tradução pedidos pela LG, um foi</w:t>
      </w:r>
      <w:r w:rsidR="00812FD2" w:rsidRPr="0003272E">
        <w:rPr>
          <w:rFonts w:ascii="Times New Roman" w:hAnsi="Times New Roman" w:cs="Times New Roman"/>
          <w:sz w:val="24"/>
        </w:rPr>
        <w:t xml:space="preserve"> re</w:t>
      </w:r>
      <w:r w:rsidR="002B2993" w:rsidRPr="0003272E">
        <w:rPr>
          <w:rFonts w:ascii="Times New Roman" w:hAnsi="Times New Roman" w:cs="Times New Roman"/>
          <w:sz w:val="24"/>
        </w:rPr>
        <w:t>alizado</w:t>
      </w:r>
      <w:r w:rsidR="00482E0A" w:rsidRPr="0003272E">
        <w:rPr>
          <w:rFonts w:ascii="Times New Roman" w:hAnsi="Times New Roman" w:cs="Times New Roman"/>
          <w:sz w:val="24"/>
        </w:rPr>
        <w:t xml:space="preserve"> com o apoio do</w:t>
      </w:r>
      <w:r w:rsidR="002B2993" w:rsidRPr="0003272E">
        <w:rPr>
          <w:rFonts w:ascii="Times New Roman" w:hAnsi="Times New Roman" w:cs="Times New Roman"/>
          <w:sz w:val="24"/>
        </w:rPr>
        <w:t xml:space="preserve"> </w:t>
      </w:r>
      <w:r w:rsidR="00857E1B" w:rsidRPr="0003272E">
        <w:rPr>
          <w:rFonts w:ascii="Times New Roman" w:hAnsi="Times New Roman" w:cs="Times New Roman"/>
          <w:sz w:val="24"/>
        </w:rPr>
        <w:t xml:space="preserve">SDL </w:t>
      </w:r>
      <w:r w:rsidR="002B2993" w:rsidRPr="0003272E">
        <w:rPr>
          <w:rFonts w:ascii="Times New Roman" w:hAnsi="Times New Roman" w:cs="Times New Roman"/>
          <w:sz w:val="24"/>
        </w:rPr>
        <w:t>Trados</w:t>
      </w:r>
      <w:r w:rsidR="005B18EA" w:rsidRPr="0003272E">
        <w:rPr>
          <w:rFonts w:ascii="Times New Roman" w:hAnsi="Times New Roman" w:cs="Times New Roman"/>
          <w:sz w:val="24"/>
        </w:rPr>
        <w:t xml:space="preserve"> </w:t>
      </w:r>
      <w:r w:rsidR="002B2993" w:rsidRPr="0003272E">
        <w:rPr>
          <w:rFonts w:ascii="Times New Roman" w:hAnsi="Times New Roman" w:cs="Times New Roman"/>
          <w:sz w:val="24"/>
        </w:rPr>
        <w:t>Studio</w:t>
      </w:r>
      <w:r w:rsidR="00C45E55">
        <w:rPr>
          <w:rFonts w:ascii="Times New Roman" w:hAnsi="Times New Roman" w:cs="Times New Roman"/>
          <w:sz w:val="24"/>
        </w:rPr>
        <w:t xml:space="preserve"> 2015</w:t>
      </w:r>
      <w:r w:rsidR="002B2993" w:rsidRPr="0003272E">
        <w:rPr>
          <w:rFonts w:ascii="Times New Roman" w:hAnsi="Times New Roman" w:cs="Times New Roman"/>
          <w:sz w:val="24"/>
        </w:rPr>
        <w:t xml:space="preserve">, e </w:t>
      </w:r>
      <w:r w:rsidR="00482E0A" w:rsidRPr="0003272E">
        <w:rPr>
          <w:rFonts w:ascii="Times New Roman" w:hAnsi="Times New Roman" w:cs="Times New Roman"/>
          <w:sz w:val="24"/>
        </w:rPr>
        <w:t>o</w:t>
      </w:r>
      <w:r w:rsidR="002B2993" w:rsidRPr="0003272E">
        <w:rPr>
          <w:rFonts w:ascii="Times New Roman" w:hAnsi="Times New Roman" w:cs="Times New Roman"/>
          <w:sz w:val="24"/>
        </w:rPr>
        <w:t xml:space="preserve"> segundo</w:t>
      </w:r>
      <w:r w:rsidR="00482E0A" w:rsidRPr="0003272E">
        <w:rPr>
          <w:rFonts w:ascii="Times New Roman" w:hAnsi="Times New Roman" w:cs="Times New Roman"/>
          <w:sz w:val="24"/>
        </w:rPr>
        <w:t xml:space="preserve"> foi</w:t>
      </w:r>
      <w:r w:rsidR="00812FD2" w:rsidRPr="0003272E">
        <w:rPr>
          <w:rFonts w:ascii="Times New Roman" w:hAnsi="Times New Roman" w:cs="Times New Roman"/>
          <w:sz w:val="24"/>
        </w:rPr>
        <w:t xml:space="preserve"> </w:t>
      </w:r>
      <w:r w:rsidR="002B2993" w:rsidRPr="0003272E">
        <w:rPr>
          <w:rFonts w:ascii="Times New Roman" w:hAnsi="Times New Roman" w:cs="Times New Roman"/>
          <w:sz w:val="24"/>
        </w:rPr>
        <w:t xml:space="preserve">trabalhado </w:t>
      </w:r>
      <w:r w:rsidR="00812FD2" w:rsidRPr="0003272E">
        <w:rPr>
          <w:rFonts w:ascii="Times New Roman" w:hAnsi="Times New Roman" w:cs="Times New Roman"/>
          <w:sz w:val="24"/>
        </w:rPr>
        <w:t>em PDF. Este último foi uma estreia</w:t>
      </w:r>
      <w:r w:rsidR="001B00FF" w:rsidRPr="0003272E">
        <w:rPr>
          <w:rFonts w:ascii="Times New Roman" w:hAnsi="Times New Roman" w:cs="Times New Roman"/>
          <w:sz w:val="24"/>
        </w:rPr>
        <w:t>.</w:t>
      </w:r>
      <w:r w:rsidR="003B6855" w:rsidRPr="0003272E">
        <w:rPr>
          <w:rFonts w:ascii="Times New Roman" w:hAnsi="Times New Roman" w:cs="Times New Roman"/>
          <w:sz w:val="24"/>
        </w:rPr>
        <w:t xml:space="preserve"> Ao longo do MTSL e até da Licenciatura em Línguas Aplicadas, t</w:t>
      </w:r>
      <w:r w:rsidR="0003272E" w:rsidRPr="0003272E">
        <w:rPr>
          <w:rFonts w:ascii="Times New Roman" w:hAnsi="Times New Roman" w:cs="Times New Roman"/>
          <w:sz w:val="24"/>
        </w:rPr>
        <w:t xml:space="preserve">odas as traduções que realizei </w:t>
      </w:r>
      <w:r w:rsidR="003B6855" w:rsidRPr="0003272E">
        <w:rPr>
          <w:rFonts w:ascii="Times New Roman" w:hAnsi="Times New Roman" w:cs="Times New Roman"/>
          <w:sz w:val="24"/>
        </w:rPr>
        <w:t>foram com a ajuda do Word, MemoQ ou SDL Trados</w:t>
      </w:r>
      <w:r w:rsidR="00C107B4">
        <w:rPr>
          <w:rFonts w:ascii="Times New Roman" w:hAnsi="Times New Roman" w:cs="Times New Roman"/>
          <w:sz w:val="24"/>
        </w:rPr>
        <w:t xml:space="preserve"> Studio 2015</w:t>
      </w:r>
      <w:r w:rsidR="00857E1B" w:rsidRPr="0003272E">
        <w:rPr>
          <w:rFonts w:ascii="Times New Roman" w:hAnsi="Times New Roman" w:cs="Times New Roman"/>
          <w:sz w:val="24"/>
        </w:rPr>
        <w:t xml:space="preserve">, </w:t>
      </w:r>
      <w:r w:rsidR="0003272E" w:rsidRPr="0003272E">
        <w:rPr>
          <w:rFonts w:ascii="Times New Roman" w:hAnsi="Times New Roman" w:cs="Times New Roman"/>
          <w:sz w:val="24"/>
        </w:rPr>
        <w:t xml:space="preserve">pelo que </w:t>
      </w:r>
      <w:r w:rsidR="00857E1B" w:rsidRPr="0003272E">
        <w:rPr>
          <w:rFonts w:ascii="Times New Roman" w:hAnsi="Times New Roman" w:cs="Times New Roman"/>
          <w:sz w:val="24"/>
        </w:rPr>
        <w:t xml:space="preserve">nunca tinha trabalhado </w:t>
      </w:r>
      <w:r w:rsidR="0003272E" w:rsidRPr="0003272E">
        <w:rPr>
          <w:rFonts w:ascii="Times New Roman" w:hAnsi="Times New Roman" w:cs="Times New Roman"/>
          <w:sz w:val="24"/>
        </w:rPr>
        <w:t>uma tradução</w:t>
      </w:r>
      <w:r w:rsidR="00857E1B" w:rsidRPr="0003272E">
        <w:rPr>
          <w:rFonts w:ascii="Times New Roman" w:hAnsi="Times New Roman" w:cs="Times New Roman"/>
          <w:sz w:val="24"/>
        </w:rPr>
        <w:t xml:space="preserve"> em PDF. Passo desta forma à explicação da diferença que este projeto marcou no meu estágio.</w:t>
      </w:r>
    </w:p>
    <w:p w14:paraId="1FDC3083" w14:textId="3A414260" w:rsidR="00097A16" w:rsidRPr="001B5054" w:rsidRDefault="00307174" w:rsidP="005801F7">
      <w:pPr>
        <w:pStyle w:val="Corpodotexto"/>
        <w:spacing w:after="0"/>
        <w:ind w:firstLine="709"/>
        <w:rPr>
          <w:rFonts w:ascii="Times New Roman" w:hAnsi="Times New Roman" w:cs="Times New Roman"/>
          <w:sz w:val="24"/>
        </w:rPr>
      </w:pPr>
      <w:r w:rsidRPr="00F17974">
        <w:rPr>
          <w:rFonts w:ascii="Times New Roman" w:hAnsi="Times New Roman" w:cs="Times New Roman"/>
          <w:sz w:val="24"/>
        </w:rPr>
        <w:t xml:space="preserve">Este projeto </w:t>
      </w:r>
      <w:r w:rsidR="0003272E" w:rsidRPr="00F17974">
        <w:rPr>
          <w:rFonts w:ascii="Times New Roman" w:hAnsi="Times New Roman" w:cs="Times New Roman"/>
          <w:sz w:val="24"/>
        </w:rPr>
        <w:t>representou</w:t>
      </w:r>
      <w:r w:rsidRPr="00F17974">
        <w:rPr>
          <w:rFonts w:ascii="Times New Roman" w:hAnsi="Times New Roman" w:cs="Times New Roman"/>
          <w:sz w:val="24"/>
        </w:rPr>
        <w:t xml:space="preserve"> um</w:t>
      </w:r>
      <w:r w:rsidR="00747000" w:rsidRPr="00F17974">
        <w:rPr>
          <w:rFonts w:ascii="Times New Roman" w:hAnsi="Times New Roman" w:cs="Times New Roman"/>
          <w:sz w:val="24"/>
        </w:rPr>
        <w:t>a</w:t>
      </w:r>
      <w:r w:rsidRPr="00F17974">
        <w:rPr>
          <w:rFonts w:ascii="Times New Roman" w:hAnsi="Times New Roman" w:cs="Times New Roman"/>
          <w:sz w:val="24"/>
        </w:rPr>
        <w:t xml:space="preserve"> quebra de rotina no </w:t>
      </w:r>
      <w:r w:rsidR="00747000" w:rsidRPr="00F17974">
        <w:rPr>
          <w:rFonts w:ascii="Times New Roman" w:hAnsi="Times New Roman" w:cs="Times New Roman"/>
          <w:sz w:val="24"/>
        </w:rPr>
        <w:t xml:space="preserve">dia-a-dia de trabalho com </w:t>
      </w:r>
      <w:r w:rsidR="00747000" w:rsidRPr="00F17974">
        <w:rPr>
          <w:rFonts w:ascii="Times New Roman" w:hAnsi="Times New Roman" w:cs="Times New Roman"/>
          <w:i/>
          <w:sz w:val="24"/>
        </w:rPr>
        <w:t>software</w:t>
      </w:r>
      <w:r w:rsidRPr="00F17974">
        <w:rPr>
          <w:rFonts w:ascii="Times New Roman" w:hAnsi="Times New Roman" w:cs="Times New Roman"/>
          <w:sz w:val="24"/>
        </w:rPr>
        <w:t xml:space="preserve"> de tradução. O </w:t>
      </w:r>
      <w:r w:rsidRPr="00F17974">
        <w:rPr>
          <w:rFonts w:ascii="Times New Roman" w:hAnsi="Times New Roman" w:cs="Times New Roman"/>
          <w:i/>
          <w:sz w:val="24"/>
        </w:rPr>
        <w:t>package</w:t>
      </w:r>
      <w:r w:rsidRPr="00F17974">
        <w:rPr>
          <w:rFonts w:ascii="Times New Roman" w:hAnsi="Times New Roman" w:cs="Times New Roman"/>
          <w:sz w:val="24"/>
        </w:rPr>
        <w:t xml:space="preserve"> foi transferido para a Dropbox de trabalho e foram dadas instruções exatas e </w:t>
      </w:r>
      <w:r w:rsidR="00697E64" w:rsidRPr="00F17974">
        <w:rPr>
          <w:rFonts w:ascii="Times New Roman" w:hAnsi="Times New Roman" w:cs="Times New Roman"/>
          <w:sz w:val="24"/>
        </w:rPr>
        <w:t>precisas</w:t>
      </w:r>
      <w:r w:rsidRPr="00F17974">
        <w:rPr>
          <w:rFonts w:ascii="Times New Roman" w:hAnsi="Times New Roman" w:cs="Times New Roman"/>
          <w:sz w:val="24"/>
        </w:rPr>
        <w:t xml:space="preserve"> sobre o mesmo. O ficheiro continha material de referência e um “work file” que se destinava à alteração. Este ficheiro </w:t>
      </w:r>
      <w:r w:rsidR="00697E64" w:rsidRPr="00F17974">
        <w:rPr>
          <w:rFonts w:ascii="Times New Roman" w:hAnsi="Times New Roman" w:cs="Times New Roman"/>
          <w:sz w:val="24"/>
        </w:rPr>
        <w:t>estava</w:t>
      </w:r>
      <w:r w:rsidRPr="00F17974">
        <w:rPr>
          <w:rFonts w:ascii="Times New Roman" w:hAnsi="Times New Roman" w:cs="Times New Roman"/>
          <w:sz w:val="24"/>
        </w:rPr>
        <w:t xml:space="preserve"> em formato PDF e já se enc</w:t>
      </w:r>
      <w:r w:rsidR="00F86362" w:rsidRPr="00F17974">
        <w:rPr>
          <w:rFonts w:ascii="Times New Roman" w:hAnsi="Times New Roman" w:cs="Times New Roman"/>
          <w:sz w:val="24"/>
        </w:rPr>
        <w:t>ontrava parcialmente traduzido</w:t>
      </w:r>
      <w:r w:rsidR="008D2E21" w:rsidRPr="00F17974">
        <w:rPr>
          <w:rFonts w:ascii="Times New Roman" w:hAnsi="Times New Roman" w:cs="Times New Roman"/>
          <w:sz w:val="24"/>
        </w:rPr>
        <w:t>, excetuando-se</w:t>
      </w:r>
      <w:r w:rsidR="00F86362" w:rsidRPr="00F17974">
        <w:rPr>
          <w:rFonts w:ascii="Times New Roman" w:hAnsi="Times New Roman" w:cs="Times New Roman"/>
          <w:sz w:val="24"/>
        </w:rPr>
        <w:t xml:space="preserve"> alguns segmentos que se destacavam pelo sublinhado verd</w:t>
      </w:r>
      <w:r w:rsidR="00697E64" w:rsidRPr="00F17974">
        <w:rPr>
          <w:rFonts w:ascii="Times New Roman" w:hAnsi="Times New Roman" w:cs="Times New Roman"/>
          <w:sz w:val="24"/>
        </w:rPr>
        <w:t>e.</w:t>
      </w:r>
      <w:r w:rsidR="00E60C04" w:rsidRPr="00F17974">
        <w:rPr>
          <w:rFonts w:ascii="Times New Roman" w:hAnsi="Times New Roman" w:cs="Times New Roman"/>
          <w:sz w:val="24"/>
        </w:rPr>
        <w:t xml:space="preserve"> Vinha, ainda,</w:t>
      </w:r>
      <w:r w:rsidR="00F86362" w:rsidRPr="00F17974">
        <w:rPr>
          <w:rFonts w:ascii="Times New Roman" w:hAnsi="Times New Roman" w:cs="Times New Roman"/>
          <w:sz w:val="24"/>
        </w:rPr>
        <w:t xml:space="preserve"> acompanhado de caixas de comentários para que a tradução fosse realizada no pr</w:t>
      </w:r>
      <w:r w:rsidR="00A73FC9" w:rsidRPr="00F17974">
        <w:rPr>
          <w:rFonts w:ascii="Times New Roman" w:hAnsi="Times New Roman" w:cs="Times New Roman"/>
          <w:sz w:val="24"/>
        </w:rPr>
        <w:t>ó</w:t>
      </w:r>
      <w:r w:rsidR="00EC6791" w:rsidRPr="00F17974">
        <w:rPr>
          <w:rFonts w:ascii="Times New Roman" w:hAnsi="Times New Roman" w:cs="Times New Roman"/>
          <w:sz w:val="24"/>
        </w:rPr>
        <w:t>prio ficheiro, como é possível</w:t>
      </w:r>
      <w:r w:rsidR="00A73FC9" w:rsidRPr="00F17974">
        <w:rPr>
          <w:rFonts w:ascii="Times New Roman" w:hAnsi="Times New Roman" w:cs="Times New Roman"/>
          <w:sz w:val="24"/>
        </w:rPr>
        <w:t xml:space="preserve"> verificar na Figura 1 abaixo.</w:t>
      </w:r>
    </w:p>
    <w:p w14:paraId="3E0BD3A1" w14:textId="77777777" w:rsidR="00775D27" w:rsidRDefault="00A73FC9" w:rsidP="006673BB">
      <w:pPr>
        <w:pStyle w:val="Legenda"/>
        <w:jc w:val="center"/>
        <w:rPr>
          <w:rStyle w:val="Cabealho2Carter"/>
          <w:rFonts w:ascii="Times New Roman" w:hAnsi="Times New Roman" w:cs="Times New Roman"/>
          <w:b w:val="0"/>
          <w:sz w:val="20"/>
        </w:rPr>
      </w:pPr>
      <w:bookmarkStart w:id="45" w:name="_Toc484173978"/>
      <w:r w:rsidRPr="001B5054">
        <w:rPr>
          <w:noProof/>
          <w:sz w:val="24"/>
          <w:lang w:eastAsia="pt-PT" w:bidi="ar-SA"/>
        </w:rPr>
        <w:drawing>
          <wp:inline distT="0" distB="0" distL="0" distR="0" wp14:anchorId="5119FE4F" wp14:editId="30F18F1B">
            <wp:extent cx="4657725" cy="799623"/>
            <wp:effectExtent l="0" t="0" r="0"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847" cy="815953"/>
                    </a:xfrm>
                    <a:prstGeom prst="rect">
                      <a:avLst/>
                    </a:prstGeom>
                    <a:noFill/>
                    <a:ln>
                      <a:noFill/>
                    </a:ln>
                  </pic:spPr>
                </pic:pic>
              </a:graphicData>
            </a:graphic>
          </wp:inline>
        </w:drawing>
      </w:r>
    </w:p>
    <w:p w14:paraId="3CE0649E" w14:textId="66C292A4" w:rsidR="0098477A" w:rsidRPr="006673BB" w:rsidRDefault="00A73FC9" w:rsidP="006673BB">
      <w:pPr>
        <w:pStyle w:val="Legenda"/>
        <w:jc w:val="center"/>
        <w:rPr>
          <w:rFonts w:ascii="Times New Roman" w:eastAsiaTheme="majorEastAsia" w:hAnsi="Times New Roman" w:cs="Times New Roman"/>
          <w:bCs/>
          <w:iCs w:val="0"/>
          <w:szCs w:val="28"/>
        </w:rPr>
      </w:pPr>
      <w:r w:rsidRPr="00D0419C">
        <w:rPr>
          <w:rStyle w:val="Cabealho2Carter"/>
          <w:rFonts w:ascii="Times New Roman" w:hAnsi="Times New Roman" w:cs="Times New Roman"/>
          <w:b w:val="0"/>
          <w:sz w:val="20"/>
        </w:rPr>
        <w:t>Figura 1 – Excerto da tradução LGPN_Sapience21</w:t>
      </w:r>
      <w:bookmarkEnd w:id="45"/>
    </w:p>
    <w:p w14:paraId="0EE6E4DA" w14:textId="6913F943" w:rsidR="005D0353" w:rsidRPr="00F17974" w:rsidRDefault="00E60C04" w:rsidP="005801F7">
      <w:pPr>
        <w:pStyle w:val="Corpodotexto"/>
        <w:spacing w:after="0"/>
        <w:ind w:firstLine="709"/>
        <w:rPr>
          <w:rFonts w:ascii="Times New Roman" w:hAnsi="Times New Roman" w:cs="Times New Roman"/>
          <w:sz w:val="24"/>
        </w:rPr>
      </w:pPr>
      <w:r w:rsidRPr="00F17974">
        <w:rPr>
          <w:rFonts w:ascii="Times New Roman" w:hAnsi="Times New Roman" w:cs="Times New Roman"/>
          <w:sz w:val="24"/>
        </w:rPr>
        <w:t>Inicialmente</w:t>
      </w:r>
      <w:r w:rsidR="00FA4B25" w:rsidRPr="00F17974">
        <w:rPr>
          <w:rFonts w:ascii="Times New Roman" w:hAnsi="Times New Roman" w:cs="Times New Roman"/>
          <w:sz w:val="24"/>
        </w:rPr>
        <w:t xml:space="preserve">, </w:t>
      </w:r>
      <w:r w:rsidR="00EC6791" w:rsidRPr="00F17974">
        <w:rPr>
          <w:rFonts w:ascii="Times New Roman" w:hAnsi="Times New Roman" w:cs="Times New Roman"/>
          <w:sz w:val="24"/>
        </w:rPr>
        <w:t>este projeto foi encarado com positivismo</w:t>
      </w:r>
      <w:r w:rsidR="00B33A7B" w:rsidRPr="00F17974">
        <w:rPr>
          <w:rFonts w:ascii="Times New Roman" w:hAnsi="Times New Roman" w:cs="Times New Roman"/>
          <w:sz w:val="24"/>
        </w:rPr>
        <w:t>. P</w:t>
      </w:r>
      <w:r w:rsidR="00EC6791" w:rsidRPr="00F17974">
        <w:rPr>
          <w:rFonts w:ascii="Times New Roman" w:hAnsi="Times New Roman" w:cs="Times New Roman"/>
          <w:sz w:val="24"/>
        </w:rPr>
        <w:t>orém</w:t>
      </w:r>
      <w:r w:rsidR="00B33A7B" w:rsidRPr="00F17974">
        <w:rPr>
          <w:rFonts w:ascii="Times New Roman" w:hAnsi="Times New Roman" w:cs="Times New Roman"/>
          <w:sz w:val="24"/>
        </w:rPr>
        <w:t>,</w:t>
      </w:r>
      <w:r w:rsidR="00FA4B25" w:rsidRPr="00F17974">
        <w:rPr>
          <w:rFonts w:ascii="Times New Roman" w:hAnsi="Times New Roman" w:cs="Times New Roman"/>
          <w:sz w:val="24"/>
        </w:rPr>
        <w:t xml:space="preserve"> ao longo do trabalho foi possível verificar que não se tratava de um projeto tão simples e rápido de realizar. </w:t>
      </w:r>
      <w:r w:rsidR="00B33A7B" w:rsidRPr="00F17974">
        <w:rPr>
          <w:rFonts w:ascii="Times New Roman" w:hAnsi="Times New Roman" w:cs="Times New Roman"/>
          <w:sz w:val="24"/>
        </w:rPr>
        <w:t>E</w:t>
      </w:r>
      <w:r w:rsidR="00A413C7" w:rsidRPr="00F17974">
        <w:rPr>
          <w:rFonts w:ascii="Times New Roman" w:hAnsi="Times New Roman" w:cs="Times New Roman"/>
          <w:sz w:val="24"/>
        </w:rPr>
        <w:t>ste trabalho</w:t>
      </w:r>
      <w:r w:rsidRPr="00F17974">
        <w:rPr>
          <w:rFonts w:ascii="Times New Roman" w:hAnsi="Times New Roman" w:cs="Times New Roman"/>
          <w:sz w:val="24"/>
        </w:rPr>
        <w:t>,</w:t>
      </w:r>
      <w:r w:rsidR="005F7E56" w:rsidRPr="00F17974">
        <w:rPr>
          <w:rFonts w:ascii="Times New Roman" w:hAnsi="Times New Roman" w:cs="Times New Roman"/>
          <w:sz w:val="24"/>
        </w:rPr>
        <w:t xml:space="preserve"> </w:t>
      </w:r>
      <w:r w:rsidR="00F17974" w:rsidRPr="00F17974">
        <w:rPr>
          <w:rFonts w:ascii="Times New Roman" w:hAnsi="Times New Roman" w:cs="Times New Roman"/>
          <w:sz w:val="24"/>
        </w:rPr>
        <w:t xml:space="preserve">contudo, </w:t>
      </w:r>
      <w:r w:rsidR="00B33A7B" w:rsidRPr="00F17974">
        <w:rPr>
          <w:rFonts w:ascii="Times New Roman" w:hAnsi="Times New Roman" w:cs="Times New Roman"/>
          <w:sz w:val="24"/>
        </w:rPr>
        <w:t>teve algumas vantagens.</w:t>
      </w:r>
      <w:r w:rsidR="00012B49" w:rsidRPr="00F17974">
        <w:rPr>
          <w:rFonts w:ascii="Times New Roman" w:hAnsi="Times New Roman" w:cs="Times New Roman"/>
          <w:sz w:val="24"/>
        </w:rPr>
        <w:t xml:space="preserve"> O</w:t>
      </w:r>
      <w:r w:rsidR="00A413C7" w:rsidRPr="004C43B0">
        <w:rPr>
          <w:rFonts w:ascii="Times New Roman" w:hAnsi="Times New Roman" w:cs="Times New Roman"/>
          <w:sz w:val="24"/>
        </w:rPr>
        <w:t xml:space="preserve"> acesso ao texto</w:t>
      </w:r>
      <w:r w:rsidR="00012B49" w:rsidRPr="004C43B0">
        <w:rPr>
          <w:rFonts w:ascii="Times New Roman" w:hAnsi="Times New Roman" w:cs="Times New Roman"/>
          <w:sz w:val="24"/>
        </w:rPr>
        <w:t xml:space="preserve"> é</w:t>
      </w:r>
      <w:r w:rsidR="00B62EA2" w:rsidRPr="004C43B0">
        <w:rPr>
          <w:rFonts w:ascii="Times New Roman" w:hAnsi="Times New Roman" w:cs="Times New Roman"/>
          <w:sz w:val="24"/>
        </w:rPr>
        <w:t xml:space="preserve"> completo, </w:t>
      </w:r>
      <w:r w:rsidR="00B62EA2" w:rsidRPr="00F17974">
        <w:rPr>
          <w:rFonts w:ascii="Times New Roman" w:hAnsi="Times New Roman" w:cs="Times New Roman"/>
          <w:sz w:val="24"/>
        </w:rPr>
        <w:t>isto é, torna-se</w:t>
      </w:r>
      <w:r w:rsidR="00012B49" w:rsidRPr="00F17974">
        <w:rPr>
          <w:rFonts w:ascii="Times New Roman" w:hAnsi="Times New Roman" w:cs="Times New Roman"/>
          <w:sz w:val="24"/>
        </w:rPr>
        <w:t xml:space="preserve"> poss</w:t>
      </w:r>
      <w:r w:rsidR="00B62EA2" w:rsidRPr="00F17974">
        <w:rPr>
          <w:rFonts w:ascii="Times New Roman" w:hAnsi="Times New Roman" w:cs="Times New Roman"/>
          <w:sz w:val="24"/>
        </w:rPr>
        <w:t>ível</w:t>
      </w:r>
      <w:r w:rsidR="00012B49" w:rsidRPr="00F17974">
        <w:rPr>
          <w:rFonts w:ascii="Times New Roman" w:hAnsi="Times New Roman" w:cs="Times New Roman"/>
          <w:sz w:val="24"/>
        </w:rPr>
        <w:t xml:space="preserve"> visualizar </w:t>
      </w:r>
      <w:r w:rsidR="00B62EA2" w:rsidRPr="00F17974">
        <w:rPr>
          <w:rFonts w:ascii="Times New Roman" w:hAnsi="Times New Roman" w:cs="Times New Roman"/>
          <w:sz w:val="24"/>
        </w:rPr>
        <w:t xml:space="preserve">o documento </w:t>
      </w:r>
      <w:r w:rsidR="00012B49" w:rsidRPr="00F17974">
        <w:rPr>
          <w:rFonts w:ascii="Times New Roman" w:hAnsi="Times New Roman" w:cs="Times New Roman"/>
          <w:sz w:val="24"/>
        </w:rPr>
        <w:t xml:space="preserve">do </w:t>
      </w:r>
      <w:r w:rsidR="009D04FF" w:rsidRPr="00F17974">
        <w:rPr>
          <w:rFonts w:ascii="Times New Roman" w:hAnsi="Times New Roman" w:cs="Times New Roman"/>
          <w:sz w:val="24"/>
        </w:rPr>
        <w:t>início</w:t>
      </w:r>
      <w:r w:rsidR="00012B49" w:rsidRPr="00F17974">
        <w:rPr>
          <w:rFonts w:ascii="Times New Roman" w:hAnsi="Times New Roman" w:cs="Times New Roman"/>
          <w:sz w:val="24"/>
        </w:rPr>
        <w:t xml:space="preserve"> ao fim</w:t>
      </w:r>
      <w:r w:rsidR="00B62EA2" w:rsidRPr="00F17974">
        <w:rPr>
          <w:rFonts w:ascii="Times New Roman" w:hAnsi="Times New Roman" w:cs="Times New Roman"/>
          <w:sz w:val="24"/>
        </w:rPr>
        <w:t xml:space="preserve"> sem a segmentação</w:t>
      </w:r>
      <w:r w:rsidR="004C43B0" w:rsidRPr="00F17974">
        <w:rPr>
          <w:rFonts w:ascii="Times New Roman" w:hAnsi="Times New Roman" w:cs="Times New Roman"/>
          <w:sz w:val="24"/>
        </w:rPr>
        <w:t xml:space="preserve">, como </w:t>
      </w:r>
      <w:r w:rsidR="00B62EA2" w:rsidRPr="00F17974">
        <w:rPr>
          <w:rFonts w:ascii="Times New Roman" w:hAnsi="Times New Roman" w:cs="Times New Roman"/>
          <w:sz w:val="24"/>
        </w:rPr>
        <w:lastRenderedPageBreak/>
        <w:t xml:space="preserve">aconteceria </w:t>
      </w:r>
      <w:r w:rsidR="00C874BD" w:rsidRPr="00F17974">
        <w:rPr>
          <w:rFonts w:ascii="Times New Roman" w:hAnsi="Times New Roman" w:cs="Times New Roman"/>
          <w:sz w:val="24"/>
        </w:rPr>
        <w:t>c</w:t>
      </w:r>
      <w:r w:rsidR="00B62EA2" w:rsidRPr="00F17974">
        <w:rPr>
          <w:rFonts w:ascii="Times New Roman" w:hAnsi="Times New Roman" w:cs="Times New Roman"/>
          <w:sz w:val="24"/>
        </w:rPr>
        <w:t>o</w:t>
      </w:r>
      <w:r w:rsidR="00C874BD" w:rsidRPr="00F17974">
        <w:rPr>
          <w:rFonts w:ascii="Times New Roman" w:hAnsi="Times New Roman" w:cs="Times New Roman"/>
          <w:sz w:val="24"/>
        </w:rPr>
        <w:t>m o</w:t>
      </w:r>
      <w:r w:rsidR="00B62EA2" w:rsidRPr="00F17974">
        <w:rPr>
          <w:rFonts w:ascii="Times New Roman" w:hAnsi="Times New Roman" w:cs="Times New Roman"/>
          <w:sz w:val="24"/>
        </w:rPr>
        <w:t xml:space="preserve"> </w:t>
      </w:r>
      <w:r w:rsidR="00F17974" w:rsidRPr="00F17974">
        <w:rPr>
          <w:rFonts w:ascii="Times New Roman" w:hAnsi="Times New Roman" w:cs="Times New Roman"/>
          <w:sz w:val="24"/>
        </w:rPr>
        <w:t xml:space="preserve">SDL </w:t>
      </w:r>
      <w:r w:rsidR="00B62EA2" w:rsidRPr="00F17974">
        <w:rPr>
          <w:rFonts w:ascii="Times New Roman" w:hAnsi="Times New Roman" w:cs="Times New Roman"/>
          <w:sz w:val="24"/>
        </w:rPr>
        <w:t>Trados Studio</w:t>
      </w:r>
      <w:r w:rsidR="001D230D">
        <w:rPr>
          <w:rFonts w:ascii="Times New Roman" w:hAnsi="Times New Roman" w:cs="Times New Roman"/>
          <w:sz w:val="24"/>
        </w:rPr>
        <w:t xml:space="preserve"> 2015</w:t>
      </w:r>
      <w:r w:rsidR="00B62EA2" w:rsidRPr="00F17974">
        <w:rPr>
          <w:rFonts w:ascii="Times New Roman" w:hAnsi="Times New Roman" w:cs="Times New Roman"/>
          <w:sz w:val="24"/>
        </w:rPr>
        <w:t>, o que</w:t>
      </w:r>
      <w:r w:rsidR="00C06888" w:rsidRPr="00F17974">
        <w:rPr>
          <w:rFonts w:ascii="Times New Roman" w:hAnsi="Times New Roman" w:cs="Times New Roman"/>
          <w:sz w:val="24"/>
        </w:rPr>
        <w:t>,</w:t>
      </w:r>
      <w:r w:rsidR="00B62EA2" w:rsidRPr="00F17974">
        <w:rPr>
          <w:rFonts w:ascii="Times New Roman" w:hAnsi="Times New Roman" w:cs="Times New Roman"/>
          <w:sz w:val="24"/>
        </w:rPr>
        <w:t xml:space="preserve"> </w:t>
      </w:r>
      <w:r w:rsidR="00012B49" w:rsidRPr="00F17974">
        <w:rPr>
          <w:rFonts w:ascii="Times New Roman" w:hAnsi="Times New Roman" w:cs="Times New Roman"/>
          <w:sz w:val="24"/>
        </w:rPr>
        <w:t xml:space="preserve">em </w:t>
      </w:r>
      <w:r w:rsidR="00C06888" w:rsidRPr="00F17974">
        <w:rPr>
          <w:rFonts w:ascii="Times New Roman" w:hAnsi="Times New Roman" w:cs="Times New Roman"/>
          <w:sz w:val="24"/>
        </w:rPr>
        <w:t>caso de dúvida</w:t>
      </w:r>
      <w:r w:rsidR="00C874BD" w:rsidRPr="00F17974">
        <w:rPr>
          <w:rFonts w:ascii="Times New Roman" w:hAnsi="Times New Roman" w:cs="Times New Roman"/>
          <w:sz w:val="24"/>
        </w:rPr>
        <w:t xml:space="preserve"> de termo utilizado, de tradução utilizada anteriormente ou até de acesso a imagens</w:t>
      </w:r>
      <w:r w:rsidR="004C43B0" w:rsidRPr="00F17974">
        <w:rPr>
          <w:rFonts w:ascii="Times New Roman" w:hAnsi="Times New Roman" w:cs="Times New Roman"/>
          <w:sz w:val="24"/>
        </w:rPr>
        <w:t>,</w:t>
      </w:r>
      <w:r w:rsidR="00C06888" w:rsidRPr="00F17974">
        <w:rPr>
          <w:rFonts w:ascii="Times New Roman" w:hAnsi="Times New Roman" w:cs="Times New Roman"/>
          <w:sz w:val="24"/>
        </w:rPr>
        <w:t xml:space="preserve"> tornava mais fácil a contextualização e</w:t>
      </w:r>
      <w:r w:rsidR="006506F4" w:rsidRPr="00F17974">
        <w:rPr>
          <w:rFonts w:ascii="Times New Roman" w:hAnsi="Times New Roman" w:cs="Times New Roman"/>
          <w:sz w:val="24"/>
        </w:rPr>
        <w:t xml:space="preserve"> o</w:t>
      </w:r>
      <w:r w:rsidR="00C06888" w:rsidRPr="00F17974">
        <w:rPr>
          <w:rFonts w:ascii="Times New Roman" w:hAnsi="Times New Roman" w:cs="Times New Roman"/>
          <w:sz w:val="24"/>
        </w:rPr>
        <w:t xml:space="preserve"> esclarecimento.</w:t>
      </w:r>
      <w:r w:rsidR="009B55B4" w:rsidRPr="00F17974">
        <w:rPr>
          <w:rFonts w:ascii="Times New Roman" w:hAnsi="Times New Roman" w:cs="Times New Roman"/>
          <w:sz w:val="24"/>
        </w:rPr>
        <w:t xml:space="preserve"> </w:t>
      </w:r>
    </w:p>
    <w:p w14:paraId="3452D501" w14:textId="77777777" w:rsidR="00673070" w:rsidRDefault="009B55B4" w:rsidP="005801F7">
      <w:pPr>
        <w:pStyle w:val="Corpodotexto"/>
        <w:spacing w:after="0"/>
        <w:ind w:firstLine="709"/>
        <w:rPr>
          <w:rFonts w:ascii="Times New Roman" w:hAnsi="Times New Roman" w:cs="Times New Roman"/>
          <w:sz w:val="24"/>
        </w:rPr>
      </w:pPr>
      <w:r w:rsidRPr="006506F4">
        <w:rPr>
          <w:rFonts w:ascii="Times New Roman" w:hAnsi="Times New Roman" w:cs="Times New Roman"/>
          <w:sz w:val="24"/>
        </w:rPr>
        <w:t>Todavia</w:t>
      </w:r>
      <w:r w:rsidR="00A413C7" w:rsidRPr="006506F4">
        <w:rPr>
          <w:rFonts w:ascii="Times New Roman" w:hAnsi="Times New Roman" w:cs="Times New Roman"/>
          <w:sz w:val="24"/>
        </w:rPr>
        <w:t>, as dificuldades multiplicaram-se à medida que a tradução ia evoluindo, i</w:t>
      </w:r>
      <w:r w:rsidR="005D0353" w:rsidRPr="006506F4">
        <w:rPr>
          <w:rFonts w:ascii="Times New Roman" w:hAnsi="Times New Roman" w:cs="Times New Roman"/>
          <w:sz w:val="24"/>
        </w:rPr>
        <w:t>sto é, o texto apresentado par</w:t>
      </w:r>
      <w:r w:rsidR="00A413C7" w:rsidRPr="006506F4">
        <w:rPr>
          <w:rFonts w:ascii="Times New Roman" w:hAnsi="Times New Roman" w:cs="Times New Roman"/>
          <w:sz w:val="24"/>
        </w:rPr>
        <w:t xml:space="preserve">a finalização </w:t>
      </w:r>
      <w:r w:rsidR="005D0353" w:rsidRPr="006506F4">
        <w:rPr>
          <w:rFonts w:ascii="Times New Roman" w:hAnsi="Times New Roman" w:cs="Times New Roman"/>
          <w:sz w:val="24"/>
        </w:rPr>
        <w:t>d</w:t>
      </w:r>
      <w:r w:rsidR="006506F4" w:rsidRPr="006506F4">
        <w:rPr>
          <w:rFonts w:ascii="Times New Roman" w:hAnsi="Times New Roman" w:cs="Times New Roman"/>
          <w:sz w:val="24"/>
        </w:rPr>
        <w:t>a tradução</w:t>
      </w:r>
      <w:r w:rsidR="00A413C7" w:rsidRPr="006506F4">
        <w:rPr>
          <w:rFonts w:ascii="Times New Roman" w:hAnsi="Times New Roman" w:cs="Times New Roman"/>
          <w:sz w:val="24"/>
        </w:rPr>
        <w:t xml:space="preserve"> já se encontrava</w:t>
      </w:r>
      <w:r w:rsidR="00585699" w:rsidRPr="006506F4">
        <w:rPr>
          <w:rFonts w:ascii="Times New Roman" w:hAnsi="Times New Roman" w:cs="Times New Roman"/>
          <w:sz w:val="24"/>
        </w:rPr>
        <w:t xml:space="preserve"> parcialmente</w:t>
      </w:r>
      <w:r w:rsidR="006506F4" w:rsidRPr="006506F4">
        <w:rPr>
          <w:rFonts w:ascii="Times New Roman" w:hAnsi="Times New Roman" w:cs="Times New Roman"/>
          <w:sz w:val="24"/>
        </w:rPr>
        <w:t xml:space="preserve"> </w:t>
      </w:r>
      <w:r w:rsidR="006506F4" w:rsidRPr="00EF2884">
        <w:rPr>
          <w:rFonts w:ascii="Times New Roman" w:hAnsi="Times New Roman" w:cs="Times New Roman"/>
          <w:sz w:val="24"/>
        </w:rPr>
        <w:t xml:space="preserve">traduzido </w:t>
      </w:r>
      <w:r w:rsidR="00A413C7" w:rsidRPr="00EF2884">
        <w:rPr>
          <w:rFonts w:ascii="Times New Roman" w:hAnsi="Times New Roman" w:cs="Times New Roman"/>
          <w:sz w:val="24"/>
        </w:rPr>
        <w:t>e</w:t>
      </w:r>
      <w:r w:rsidR="006506F4" w:rsidRPr="00EF2884">
        <w:rPr>
          <w:rFonts w:ascii="Times New Roman" w:hAnsi="Times New Roman" w:cs="Times New Roman"/>
          <w:sz w:val="24"/>
        </w:rPr>
        <w:t>,</w:t>
      </w:r>
      <w:r w:rsidR="00A413C7" w:rsidRPr="00EF2884">
        <w:rPr>
          <w:rFonts w:ascii="Times New Roman" w:hAnsi="Times New Roman" w:cs="Times New Roman"/>
          <w:sz w:val="24"/>
        </w:rPr>
        <w:t xml:space="preserve"> por algum motivo</w:t>
      </w:r>
      <w:r w:rsidR="006506F4" w:rsidRPr="00EF2884">
        <w:rPr>
          <w:rFonts w:ascii="Times New Roman" w:hAnsi="Times New Roman" w:cs="Times New Roman"/>
          <w:sz w:val="24"/>
        </w:rPr>
        <w:t>,</w:t>
      </w:r>
      <w:r w:rsidR="00A413C7" w:rsidRPr="00EF2884">
        <w:rPr>
          <w:rFonts w:ascii="Times New Roman" w:hAnsi="Times New Roman" w:cs="Times New Roman"/>
          <w:sz w:val="24"/>
        </w:rPr>
        <w:t xml:space="preserve"> o original não foi anexado ao p</w:t>
      </w:r>
      <w:r w:rsidR="00585699" w:rsidRPr="00EF2884">
        <w:rPr>
          <w:rFonts w:ascii="Times New Roman" w:hAnsi="Times New Roman" w:cs="Times New Roman"/>
          <w:sz w:val="24"/>
        </w:rPr>
        <w:t>acote do projeto</w:t>
      </w:r>
      <w:r w:rsidR="00F26767" w:rsidRPr="00EF2884">
        <w:rPr>
          <w:rFonts w:ascii="Times New Roman" w:hAnsi="Times New Roman" w:cs="Times New Roman"/>
          <w:sz w:val="24"/>
        </w:rPr>
        <w:t>, o que</w:t>
      </w:r>
      <w:r w:rsidR="00A413C7" w:rsidRPr="00EF2884">
        <w:rPr>
          <w:rFonts w:ascii="Times New Roman" w:hAnsi="Times New Roman" w:cs="Times New Roman"/>
          <w:sz w:val="24"/>
        </w:rPr>
        <w:t xml:space="preserve"> levanta um problema de coesão e coerência</w:t>
      </w:r>
      <w:r w:rsidR="00F26767" w:rsidRPr="00EF2884">
        <w:rPr>
          <w:rFonts w:ascii="Times New Roman" w:hAnsi="Times New Roman" w:cs="Times New Roman"/>
          <w:sz w:val="24"/>
        </w:rPr>
        <w:t xml:space="preserve"> e</w:t>
      </w:r>
      <w:r w:rsidR="006506F4" w:rsidRPr="00EF2884">
        <w:rPr>
          <w:rFonts w:ascii="Times New Roman" w:hAnsi="Times New Roman" w:cs="Times New Roman"/>
          <w:sz w:val="24"/>
        </w:rPr>
        <w:t>,</w:t>
      </w:r>
      <w:r w:rsidR="00F26767" w:rsidRPr="00EF2884">
        <w:rPr>
          <w:rFonts w:ascii="Times New Roman" w:hAnsi="Times New Roman" w:cs="Times New Roman"/>
          <w:sz w:val="24"/>
        </w:rPr>
        <w:t xml:space="preserve"> de certa forma</w:t>
      </w:r>
      <w:r w:rsidR="00EF2884" w:rsidRPr="00EF2884">
        <w:rPr>
          <w:rFonts w:ascii="Times New Roman" w:hAnsi="Times New Roman" w:cs="Times New Roman"/>
          <w:sz w:val="24"/>
        </w:rPr>
        <w:t xml:space="preserve"> contribuiu para duplicar</w:t>
      </w:r>
      <w:r w:rsidR="00F26767" w:rsidRPr="00EF2884">
        <w:rPr>
          <w:rFonts w:ascii="Times New Roman" w:hAnsi="Times New Roman" w:cs="Times New Roman"/>
          <w:sz w:val="24"/>
        </w:rPr>
        <w:t xml:space="preserve"> o trabalho de tradução. Sem memória de tradução para me informar sobre as traduções ou opções de </w:t>
      </w:r>
      <w:r w:rsidR="006506F4" w:rsidRPr="00EF2884">
        <w:rPr>
          <w:rFonts w:ascii="Times New Roman" w:hAnsi="Times New Roman" w:cs="Times New Roman"/>
          <w:sz w:val="24"/>
        </w:rPr>
        <w:t>tradução</w:t>
      </w:r>
      <w:r w:rsidR="00F26767" w:rsidRPr="00EF2884">
        <w:rPr>
          <w:rFonts w:ascii="Times New Roman" w:hAnsi="Times New Roman" w:cs="Times New Roman"/>
          <w:sz w:val="24"/>
        </w:rPr>
        <w:t xml:space="preserve"> que o cliente escolheu, foi necessário navegar no texto vezes sem conta para me certificar de que os termos que eu traduzi correspondiam </w:t>
      </w:r>
      <w:r w:rsidR="006506F4" w:rsidRPr="00EF2884">
        <w:rPr>
          <w:rFonts w:ascii="Times New Roman" w:hAnsi="Times New Roman" w:cs="Times New Roman"/>
          <w:sz w:val="24"/>
        </w:rPr>
        <w:t>aos</w:t>
      </w:r>
      <w:r w:rsidR="00F26767" w:rsidRPr="00EF2884">
        <w:rPr>
          <w:rFonts w:ascii="Times New Roman" w:hAnsi="Times New Roman" w:cs="Times New Roman"/>
          <w:sz w:val="24"/>
        </w:rPr>
        <w:t xml:space="preserve"> que já se encontravam traduzidos em partes anteriores do PDF</w:t>
      </w:r>
      <w:r w:rsidR="00F26767" w:rsidRPr="006506F4">
        <w:rPr>
          <w:rFonts w:ascii="Times New Roman" w:hAnsi="Times New Roman" w:cs="Times New Roman"/>
          <w:sz w:val="24"/>
        </w:rPr>
        <w:t xml:space="preserve">. </w:t>
      </w:r>
      <w:r w:rsidR="0051008C" w:rsidRPr="006506F4">
        <w:rPr>
          <w:rFonts w:ascii="Times New Roman" w:hAnsi="Times New Roman" w:cs="Times New Roman"/>
          <w:sz w:val="24"/>
        </w:rPr>
        <w:t xml:space="preserve">Por exemplo, todos os termos técnicos </w:t>
      </w:r>
      <w:r w:rsidR="00EF2884">
        <w:rPr>
          <w:rFonts w:ascii="Times New Roman" w:hAnsi="Times New Roman" w:cs="Times New Roman"/>
          <w:sz w:val="24"/>
        </w:rPr>
        <w:t>apresentados na tabela seguinte</w:t>
      </w:r>
      <w:r w:rsidR="0051008C" w:rsidRPr="006506F4">
        <w:rPr>
          <w:rFonts w:ascii="Times New Roman" w:hAnsi="Times New Roman" w:cs="Times New Roman"/>
          <w:sz w:val="24"/>
        </w:rPr>
        <w:t xml:space="preserve"> já se encontravam traduzidos anteriormente. </w:t>
      </w:r>
    </w:p>
    <w:p w14:paraId="2A1594C0" w14:textId="429786CE" w:rsidR="00781B83" w:rsidRPr="001B5054" w:rsidRDefault="007115D1" w:rsidP="005801F7">
      <w:pPr>
        <w:pStyle w:val="Corpodotexto"/>
        <w:spacing w:after="0"/>
        <w:ind w:firstLine="709"/>
        <w:rPr>
          <w:rFonts w:ascii="Times New Roman" w:hAnsi="Times New Roman" w:cs="Times New Roman"/>
          <w:sz w:val="24"/>
        </w:rPr>
      </w:pPr>
      <w:r w:rsidRPr="0097579A">
        <w:rPr>
          <w:rFonts w:ascii="Times New Roman" w:hAnsi="Times New Roman" w:cs="Times New Roman"/>
          <w:sz w:val="24"/>
        </w:rPr>
        <w:t>Q</w:t>
      </w:r>
      <w:r w:rsidR="0051008C" w:rsidRPr="0097579A">
        <w:rPr>
          <w:rFonts w:ascii="Times New Roman" w:hAnsi="Times New Roman" w:cs="Times New Roman"/>
          <w:sz w:val="24"/>
        </w:rPr>
        <w:t>uando</w:t>
      </w:r>
      <w:r w:rsidRPr="0097579A">
        <w:rPr>
          <w:rFonts w:ascii="Times New Roman" w:hAnsi="Times New Roman" w:cs="Times New Roman"/>
          <w:sz w:val="24"/>
        </w:rPr>
        <w:t xml:space="preserve"> me deparei</w:t>
      </w:r>
      <w:r w:rsidR="0051008C" w:rsidRPr="0097579A">
        <w:rPr>
          <w:rFonts w:ascii="Times New Roman" w:hAnsi="Times New Roman" w:cs="Times New Roman"/>
          <w:sz w:val="24"/>
        </w:rPr>
        <w:t xml:space="preserve"> com este esquema de extrema importância para o funcionamento correto da máquina, entendi o ve</w:t>
      </w:r>
      <w:r w:rsidR="009A7E07" w:rsidRPr="0097579A">
        <w:rPr>
          <w:rFonts w:ascii="Times New Roman" w:hAnsi="Times New Roman" w:cs="Times New Roman"/>
          <w:sz w:val="24"/>
        </w:rPr>
        <w:t>rdadeiro desafio desta tradução:</w:t>
      </w:r>
      <w:r w:rsidR="0051008C" w:rsidRPr="0097579A">
        <w:rPr>
          <w:rFonts w:ascii="Times New Roman" w:hAnsi="Times New Roman" w:cs="Times New Roman"/>
          <w:sz w:val="24"/>
        </w:rPr>
        <w:t xml:space="preserve"> </w:t>
      </w:r>
      <w:r w:rsidR="009A7E07" w:rsidRPr="0097579A">
        <w:rPr>
          <w:rFonts w:ascii="Times New Roman" w:hAnsi="Times New Roman" w:cs="Times New Roman"/>
          <w:sz w:val="24"/>
        </w:rPr>
        <w:t>p</w:t>
      </w:r>
      <w:r w:rsidR="00AD2169" w:rsidRPr="0097579A">
        <w:rPr>
          <w:rFonts w:ascii="Times New Roman" w:hAnsi="Times New Roman" w:cs="Times New Roman"/>
          <w:sz w:val="24"/>
        </w:rPr>
        <w:t>ara traduzir estes termos, pesq</w:t>
      </w:r>
      <w:r w:rsidR="009A7E07" w:rsidRPr="0097579A">
        <w:rPr>
          <w:rFonts w:ascii="Times New Roman" w:hAnsi="Times New Roman" w:cs="Times New Roman"/>
          <w:sz w:val="24"/>
        </w:rPr>
        <w:t>uisei</w:t>
      </w:r>
      <w:r w:rsidR="00AD2169" w:rsidRPr="0097579A">
        <w:rPr>
          <w:rFonts w:ascii="Times New Roman" w:hAnsi="Times New Roman" w:cs="Times New Roman"/>
          <w:sz w:val="24"/>
        </w:rPr>
        <w:t xml:space="preserve"> os componentes de máquinas de lavar em lojas de acessórios e até em </w:t>
      </w:r>
      <w:r w:rsidR="00AD2169" w:rsidRPr="0058221B">
        <w:rPr>
          <w:rFonts w:ascii="Times New Roman" w:hAnsi="Times New Roman" w:cs="Times New Roman"/>
          <w:sz w:val="24"/>
        </w:rPr>
        <w:t>sites</w:t>
      </w:r>
      <w:r w:rsidR="00AD2169" w:rsidRPr="00EF2884">
        <w:rPr>
          <w:rFonts w:ascii="Times New Roman" w:hAnsi="Times New Roman" w:cs="Times New Roman"/>
          <w:sz w:val="24"/>
        </w:rPr>
        <w:t xml:space="preserve"> de venda online, tentando fazer corresponder as imagens do documento às imagens encontradas e só depois</w:t>
      </w:r>
      <w:r w:rsidR="0097579A" w:rsidRPr="00EF2884">
        <w:rPr>
          <w:rFonts w:ascii="Times New Roman" w:hAnsi="Times New Roman" w:cs="Times New Roman"/>
          <w:sz w:val="24"/>
        </w:rPr>
        <w:t xml:space="preserve"> testei</w:t>
      </w:r>
      <w:r w:rsidR="00AD2169" w:rsidRPr="00EF2884">
        <w:rPr>
          <w:rFonts w:ascii="Times New Roman" w:hAnsi="Times New Roman" w:cs="Times New Roman"/>
          <w:sz w:val="24"/>
        </w:rPr>
        <w:t xml:space="preserve"> em</w:t>
      </w:r>
      <w:r w:rsidR="00AD2169" w:rsidRPr="0097579A">
        <w:rPr>
          <w:rFonts w:ascii="Times New Roman" w:hAnsi="Times New Roman" w:cs="Times New Roman"/>
          <w:sz w:val="24"/>
        </w:rPr>
        <w:t xml:space="preserve"> motores de pesquisa se o termo encontrado correspondia</w:t>
      </w:r>
      <w:r w:rsidR="009A7E07" w:rsidRPr="0097579A">
        <w:rPr>
          <w:rFonts w:ascii="Times New Roman" w:hAnsi="Times New Roman" w:cs="Times New Roman"/>
          <w:sz w:val="24"/>
        </w:rPr>
        <w:t>,</w:t>
      </w:r>
      <w:r w:rsidR="00AD2169" w:rsidRPr="0097579A">
        <w:rPr>
          <w:rFonts w:ascii="Times New Roman" w:hAnsi="Times New Roman" w:cs="Times New Roman"/>
          <w:sz w:val="24"/>
        </w:rPr>
        <w:t xml:space="preserve"> por sua vez</w:t>
      </w:r>
      <w:r w:rsidR="009A7E07" w:rsidRPr="0097579A">
        <w:rPr>
          <w:rFonts w:ascii="Times New Roman" w:hAnsi="Times New Roman" w:cs="Times New Roman"/>
          <w:sz w:val="24"/>
        </w:rPr>
        <w:t>,</w:t>
      </w:r>
      <w:r w:rsidR="00AD2169" w:rsidRPr="0097579A">
        <w:rPr>
          <w:rFonts w:ascii="Times New Roman" w:hAnsi="Times New Roman" w:cs="Times New Roman"/>
          <w:sz w:val="24"/>
        </w:rPr>
        <w:t xml:space="preserve"> à imagem. Assim, no caso de </w:t>
      </w:r>
      <w:r w:rsidR="009A3AEC" w:rsidRPr="0097579A">
        <w:rPr>
          <w:rFonts w:ascii="Times New Roman" w:hAnsi="Times New Roman" w:cs="Times New Roman"/>
          <w:sz w:val="24"/>
        </w:rPr>
        <w:t>“drain hose”, o termo era pesquisado no motor de busca Google, que reencaminharia para imagens e</w:t>
      </w:r>
      <w:r w:rsidR="009A3AEC" w:rsidRPr="0058221B">
        <w:rPr>
          <w:rFonts w:ascii="Times New Roman" w:hAnsi="Times New Roman" w:cs="Times New Roman"/>
          <w:sz w:val="24"/>
        </w:rPr>
        <w:t xml:space="preserve"> sites</w:t>
      </w:r>
      <w:r w:rsidR="009A3AEC" w:rsidRPr="0097579A">
        <w:rPr>
          <w:rFonts w:ascii="Times New Roman" w:hAnsi="Times New Roman" w:cs="Times New Roman"/>
          <w:sz w:val="24"/>
        </w:rPr>
        <w:t xml:space="preserve"> de venda. Após verificar de que produto se tratava, </w:t>
      </w:r>
      <w:r w:rsidR="00673070">
        <w:rPr>
          <w:rFonts w:ascii="Times New Roman" w:hAnsi="Times New Roman" w:cs="Times New Roman"/>
          <w:sz w:val="24"/>
        </w:rPr>
        <w:t>pesquisei</w:t>
      </w:r>
      <w:r w:rsidR="009A3AEC" w:rsidRPr="0097579A">
        <w:rPr>
          <w:rFonts w:ascii="Times New Roman" w:hAnsi="Times New Roman" w:cs="Times New Roman"/>
          <w:sz w:val="24"/>
        </w:rPr>
        <w:t xml:space="preserve"> no Google Portugal revendedores de materiais da mesma espécie. </w:t>
      </w:r>
      <w:r w:rsidR="0097579A" w:rsidRPr="00673070">
        <w:rPr>
          <w:rFonts w:ascii="Times New Roman" w:hAnsi="Times New Roman" w:cs="Times New Roman"/>
          <w:sz w:val="24"/>
        </w:rPr>
        <w:t>Não é necessária</w:t>
      </w:r>
      <w:r w:rsidR="00546CA5" w:rsidRPr="00673070">
        <w:rPr>
          <w:rFonts w:ascii="Times New Roman" w:hAnsi="Times New Roman" w:cs="Times New Roman"/>
          <w:sz w:val="24"/>
        </w:rPr>
        <w:t xml:space="preserve"> </w:t>
      </w:r>
      <w:r w:rsidR="00546CA5" w:rsidRPr="00283385">
        <w:rPr>
          <w:rFonts w:ascii="Times New Roman" w:hAnsi="Times New Roman" w:cs="Times New Roman"/>
          <w:sz w:val="24"/>
        </w:rPr>
        <w:t>muita pesquisa</w:t>
      </w:r>
      <w:r w:rsidR="00FB22B5" w:rsidRPr="00283385">
        <w:rPr>
          <w:rFonts w:ascii="Times New Roman" w:hAnsi="Times New Roman" w:cs="Times New Roman"/>
          <w:sz w:val="24"/>
        </w:rPr>
        <w:t xml:space="preserve"> para </w:t>
      </w:r>
      <w:r w:rsidR="00673070" w:rsidRPr="0081110C">
        <w:rPr>
          <w:rFonts w:ascii="Times New Roman" w:hAnsi="Times New Roman" w:cs="Times New Roman"/>
          <w:sz w:val="24"/>
        </w:rPr>
        <w:t>conseguir inferir que se tratava</w:t>
      </w:r>
      <w:r w:rsidR="00FB22B5" w:rsidRPr="0081110C">
        <w:rPr>
          <w:rFonts w:ascii="Times New Roman" w:hAnsi="Times New Roman" w:cs="Times New Roman"/>
          <w:sz w:val="24"/>
        </w:rPr>
        <w:t xml:space="preserve"> </w:t>
      </w:r>
      <w:r w:rsidR="00673070" w:rsidRPr="0081110C">
        <w:rPr>
          <w:rFonts w:ascii="Times New Roman" w:hAnsi="Times New Roman" w:cs="Times New Roman"/>
          <w:sz w:val="24"/>
        </w:rPr>
        <w:t>de</w:t>
      </w:r>
      <w:r w:rsidR="00FB22B5" w:rsidRPr="00283385">
        <w:rPr>
          <w:rFonts w:ascii="Times New Roman" w:hAnsi="Times New Roman" w:cs="Times New Roman"/>
          <w:sz w:val="24"/>
        </w:rPr>
        <w:t xml:space="preserve"> uma </w:t>
      </w:r>
      <w:r w:rsidR="00074177" w:rsidRPr="00283385">
        <w:rPr>
          <w:rFonts w:ascii="Times New Roman" w:hAnsi="Times New Roman" w:cs="Times New Roman"/>
          <w:sz w:val="24"/>
        </w:rPr>
        <w:t xml:space="preserve">espécie de </w:t>
      </w:r>
      <w:r w:rsidR="00546CA5" w:rsidRPr="00283385">
        <w:rPr>
          <w:rFonts w:ascii="Times New Roman" w:hAnsi="Times New Roman" w:cs="Times New Roman"/>
          <w:sz w:val="24"/>
        </w:rPr>
        <w:t>mangueira;</w:t>
      </w:r>
      <w:r w:rsidR="00FB22B5" w:rsidRPr="00283385">
        <w:rPr>
          <w:rFonts w:ascii="Times New Roman" w:hAnsi="Times New Roman" w:cs="Times New Roman"/>
          <w:sz w:val="24"/>
        </w:rPr>
        <w:t xml:space="preserve"> no entanto</w:t>
      </w:r>
      <w:r w:rsidR="00546CA5" w:rsidRPr="00283385">
        <w:rPr>
          <w:rFonts w:ascii="Times New Roman" w:hAnsi="Times New Roman" w:cs="Times New Roman"/>
          <w:sz w:val="24"/>
        </w:rPr>
        <w:t>,</w:t>
      </w:r>
      <w:r w:rsidR="00FB22B5" w:rsidRPr="00283385">
        <w:rPr>
          <w:rFonts w:ascii="Times New Roman" w:hAnsi="Times New Roman" w:cs="Times New Roman"/>
          <w:sz w:val="24"/>
        </w:rPr>
        <w:t xml:space="preserve"> o documento apresentava diferentes tipos de mangueiras, pelo que quando enco</w:t>
      </w:r>
      <w:r w:rsidR="00390786">
        <w:rPr>
          <w:rFonts w:ascii="Times New Roman" w:hAnsi="Times New Roman" w:cs="Times New Roman"/>
          <w:sz w:val="24"/>
        </w:rPr>
        <w:t>ntrava um equivalente, o termo apresentado</w:t>
      </w:r>
      <w:r w:rsidR="00FB22B5" w:rsidRPr="00283385">
        <w:rPr>
          <w:rFonts w:ascii="Times New Roman" w:hAnsi="Times New Roman" w:cs="Times New Roman"/>
          <w:sz w:val="24"/>
        </w:rPr>
        <w:t xml:space="preserve"> era inserido na pesquisa de palavras do </w:t>
      </w:r>
      <w:r w:rsidR="00FB22B5" w:rsidRPr="00283385">
        <w:rPr>
          <w:rFonts w:ascii="Times New Roman" w:hAnsi="Times New Roman" w:cs="Times New Roman"/>
          <w:i/>
          <w:sz w:val="24"/>
        </w:rPr>
        <w:t>software</w:t>
      </w:r>
      <w:r w:rsidR="00FB22B5" w:rsidRPr="00283385">
        <w:rPr>
          <w:rFonts w:ascii="Times New Roman" w:hAnsi="Times New Roman" w:cs="Times New Roman"/>
          <w:sz w:val="24"/>
        </w:rPr>
        <w:t xml:space="preserve"> de PDF e</w:t>
      </w:r>
      <w:r w:rsidR="000C1594" w:rsidRPr="00283385">
        <w:rPr>
          <w:rFonts w:ascii="Times New Roman" w:hAnsi="Times New Roman" w:cs="Times New Roman"/>
          <w:sz w:val="24"/>
        </w:rPr>
        <w:t>,</w:t>
      </w:r>
      <w:r w:rsidR="00FB22B5" w:rsidRPr="00283385">
        <w:rPr>
          <w:rFonts w:ascii="Times New Roman" w:hAnsi="Times New Roman" w:cs="Times New Roman"/>
          <w:sz w:val="24"/>
        </w:rPr>
        <w:t xml:space="preserve"> assim</w:t>
      </w:r>
      <w:r w:rsidR="000C1594" w:rsidRPr="00283385">
        <w:rPr>
          <w:rFonts w:ascii="Times New Roman" w:hAnsi="Times New Roman" w:cs="Times New Roman"/>
          <w:sz w:val="24"/>
        </w:rPr>
        <w:t>,</w:t>
      </w:r>
      <w:r w:rsidR="00FB22B5" w:rsidRPr="00283385">
        <w:rPr>
          <w:rFonts w:ascii="Times New Roman" w:hAnsi="Times New Roman" w:cs="Times New Roman"/>
          <w:sz w:val="24"/>
        </w:rPr>
        <w:t xml:space="preserve"> </w:t>
      </w:r>
      <w:r w:rsidR="00390786">
        <w:rPr>
          <w:rFonts w:ascii="Times New Roman" w:hAnsi="Times New Roman" w:cs="Times New Roman"/>
          <w:sz w:val="24"/>
        </w:rPr>
        <w:t>verificava-se</w:t>
      </w:r>
      <w:r w:rsidR="00FB22B5" w:rsidRPr="00283385">
        <w:rPr>
          <w:rFonts w:ascii="Times New Roman" w:hAnsi="Times New Roman" w:cs="Times New Roman"/>
          <w:sz w:val="24"/>
        </w:rPr>
        <w:t xml:space="preserve"> se correspondia a algum termo já utilizado no </w:t>
      </w:r>
      <w:r w:rsidR="00787A87" w:rsidRPr="00283385">
        <w:rPr>
          <w:rFonts w:ascii="Times New Roman" w:hAnsi="Times New Roman" w:cs="Times New Roman"/>
          <w:sz w:val="24"/>
        </w:rPr>
        <w:t>PDF de trabalho.</w:t>
      </w:r>
    </w:p>
    <w:tbl>
      <w:tblPr>
        <w:tblStyle w:val="TabelaSimples5"/>
        <w:tblW w:w="8515" w:type="dxa"/>
        <w:tblLook w:val="04A0" w:firstRow="1" w:lastRow="0" w:firstColumn="1" w:lastColumn="0" w:noHBand="0" w:noVBand="1"/>
      </w:tblPr>
      <w:tblGrid>
        <w:gridCol w:w="5320"/>
        <w:gridCol w:w="3195"/>
      </w:tblGrid>
      <w:tr w:rsidR="00445FED" w:rsidRPr="001B5054" w14:paraId="581E53F4" w14:textId="77777777" w:rsidTr="005E73A4">
        <w:trPr>
          <w:cnfStyle w:val="100000000000" w:firstRow="1" w:lastRow="0" w:firstColumn="0" w:lastColumn="0" w:oddVBand="0" w:evenVBand="0" w:oddHBand="0" w:evenHBand="0" w:firstRowFirstColumn="0" w:firstRowLastColumn="0" w:lastRowFirstColumn="0" w:lastRowLastColumn="0"/>
          <w:trHeight w:val="6218"/>
        </w:trPr>
        <w:tc>
          <w:tcPr>
            <w:cnfStyle w:val="001000000100" w:firstRow="0" w:lastRow="0" w:firstColumn="1" w:lastColumn="0" w:oddVBand="0" w:evenVBand="0" w:oddHBand="0" w:evenHBand="0" w:firstRowFirstColumn="1" w:firstRowLastColumn="0" w:lastRowFirstColumn="0" w:lastRowLastColumn="0"/>
            <w:tcW w:w="5320" w:type="dxa"/>
          </w:tcPr>
          <w:p w14:paraId="20345EF2" w14:textId="6C3CC747" w:rsidR="00445FED" w:rsidRPr="001B5054" w:rsidRDefault="00445FED" w:rsidP="00812FD2">
            <w:pPr>
              <w:pStyle w:val="Corpodotexto"/>
              <w:spacing w:after="0"/>
              <w:ind w:firstLine="0"/>
              <w:rPr>
                <w:rFonts w:ascii="Times New Roman" w:hAnsi="Times New Roman" w:cs="Times New Roman"/>
                <w:sz w:val="24"/>
              </w:rPr>
            </w:pPr>
            <w:r w:rsidRPr="001B5054">
              <w:rPr>
                <w:i w:val="0"/>
                <w:iCs w:val="0"/>
                <w:sz w:val="22"/>
              </w:rPr>
              <w:object w:dxaOrig="5100" w:dyaOrig="6345" w14:anchorId="289B6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318pt" o:ole="">
                  <v:imagedata r:id="rId42" o:title=""/>
                </v:shape>
                <o:OLEObject Type="Embed" ProgID="PBrush" ShapeID="_x0000_i1025" DrawAspect="Content" ObjectID="_1573980277" r:id="rId43"/>
              </w:object>
            </w:r>
          </w:p>
        </w:tc>
        <w:tc>
          <w:tcPr>
            <w:tcW w:w="3195" w:type="dxa"/>
          </w:tcPr>
          <w:p w14:paraId="73B350DD" w14:textId="45E4C9F6" w:rsidR="00445FED" w:rsidRPr="001B5054" w:rsidRDefault="00445FED" w:rsidP="00445FED">
            <w:pPr>
              <w:pStyle w:val="Corpodotex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b/>
                <w:sz w:val="24"/>
              </w:rPr>
              <w:t>1</w:t>
            </w:r>
            <w:r w:rsidRPr="001B5054">
              <w:rPr>
                <w:rFonts w:ascii="Times New Roman" w:hAnsi="Times New Roman" w:cs="Times New Roman"/>
                <w:sz w:val="24"/>
              </w:rPr>
              <w:t xml:space="preserve"> Insira as braçade</w:t>
            </w:r>
            <w:r w:rsidR="00762E62" w:rsidRPr="001B5054">
              <w:rPr>
                <w:rFonts w:ascii="Times New Roman" w:hAnsi="Times New Roman" w:cs="Times New Roman"/>
                <w:sz w:val="24"/>
              </w:rPr>
              <w:t>iras para tubos na parte final d</w:t>
            </w:r>
            <w:r w:rsidRPr="001B5054">
              <w:rPr>
                <w:rFonts w:ascii="Times New Roman" w:hAnsi="Times New Roman" w:cs="Times New Roman"/>
                <w:sz w:val="24"/>
              </w:rPr>
              <w:t xml:space="preserve">o </w:t>
            </w:r>
            <w:r w:rsidRPr="001B5054">
              <w:rPr>
                <w:rFonts w:ascii="Times New Roman" w:hAnsi="Times New Roman" w:cs="Times New Roman"/>
                <w:color w:val="FF0000"/>
                <w:sz w:val="24"/>
              </w:rPr>
              <w:t xml:space="preserve">tubo de drenagem </w:t>
            </w:r>
            <w:r w:rsidRPr="001B5054">
              <w:rPr>
                <w:rFonts w:ascii="Times New Roman" w:hAnsi="Times New Roman" w:cs="Times New Roman"/>
                <w:sz w:val="24"/>
              </w:rPr>
              <w:t>da Máquina de lavar roupa principal e da máquina de lavar roupa Mini.</w:t>
            </w:r>
          </w:p>
          <w:p w14:paraId="39A4CBD2" w14:textId="43543035" w:rsidR="00445FED" w:rsidRPr="001B5054" w:rsidRDefault="00445FED" w:rsidP="00445FED">
            <w:pPr>
              <w:pStyle w:val="Corpodotex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b/>
                <w:sz w:val="24"/>
              </w:rPr>
              <w:t>2</w:t>
            </w:r>
            <w:r w:rsidRPr="001B5054">
              <w:rPr>
                <w:rFonts w:ascii="Times New Roman" w:hAnsi="Times New Roman" w:cs="Times New Roman"/>
                <w:sz w:val="24"/>
              </w:rPr>
              <w:t xml:space="preserve"> Ligue cada </w:t>
            </w:r>
            <w:r w:rsidRPr="001B5054">
              <w:rPr>
                <w:rFonts w:ascii="Times New Roman" w:hAnsi="Times New Roman" w:cs="Times New Roman"/>
                <w:color w:val="FF0000"/>
                <w:sz w:val="24"/>
              </w:rPr>
              <w:t xml:space="preserve">tubo de drenagem </w:t>
            </w:r>
            <w:r w:rsidRPr="001B5054">
              <w:rPr>
                <w:rFonts w:ascii="Times New Roman" w:hAnsi="Times New Roman" w:cs="Times New Roman"/>
                <w:sz w:val="24"/>
              </w:rPr>
              <w:t xml:space="preserve">ao conetor duplo de </w:t>
            </w:r>
            <w:r w:rsidRPr="001B5054">
              <w:rPr>
                <w:rFonts w:ascii="Times New Roman" w:hAnsi="Times New Roman" w:cs="Times New Roman"/>
                <w:color w:val="FF0000"/>
                <w:sz w:val="24"/>
              </w:rPr>
              <w:t xml:space="preserve">tubo de drenagem </w:t>
            </w:r>
            <w:r w:rsidRPr="001B5054">
              <w:rPr>
                <w:rFonts w:ascii="Times New Roman" w:hAnsi="Times New Roman" w:cs="Times New Roman"/>
                <w:sz w:val="24"/>
              </w:rPr>
              <w:t>e fixe-os com braçadeiras de tubos.</w:t>
            </w:r>
          </w:p>
          <w:p w14:paraId="6E9A1C2B" w14:textId="0954C947" w:rsidR="00445FED" w:rsidRPr="001B5054" w:rsidRDefault="00094CD5" w:rsidP="00094CD5">
            <w:pPr>
              <w:pStyle w:val="Corpodotex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b/>
                <w:sz w:val="24"/>
              </w:rPr>
              <w:t>3</w:t>
            </w:r>
            <w:r w:rsidRPr="001B5054">
              <w:rPr>
                <w:rFonts w:ascii="Times New Roman" w:hAnsi="Times New Roman" w:cs="Times New Roman"/>
                <w:sz w:val="24"/>
              </w:rPr>
              <w:t xml:space="preserve"> Insira</w:t>
            </w:r>
            <w:r w:rsidR="00445FED" w:rsidRPr="001B5054">
              <w:rPr>
                <w:rFonts w:ascii="Times New Roman" w:hAnsi="Times New Roman" w:cs="Times New Roman"/>
                <w:sz w:val="24"/>
              </w:rPr>
              <w:t xml:space="preserve"> o conetor do </w:t>
            </w:r>
            <w:r w:rsidR="00445FED" w:rsidRPr="001B5054">
              <w:rPr>
                <w:rFonts w:ascii="Times New Roman" w:hAnsi="Times New Roman" w:cs="Times New Roman"/>
                <w:color w:val="FF0000"/>
                <w:sz w:val="24"/>
              </w:rPr>
              <w:t xml:space="preserve">tubo de drenagem </w:t>
            </w:r>
            <w:r w:rsidR="00445FED" w:rsidRPr="001B5054">
              <w:rPr>
                <w:rFonts w:ascii="Times New Roman" w:hAnsi="Times New Roman" w:cs="Times New Roman"/>
                <w:sz w:val="24"/>
              </w:rPr>
              <w:t>no tubo/orifício de drenagem.</w:t>
            </w:r>
          </w:p>
          <w:p w14:paraId="53168E47" w14:textId="1F0FBB03" w:rsidR="00445FED" w:rsidRPr="001B5054" w:rsidRDefault="00445FED" w:rsidP="00094CD5">
            <w:pPr>
              <w:pStyle w:val="Corpodotexto"/>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Por favor siga estes passos se os seus conetores de drenagem se encontrarem na parede (sem tubo/</w:t>
            </w:r>
            <w:r w:rsidR="00762E62" w:rsidRPr="001B5054">
              <w:rPr>
                <w:rFonts w:ascii="Times New Roman" w:hAnsi="Times New Roman" w:cs="Times New Roman"/>
                <w:sz w:val="24"/>
              </w:rPr>
              <w:t>orifício</w:t>
            </w:r>
            <w:r w:rsidRPr="001B5054">
              <w:rPr>
                <w:rFonts w:ascii="Times New Roman" w:hAnsi="Times New Roman" w:cs="Times New Roman"/>
                <w:sz w:val="24"/>
              </w:rPr>
              <w:t xml:space="preserve"> de drenagem).</w:t>
            </w:r>
          </w:p>
          <w:p w14:paraId="142B31B3" w14:textId="77777777" w:rsidR="00445FED" w:rsidRPr="001B5054" w:rsidRDefault="00445FED" w:rsidP="00812FD2">
            <w:pPr>
              <w:pStyle w:val="Corpodotexto"/>
              <w:spacing w:after="0"/>
              <w:ind w:firstLine="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p>
        </w:tc>
      </w:tr>
    </w:tbl>
    <w:p w14:paraId="259CB20E" w14:textId="03CF0FCA" w:rsidR="00A659FA" w:rsidRPr="00B25182" w:rsidRDefault="009F6A3F" w:rsidP="00B25182">
      <w:pPr>
        <w:pStyle w:val="Cabealho3"/>
        <w:jc w:val="center"/>
        <w:rPr>
          <w:rFonts w:ascii="Times New Roman" w:hAnsi="Times New Roman" w:cs="Times New Roman"/>
          <w:b w:val="0"/>
          <w:sz w:val="20"/>
        </w:rPr>
      </w:pPr>
      <w:bookmarkStart w:id="46" w:name="_Toc484174496"/>
      <w:bookmarkStart w:id="47" w:name="_Toc492486563"/>
      <w:bookmarkStart w:id="48" w:name="_Toc494097984"/>
      <w:r w:rsidRPr="00B25182">
        <w:rPr>
          <w:rFonts w:ascii="Times New Roman" w:hAnsi="Times New Roman" w:cs="Times New Roman"/>
          <w:b w:val="0"/>
          <w:sz w:val="20"/>
        </w:rPr>
        <w:t>Tabela 6</w:t>
      </w:r>
      <w:r w:rsidR="00F40D15" w:rsidRPr="00B25182">
        <w:rPr>
          <w:rFonts w:ascii="Times New Roman" w:hAnsi="Times New Roman" w:cs="Times New Roman"/>
          <w:b w:val="0"/>
          <w:sz w:val="20"/>
        </w:rPr>
        <w:t xml:space="preserve"> – Exemplo de tradução do termo “hose”</w:t>
      </w:r>
      <w:bookmarkEnd w:id="46"/>
      <w:bookmarkEnd w:id="47"/>
      <w:bookmarkEnd w:id="48"/>
    </w:p>
    <w:p w14:paraId="5E03D0D7" w14:textId="703176A0" w:rsidR="00B25182" w:rsidRPr="001B5054" w:rsidRDefault="00020168" w:rsidP="002D0424">
      <w:pPr>
        <w:pStyle w:val="Corpodotexto"/>
        <w:spacing w:after="0"/>
        <w:ind w:firstLine="709"/>
        <w:rPr>
          <w:rFonts w:ascii="Times New Roman" w:hAnsi="Times New Roman" w:cs="Times New Roman"/>
          <w:sz w:val="24"/>
        </w:rPr>
      </w:pPr>
      <w:r>
        <w:rPr>
          <w:rFonts w:ascii="Times New Roman" w:hAnsi="Times New Roman" w:cs="Times New Roman"/>
          <w:sz w:val="24"/>
        </w:rPr>
        <w:t>Considerei surpreendente que a tradução correta fosse</w:t>
      </w:r>
      <w:r w:rsidR="00787A87" w:rsidRPr="00390786">
        <w:rPr>
          <w:rFonts w:ascii="Times New Roman" w:hAnsi="Times New Roman" w:cs="Times New Roman"/>
          <w:sz w:val="24"/>
        </w:rPr>
        <w:t xml:space="preserve"> “tubo de drenagem” e não “mangueira de drenagem”</w:t>
      </w:r>
      <w:r w:rsidR="009D04FF" w:rsidRPr="00390786">
        <w:rPr>
          <w:rFonts w:ascii="Times New Roman" w:hAnsi="Times New Roman" w:cs="Times New Roman"/>
          <w:sz w:val="24"/>
        </w:rPr>
        <w:t xml:space="preserve">, </w:t>
      </w:r>
      <w:r w:rsidR="00283385" w:rsidRPr="00390786">
        <w:rPr>
          <w:rFonts w:ascii="Times New Roman" w:hAnsi="Times New Roman" w:cs="Times New Roman"/>
          <w:sz w:val="24"/>
        </w:rPr>
        <w:t xml:space="preserve">o </w:t>
      </w:r>
      <w:r w:rsidR="009D04FF" w:rsidRPr="00390786">
        <w:rPr>
          <w:rFonts w:ascii="Times New Roman" w:hAnsi="Times New Roman" w:cs="Times New Roman"/>
          <w:sz w:val="24"/>
        </w:rPr>
        <w:t>que,</w:t>
      </w:r>
      <w:r w:rsidR="008543FC" w:rsidRPr="00390786">
        <w:rPr>
          <w:rFonts w:ascii="Times New Roman" w:hAnsi="Times New Roman" w:cs="Times New Roman"/>
          <w:sz w:val="24"/>
        </w:rPr>
        <w:t xml:space="preserve"> mais uma vez</w:t>
      </w:r>
      <w:r w:rsidR="009D04FF" w:rsidRPr="00390786">
        <w:rPr>
          <w:rFonts w:ascii="Times New Roman" w:hAnsi="Times New Roman" w:cs="Times New Roman"/>
          <w:sz w:val="24"/>
        </w:rPr>
        <w:t>,</w:t>
      </w:r>
      <w:r w:rsidR="008543FC" w:rsidRPr="00390786">
        <w:rPr>
          <w:rFonts w:ascii="Times New Roman" w:hAnsi="Times New Roman" w:cs="Times New Roman"/>
          <w:sz w:val="24"/>
        </w:rPr>
        <w:t xml:space="preserve"> prova que não basta apenas saber o significado de uma</w:t>
      </w:r>
      <w:r w:rsidR="008543FC" w:rsidRPr="001B5054">
        <w:rPr>
          <w:rFonts w:ascii="Times New Roman" w:hAnsi="Times New Roman" w:cs="Times New Roman"/>
          <w:sz w:val="24"/>
        </w:rPr>
        <w:t xml:space="preserve"> palavra para realiz</w:t>
      </w:r>
      <w:r w:rsidR="00DD4A81">
        <w:rPr>
          <w:rFonts w:ascii="Times New Roman" w:hAnsi="Times New Roman" w:cs="Times New Roman"/>
          <w:sz w:val="24"/>
        </w:rPr>
        <w:t xml:space="preserve">ar um bom trabalho de </w:t>
      </w:r>
      <w:r w:rsidR="00DD4A81" w:rsidRPr="00283385">
        <w:rPr>
          <w:rFonts w:ascii="Times New Roman" w:hAnsi="Times New Roman" w:cs="Times New Roman"/>
          <w:sz w:val="24"/>
        </w:rPr>
        <w:t xml:space="preserve">tradução; antes, </w:t>
      </w:r>
      <w:r w:rsidR="008543FC" w:rsidRPr="00283385">
        <w:rPr>
          <w:rFonts w:ascii="Times New Roman" w:hAnsi="Times New Roman" w:cs="Times New Roman"/>
          <w:sz w:val="24"/>
        </w:rPr>
        <w:t>é necessário contextualizar</w:t>
      </w:r>
      <w:r w:rsidR="008543FC" w:rsidRPr="001B5054">
        <w:rPr>
          <w:rFonts w:ascii="Times New Roman" w:hAnsi="Times New Roman" w:cs="Times New Roman"/>
          <w:sz w:val="24"/>
        </w:rPr>
        <w:t xml:space="preserve"> o termo “</w:t>
      </w:r>
      <w:r w:rsidR="008543FC" w:rsidRPr="00570E0D">
        <w:rPr>
          <w:rFonts w:ascii="Times New Roman" w:hAnsi="Times New Roman" w:cs="Times New Roman"/>
          <w:sz w:val="24"/>
        </w:rPr>
        <w:t>hose</w:t>
      </w:r>
      <w:r w:rsidR="008543FC" w:rsidRPr="001B5054">
        <w:rPr>
          <w:rFonts w:ascii="Times New Roman" w:hAnsi="Times New Roman" w:cs="Times New Roman"/>
          <w:sz w:val="24"/>
        </w:rPr>
        <w:t xml:space="preserve"> </w:t>
      </w:r>
      <w:r w:rsidR="008543FC" w:rsidRPr="001B5054">
        <w:rPr>
          <w:rFonts w:ascii="Times New Roman" w:hAnsi="Times New Roman" w:cs="Times New Roman"/>
          <w:sz w:val="24"/>
        </w:rPr>
        <w:sym w:font="Wingdings" w:char="F0E0"/>
      </w:r>
      <w:r w:rsidR="008543FC" w:rsidRPr="001B5054">
        <w:rPr>
          <w:rFonts w:ascii="Times New Roman" w:hAnsi="Times New Roman" w:cs="Times New Roman"/>
          <w:sz w:val="24"/>
        </w:rPr>
        <w:t xml:space="preserve"> </w:t>
      </w:r>
      <w:r w:rsidR="008543FC" w:rsidRPr="00283385">
        <w:rPr>
          <w:rFonts w:ascii="Times New Roman" w:hAnsi="Times New Roman" w:cs="Times New Roman"/>
          <w:sz w:val="24"/>
        </w:rPr>
        <w:t>mangueira”</w:t>
      </w:r>
      <w:r w:rsidR="00390786">
        <w:rPr>
          <w:rFonts w:ascii="Times New Roman" w:hAnsi="Times New Roman" w:cs="Times New Roman"/>
          <w:sz w:val="24"/>
        </w:rPr>
        <w:t xml:space="preserve">, o que ilustra a importância dos aspetos pragmáticos na gestão de aspetos </w:t>
      </w:r>
      <w:r w:rsidR="00390786" w:rsidRPr="00570E0D">
        <w:rPr>
          <w:rFonts w:ascii="Times New Roman" w:hAnsi="Times New Roman" w:cs="Times New Roman"/>
          <w:sz w:val="24"/>
        </w:rPr>
        <w:t>terminológicos (Cabré, 2002).</w:t>
      </w:r>
      <w:r w:rsidR="00DD4A81" w:rsidRPr="00570E0D">
        <w:rPr>
          <w:rFonts w:ascii="Times New Roman" w:hAnsi="Times New Roman" w:cs="Times New Roman"/>
          <w:sz w:val="24"/>
        </w:rPr>
        <w:t xml:space="preserve"> Mas,</w:t>
      </w:r>
      <w:r w:rsidR="008543FC" w:rsidRPr="00570E0D">
        <w:rPr>
          <w:rFonts w:ascii="Times New Roman" w:hAnsi="Times New Roman" w:cs="Times New Roman"/>
          <w:sz w:val="24"/>
        </w:rPr>
        <w:t xml:space="preserve"> para o cliente</w:t>
      </w:r>
      <w:r w:rsidR="00283385" w:rsidRPr="00570E0D">
        <w:rPr>
          <w:rFonts w:ascii="Times New Roman" w:hAnsi="Times New Roman" w:cs="Times New Roman"/>
          <w:sz w:val="24"/>
        </w:rPr>
        <w:t>, esta opção foi traduzida</w:t>
      </w:r>
      <w:r w:rsidR="008543FC" w:rsidRPr="00570E0D">
        <w:rPr>
          <w:rFonts w:ascii="Times New Roman" w:hAnsi="Times New Roman" w:cs="Times New Roman"/>
          <w:sz w:val="24"/>
        </w:rPr>
        <w:t xml:space="preserve"> como “tubo</w:t>
      </w:r>
      <w:r w:rsidR="00570E0D" w:rsidRPr="00570E0D">
        <w:rPr>
          <w:rFonts w:ascii="Times New Roman" w:hAnsi="Times New Roman" w:cs="Times New Roman"/>
          <w:sz w:val="24"/>
        </w:rPr>
        <w:t xml:space="preserve">”, o </w:t>
      </w:r>
      <w:r w:rsidR="008543FC" w:rsidRPr="00570E0D">
        <w:rPr>
          <w:rFonts w:ascii="Times New Roman" w:hAnsi="Times New Roman" w:cs="Times New Roman"/>
          <w:sz w:val="24"/>
        </w:rPr>
        <w:t>que</w:t>
      </w:r>
      <w:r w:rsidR="00DD4A81" w:rsidRPr="00570E0D">
        <w:rPr>
          <w:rFonts w:ascii="Times New Roman" w:hAnsi="Times New Roman" w:cs="Times New Roman"/>
          <w:sz w:val="24"/>
        </w:rPr>
        <w:t>,</w:t>
      </w:r>
      <w:r w:rsidR="008543FC" w:rsidRPr="00570E0D">
        <w:rPr>
          <w:rFonts w:ascii="Times New Roman" w:hAnsi="Times New Roman" w:cs="Times New Roman"/>
          <w:sz w:val="24"/>
        </w:rPr>
        <w:t xml:space="preserve"> segundo justificativa do</w:t>
      </w:r>
      <w:r w:rsidR="008543FC" w:rsidRPr="00283385">
        <w:rPr>
          <w:rFonts w:ascii="Times New Roman" w:hAnsi="Times New Roman" w:cs="Times New Roman"/>
          <w:sz w:val="24"/>
        </w:rPr>
        <w:t xml:space="preserve"> orientador da empresa</w:t>
      </w:r>
      <w:r w:rsidR="00623F5D" w:rsidRPr="00283385">
        <w:rPr>
          <w:rFonts w:ascii="Times New Roman" w:hAnsi="Times New Roman" w:cs="Times New Roman"/>
          <w:sz w:val="24"/>
        </w:rPr>
        <w:t>,</w:t>
      </w:r>
      <w:r w:rsidR="008543FC" w:rsidRPr="00283385">
        <w:rPr>
          <w:rFonts w:ascii="Times New Roman" w:hAnsi="Times New Roman" w:cs="Times New Roman"/>
          <w:sz w:val="24"/>
        </w:rPr>
        <w:t xml:space="preserve"> se deve à diferença do material de</w:t>
      </w:r>
      <w:r w:rsidR="008543FC" w:rsidRPr="001B5054">
        <w:rPr>
          <w:rFonts w:ascii="Times New Roman" w:hAnsi="Times New Roman" w:cs="Times New Roman"/>
          <w:sz w:val="24"/>
        </w:rPr>
        <w:t xml:space="preserve"> fabrico.</w:t>
      </w:r>
    </w:p>
    <w:p w14:paraId="4FA27F58" w14:textId="737B37FB" w:rsidR="001B2FFE" w:rsidRPr="001B5054" w:rsidRDefault="001B2FFE" w:rsidP="00812FD2">
      <w:pPr>
        <w:pStyle w:val="Corpodotexto"/>
        <w:spacing w:after="0"/>
        <w:ind w:firstLine="0"/>
        <w:rPr>
          <w:rFonts w:ascii="Times New Roman" w:hAnsi="Times New Roman" w:cs="Times New Roman"/>
          <w:sz w:val="24"/>
        </w:rPr>
      </w:pPr>
      <w:r w:rsidRPr="001B5054">
        <w:rPr>
          <w:rFonts w:ascii="Times New Roman" w:hAnsi="Times New Roman" w:cs="Times New Roman"/>
          <w:noProof/>
          <w:sz w:val="24"/>
          <w:lang w:eastAsia="pt-PT" w:bidi="ar-SA"/>
        </w:rPr>
        <w:lastRenderedPageBreak/>
        <w:drawing>
          <wp:inline distT="0" distB="0" distL="0" distR="0" wp14:anchorId="740C72E5" wp14:editId="53B575F6">
            <wp:extent cx="5390515" cy="1297305"/>
            <wp:effectExtent l="0" t="0" r="635"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0515" cy="1297305"/>
                    </a:xfrm>
                    <a:prstGeom prst="rect">
                      <a:avLst/>
                    </a:prstGeom>
                    <a:noFill/>
                    <a:ln>
                      <a:noFill/>
                    </a:ln>
                  </pic:spPr>
                </pic:pic>
              </a:graphicData>
            </a:graphic>
          </wp:inline>
        </w:drawing>
      </w:r>
    </w:p>
    <w:p w14:paraId="43EBF8A6" w14:textId="49B16291" w:rsidR="005D5449" w:rsidRPr="00753C3A" w:rsidRDefault="005D5449" w:rsidP="00753C3A">
      <w:pPr>
        <w:pStyle w:val="Legenda"/>
        <w:jc w:val="center"/>
        <w:rPr>
          <w:i w:val="0"/>
        </w:rPr>
      </w:pPr>
      <w:bookmarkStart w:id="49" w:name="_Toc484173979"/>
      <w:r w:rsidRPr="00753C3A">
        <w:rPr>
          <w:i w:val="0"/>
        </w:rPr>
        <w:t>Figura 2 – Tradução do termo “hose”</w:t>
      </w:r>
      <w:bookmarkEnd w:id="49"/>
    </w:p>
    <w:p w14:paraId="5FE6CAC6" w14:textId="7AA0B9A2" w:rsidR="000A782B" w:rsidRPr="00283385" w:rsidRDefault="000A782B" w:rsidP="002D0424">
      <w:pPr>
        <w:pStyle w:val="Corpodotexto"/>
        <w:spacing w:after="0"/>
        <w:ind w:firstLine="709"/>
        <w:rPr>
          <w:rFonts w:ascii="Times New Roman" w:hAnsi="Times New Roman" w:cs="Times New Roman"/>
          <w:sz w:val="24"/>
        </w:rPr>
      </w:pPr>
      <w:r w:rsidRPr="00283385">
        <w:rPr>
          <w:rFonts w:ascii="Times New Roman" w:hAnsi="Times New Roman" w:cs="Times New Roman"/>
          <w:sz w:val="24"/>
        </w:rPr>
        <w:t>Todos estes componentes que possuem o termo “tubo”</w:t>
      </w:r>
      <w:r w:rsidR="00771083" w:rsidRPr="00283385">
        <w:rPr>
          <w:rFonts w:ascii="Times New Roman" w:hAnsi="Times New Roman" w:cs="Times New Roman"/>
          <w:sz w:val="24"/>
        </w:rPr>
        <w:t xml:space="preserve"> são denominados</w:t>
      </w:r>
      <w:r w:rsidR="00570E0D">
        <w:rPr>
          <w:rFonts w:ascii="Times New Roman" w:hAnsi="Times New Roman" w:cs="Times New Roman"/>
          <w:sz w:val="24"/>
        </w:rPr>
        <w:t xml:space="preserve"> </w:t>
      </w:r>
      <w:r w:rsidR="00570E0D" w:rsidRPr="00570E0D">
        <w:rPr>
          <w:rFonts w:ascii="Times New Roman" w:hAnsi="Times New Roman" w:cs="Times New Roman"/>
          <w:sz w:val="24"/>
        </w:rPr>
        <w:t>“hose”</w:t>
      </w:r>
      <w:r w:rsidRPr="00283385">
        <w:rPr>
          <w:rFonts w:ascii="Times New Roman" w:hAnsi="Times New Roman" w:cs="Times New Roman"/>
          <w:sz w:val="24"/>
        </w:rPr>
        <w:t xml:space="preserve"> no idioma </w:t>
      </w:r>
      <w:r w:rsidR="00570E0D">
        <w:rPr>
          <w:rFonts w:ascii="Times New Roman" w:hAnsi="Times New Roman" w:cs="Times New Roman"/>
          <w:sz w:val="24"/>
        </w:rPr>
        <w:t>original.</w:t>
      </w:r>
    </w:p>
    <w:p w14:paraId="31E43287" w14:textId="491E5EC2" w:rsidR="00D953C1" w:rsidRPr="001B5054" w:rsidRDefault="00192912" w:rsidP="002D0424">
      <w:pPr>
        <w:pStyle w:val="Corpodotexto"/>
        <w:spacing w:after="0"/>
        <w:ind w:firstLine="709"/>
        <w:rPr>
          <w:rFonts w:ascii="Times New Roman" w:hAnsi="Times New Roman" w:cs="Times New Roman"/>
          <w:sz w:val="24"/>
        </w:rPr>
      </w:pPr>
      <w:r w:rsidRPr="00283385">
        <w:rPr>
          <w:rFonts w:ascii="Times New Roman" w:hAnsi="Times New Roman" w:cs="Times New Roman"/>
          <w:sz w:val="24"/>
        </w:rPr>
        <w:t xml:space="preserve">Este trabalho extensivo de pesquisa e de enquadramento sem suporte da escolha do cliente com material de referência ou qualquer tipo de </w:t>
      </w:r>
      <w:r w:rsidR="00C650CB">
        <w:rPr>
          <w:rFonts w:ascii="Times New Roman" w:hAnsi="Times New Roman" w:cs="Times New Roman"/>
          <w:sz w:val="24"/>
        </w:rPr>
        <w:t>MT</w:t>
      </w:r>
      <w:r w:rsidR="00C650CB" w:rsidRPr="00283385">
        <w:rPr>
          <w:rFonts w:ascii="Times New Roman" w:hAnsi="Times New Roman" w:cs="Times New Roman"/>
          <w:sz w:val="24"/>
        </w:rPr>
        <w:t xml:space="preserve"> </w:t>
      </w:r>
      <w:r w:rsidRPr="00283385">
        <w:rPr>
          <w:rFonts w:ascii="Times New Roman" w:hAnsi="Times New Roman" w:cs="Times New Roman"/>
          <w:sz w:val="24"/>
        </w:rPr>
        <w:t>e sem conhecimento do produto, aliado ao método de trabalho em PDF, provocou uma quebra de produtividade, sendo que se torna um trabalho mecânico</w:t>
      </w:r>
      <w:r w:rsidR="00A6683F" w:rsidRPr="00283385">
        <w:rPr>
          <w:rFonts w:ascii="Times New Roman" w:hAnsi="Times New Roman" w:cs="Times New Roman"/>
          <w:sz w:val="24"/>
        </w:rPr>
        <w:t>,</w:t>
      </w:r>
      <w:r w:rsidRPr="00283385">
        <w:rPr>
          <w:rFonts w:ascii="Times New Roman" w:hAnsi="Times New Roman" w:cs="Times New Roman"/>
          <w:sz w:val="24"/>
        </w:rPr>
        <w:t xml:space="preserve"> mas</w:t>
      </w:r>
      <w:r w:rsidR="00A6683F" w:rsidRPr="00283385">
        <w:rPr>
          <w:rFonts w:ascii="Times New Roman" w:hAnsi="Times New Roman" w:cs="Times New Roman"/>
          <w:sz w:val="24"/>
        </w:rPr>
        <w:t>,</w:t>
      </w:r>
      <w:r w:rsidRPr="00283385">
        <w:rPr>
          <w:rFonts w:ascii="Times New Roman" w:hAnsi="Times New Roman" w:cs="Times New Roman"/>
          <w:sz w:val="24"/>
        </w:rPr>
        <w:t xml:space="preserve"> </w:t>
      </w:r>
      <w:r w:rsidR="00F94668">
        <w:rPr>
          <w:rFonts w:ascii="Times New Roman" w:hAnsi="Times New Roman" w:cs="Times New Roman"/>
          <w:sz w:val="24"/>
        </w:rPr>
        <w:t>extraordinariamente</w:t>
      </w:r>
      <w:r w:rsidR="00A6683F" w:rsidRPr="00283385">
        <w:rPr>
          <w:rFonts w:ascii="Times New Roman" w:hAnsi="Times New Roman" w:cs="Times New Roman"/>
          <w:sz w:val="24"/>
        </w:rPr>
        <w:t xml:space="preserve"> moroso. </w:t>
      </w:r>
      <w:r w:rsidR="00F94668">
        <w:rPr>
          <w:rFonts w:ascii="Times New Roman" w:hAnsi="Times New Roman" w:cs="Times New Roman"/>
          <w:sz w:val="24"/>
        </w:rPr>
        <w:t xml:space="preserve">Acresce, </w:t>
      </w:r>
      <w:r w:rsidR="00A6683F" w:rsidRPr="00283385">
        <w:rPr>
          <w:rFonts w:ascii="Times New Roman" w:hAnsi="Times New Roman" w:cs="Times New Roman"/>
          <w:sz w:val="24"/>
        </w:rPr>
        <w:t xml:space="preserve">ainda, um </w:t>
      </w:r>
      <w:r w:rsidRPr="00283385">
        <w:rPr>
          <w:rFonts w:ascii="Times New Roman" w:hAnsi="Times New Roman" w:cs="Times New Roman"/>
          <w:sz w:val="24"/>
        </w:rPr>
        <w:t xml:space="preserve">outro entrave relacionado com o facto de o </w:t>
      </w:r>
      <w:r w:rsidRPr="00283385">
        <w:rPr>
          <w:rFonts w:ascii="Times New Roman" w:hAnsi="Times New Roman" w:cs="Times New Roman"/>
          <w:i/>
          <w:sz w:val="24"/>
        </w:rPr>
        <w:t>software</w:t>
      </w:r>
      <w:r w:rsidRPr="00283385">
        <w:rPr>
          <w:rFonts w:ascii="Times New Roman" w:hAnsi="Times New Roman" w:cs="Times New Roman"/>
          <w:sz w:val="24"/>
        </w:rPr>
        <w:t xml:space="preserve"> de PDF que o computador </w:t>
      </w:r>
      <w:r w:rsidR="009B1DFB" w:rsidRPr="00283385">
        <w:rPr>
          <w:rFonts w:ascii="Times New Roman" w:hAnsi="Times New Roman" w:cs="Times New Roman"/>
          <w:sz w:val="24"/>
        </w:rPr>
        <w:t>utilizado</w:t>
      </w:r>
      <w:r w:rsidRPr="00283385">
        <w:rPr>
          <w:rFonts w:ascii="Times New Roman" w:hAnsi="Times New Roman" w:cs="Times New Roman"/>
          <w:sz w:val="24"/>
        </w:rPr>
        <w:t xml:space="preserve"> possuía</w:t>
      </w:r>
      <w:r w:rsidR="009B1DFB" w:rsidRPr="00283385">
        <w:rPr>
          <w:rFonts w:ascii="Times New Roman" w:hAnsi="Times New Roman" w:cs="Times New Roman"/>
          <w:sz w:val="24"/>
        </w:rPr>
        <w:t xml:space="preserve">: </w:t>
      </w:r>
      <w:r w:rsidR="00F94668">
        <w:rPr>
          <w:rFonts w:ascii="Times New Roman" w:hAnsi="Times New Roman" w:cs="Times New Roman"/>
          <w:sz w:val="24"/>
        </w:rPr>
        <w:t>o Foxit PhantomPDF.</w:t>
      </w:r>
      <w:r w:rsidR="00D75D1F" w:rsidRPr="00283385">
        <w:rPr>
          <w:rFonts w:ascii="Times New Roman" w:hAnsi="Times New Roman" w:cs="Times New Roman"/>
          <w:sz w:val="24"/>
        </w:rPr>
        <w:t xml:space="preserve"> </w:t>
      </w:r>
      <w:r w:rsidR="00F94668">
        <w:rPr>
          <w:rFonts w:ascii="Times New Roman" w:hAnsi="Times New Roman" w:cs="Times New Roman"/>
          <w:sz w:val="24"/>
        </w:rPr>
        <w:t>Esta ferramenta</w:t>
      </w:r>
      <w:r w:rsidR="00D75D1F" w:rsidRPr="00283385">
        <w:rPr>
          <w:rFonts w:ascii="Times New Roman" w:hAnsi="Times New Roman" w:cs="Times New Roman"/>
          <w:sz w:val="24"/>
        </w:rPr>
        <w:t xml:space="preserve"> mostrava os balões de comentários</w:t>
      </w:r>
      <w:r w:rsidR="00BC2CA5" w:rsidRPr="00283385">
        <w:rPr>
          <w:rFonts w:ascii="Times New Roman" w:hAnsi="Times New Roman" w:cs="Times New Roman"/>
          <w:sz w:val="24"/>
        </w:rPr>
        <w:t xml:space="preserve"> (tão evidentes como o Adobe)</w:t>
      </w:r>
      <w:r w:rsidR="009B1DFB" w:rsidRPr="00283385">
        <w:rPr>
          <w:rFonts w:ascii="Times New Roman" w:hAnsi="Times New Roman" w:cs="Times New Roman"/>
          <w:sz w:val="24"/>
        </w:rPr>
        <w:t>,</w:t>
      </w:r>
      <w:r w:rsidR="00D75D1F" w:rsidRPr="00283385">
        <w:rPr>
          <w:rFonts w:ascii="Times New Roman" w:hAnsi="Times New Roman" w:cs="Times New Roman"/>
          <w:sz w:val="24"/>
        </w:rPr>
        <w:t xml:space="preserve"> uma vez que estes eram fechados</w:t>
      </w:r>
      <w:r w:rsidR="00D953C1" w:rsidRPr="00283385">
        <w:rPr>
          <w:rFonts w:ascii="Times New Roman" w:hAnsi="Times New Roman" w:cs="Times New Roman"/>
          <w:sz w:val="24"/>
        </w:rPr>
        <w:t xml:space="preserve">, </w:t>
      </w:r>
      <w:r w:rsidR="000E74FE" w:rsidRPr="00283385">
        <w:rPr>
          <w:rFonts w:ascii="Times New Roman" w:hAnsi="Times New Roman" w:cs="Times New Roman"/>
          <w:sz w:val="24"/>
        </w:rPr>
        <w:t>dificultando</w:t>
      </w:r>
      <w:r w:rsidR="00D953C1" w:rsidRPr="00283385">
        <w:rPr>
          <w:rFonts w:ascii="Times New Roman" w:hAnsi="Times New Roman" w:cs="Times New Roman"/>
          <w:sz w:val="24"/>
        </w:rPr>
        <w:t xml:space="preserve"> a localização dos mesmos e </w:t>
      </w:r>
      <w:r w:rsidR="000E74FE" w:rsidRPr="00283385">
        <w:rPr>
          <w:rFonts w:ascii="Times New Roman" w:hAnsi="Times New Roman" w:cs="Times New Roman"/>
          <w:sz w:val="24"/>
        </w:rPr>
        <w:t>por sua vez aumentando a possibilidade de</w:t>
      </w:r>
      <w:r w:rsidR="00AE5604">
        <w:rPr>
          <w:rFonts w:ascii="Times New Roman" w:hAnsi="Times New Roman" w:cs="Times New Roman"/>
          <w:sz w:val="24"/>
        </w:rPr>
        <w:t xml:space="preserve"> e</w:t>
      </w:r>
      <w:r w:rsidR="000E74FE" w:rsidRPr="00283385">
        <w:rPr>
          <w:rFonts w:ascii="Times New Roman" w:hAnsi="Times New Roman" w:cs="Times New Roman"/>
          <w:sz w:val="24"/>
        </w:rPr>
        <w:t>stes</w:t>
      </w:r>
      <w:r w:rsidR="00D953C1" w:rsidRPr="00283385">
        <w:rPr>
          <w:rFonts w:ascii="Times New Roman" w:hAnsi="Times New Roman" w:cs="Times New Roman"/>
          <w:sz w:val="24"/>
        </w:rPr>
        <w:t xml:space="preserve"> </w:t>
      </w:r>
      <w:r w:rsidR="00CF78D1" w:rsidRPr="00283385">
        <w:rPr>
          <w:rFonts w:ascii="Times New Roman" w:hAnsi="Times New Roman" w:cs="Times New Roman"/>
          <w:sz w:val="24"/>
        </w:rPr>
        <w:t>passarem</w:t>
      </w:r>
      <w:r w:rsidR="00BC2CA5" w:rsidRPr="00283385">
        <w:rPr>
          <w:rFonts w:ascii="Times New Roman" w:hAnsi="Times New Roman" w:cs="Times New Roman"/>
          <w:sz w:val="24"/>
        </w:rPr>
        <w:t xml:space="preserve"> despercebidos</w:t>
      </w:r>
      <w:r w:rsidR="008513FD" w:rsidRPr="00283385">
        <w:rPr>
          <w:rFonts w:ascii="Times New Roman" w:hAnsi="Times New Roman" w:cs="Times New Roman"/>
          <w:sz w:val="24"/>
        </w:rPr>
        <w:t>. E</w:t>
      </w:r>
      <w:r w:rsidR="00CF78D1" w:rsidRPr="00283385">
        <w:rPr>
          <w:rFonts w:ascii="Times New Roman" w:hAnsi="Times New Roman" w:cs="Times New Roman"/>
          <w:sz w:val="24"/>
        </w:rPr>
        <w:t>xemplifico esta dificuldade com as imagens seguintes.</w:t>
      </w:r>
    </w:p>
    <w:p w14:paraId="689027D2" w14:textId="77777777" w:rsidR="00BC2CA5" w:rsidRPr="001B5054" w:rsidRDefault="00BC2CA5" w:rsidP="00812FD2">
      <w:pPr>
        <w:pStyle w:val="Corpodotexto"/>
        <w:spacing w:after="0"/>
        <w:ind w:firstLine="0"/>
        <w:rPr>
          <w:rFonts w:ascii="Times New Roman" w:hAnsi="Times New Roman" w:cs="Times New Roman"/>
          <w:sz w:val="24"/>
        </w:rPr>
      </w:pPr>
    </w:p>
    <w:p w14:paraId="6610E157" w14:textId="569AE5BF" w:rsidR="00807DBC" w:rsidRPr="001B5054" w:rsidRDefault="004F0017" w:rsidP="00AF3CAE">
      <w:pPr>
        <w:pStyle w:val="Corpodotexto"/>
        <w:spacing w:after="0"/>
        <w:ind w:firstLine="0"/>
        <w:jc w:val="center"/>
        <w:rPr>
          <w:rFonts w:ascii="Times New Roman" w:hAnsi="Times New Roman" w:cs="Times New Roman"/>
          <w:sz w:val="24"/>
        </w:rPr>
      </w:pPr>
      <w:r w:rsidRPr="001B5054">
        <w:rPr>
          <w:rFonts w:ascii="Times New Roman" w:hAnsi="Times New Roman" w:cs="Times New Roman"/>
          <w:noProof/>
          <w:sz w:val="24"/>
          <w:lang w:eastAsia="pt-PT" w:bidi="ar-SA"/>
        </w:rPr>
        <w:drawing>
          <wp:inline distT="0" distB="0" distL="0" distR="0" wp14:anchorId="3D868556" wp14:editId="13711F6F">
            <wp:extent cx="3870325" cy="47815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70325" cy="478155"/>
                    </a:xfrm>
                    <a:prstGeom prst="rect">
                      <a:avLst/>
                    </a:prstGeom>
                    <a:noFill/>
                    <a:ln>
                      <a:noFill/>
                    </a:ln>
                  </pic:spPr>
                </pic:pic>
              </a:graphicData>
            </a:graphic>
          </wp:inline>
        </w:drawing>
      </w:r>
    </w:p>
    <w:p w14:paraId="0FAF2121" w14:textId="7F2D465E" w:rsidR="00AF3CAE" w:rsidRPr="00753C3A" w:rsidRDefault="00AF3CAE" w:rsidP="00753C3A">
      <w:pPr>
        <w:pStyle w:val="Legenda"/>
        <w:jc w:val="center"/>
        <w:rPr>
          <w:rFonts w:ascii="Times New Roman" w:hAnsi="Times New Roman" w:cs="Times New Roman"/>
          <w:i w:val="0"/>
        </w:rPr>
      </w:pPr>
      <w:bookmarkStart w:id="50" w:name="_Toc484173980"/>
      <w:r w:rsidRPr="00753C3A">
        <w:rPr>
          <w:rFonts w:ascii="Times New Roman" w:hAnsi="Times New Roman" w:cs="Times New Roman"/>
          <w:i w:val="0"/>
        </w:rPr>
        <w:t xml:space="preserve">Figura 3 </w:t>
      </w:r>
      <w:r w:rsidR="003E205E" w:rsidRPr="00753C3A">
        <w:rPr>
          <w:rFonts w:ascii="Times New Roman" w:hAnsi="Times New Roman" w:cs="Times New Roman"/>
          <w:i w:val="0"/>
        </w:rPr>
        <w:t>–</w:t>
      </w:r>
      <w:r w:rsidRPr="00753C3A">
        <w:rPr>
          <w:rFonts w:ascii="Times New Roman" w:hAnsi="Times New Roman" w:cs="Times New Roman"/>
          <w:i w:val="0"/>
        </w:rPr>
        <w:t xml:space="preserve"> </w:t>
      </w:r>
      <w:r w:rsidR="003E205E" w:rsidRPr="00753C3A">
        <w:rPr>
          <w:rFonts w:ascii="Times New Roman" w:hAnsi="Times New Roman" w:cs="Times New Roman"/>
          <w:i w:val="0"/>
        </w:rPr>
        <w:t>Exemplo de comentário</w:t>
      </w:r>
      <w:r w:rsidR="00471266" w:rsidRPr="00753C3A">
        <w:rPr>
          <w:rFonts w:ascii="Times New Roman" w:hAnsi="Times New Roman" w:cs="Times New Roman"/>
          <w:i w:val="0"/>
        </w:rPr>
        <w:t xml:space="preserve"> fechado</w:t>
      </w:r>
      <w:r w:rsidR="003E205E" w:rsidRPr="00753C3A">
        <w:rPr>
          <w:rFonts w:ascii="Times New Roman" w:hAnsi="Times New Roman" w:cs="Times New Roman"/>
          <w:i w:val="0"/>
        </w:rPr>
        <w:t xml:space="preserve"> no </w:t>
      </w:r>
      <w:r w:rsidRPr="00753C3A">
        <w:rPr>
          <w:rFonts w:ascii="Times New Roman" w:hAnsi="Times New Roman" w:cs="Times New Roman"/>
          <w:i w:val="0"/>
        </w:rPr>
        <w:t>Foxit PhantomPDF</w:t>
      </w:r>
      <w:bookmarkEnd w:id="50"/>
    </w:p>
    <w:p w14:paraId="133E5862" w14:textId="77777777" w:rsidR="00CF78D1" w:rsidRPr="009F6A3F" w:rsidRDefault="00CF78D1" w:rsidP="00AF3CAE">
      <w:pPr>
        <w:pStyle w:val="Corpodotexto"/>
        <w:spacing w:after="0"/>
        <w:ind w:firstLine="0"/>
        <w:jc w:val="center"/>
        <w:rPr>
          <w:rFonts w:ascii="Times New Roman" w:hAnsi="Times New Roman" w:cs="Times New Roman"/>
          <w:i/>
          <w:sz w:val="20"/>
        </w:rPr>
      </w:pPr>
    </w:p>
    <w:p w14:paraId="21087EBA" w14:textId="016CEACA" w:rsidR="00AC27A7" w:rsidRPr="001B5054" w:rsidRDefault="00807DBC" w:rsidP="00AF3CAE">
      <w:pPr>
        <w:pStyle w:val="Corpodotexto"/>
        <w:spacing w:after="0"/>
        <w:ind w:firstLine="0"/>
        <w:jc w:val="center"/>
        <w:rPr>
          <w:rFonts w:ascii="Times New Roman" w:hAnsi="Times New Roman" w:cs="Times New Roman"/>
          <w:sz w:val="24"/>
        </w:rPr>
      </w:pPr>
      <w:r w:rsidRPr="001B5054">
        <w:rPr>
          <w:rFonts w:ascii="Times New Roman" w:hAnsi="Times New Roman" w:cs="Times New Roman"/>
          <w:noProof/>
          <w:sz w:val="24"/>
          <w:lang w:eastAsia="pt-PT" w:bidi="ar-SA"/>
        </w:rPr>
        <w:drawing>
          <wp:inline distT="0" distB="0" distL="0" distR="0" wp14:anchorId="3CA81DD8" wp14:editId="6FBE756B">
            <wp:extent cx="5401310" cy="542290"/>
            <wp:effectExtent l="0" t="0" r="889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01310" cy="542290"/>
                    </a:xfrm>
                    <a:prstGeom prst="rect">
                      <a:avLst/>
                    </a:prstGeom>
                    <a:noFill/>
                    <a:ln>
                      <a:noFill/>
                    </a:ln>
                  </pic:spPr>
                </pic:pic>
              </a:graphicData>
            </a:graphic>
          </wp:inline>
        </w:drawing>
      </w:r>
    </w:p>
    <w:p w14:paraId="6F2E1DC1" w14:textId="53837FE3" w:rsidR="00921E48" w:rsidRPr="000202AC" w:rsidRDefault="00AF3CAE" w:rsidP="00981CE0">
      <w:pPr>
        <w:pStyle w:val="Legenda"/>
        <w:jc w:val="center"/>
        <w:rPr>
          <w:rFonts w:ascii="Times New Roman" w:hAnsi="Times New Roman" w:cs="Times New Roman"/>
          <w:i w:val="0"/>
        </w:rPr>
      </w:pPr>
      <w:bookmarkStart w:id="51" w:name="_Toc484173981"/>
      <w:r w:rsidRPr="000202AC">
        <w:rPr>
          <w:rFonts w:ascii="Times New Roman" w:hAnsi="Times New Roman" w:cs="Times New Roman"/>
          <w:i w:val="0"/>
        </w:rPr>
        <w:t>Figura 4</w:t>
      </w:r>
      <w:r w:rsidR="004F0017" w:rsidRPr="000202AC">
        <w:rPr>
          <w:rFonts w:ascii="Times New Roman" w:hAnsi="Times New Roman" w:cs="Times New Roman"/>
          <w:i w:val="0"/>
        </w:rPr>
        <w:t xml:space="preserve"> –</w:t>
      </w:r>
      <w:r w:rsidRPr="000202AC">
        <w:rPr>
          <w:rFonts w:ascii="Times New Roman" w:hAnsi="Times New Roman" w:cs="Times New Roman"/>
          <w:i w:val="0"/>
        </w:rPr>
        <w:t xml:space="preserve"> </w:t>
      </w:r>
      <w:r w:rsidR="003E205E" w:rsidRPr="000202AC">
        <w:rPr>
          <w:rFonts w:ascii="Times New Roman" w:hAnsi="Times New Roman" w:cs="Times New Roman"/>
          <w:i w:val="0"/>
        </w:rPr>
        <w:t xml:space="preserve">Exemplo de comentário </w:t>
      </w:r>
      <w:r w:rsidR="00471266" w:rsidRPr="000202AC">
        <w:rPr>
          <w:rFonts w:ascii="Times New Roman" w:hAnsi="Times New Roman" w:cs="Times New Roman"/>
          <w:i w:val="0"/>
        </w:rPr>
        <w:t xml:space="preserve">fechado </w:t>
      </w:r>
      <w:r w:rsidR="003E205E" w:rsidRPr="000202AC">
        <w:rPr>
          <w:rFonts w:ascii="Times New Roman" w:hAnsi="Times New Roman" w:cs="Times New Roman"/>
          <w:i w:val="0"/>
        </w:rPr>
        <w:t xml:space="preserve">no </w:t>
      </w:r>
      <w:r w:rsidR="009C6FEC" w:rsidRPr="000202AC">
        <w:rPr>
          <w:rFonts w:ascii="Times New Roman" w:hAnsi="Times New Roman" w:cs="Times New Roman"/>
          <w:i w:val="0"/>
        </w:rPr>
        <w:t>Adobe</w:t>
      </w:r>
      <w:r w:rsidR="00AC27A7" w:rsidRPr="000202AC">
        <w:rPr>
          <w:rFonts w:ascii="Times New Roman" w:hAnsi="Times New Roman" w:cs="Times New Roman"/>
          <w:i w:val="0"/>
        </w:rPr>
        <w:t xml:space="preserve"> Reader PDF</w:t>
      </w:r>
      <w:bookmarkEnd w:id="51"/>
    </w:p>
    <w:p w14:paraId="7FA8988D" w14:textId="77777777" w:rsidR="00A52748" w:rsidRDefault="00A52748" w:rsidP="0081110C">
      <w:pPr>
        <w:pStyle w:val="Corpodotexto"/>
        <w:spacing w:after="0"/>
        <w:rPr>
          <w:rFonts w:ascii="Times New Roman" w:hAnsi="Times New Roman" w:cs="Times New Roman"/>
          <w:sz w:val="24"/>
        </w:rPr>
      </w:pPr>
    </w:p>
    <w:p w14:paraId="51F742AC" w14:textId="67485054" w:rsidR="00A72181" w:rsidRPr="001B5054" w:rsidRDefault="00B73A1B" w:rsidP="002D0424">
      <w:pPr>
        <w:pStyle w:val="Corpodotexto"/>
        <w:spacing w:after="0"/>
        <w:ind w:firstLine="709"/>
        <w:rPr>
          <w:rFonts w:ascii="Times New Roman" w:hAnsi="Times New Roman" w:cs="Times New Roman"/>
          <w:sz w:val="24"/>
        </w:rPr>
      </w:pPr>
      <w:r w:rsidRPr="00283385">
        <w:rPr>
          <w:rFonts w:ascii="Times New Roman" w:hAnsi="Times New Roman" w:cs="Times New Roman"/>
          <w:sz w:val="24"/>
        </w:rPr>
        <w:t xml:space="preserve">Voltando a atenção para o segundo projeto de tradução também referente a uma máquina de lavar roupa, foco mais uma vez no termo </w:t>
      </w:r>
      <w:r w:rsidRPr="00AE5604">
        <w:rPr>
          <w:rFonts w:ascii="Times New Roman" w:hAnsi="Times New Roman" w:cs="Times New Roman"/>
          <w:sz w:val="24"/>
        </w:rPr>
        <w:t>“hose”,</w:t>
      </w:r>
      <w:r w:rsidRPr="00283385">
        <w:rPr>
          <w:rFonts w:ascii="Times New Roman" w:hAnsi="Times New Roman" w:cs="Times New Roman"/>
          <w:sz w:val="24"/>
        </w:rPr>
        <w:t xml:space="preserve"> que levantou algumas questões</w:t>
      </w:r>
      <w:r w:rsidR="00AE5604">
        <w:rPr>
          <w:rFonts w:ascii="Times New Roman" w:hAnsi="Times New Roman" w:cs="Times New Roman"/>
          <w:sz w:val="24"/>
        </w:rPr>
        <w:t xml:space="preserve"> adicionais,</w:t>
      </w:r>
      <w:r w:rsidRPr="00283385">
        <w:rPr>
          <w:rFonts w:ascii="Times New Roman" w:hAnsi="Times New Roman" w:cs="Times New Roman"/>
          <w:sz w:val="24"/>
        </w:rPr>
        <w:t xml:space="preserve"> visto que</w:t>
      </w:r>
      <w:r w:rsidR="008513FD" w:rsidRPr="00283385">
        <w:rPr>
          <w:rFonts w:ascii="Times New Roman" w:hAnsi="Times New Roman" w:cs="Times New Roman"/>
          <w:sz w:val="24"/>
        </w:rPr>
        <w:t>,</w:t>
      </w:r>
      <w:r w:rsidRPr="00283385">
        <w:rPr>
          <w:rFonts w:ascii="Times New Roman" w:hAnsi="Times New Roman" w:cs="Times New Roman"/>
          <w:sz w:val="24"/>
        </w:rPr>
        <w:t xml:space="preserve"> desta vez</w:t>
      </w:r>
      <w:r w:rsidR="008513FD" w:rsidRPr="00283385">
        <w:rPr>
          <w:rFonts w:ascii="Times New Roman" w:hAnsi="Times New Roman" w:cs="Times New Roman"/>
          <w:sz w:val="24"/>
        </w:rPr>
        <w:t>,</w:t>
      </w:r>
      <w:r w:rsidRPr="00283385">
        <w:rPr>
          <w:rFonts w:ascii="Times New Roman" w:hAnsi="Times New Roman" w:cs="Times New Roman"/>
          <w:sz w:val="24"/>
        </w:rPr>
        <w:t xml:space="preserve"> </w:t>
      </w:r>
      <w:r w:rsidR="008513FD" w:rsidRPr="00283385">
        <w:rPr>
          <w:rFonts w:ascii="Times New Roman" w:hAnsi="Times New Roman" w:cs="Times New Roman"/>
          <w:sz w:val="24"/>
        </w:rPr>
        <w:t>foi traduzido como “mangueira” o</w:t>
      </w:r>
      <w:r w:rsidR="001C61F3" w:rsidRPr="00283385">
        <w:rPr>
          <w:rFonts w:ascii="Times New Roman" w:hAnsi="Times New Roman" w:cs="Times New Roman"/>
          <w:sz w:val="24"/>
        </w:rPr>
        <w:t>u</w:t>
      </w:r>
      <w:r w:rsidR="00CA4016" w:rsidRPr="00283385">
        <w:rPr>
          <w:rFonts w:ascii="Times New Roman" w:hAnsi="Times New Roman" w:cs="Times New Roman"/>
          <w:sz w:val="24"/>
        </w:rPr>
        <w:t>,</w:t>
      </w:r>
      <w:r w:rsidR="001C61F3" w:rsidRPr="00283385">
        <w:rPr>
          <w:rFonts w:ascii="Times New Roman" w:hAnsi="Times New Roman" w:cs="Times New Roman"/>
          <w:sz w:val="24"/>
        </w:rPr>
        <w:t xml:space="preserve"> até</w:t>
      </w:r>
      <w:r w:rsidR="00CA4016" w:rsidRPr="00283385">
        <w:rPr>
          <w:rFonts w:ascii="Times New Roman" w:hAnsi="Times New Roman" w:cs="Times New Roman"/>
          <w:sz w:val="24"/>
        </w:rPr>
        <w:t>,</w:t>
      </w:r>
      <w:r w:rsidR="001C61F3" w:rsidRPr="00283385">
        <w:rPr>
          <w:rFonts w:ascii="Times New Roman" w:hAnsi="Times New Roman" w:cs="Times New Roman"/>
          <w:sz w:val="24"/>
        </w:rPr>
        <w:t xml:space="preserve"> alterado </w:t>
      </w:r>
      <w:r w:rsidR="001C61F3" w:rsidRPr="00283385">
        <w:rPr>
          <w:rFonts w:ascii="Times New Roman" w:hAnsi="Times New Roman" w:cs="Times New Roman"/>
          <w:sz w:val="24"/>
        </w:rPr>
        <w:lastRenderedPageBreak/>
        <w:t>para o termo</w:t>
      </w:r>
      <w:r w:rsidR="00471266" w:rsidRPr="00283385">
        <w:rPr>
          <w:rFonts w:ascii="Times New Roman" w:hAnsi="Times New Roman" w:cs="Times New Roman"/>
          <w:sz w:val="24"/>
        </w:rPr>
        <w:t xml:space="preserve"> em inglês</w:t>
      </w:r>
      <w:r w:rsidR="00AE5604">
        <w:rPr>
          <w:rFonts w:ascii="Times New Roman" w:hAnsi="Times New Roman" w:cs="Times New Roman"/>
          <w:sz w:val="24"/>
        </w:rPr>
        <w:t>,</w:t>
      </w:r>
      <w:r w:rsidR="001C61F3" w:rsidRPr="00283385">
        <w:rPr>
          <w:rFonts w:ascii="Times New Roman" w:hAnsi="Times New Roman" w:cs="Times New Roman"/>
          <w:sz w:val="24"/>
        </w:rPr>
        <w:t xml:space="preserve"> </w:t>
      </w:r>
      <w:r w:rsidR="001C61F3" w:rsidRPr="00AE5604">
        <w:rPr>
          <w:rFonts w:ascii="Times New Roman" w:hAnsi="Times New Roman" w:cs="Times New Roman"/>
          <w:sz w:val="24"/>
        </w:rPr>
        <w:t>“line”.</w:t>
      </w:r>
      <w:r w:rsidR="001C61F3" w:rsidRPr="00283385">
        <w:rPr>
          <w:rFonts w:ascii="Times New Roman" w:hAnsi="Times New Roman" w:cs="Times New Roman"/>
          <w:sz w:val="24"/>
        </w:rPr>
        <w:t xml:space="preserve"> </w:t>
      </w:r>
      <w:r w:rsidRPr="00283385">
        <w:rPr>
          <w:rFonts w:ascii="Times New Roman" w:hAnsi="Times New Roman" w:cs="Times New Roman"/>
          <w:sz w:val="24"/>
        </w:rPr>
        <w:t xml:space="preserve">O cliente é o mesmo, o produto </w:t>
      </w:r>
      <w:r w:rsidR="00471266" w:rsidRPr="00283385">
        <w:rPr>
          <w:rFonts w:ascii="Times New Roman" w:hAnsi="Times New Roman" w:cs="Times New Roman"/>
          <w:sz w:val="24"/>
        </w:rPr>
        <w:t xml:space="preserve">é </w:t>
      </w:r>
      <w:r w:rsidR="00F33379" w:rsidRPr="00283385">
        <w:rPr>
          <w:rFonts w:ascii="Times New Roman" w:hAnsi="Times New Roman" w:cs="Times New Roman"/>
          <w:sz w:val="24"/>
        </w:rPr>
        <w:t>o mesmo;</w:t>
      </w:r>
      <w:r w:rsidRPr="00283385">
        <w:rPr>
          <w:rFonts w:ascii="Times New Roman" w:hAnsi="Times New Roman" w:cs="Times New Roman"/>
          <w:sz w:val="24"/>
        </w:rPr>
        <w:t xml:space="preserve"> </w:t>
      </w:r>
      <w:r w:rsidR="00F33379" w:rsidRPr="00283385">
        <w:rPr>
          <w:rFonts w:ascii="Times New Roman" w:hAnsi="Times New Roman" w:cs="Times New Roman"/>
          <w:sz w:val="24"/>
        </w:rPr>
        <w:t>em oposição,</w:t>
      </w:r>
      <w:r w:rsidRPr="00283385">
        <w:rPr>
          <w:rFonts w:ascii="Times New Roman" w:hAnsi="Times New Roman" w:cs="Times New Roman"/>
          <w:sz w:val="24"/>
        </w:rPr>
        <w:t xml:space="preserve"> existiu uma oscilação </w:t>
      </w:r>
      <w:r w:rsidR="00471266" w:rsidRPr="00283385">
        <w:rPr>
          <w:rFonts w:ascii="Times New Roman" w:hAnsi="Times New Roman" w:cs="Times New Roman"/>
          <w:sz w:val="24"/>
        </w:rPr>
        <w:t>no significado da palavra</w:t>
      </w:r>
      <w:r w:rsidRPr="00283385">
        <w:rPr>
          <w:rFonts w:ascii="Times New Roman" w:hAnsi="Times New Roman" w:cs="Times New Roman"/>
          <w:sz w:val="24"/>
        </w:rPr>
        <w:t>, o que foi um pouco confuso</w:t>
      </w:r>
      <w:r w:rsidR="00F33379" w:rsidRPr="00283385">
        <w:rPr>
          <w:rFonts w:ascii="Times New Roman" w:hAnsi="Times New Roman" w:cs="Times New Roman"/>
          <w:sz w:val="24"/>
        </w:rPr>
        <w:t>,</w:t>
      </w:r>
      <w:r w:rsidRPr="00283385">
        <w:rPr>
          <w:rFonts w:ascii="Times New Roman" w:hAnsi="Times New Roman" w:cs="Times New Roman"/>
          <w:sz w:val="24"/>
        </w:rPr>
        <w:t xml:space="preserve"> visto que é um dos principais componentes da </w:t>
      </w:r>
      <w:r w:rsidR="00F7048E" w:rsidRPr="00283385">
        <w:rPr>
          <w:rFonts w:ascii="Times New Roman" w:hAnsi="Times New Roman" w:cs="Times New Roman"/>
          <w:sz w:val="24"/>
        </w:rPr>
        <w:t xml:space="preserve">máquina em questão. Mas </w:t>
      </w:r>
      <w:r w:rsidR="00F33379" w:rsidRPr="00283385">
        <w:rPr>
          <w:rFonts w:ascii="Times New Roman" w:hAnsi="Times New Roman" w:cs="Times New Roman"/>
          <w:sz w:val="24"/>
        </w:rPr>
        <w:t>dando continuidade</w:t>
      </w:r>
      <w:r w:rsidR="00F7048E" w:rsidRPr="00283385">
        <w:rPr>
          <w:rFonts w:ascii="Times New Roman" w:hAnsi="Times New Roman" w:cs="Times New Roman"/>
          <w:sz w:val="24"/>
        </w:rPr>
        <w:t xml:space="preserve"> </w:t>
      </w:r>
      <w:r w:rsidR="00F33379" w:rsidRPr="00283385">
        <w:rPr>
          <w:rFonts w:ascii="Times New Roman" w:hAnsi="Times New Roman" w:cs="Times New Roman"/>
          <w:sz w:val="24"/>
        </w:rPr>
        <w:t>a</w:t>
      </w:r>
      <w:r w:rsidR="00F7048E" w:rsidRPr="00283385">
        <w:rPr>
          <w:rFonts w:ascii="Times New Roman" w:hAnsi="Times New Roman" w:cs="Times New Roman"/>
          <w:sz w:val="24"/>
        </w:rPr>
        <w:t xml:space="preserve">o </w:t>
      </w:r>
      <w:r w:rsidR="001C61F3" w:rsidRPr="00283385">
        <w:rPr>
          <w:rFonts w:ascii="Times New Roman" w:hAnsi="Times New Roman" w:cs="Times New Roman"/>
          <w:sz w:val="24"/>
        </w:rPr>
        <w:t>princípio</w:t>
      </w:r>
      <w:r w:rsidR="00F7048E" w:rsidRPr="00283385">
        <w:rPr>
          <w:rFonts w:ascii="Times New Roman" w:hAnsi="Times New Roman" w:cs="Times New Roman"/>
          <w:sz w:val="24"/>
        </w:rPr>
        <w:t xml:space="preserve"> de lealdade para com as escolhas do cliente, e seguindo o pensamento </w:t>
      </w:r>
      <w:r w:rsidR="00574563" w:rsidRPr="00283385">
        <w:rPr>
          <w:rFonts w:ascii="Times New Roman" w:hAnsi="Times New Roman" w:cs="Times New Roman"/>
          <w:sz w:val="24"/>
        </w:rPr>
        <w:t>de conservar</w:t>
      </w:r>
      <w:r w:rsidR="00F7048E" w:rsidRPr="00283385">
        <w:rPr>
          <w:rFonts w:ascii="Times New Roman" w:hAnsi="Times New Roman" w:cs="Times New Roman"/>
          <w:sz w:val="24"/>
        </w:rPr>
        <w:t xml:space="preserve"> a função final do texto, a tradução proposta pela memória de tradução foi a escolhida durante todo o trabalho.</w:t>
      </w:r>
      <w:r w:rsidR="00A72181" w:rsidRPr="00283385">
        <w:rPr>
          <w:rFonts w:ascii="Times New Roman" w:hAnsi="Times New Roman" w:cs="Times New Roman"/>
          <w:sz w:val="24"/>
        </w:rPr>
        <w:t xml:space="preserve"> Quando questionado </w:t>
      </w:r>
      <w:r w:rsidR="006E2D26" w:rsidRPr="00283385">
        <w:rPr>
          <w:rFonts w:ascii="Times New Roman" w:hAnsi="Times New Roman" w:cs="Times New Roman"/>
          <w:sz w:val="24"/>
        </w:rPr>
        <w:t>por mim</w:t>
      </w:r>
      <w:r w:rsidR="00A72181" w:rsidRPr="00283385">
        <w:rPr>
          <w:rFonts w:ascii="Times New Roman" w:hAnsi="Times New Roman" w:cs="Times New Roman"/>
          <w:sz w:val="24"/>
        </w:rPr>
        <w:t>, a resposta do orientador</w:t>
      </w:r>
      <w:r w:rsidR="00AE5604">
        <w:rPr>
          <w:rFonts w:ascii="Times New Roman" w:hAnsi="Times New Roman" w:cs="Times New Roman"/>
          <w:sz w:val="24"/>
        </w:rPr>
        <w:t xml:space="preserve"> na empresa</w:t>
      </w:r>
      <w:r w:rsidR="00A72181" w:rsidRPr="00283385">
        <w:rPr>
          <w:rFonts w:ascii="Times New Roman" w:hAnsi="Times New Roman" w:cs="Times New Roman"/>
          <w:sz w:val="24"/>
        </w:rPr>
        <w:t>, relativa a esta mudança de terminologia no ficheiro inglês, foi equivalente à primeira</w:t>
      </w:r>
      <w:r w:rsidR="006E2D26" w:rsidRPr="00283385">
        <w:rPr>
          <w:rFonts w:ascii="Times New Roman" w:hAnsi="Times New Roman" w:cs="Times New Roman"/>
          <w:sz w:val="24"/>
        </w:rPr>
        <w:t>:</w:t>
      </w:r>
      <w:r w:rsidR="00A72181" w:rsidRPr="00283385">
        <w:rPr>
          <w:rFonts w:ascii="Times New Roman" w:hAnsi="Times New Roman" w:cs="Times New Roman"/>
          <w:sz w:val="24"/>
        </w:rPr>
        <w:t xml:space="preserve"> tudo altera quando o material de fabrico é diferente.</w:t>
      </w:r>
    </w:p>
    <w:tbl>
      <w:tblPr>
        <w:tblStyle w:val="TabelaSimples5"/>
        <w:tblW w:w="0" w:type="auto"/>
        <w:tblLook w:val="04A0" w:firstRow="1" w:lastRow="0" w:firstColumn="1" w:lastColumn="0" w:noHBand="0" w:noVBand="1"/>
      </w:tblPr>
      <w:tblGrid>
        <w:gridCol w:w="4247"/>
        <w:gridCol w:w="4247"/>
      </w:tblGrid>
      <w:tr w:rsidR="001C61F3" w:rsidRPr="001B5054" w14:paraId="124203E7" w14:textId="77777777" w:rsidTr="00FA5D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15E7F865" w14:textId="724B36C3" w:rsidR="001C61F3" w:rsidRPr="001B5054" w:rsidRDefault="001C61F3" w:rsidP="00A72181">
            <w:pPr>
              <w:pStyle w:val="Corpodotexto"/>
              <w:spacing w:after="0"/>
              <w:ind w:firstLine="0"/>
              <w:jc w:val="center"/>
              <w:rPr>
                <w:rFonts w:ascii="Times New Roman" w:hAnsi="Times New Roman" w:cs="Times New Roman"/>
                <w:sz w:val="24"/>
              </w:rPr>
            </w:pPr>
            <w:r w:rsidRPr="001B5054">
              <w:rPr>
                <w:rFonts w:ascii="Times New Roman" w:hAnsi="Times New Roman" w:cs="Times New Roman"/>
                <w:sz w:val="24"/>
              </w:rPr>
              <w:t>ORIGINAL</w:t>
            </w:r>
          </w:p>
        </w:tc>
        <w:tc>
          <w:tcPr>
            <w:tcW w:w="4247" w:type="dxa"/>
          </w:tcPr>
          <w:p w14:paraId="7F30E805" w14:textId="4C114F61" w:rsidR="001C61F3" w:rsidRPr="001B5054" w:rsidRDefault="001C61F3" w:rsidP="00A72181">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TRADUÇÃO</w:t>
            </w:r>
          </w:p>
        </w:tc>
      </w:tr>
      <w:tr w:rsidR="001C61F3" w:rsidRPr="001B5054" w14:paraId="6A75108B" w14:textId="77777777" w:rsidTr="00FA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99C609B" w14:textId="78C995F9" w:rsidR="001C61F3" w:rsidRPr="001B5054" w:rsidRDefault="001C61F3" w:rsidP="0036530F">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2 water </w:t>
            </w:r>
            <w:r w:rsidRPr="001B5054">
              <w:rPr>
                <w:rFonts w:ascii="Times New Roman" w:hAnsi="Times New Roman" w:cs="Times New Roman"/>
                <w:color w:val="FF0000"/>
                <w:sz w:val="24"/>
                <w:lang w:val="en-GB"/>
              </w:rPr>
              <w:t>supply hoses</w:t>
            </w:r>
            <w:r w:rsidRPr="001B5054">
              <w:rPr>
                <w:rFonts w:ascii="Times New Roman" w:hAnsi="Times New Roman" w:cs="Times New Roman"/>
                <w:sz w:val="24"/>
                <w:lang w:val="en-GB"/>
              </w:rPr>
              <w:t>_|n|_(Hot + Cold)</w:t>
            </w:r>
          </w:p>
        </w:tc>
        <w:tc>
          <w:tcPr>
            <w:tcW w:w="4247" w:type="dxa"/>
          </w:tcPr>
          <w:p w14:paraId="4F32C9D0" w14:textId="0AB7F503" w:rsidR="001C61F3" w:rsidRPr="001B5054" w:rsidRDefault="00B0600E" w:rsidP="0036530F">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2 </w:t>
            </w:r>
            <w:r w:rsidRPr="001B5054">
              <w:rPr>
                <w:rFonts w:ascii="Times New Roman" w:hAnsi="Times New Roman" w:cs="Times New Roman"/>
                <w:color w:val="FF0000"/>
                <w:sz w:val="24"/>
              </w:rPr>
              <w:t>mangueiras</w:t>
            </w:r>
            <w:r w:rsidRPr="001B5054">
              <w:rPr>
                <w:rFonts w:ascii="Times New Roman" w:hAnsi="Times New Roman" w:cs="Times New Roman"/>
                <w:sz w:val="24"/>
              </w:rPr>
              <w:t xml:space="preserve"> de fornecimento de água _|n|_(Quente + Frio)</w:t>
            </w:r>
          </w:p>
        </w:tc>
      </w:tr>
      <w:tr w:rsidR="001C61F3" w:rsidRPr="001B5054" w14:paraId="4FED983D" w14:textId="77777777" w:rsidTr="00FA5D95">
        <w:tc>
          <w:tcPr>
            <w:cnfStyle w:val="001000000000" w:firstRow="0" w:lastRow="0" w:firstColumn="1" w:lastColumn="0" w:oddVBand="0" w:evenVBand="0" w:oddHBand="0" w:evenHBand="0" w:firstRowFirstColumn="0" w:firstRowLastColumn="0" w:lastRowFirstColumn="0" w:lastRowLastColumn="0"/>
            <w:tcW w:w="4247" w:type="dxa"/>
          </w:tcPr>
          <w:p w14:paraId="2808987D" w14:textId="0C6AAF5B" w:rsidR="001C61F3" w:rsidRPr="001B5054" w:rsidRDefault="00B0600E" w:rsidP="0036530F">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Make sure to connect the blue supply </w:t>
            </w:r>
            <w:r w:rsidRPr="001B5054">
              <w:rPr>
                <w:rFonts w:ascii="Times New Roman" w:hAnsi="Times New Roman" w:cs="Times New Roman"/>
                <w:color w:val="FF0000"/>
                <w:sz w:val="24"/>
                <w:lang w:val="en-GB"/>
              </w:rPr>
              <w:t>hose</w:t>
            </w:r>
            <w:r w:rsidRPr="001B5054">
              <w:rPr>
                <w:rFonts w:ascii="Times New Roman" w:hAnsi="Times New Roman" w:cs="Times New Roman"/>
                <w:sz w:val="24"/>
                <w:lang w:val="en-GB"/>
              </w:rPr>
              <w:t xml:space="preserve"> to the COLD water tap, and the orange supply hose to the HOT water tap.</w:t>
            </w:r>
          </w:p>
        </w:tc>
        <w:tc>
          <w:tcPr>
            <w:tcW w:w="4247" w:type="dxa"/>
          </w:tcPr>
          <w:p w14:paraId="6CCEADC7" w14:textId="4DFB4096" w:rsidR="001C61F3" w:rsidRPr="001B5054" w:rsidRDefault="00B0600E" w:rsidP="0036530F">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Certifique-se que a </w:t>
            </w:r>
            <w:r w:rsidRPr="001B5054">
              <w:rPr>
                <w:rFonts w:ascii="Times New Roman" w:hAnsi="Times New Roman" w:cs="Times New Roman"/>
                <w:color w:val="FF0000"/>
                <w:sz w:val="24"/>
              </w:rPr>
              <w:t>mangueira</w:t>
            </w:r>
            <w:r w:rsidRPr="001B5054">
              <w:rPr>
                <w:rFonts w:ascii="Times New Roman" w:hAnsi="Times New Roman" w:cs="Times New Roman"/>
                <w:sz w:val="24"/>
              </w:rPr>
              <w:t xml:space="preserve"> azul está ligada ao fornecimento de água FRIA, e a mangueira LARANJA ao de água QUENTE.</w:t>
            </w:r>
          </w:p>
        </w:tc>
      </w:tr>
      <w:tr w:rsidR="001C61F3" w:rsidRPr="001B5054" w14:paraId="6E6A1CC0" w14:textId="77777777" w:rsidTr="00FA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8F63A31" w14:textId="14DE13B0" w:rsidR="001C61F3" w:rsidRPr="001B5054" w:rsidRDefault="00B0600E" w:rsidP="0036530F">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Attach the hot water </w:t>
            </w:r>
            <w:r w:rsidRPr="001B5054">
              <w:rPr>
                <w:rFonts w:ascii="Times New Roman" w:hAnsi="Times New Roman" w:cs="Times New Roman"/>
                <w:color w:val="FF0000"/>
                <w:sz w:val="24"/>
                <w:lang w:val="en-GB"/>
              </w:rPr>
              <w:t>line</w:t>
            </w:r>
            <w:r w:rsidRPr="001B5054">
              <w:rPr>
                <w:rFonts w:ascii="Times New Roman" w:hAnsi="Times New Roman" w:cs="Times New Roman"/>
                <w:sz w:val="24"/>
                <w:lang w:val="en-GB"/>
              </w:rPr>
              <w:t xml:space="preserve"> to the hot water inlet on the back of the washing machine.</w:t>
            </w:r>
          </w:p>
        </w:tc>
        <w:tc>
          <w:tcPr>
            <w:tcW w:w="4247" w:type="dxa"/>
          </w:tcPr>
          <w:p w14:paraId="4923686E" w14:textId="67496AC7" w:rsidR="001C61F3" w:rsidRPr="001B5054" w:rsidRDefault="00391166" w:rsidP="0036530F">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Ligue a </w:t>
            </w:r>
            <w:r w:rsidRPr="001B5054">
              <w:rPr>
                <w:rFonts w:ascii="Times New Roman" w:hAnsi="Times New Roman" w:cs="Times New Roman"/>
                <w:color w:val="FF0000"/>
                <w:sz w:val="24"/>
              </w:rPr>
              <w:t>mangueira</w:t>
            </w:r>
            <w:r w:rsidRPr="001B5054">
              <w:rPr>
                <w:rFonts w:ascii="Times New Roman" w:hAnsi="Times New Roman" w:cs="Times New Roman"/>
                <w:sz w:val="24"/>
              </w:rPr>
              <w:t xml:space="preserve"> de água quente à entrada de água quente na parte de trás da máquina de lavar.</w:t>
            </w:r>
          </w:p>
        </w:tc>
      </w:tr>
      <w:tr w:rsidR="001C61F3" w:rsidRPr="001B5054" w14:paraId="635295D7" w14:textId="77777777" w:rsidTr="00FA5D95">
        <w:tc>
          <w:tcPr>
            <w:cnfStyle w:val="001000000000" w:firstRow="0" w:lastRow="0" w:firstColumn="1" w:lastColumn="0" w:oddVBand="0" w:evenVBand="0" w:oddHBand="0" w:evenHBand="0" w:firstRowFirstColumn="0" w:firstRowLastColumn="0" w:lastRowFirstColumn="0" w:lastRowLastColumn="0"/>
            <w:tcW w:w="4247" w:type="dxa"/>
          </w:tcPr>
          <w:p w14:paraId="77DDD4F4" w14:textId="01B0896C" w:rsidR="001C61F3" w:rsidRPr="001B5054" w:rsidRDefault="00391166" w:rsidP="0036530F">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Attach the cold water </w:t>
            </w:r>
            <w:r w:rsidRPr="001B5054">
              <w:rPr>
                <w:rFonts w:ascii="Times New Roman" w:hAnsi="Times New Roman" w:cs="Times New Roman"/>
                <w:color w:val="FF0000"/>
                <w:sz w:val="24"/>
                <w:lang w:val="en-GB"/>
              </w:rPr>
              <w:t>line</w:t>
            </w:r>
            <w:r w:rsidRPr="001B5054">
              <w:rPr>
                <w:rFonts w:ascii="Times New Roman" w:hAnsi="Times New Roman" w:cs="Times New Roman"/>
                <w:sz w:val="24"/>
                <w:lang w:val="en-GB"/>
              </w:rPr>
              <w:t xml:space="preserve"> to the cold water inlet on the back of the washing machine.</w:t>
            </w:r>
          </w:p>
        </w:tc>
        <w:tc>
          <w:tcPr>
            <w:tcW w:w="4247" w:type="dxa"/>
          </w:tcPr>
          <w:p w14:paraId="143F815D" w14:textId="3BFD1BF4" w:rsidR="001C61F3" w:rsidRPr="001B5054" w:rsidRDefault="00391166" w:rsidP="0036530F">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Ligue a </w:t>
            </w:r>
            <w:r w:rsidRPr="001B5054">
              <w:rPr>
                <w:rFonts w:ascii="Times New Roman" w:hAnsi="Times New Roman" w:cs="Times New Roman"/>
                <w:color w:val="FF0000"/>
                <w:sz w:val="24"/>
              </w:rPr>
              <w:t>mangueira</w:t>
            </w:r>
            <w:r w:rsidRPr="001B5054">
              <w:rPr>
                <w:rFonts w:ascii="Times New Roman" w:hAnsi="Times New Roman" w:cs="Times New Roman"/>
                <w:sz w:val="24"/>
              </w:rPr>
              <w:t xml:space="preserve"> de água fria à entrada de água fria na parte de trás da máquina de lavar.</w:t>
            </w:r>
          </w:p>
        </w:tc>
      </w:tr>
    </w:tbl>
    <w:p w14:paraId="51AAD7BF" w14:textId="7DA46713" w:rsidR="00094974" w:rsidRPr="006F3838" w:rsidRDefault="00B25182" w:rsidP="00B25182">
      <w:pPr>
        <w:pStyle w:val="Cabealho3"/>
        <w:jc w:val="center"/>
        <w:rPr>
          <w:rFonts w:ascii="Times New Roman" w:hAnsi="Times New Roman" w:cs="Times New Roman"/>
          <w:b w:val="0"/>
          <w:sz w:val="20"/>
        </w:rPr>
      </w:pPr>
      <w:bookmarkStart w:id="52" w:name="_Toc484174497"/>
      <w:bookmarkStart w:id="53" w:name="_Toc492486564"/>
      <w:bookmarkStart w:id="54" w:name="_Toc494097985"/>
      <w:r w:rsidRPr="006F3838">
        <w:rPr>
          <w:rFonts w:ascii="Times New Roman" w:hAnsi="Times New Roman" w:cs="Times New Roman"/>
          <w:b w:val="0"/>
          <w:sz w:val="20"/>
        </w:rPr>
        <w:t>Tabela 7</w:t>
      </w:r>
      <w:r w:rsidR="00094974" w:rsidRPr="006F3838">
        <w:rPr>
          <w:rFonts w:ascii="Times New Roman" w:hAnsi="Times New Roman" w:cs="Times New Roman"/>
          <w:b w:val="0"/>
          <w:sz w:val="20"/>
        </w:rPr>
        <w:t xml:space="preserve"> </w:t>
      </w:r>
      <w:r w:rsidR="003A1C3F" w:rsidRPr="006F3838">
        <w:rPr>
          <w:rFonts w:ascii="Times New Roman" w:hAnsi="Times New Roman" w:cs="Times New Roman"/>
          <w:b w:val="0"/>
          <w:sz w:val="20"/>
        </w:rPr>
        <w:t>–</w:t>
      </w:r>
      <w:r w:rsidR="00094974" w:rsidRPr="006F3838">
        <w:rPr>
          <w:rFonts w:ascii="Times New Roman" w:hAnsi="Times New Roman" w:cs="Times New Roman"/>
          <w:b w:val="0"/>
          <w:sz w:val="20"/>
        </w:rPr>
        <w:t xml:space="preserve"> </w:t>
      </w:r>
      <w:r w:rsidR="003A1C3F" w:rsidRPr="006F3838">
        <w:rPr>
          <w:rFonts w:ascii="Times New Roman" w:hAnsi="Times New Roman" w:cs="Times New Roman"/>
          <w:b w:val="0"/>
          <w:sz w:val="20"/>
        </w:rPr>
        <w:t>Exemplos de oscilação de terminologia LG Sapience</w:t>
      </w:r>
      <w:bookmarkEnd w:id="52"/>
      <w:bookmarkEnd w:id="53"/>
      <w:bookmarkEnd w:id="54"/>
    </w:p>
    <w:p w14:paraId="3A8743B0" w14:textId="7CDDEC4C" w:rsidR="001C61F3" w:rsidRPr="001B5054" w:rsidRDefault="00A72181" w:rsidP="00156B26">
      <w:pPr>
        <w:pStyle w:val="Corpodotexto"/>
        <w:spacing w:after="0"/>
        <w:ind w:firstLine="709"/>
        <w:rPr>
          <w:rFonts w:ascii="Times New Roman" w:hAnsi="Times New Roman" w:cs="Times New Roman"/>
          <w:sz w:val="24"/>
        </w:rPr>
      </w:pPr>
      <w:r w:rsidRPr="006F3838">
        <w:rPr>
          <w:rFonts w:ascii="Times New Roman" w:hAnsi="Times New Roman" w:cs="Times New Roman"/>
          <w:sz w:val="24"/>
        </w:rPr>
        <w:t xml:space="preserve">Outro ponto que atribuiu um carácter moroso a este projeto foi o de </w:t>
      </w:r>
      <w:r w:rsidR="00094974" w:rsidRPr="006F3838">
        <w:rPr>
          <w:rFonts w:ascii="Times New Roman" w:hAnsi="Times New Roman" w:cs="Times New Roman"/>
          <w:sz w:val="24"/>
        </w:rPr>
        <w:t xml:space="preserve">instruções formatadas por </w:t>
      </w:r>
      <w:r w:rsidR="00094974" w:rsidRPr="00DF7F9E">
        <w:rPr>
          <w:rFonts w:ascii="Times New Roman" w:hAnsi="Times New Roman" w:cs="Times New Roman"/>
          <w:i/>
          <w:sz w:val="24"/>
        </w:rPr>
        <w:t>tags</w:t>
      </w:r>
      <w:r w:rsidR="00094974" w:rsidRPr="00DF7F9E">
        <w:rPr>
          <w:rFonts w:ascii="Times New Roman" w:hAnsi="Times New Roman" w:cs="Times New Roman"/>
          <w:sz w:val="24"/>
        </w:rPr>
        <w:t xml:space="preserve"> que</w:t>
      </w:r>
      <w:r w:rsidR="00436443" w:rsidRPr="00DF7F9E">
        <w:rPr>
          <w:rFonts w:ascii="Times New Roman" w:hAnsi="Times New Roman" w:cs="Times New Roman"/>
          <w:sz w:val="24"/>
        </w:rPr>
        <w:t>,</w:t>
      </w:r>
      <w:r w:rsidR="00094974" w:rsidRPr="00DF7F9E">
        <w:rPr>
          <w:rFonts w:ascii="Times New Roman" w:hAnsi="Times New Roman" w:cs="Times New Roman"/>
          <w:sz w:val="24"/>
        </w:rPr>
        <w:t xml:space="preserve"> por vezes</w:t>
      </w:r>
      <w:r w:rsidR="00436443" w:rsidRPr="00DF7F9E">
        <w:rPr>
          <w:rFonts w:ascii="Times New Roman" w:hAnsi="Times New Roman" w:cs="Times New Roman"/>
          <w:sz w:val="24"/>
        </w:rPr>
        <w:t>,</w:t>
      </w:r>
      <w:r w:rsidR="00094974" w:rsidRPr="00DF7F9E">
        <w:rPr>
          <w:rFonts w:ascii="Times New Roman" w:hAnsi="Times New Roman" w:cs="Times New Roman"/>
          <w:sz w:val="24"/>
        </w:rPr>
        <w:t xml:space="preserve"> tinham que ser revistas</w:t>
      </w:r>
      <w:r w:rsidR="006F3838" w:rsidRPr="00DF7F9E">
        <w:rPr>
          <w:rFonts w:ascii="Times New Roman" w:hAnsi="Times New Roman" w:cs="Times New Roman"/>
          <w:sz w:val="24"/>
        </w:rPr>
        <w:t>,</w:t>
      </w:r>
      <w:r w:rsidR="00094974" w:rsidRPr="00DF7F9E">
        <w:rPr>
          <w:rFonts w:ascii="Times New Roman" w:hAnsi="Times New Roman" w:cs="Times New Roman"/>
          <w:sz w:val="24"/>
        </w:rPr>
        <w:t xml:space="preserve"> </w:t>
      </w:r>
      <w:r w:rsidR="004220D8" w:rsidRPr="00DF7F9E">
        <w:rPr>
          <w:rFonts w:ascii="Times New Roman" w:hAnsi="Times New Roman" w:cs="Times New Roman"/>
          <w:sz w:val="24"/>
        </w:rPr>
        <w:t>visto</w:t>
      </w:r>
      <w:r w:rsidR="000F2DFB" w:rsidRPr="00DF7F9E">
        <w:rPr>
          <w:rFonts w:ascii="Times New Roman" w:hAnsi="Times New Roman" w:cs="Times New Roman"/>
          <w:sz w:val="24"/>
        </w:rPr>
        <w:t xml:space="preserve"> que</w:t>
      </w:r>
      <w:r w:rsidR="00094974" w:rsidRPr="00DF7F9E">
        <w:rPr>
          <w:rFonts w:ascii="Times New Roman" w:hAnsi="Times New Roman" w:cs="Times New Roman"/>
          <w:sz w:val="24"/>
        </w:rPr>
        <w:t xml:space="preserve"> a </w:t>
      </w:r>
      <w:r w:rsidR="0069096B">
        <w:rPr>
          <w:rFonts w:ascii="Times New Roman" w:hAnsi="Times New Roman" w:cs="Times New Roman"/>
          <w:sz w:val="24"/>
        </w:rPr>
        <w:t>MT</w:t>
      </w:r>
      <w:r w:rsidR="00094974" w:rsidRPr="00DF7F9E">
        <w:rPr>
          <w:rFonts w:ascii="Times New Roman" w:hAnsi="Times New Roman" w:cs="Times New Roman"/>
          <w:sz w:val="24"/>
        </w:rPr>
        <w:t xml:space="preserve"> assumia uma CM (Context Match</w:t>
      </w:r>
      <w:r w:rsidR="00436443" w:rsidRPr="00DF7F9E">
        <w:rPr>
          <w:rFonts w:ascii="Times New Roman" w:hAnsi="Times New Roman" w:cs="Times New Roman"/>
          <w:sz w:val="24"/>
        </w:rPr>
        <w:t xml:space="preserve"> </w:t>
      </w:r>
      <w:r w:rsidR="0038759D" w:rsidRPr="00DF7F9E">
        <w:rPr>
          <w:rFonts w:ascii="Times New Roman" w:hAnsi="Times New Roman" w:cs="Times New Roman"/>
          <w:sz w:val="24"/>
        </w:rPr>
        <w:t>–</w:t>
      </w:r>
      <w:r w:rsidR="006C6655" w:rsidRPr="00DF7F9E">
        <w:rPr>
          <w:rFonts w:ascii="Times New Roman" w:hAnsi="Times New Roman" w:cs="Times New Roman"/>
          <w:sz w:val="24"/>
        </w:rPr>
        <w:t xml:space="preserve"> Correspondência baseada no contexto)</w:t>
      </w:r>
      <w:r w:rsidR="00436443" w:rsidRPr="00DF7F9E">
        <w:rPr>
          <w:rFonts w:ascii="Times New Roman" w:hAnsi="Times New Roman" w:cs="Times New Roman"/>
          <w:sz w:val="24"/>
        </w:rPr>
        <w:t xml:space="preserve"> </w:t>
      </w:r>
      <w:r w:rsidR="004220D8" w:rsidRPr="00DF7F9E">
        <w:rPr>
          <w:rFonts w:ascii="Times New Roman" w:hAnsi="Times New Roman" w:cs="Times New Roman"/>
          <w:sz w:val="24"/>
        </w:rPr>
        <w:t xml:space="preserve">como </w:t>
      </w:r>
      <w:r w:rsidR="004730B7" w:rsidRPr="00DF7F9E">
        <w:rPr>
          <w:rFonts w:ascii="Times New Roman" w:hAnsi="Times New Roman" w:cs="Times New Roman"/>
          <w:sz w:val="24"/>
        </w:rPr>
        <w:t xml:space="preserve">sendo uma proposta </w:t>
      </w:r>
      <w:r w:rsidR="0038759D" w:rsidRPr="00DF7F9E">
        <w:rPr>
          <w:rFonts w:ascii="Times New Roman" w:hAnsi="Times New Roman" w:cs="Times New Roman"/>
          <w:sz w:val="24"/>
        </w:rPr>
        <w:t xml:space="preserve">mais fiável do </w:t>
      </w:r>
      <w:r w:rsidR="000F2DFB" w:rsidRPr="00DF7F9E">
        <w:rPr>
          <w:rFonts w:ascii="Times New Roman" w:hAnsi="Times New Roman" w:cs="Times New Roman"/>
          <w:sz w:val="24"/>
        </w:rPr>
        <w:t xml:space="preserve">que uma correspondência de 100%. </w:t>
      </w:r>
      <w:r w:rsidR="00191A1E" w:rsidRPr="00DF7F9E">
        <w:rPr>
          <w:rFonts w:ascii="Times New Roman" w:hAnsi="Times New Roman" w:cs="Times New Roman"/>
          <w:sz w:val="24"/>
        </w:rPr>
        <w:t>Se eu</w:t>
      </w:r>
      <w:r w:rsidR="00DF7F9E">
        <w:rPr>
          <w:rFonts w:ascii="Times New Roman" w:hAnsi="Times New Roman" w:cs="Times New Roman"/>
          <w:sz w:val="24"/>
        </w:rPr>
        <w:t>,</w:t>
      </w:r>
      <w:r w:rsidR="00191A1E" w:rsidRPr="00DF7F9E">
        <w:rPr>
          <w:rFonts w:ascii="Times New Roman" w:hAnsi="Times New Roman" w:cs="Times New Roman"/>
          <w:sz w:val="24"/>
        </w:rPr>
        <w:t xml:space="preserve"> durante o processo validasse as opç</w:t>
      </w:r>
      <w:r w:rsidR="00BA108A" w:rsidRPr="00DF7F9E">
        <w:rPr>
          <w:rFonts w:ascii="Times New Roman" w:hAnsi="Times New Roman" w:cs="Times New Roman"/>
          <w:sz w:val="24"/>
        </w:rPr>
        <w:t xml:space="preserve">ões dadas pela </w:t>
      </w:r>
      <w:r w:rsidR="0069096B">
        <w:rPr>
          <w:rFonts w:ascii="Times New Roman" w:hAnsi="Times New Roman" w:cs="Times New Roman"/>
          <w:sz w:val="24"/>
        </w:rPr>
        <w:t>MT</w:t>
      </w:r>
      <w:r w:rsidR="00BA108A" w:rsidRPr="00DF7F9E">
        <w:rPr>
          <w:rFonts w:ascii="Times New Roman" w:hAnsi="Times New Roman" w:cs="Times New Roman"/>
          <w:sz w:val="24"/>
        </w:rPr>
        <w:t xml:space="preserve"> sem as editar</w:t>
      </w:r>
      <w:r w:rsidR="0038759D" w:rsidRPr="00DF7F9E">
        <w:rPr>
          <w:rFonts w:ascii="Times New Roman" w:hAnsi="Times New Roman" w:cs="Times New Roman"/>
          <w:sz w:val="24"/>
        </w:rPr>
        <w:t>,</w:t>
      </w:r>
      <w:r w:rsidR="00191A1E" w:rsidRPr="00DF7F9E">
        <w:rPr>
          <w:rFonts w:ascii="Times New Roman" w:hAnsi="Times New Roman" w:cs="Times New Roman"/>
          <w:sz w:val="24"/>
        </w:rPr>
        <w:t xml:space="preserve"> o texto era inserido na coluna de chegada com os </w:t>
      </w:r>
      <w:r w:rsidR="00191A1E" w:rsidRPr="009F75A2">
        <w:rPr>
          <w:rFonts w:ascii="Times New Roman" w:hAnsi="Times New Roman" w:cs="Times New Roman"/>
          <w:i/>
          <w:sz w:val="24"/>
        </w:rPr>
        <w:t>tags</w:t>
      </w:r>
      <w:r w:rsidR="00191A1E" w:rsidRPr="00DF7F9E">
        <w:rPr>
          <w:rFonts w:ascii="Times New Roman" w:hAnsi="Times New Roman" w:cs="Times New Roman"/>
          <w:sz w:val="24"/>
        </w:rPr>
        <w:t xml:space="preserve"> provenientes da Context Match e não os </w:t>
      </w:r>
      <w:r w:rsidR="00191A1E" w:rsidRPr="009F75A2">
        <w:rPr>
          <w:rFonts w:ascii="Times New Roman" w:hAnsi="Times New Roman" w:cs="Times New Roman"/>
          <w:i/>
          <w:sz w:val="24"/>
        </w:rPr>
        <w:t>tags</w:t>
      </w:r>
      <w:r w:rsidR="00191A1E" w:rsidRPr="00DF7F9E">
        <w:rPr>
          <w:rFonts w:ascii="Times New Roman" w:hAnsi="Times New Roman" w:cs="Times New Roman"/>
          <w:sz w:val="24"/>
        </w:rPr>
        <w:t xml:space="preserve"> originais que diziam respeito a esse segmento</w:t>
      </w:r>
      <w:r w:rsidR="006C6655" w:rsidRPr="00DF7F9E">
        <w:rPr>
          <w:rFonts w:ascii="Times New Roman" w:hAnsi="Times New Roman" w:cs="Times New Roman"/>
          <w:sz w:val="24"/>
        </w:rPr>
        <w:t xml:space="preserve"> que me encontrava a traduzir.</w:t>
      </w:r>
      <w:r w:rsidR="00BA108A" w:rsidRPr="00DF7F9E">
        <w:rPr>
          <w:rFonts w:ascii="Times New Roman" w:hAnsi="Times New Roman" w:cs="Times New Roman"/>
          <w:sz w:val="24"/>
        </w:rPr>
        <w:t xml:space="preserve"> O trabalho duplicava</w:t>
      </w:r>
      <w:r w:rsidR="00DF7F9E">
        <w:rPr>
          <w:rFonts w:ascii="Times New Roman" w:hAnsi="Times New Roman" w:cs="Times New Roman"/>
          <w:sz w:val="24"/>
        </w:rPr>
        <w:t>,</w:t>
      </w:r>
      <w:r w:rsidR="00BA108A" w:rsidRPr="00DF7F9E">
        <w:rPr>
          <w:rFonts w:ascii="Times New Roman" w:hAnsi="Times New Roman" w:cs="Times New Roman"/>
          <w:sz w:val="24"/>
        </w:rPr>
        <w:t xml:space="preserve"> uma vez que tinha que copiar e colocar no devido lugar os </w:t>
      </w:r>
      <w:r w:rsidR="00BA108A" w:rsidRPr="009F75A2">
        <w:rPr>
          <w:rFonts w:ascii="Times New Roman" w:hAnsi="Times New Roman" w:cs="Times New Roman"/>
          <w:i/>
          <w:sz w:val="24"/>
        </w:rPr>
        <w:t>tags</w:t>
      </w:r>
      <w:r w:rsidR="00BA108A" w:rsidRPr="00DF7F9E">
        <w:rPr>
          <w:rFonts w:ascii="Times New Roman" w:hAnsi="Times New Roman" w:cs="Times New Roman"/>
          <w:sz w:val="24"/>
        </w:rPr>
        <w:t xml:space="preserve"> originais.</w:t>
      </w:r>
    </w:p>
    <w:p w14:paraId="1BEC0D11" w14:textId="6C7C5199" w:rsidR="00FA5D95" w:rsidRPr="001B5054" w:rsidRDefault="000C5207" w:rsidP="00156B26">
      <w:pPr>
        <w:pStyle w:val="Corpodotexto"/>
        <w:spacing w:after="0"/>
        <w:ind w:firstLine="709"/>
        <w:rPr>
          <w:rFonts w:ascii="Times New Roman" w:hAnsi="Times New Roman" w:cs="Times New Roman"/>
          <w:sz w:val="24"/>
        </w:rPr>
      </w:pPr>
      <w:r w:rsidRPr="00044326">
        <w:rPr>
          <w:rFonts w:ascii="Times New Roman" w:hAnsi="Times New Roman" w:cs="Times New Roman"/>
          <w:sz w:val="24"/>
        </w:rPr>
        <w:lastRenderedPageBreak/>
        <w:t xml:space="preserve">À primeira vista, </w:t>
      </w:r>
      <w:r w:rsidR="0071441A" w:rsidRPr="00841C5A">
        <w:rPr>
          <w:rFonts w:ascii="Times New Roman" w:hAnsi="Times New Roman" w:cs="Times New Roman"/>
          <w:sz w:val="24"/>
        </w:rPr>
        <w:t>considerei estes símbolos</w:t>
      </w:r>
      <w:r w:rsidR="002B04D7" w:rsidRPr="00841C5A">
        <w:rPr>
          <w:rFonts w:ascii="Times New Roman" w:hAnsi="Times New Roman" w:cs="Times New Roman"/>
          <w:sz w:val="24"/>
        </w:rPr>
        <w:t>,</w:t>
      </w:r>
      <w:r w:rsidR="0071441A" w:rsidRPr="00841C5A">
        <w:rPr>
          <w:rFonts w:ascii="Times New Roman" w:hAnsi="Times New Roman" w:cs="Times New Roman"/>
          <w:sz w:val="24"/>
        </w:rPr>
        <w:t xml:space="preserve"> um</w:t>
      </w:r>
      <w:r w:rsidR="0071441A" w:rsidRPr="00044326">
        <w:rPr>
          <w:rFonts w:ascii="Times New Roman" w:hAnsi="Times New Roman" w:cs="Times New Roman"/>
          <w:sz w:val="24"/>
        </w:rPr>
        <w:t xml:space="preserve"> pouco confusos</w:t>
      </w:r>
      <w:r w:rsidRPr="00044326">
        <w:rPr>
          <w:rFonts w:ascii="Times New Roman" w:hAnsi="Times New Roman" w:cs="Times New Roman"/>
          <w:sz w:val="24"/>
        </w:rPr>
        <w:t>, mas depois de consultar algum material LG sobre o tema</w:t>
      </w:r>
      <w:r w:rsidR="009003F4">
        <w:rPr>
          <w:rFonts w:ascii="Times New Roman" w:hAnsi="Times New Roman" w:cs="Times New Roman"/>
          <w:sz w:val="24"/>
        </w:rPr>
        <w:t>,</w:t>
      </w:r>
      <w:r w:rsidRPr="00044326">
        <w:rPr>
          <w:rFonts w:ascii="Times New Roman" w:hAnsi="Times New Roman" w:cs="Times New Roman"/>
          <w:sz w:val="24"/>
        </w:rPr>
        <w:t xml:space="preserve"> a conclusão retirada foi</w:t>
      </w:r>
      <w:r w:rsidR="00DF7F9E">
        <w:rPr>
          <w:rFonts w:ascii="Times New Roman" w:hAnsi="Times New Roman" w:cs="Times New Roman"/>
          <w:sz w:val="24"/>
        </w:rPr>
        <w:t xml:space="preserve"> </w:t>
      </w:r>
      <w:r w:rsidRPr="00044326">
        <w:rPr>
          <w:rFonts w:ascii="Times New Roman" w:hAnsi="Times New Roman" w:cs="Times New Roman"/>
          <w:sz w:val="24"/>
        </w:rPr>
        <w:t xml:space="preserve">que a impressão feita no eletrodoméstico perto dos comandos </w:t>
      </w:r>
      <w:r w:rsidR="00B64632" w:rsidRPr="00044326">
        <w:rPr>
          <w:rFonts w:ascii="Times New Roman" w:hAnsi="Times New Roman" w:cs="Times New Roman"/>
          <w:sz w:val="24"/>
        </w:rPr>
        <w:t xml:space="preserve">é universal, pelo que a opção foi manter </w:t>
      </w:r>
      <w:r w:rsidR="00E36AEE" w:rsidRPr="00044326">
        <w:rPr>
          <w:rFonts w:ascii="Times New Roman" w:hAnsi="Times New Roman" w:cs="Times New Roman"/>
          <w:sz w:val="24"/>
        </w:rPr>
        <w:t xml:space="preserve">o original </w:t>
      </w:r>
      <w:r w:rsidR="00B64632" w:rsidRPr="00044326">
        <w:rPr>
          <w:rFonts w:ascii="Times New Roman" w:hAnsi="Times New Roman" w:cs="Times New Roman"/>
          <w:sz w:val="24"/>
        </w:rPr>
        <w:t xml:space="preserve">e </w:t>
      </w:r>
      <w:r w:rsidR="00E36AEE" w:rsidRPr="00044326">
        <w:rPr>
          <w:rFonts w:ascii="Times New Roman" w:hAnsi="Times New Roman" w:cs="Times New Roman"/>
          <w:sz w:val="24"/>
        </w:rPr>
        <w:t xml:space="preserve">redobrar atenções para que </w:t>
      </w:r>
      <w:r w:rsidR="00B64632" w:rsidRPr="00044326">
        <w:rPr>
          <w:rFonts w:ascii="Times New Roman" w:hAnsi="Times New Roman" w:cs="Times New Roman"/>
          <w:sz w:val="24"/>
        </w:rPr>
        <w:t>o texto de c</w:t>
      </w:r>
      <w:r w:rsidR="00E36AEE" w:rsidRPr="00044326">
        <w:rPr>
          <w:rFonts w:ascii="Times New Roman" w:hAnsi="Times New Roman" w:cs="Times New Roman"/>
          <w:sz w:val="24"/>
        </w:rPr>
        <w:t>hegada fosse igual ao de origem. P</w:t>
      </w:r>
      <w:r w:rsidR="00B64632" w:rsidRPr="00044326">
        <w:rPr>
          <w:rFonts w:ascii="Times New Roman" w:hAnsi="Times New Roman" w:cs="Times New Roman"/>
          <w:sz w:val="24"/>
        </w:rPr>
        <w:t>ara tal a tradução foi realizada com cuidado redobrado</w:t>
      </w:r>
      <w:r w:rsidR="00DF7F9E">
        <w:rPr>
          <w:rFonts w:ascii="Times New Roman" w:hAnsi="Times New Roman" w:cs="Times New Roman"/>
          <w:sz w:val="24"/>
        </w:rPr>
        <w:t>, de modo a</w:t>
      </w:r>
      <w:r w:rsidR="00B64632" w:rsidRPr="00044326">
        <w:rPr>
          <w:rFonts w:ascii="Times New Roman" w:hAnsi="Times New Roman" w:cs="Times New Roman"/>
          <w:sz w:val="24"/>
        </w:rPr>
        <w:t xml:space="preserve"> que o leitor fosse sempre contextualizado</w:t>
      </w:r>
      <w:r w:rsidR="00FA5D95" w:rsidRPr="00044326">
        <w:rPr>
          <w:rFonts w:ascii="Times New Roman" w:hAnsi="Times New Roman" w:cs="Times New Roman"/>
          <w:sz w:val="24"/>
        </w:rPr>
        <w:t xml:space="preserve"> e para que estas designações se enquadrassem no texto como “palavras</w:t>
      </w:r>
      <w:r w:rsidR="001761AF" w:rsidRPr="00044326">
        <w:rPr>
          <w:rFonts w:ascii="Times New Roman" w:hAnsi="Times New Roman" w:cs="Times New Roman"/>
          <w:sz w:val="24"/>
        </w:rPr>
        <w:t>” e a leitura ocorresse naturalmente.</w:t>
      </w:r>
    </w:p>
    <w:tbl>
      <w:tblPr>
        <w:tblStyle w:val="TabelaSimples5"/>
        <w:tblW w:w="0" w:type="auto"/>
        <w:tblLook w:val="04A0" w:firstRow="1" w:lastRow="0" w:firstColumn="1" w:lastColumn="0" w:noHBand="0" w:noVBand="1"/>
      </w:tblPr>
      <w:tblGrid>
        <w:gridCol w:w="4247"/>
        <w:gridCol w:w="4247"/>
      </w:tblGrid>
      <w:tr w:rsidR="0032491B" w:rsidRPr="001B5054" w14:paraId="45BE96C7" w14:textId="77777777" w:rsidTr="00FA5D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34A6D5C9" w14:textId="53AFC015" w:rsidR="0032491B" w:rsidRPr="001B5054" w:rsidRDefault="00665E65" w:rsidP="00665E65">
            <w:pPr>
              <w:pStyle w:val="Corpodotexto"/>
              <w:spacing w:after="0"/>
              <w:ind w:firstLine="0"/>
              <w:jc w:val="center"/>
              <w:rPr>
                <w:rFonts w:ascii="Times New Roman" w:hAnsi="Times New Roman" w:cs="Times New Roman"/>
                <w:sz w:val="24"/>
                <w:lang w:val="en-GB"/>
              </w:rPr>
            </w:pPr>
            <w:r w:rsidRPr="001B5054">
              <w:rPr>
                <w:rFonts w:ascii="Times New Roman" w:hAnsi="Times New Roman" w:cs="Times New Roman"/>
                <w:sz w:val="24"/>
                <w:lang w:val="en-GB"/>
              </w:rPr>
              <w:t>ORIGINAL</w:t>
            </w:r>
          </w:p>
        </w:tc>
        <w:tc>
          <w:tcPr>
            <w:tcW w:w="4247" w:type="dxa"/>
          </w:tcPr>
          <w:p w14:paraId="7F644BD8" w14:textId="0618C9AD" w:rsidR="0032491B" w:rsidRPr="001B5054" w:rsidRDefault="00665E65" w:rsidP="00665E65">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TRADUÇÃO</w:t>
            </w:r>
          </w:p>
        </w:tc>
      </w:tr>
      <w:tr w:rsidR="00665E65" w:rsidRPr="001B5054" w14:paraId="52823808" w14:textId="77777777" w:rsidTr="00FA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B346873" w14:textId="16AAEBC8" w:rsidR="00665E65" w:rsidRPr="001B5054" w:rsidRDefault="00665E65" w:rsidP="00665E65">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Press the </w:t>
            </w:r>
            <w:r w:rsidRPr="001B5054">
              <w:rPr>
                <w:rFonts w:ascii="Times New Roman" w:hAnsi="Times New Roman" w:cs="Times New Roman"/>
                <w:color w:val="FF0000"/>
                <w:sz w:val="24"/>
                <w:lang w:val="en-GB"/>
              </w:rPr>
              <w:t xml:space="preserve">|b|Wash|bb| </w:t>
            </w:r>
            <w:r w:rsidRPr="001B5054">
              <w:rPr>
                <w:rFonts w:ascii="Times New Roman" w:hAnsi="Times New Roman" w:cs="Times New Roman"/>
                <w:sz w:val="24"/>
                <w:lang w:val="en-GB"/>
              </w:rPr>
              <w:t>button to change laundry time.</w:t>
            </w:r>
          </w:p>
        </w:tc>
        <w:tc>
          <w:tcPr>
            <w:tcW w:w="4247" w:type="dxa"/>
          </w:tcPr>
          <w:p w14:paraId="0497E6E9" w14:textId="7323F442" w:rsidR="00665E65" w:rsidRPr="001B5054" w:rsidRDefault="00665E65" w:rsidP="00665E65">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Pressione o botão </w:t>
            </w:r>
            <w:r w:rsidRPr="001B5054">
              <w:rPr>
                <w:rFonts w:ascii="Times New Roman" w:hAnsi="Times New Roman" w:cs="Times New Roman"/>
                <w:color w:val="FF0000"/>
                <w:sz w:val="24"/>
              </w:rPr>
              <w:t xml:space="preserve">|b|Wash|bb| </w:t>
            </w:r>
            <w:r w:rsidRPr="001B5054">
              <w:rPr>
                <w:rFonts w:ascii="Times New Roman" w:hAnsi="Times New Roman" w:cs="Times New Roman"/>
                <w:sz w:val="24"/>
              </w:rPr>
              <w:t>para alterar o tempo de lavagem.</w:t>
            </w:r>
          </w:p>
        </w:tc>
      </w:tr>
      <w:tr w:rsidR="00665E65" w:rsidRPr="001B5054" w14:paraId="61B24732" w14:textId="77777777" w:rsidTr="00FA5D95">
        <w:tc>
          <w:tcPr>
            <w:cnfStyle w:val="001000000000" w:firstRow="0" w:lastRow="0" w:firstColumn="1" w:lastColumn="0" w:oddVBand="0" w:evenVBand="0" w:oddHBand="0" w:evenHBand="0" w:firstRowFirstColumn="0" w:firstRowLastColumn="0" w:lastRowFirstColumn="0" w:lastRowLastColumn="0"/>
            <w:tcW w:w="4247" w:type="dxa"/>
          </w:tcPr>
          <w:p w14:paraId="3BAB2D21" w14:textId="62EF29CD" w:rsidR="00665E65" w:rsidRPr="001B5054" w:rsidRDefault="00665E65" w:rsidP="00665E65">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Cold → Warm (Hot &amp; Cold) → Hot → Cold respectively.</w:t>
            </w:r>
          </w:p>
        </w:tc>
        <w:tc>
          <w:tcPr>
            <w:tcW w:w="4247" w:type="dxa"/>
          </w:tcPr>
          <w:p w14:paraId="30EF26DA" w14:textId="367E347F" w:rsidR="00665E65" w:rsidRPr="009F398E" w:rsidRDefault="00665E65" w:rsidP="00665E65">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F398E">
              <w:rPr>
                <w:rFonts w:ascii="Times New Roman" w:hAnsi="Times New Roman" w:cs="Times New Roman"/>
                <w:sz w:val="24"/>
              </w:rPr>
              <w:t>Frio → Quente (Quente &amp; Frio) → Quente→ Frio respetivamente.</w:t>
            </w:r>
          </w:p>
        </w:tc>
      </w:tr>
      <w:tr w:rsidR="00665E65" w:rsidRPr="001B5054" w14:paraId="62D962BD" w14:textId="77777777" w:rsidTr="00FA5D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F622661" w14:textId="2A68AC1A" w:rsidR="00665E65" w:rsidRPr="001B5054" w:rsidRDefault="00665E65" w:rsidP="00665E65">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Press the </w:t>
            </w:r>
            <w:r w:rsidRPr="001B5054">
              <w:rPr>
                <w:rFonts w:ascii="Times New Roman" w:hAnsi="Times New Roman" w:cs="Times New Roman"/>
                <w:color w:val="FF0000"/>
                <w:sz w:val="24"/>
                <w:lang w:val="en-GB"/>
              </w:rPr>
              <w:t xml:space="preserve">|b|Water Level|bb| </w:t>
            </w:r>
            <w:r w:rsidRPr="001B5054">
              <w:rPr>
                <w:rFonts w:ascii="Times New Roman" w:hAnsi="Times New Roman" w:cs="Times New Roman"/>
                <w:sz w:val="24"/>
                <w:lang w:val="en-GB"/>
              </w:rPr>
              <w:t>button to adjust water level.</w:t>
            </w:r>
          </w:p>
        </w:tc>
        <w:tc>
          <w:tcPr>
            <w:tcW w:w="4247" w:type="dxa"/>
          </w:tcPr>
          <w:p w14:paraId="43670937" w14:textId="1637D6B6" w:rsidR="00665E65" w:rsidRPr="001B5054" w:rsidRDefault="00665E65" w:rsidP="00665E65">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sz w:val="24"/>
              </w:rPr>
              <w:t xml:space="preserve">Pressione o botão </w:t>
            </w:r>
            <w:r w:rsidRPr="001B5054">
              <w:rPr>
                <w:rFonts w:ascii="Times New Roman" w:hAnsi="Times New Roman" w:cs="Times New Roman"/>
                <w:color w:val="FF0000"/>
                <w:sz w:val="24"/>
              </w:rPr>
              <w:t xml:space="preserve">|b|Water Level|bb| </w:t>
            </w:r>
            <w:r w:rsidRPr="001B5054">
              <w:rPr>
                <w:rFonts w:ascii="Times New Roman" w:hAnsi="Times New Roman" w:cs="Times New Roman"/>
                <w:sz w:val="24"/>
              </w:rPr>
              <w:t>para ajustar o nível da água.</w:t>
            </w:r>
          </w:p>
        </w:tc>
      </w:tr>
      <w:tr w:rsidR="00665E65" w:rsidRPr="001B5054" w14:paraId="7292DBB8" w14:textId="77777777" w:rsidTr="00FA5D95">
        <w:tc>
          <w:tcPr>
            <w:cnfStyle w:val="001000000000" w:firstRow="0" w:lastRow="0" w:firstColumn="1" w:lastColumn="0" w:oddVBand="0" w:evenVBand="0" w:oddHBand="0" w:evenHBand="0" w:firstRowFirstColumn="0" w:firstRowLastColumn="0" w:lastRowFirstColumn="0" w:lastRowLastColumn="0"/>
            <w:tcW w:w="4247" w:type="dxa"/>
          </w:tcPr>
          <w:p w14:paraId="48ADCBBE" w14:textId="73703468" w:rsidR="00665E65" w:rsidRPr="001B5054" w:rsidRDefault="00665E65" w:rsidP="00665E65">
            <w:pPr>
              <w:pStyle w:val="Corpodotexto"/>
              <w:spacing w:after="0"/>
              <w:ind w:firstLine="0"/>
              <w:rPr>
                <w:rFonts w:ascii="Times New Roman" w:hAnsi="Times New Roman" w:cs="Times New Roman"/>
                <w:sz w:val="24"/>
                <w:lang w:val="en-GB"/>
              </w:rPr>
            </w:pPr>
            <w:r w:rsidRPr="001B5054">
              <w:rPr>
                <w:rFonts w:ascii="Times New Roman" w:hAnsi="Times New Roman" w:cs="Times New Roman"/>
                <w:sz w:val="24"/>
                <w:lang w:val="en-GB"/>
              </w:rPr>
              <w:t xml:space="preserve">Press the </w:t>
            </w:r>
            <w:r w:rsidRPr="001B5054">
              <w:rPr>
                <w:rFonts w:ascii="Times New Roman" w:hAnsi="Times New Roman" w:cs="Times New Roman"/>
                <w:color w:val="FF0000"/>
                <w:sz w:val="24"/>
                <w:lang w:val="en-GB"/>
              </w:rPr>
              <w:t>|b|Spin|bb|</w:t>
            </w:r>
            <w:r w:rsidRPr="001B5054">
              <w:rPr>
                <w:rFonts w:ascii="Times New Roman" w:hAnsi="Times New Roman" w:cs="Times New Roman"/>
                <w:sz w:val="24"/>
                <w:lang w:val="en-GB"/>
              </w:rPr>
              <w:t xml:space="preserve"> button. </w:t>
            </w:r>
            <w:r w:rsidRPr="001B5054">
              <w:rPr>
                <w:rFonts w:ascii="Times New Roman" w:hAnsi="Times New Roman" w:cs="Times New Roman"/>
                <w:color w:val="FF0000"/>
                <w:sz w:val="24"/>
                <w:lang w:val="en-GB"/>
              </w:rPr>
              <w:t>__logo__TWR_Spin__</w:t>
            </w:r>
          </w:p>
        </w:tc>
        <w:tc>
          <w:tcPr>
            <w:tcW w:w="4247" w:type="dxa"/>
          </w:tcPr>
          <w:p w14:paraId="6E68284C" w14:textId="77777777" w:rsidR="00665E65" w:rsidRPr="001B5054" w:rsidRDefault="00665E65" w:rsidP="00665E65">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rPr>
            </w:pPr>
            <w:r w:rsidRPr="001B5054">
              <w:rPr>
                <w:rFonts w:ascii="Times New Roman" w:hAnsi="Times New Roman" w:cs="Times New Roman"/>
                <w:sz w:val="24"/>
              </w:rPr>
              <w:t xml:space="preserve">Pressione o botão </w:t>
            </w:r>
            <w:r w:rsidRPr="001B5054">
              <w:rPr>
                <w:rFonts w:ascii="Times New Roman" w:hAnsi="Times New Roman" w:cs="Times New Roman"/>
                <w:color w:val="FF0000"/>
                <w:sz w:val="24"/>
              </w:rPr>
              <w:t>|b|Spin|bb| .</w:t>
            </w:r>
          </w:p>
          <w:p w14:paraId="4E6E251E" w14:textId="1BA4AEBD" w:rsidR="00665E65" w:rsidRPr="001B5054" w:rsidRDefault="00665E65" w:rsidP="00665E65">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B5054">
              <w:rPr>
                <w:rFonts w:ascii="Times New Roman" w:hAnsi="Times New Roman" w:cs="Times New Roman"/>
                <w:color w:val="FF0000"/>
                <w:sz w:val="24"/>
              </w:rPr>
              <w:t>__logo__TWR_Spin__</w:t>
            </w:r>
          </w:p>
        </w:tc>
      </w:tr>
    </w:tbl>
    <w:p w14:paraId="53153A97" w14:textId="05C6F128" w:rsidR="0032491B" w:rsidRPr="00B25182" w:rsidRDefault="00B25182" w:rsidP="00B25182">
      <w:pPr>
        <w:pStyle w:val="Cabealho3"/>
        <w:jc w:val="center"/>
        <w:rPr>
          <w:rFonts w:ascii="Times New Roman" w:hAnsi="Times New Roman" w:cs="Times New Roman"/>
          <w:b w:val="0"/>
          <w:sz w:val="20"/>
        </w:rPr>
      </w:pPr>
      <w:bookmarkStart w:id="55" w:name="_Toc484174498"/>
      <w:bookmarkStart w:id="56" w:name="_Toc492486565"/>
      <w:bookmarkStart w:id="57" w:name="_Toc494097986"/>
      <w:r w:rsidRPr="00B25182">
        <w:rPr>
          <w:rFonts w:ascii="Times New Roman" w:hAnsi="Times New Roman" w:cs="Times New Roman"/>
          <w:b w:val="0"/>
          <w:sz w:val="20"/>
        </w:rPr>
        <w:t>Tabela 8</w:t>
      </w:r>
      <w:r w:rsidR="00FA5D95" w:rsidRPr="00B25182">
        <w:rPr>
          <w:rFonts w:ascii="Times New Roman" w:hAnsi="Times New Roman" w:cs="Times New Roman"/>
          <w:b w:val="0"/>
          <w:sz w:val="20"/>
        </w:rPr>
        <w:t xml:space="preserve"> – Controlos LG Sapience</w:t>
      </w:r>
      <w:bookmarkEnd w:id="55"/>
      <w:bookmarkEnd w:id="56"/>
      <w:bookmarkEnd w:id="57"/>
    </w:p>
    <w:p w14:paraId="71981847" w14:textId="358C49F2" w:rsidR="00AB47B0" w:rsidRPr="00044326" w:rsidRDefault="00AB47B0" w:rsidP="00156B26">
      <w:pPr>
        <w:pStyle w:val="Corpodotexto"/>
        <w:spacing w:after="0"/>
        <w:ind w:firstLine="709"/>
        <w:rPr>
          <w:rFonts w:ascii="Times New Roman" w:hAnsi="Times New Roman" w:cs="Times New Roman"/>
          <w:sz w:val="24"/>
        </w:rPr>
      </w:pPr>
      <w:r w:rsidRPr="00044326">
        <w:rPr>
          <w:rFonts w:ascii="Times New Roman" w:hAnsi="Times New Roman" w:cs="Times New Roman"/>
          <w:sz w:val="24"/>
        </w:rPr>
        <w:t xml:space="preserve">De uma forma geral, este projeto LG foi </w:t>
      </w:r>
      <w:r w:rsidR="00E36AEE" w:rsidRPr="00044326">
        <w:rPr>
          <w:rFonts w:ascii="Times New Roman" w:hAnsi="Times New Roman" w:cs="Times New Roman"/>
          <w:sz w:val="24"/>
        </w:rPr>
        <w:t>desafiante</w:t>
      </w:r>
      <w:r w:rsidRPr="00044326">
        <w:rPr>
          <w:rFonts w:ascii="Times New Roman" w:hAnsi="Times New Roman" w:cs="Times New Roman"/>
          <w:sz w:val="24"/>
        </w:rPr>
        <w:t xml:space="preserve"> na medida em que trata uma área muito pouco trabalhada dentro das áreas técnicas</w:t>
      </w:r>
      <w:r w:rsidR="009B2C22" w:rsidRPr="00044326">
        <w:rPr>
          <w:rFonts w:ascii="Times New Roman" w:hAnsi="Times New Roman" w:cs="Times New Roman"/>
          <w:sz w:val="24"/>
        </w:rPr>
        <w:t>, mas também</w:t>
      </w:r>
      <w:r w:rsidR="00C638E9" w:rsidRPr="00044326">
        <w:rPr>
          <w:rFonts w:ascii="Times New Roman" w:hAnsi="Times New Roman" w:cs="Times New Roman"/>
          <w:sz w:val="24"/>
        </w:rPr>
        <w:t>, na minha opinião</w:t>
      </w:r>
      <w:r w:rsidR="00011E9E">
        <w:rPr>
          <w:rFonts w:ascii="Times New Roman" w:hAnsi="Times New Roman" w:cs="Times New Roman"/>
          <w:sz w:val="24"/>
        </w:rPr>
        <w:t>, devido ao</w:t>
      </w:r>
      <w:r w:rsidR="009B2C22" w:rsidRPr="00044326">
        <w:rPr>
          <w:rFonts w:ascii="Times New Roman" w:hAnsi="Times New Roman" w:cs="Times New Roman"/>
          <w:sz w:val="24"/>
        </w:rPr>
        <w:t xml:space="preserve"> método de trabalho pouco convencional</w:t>
      </w:r>
      <w:r w:rsidR="00017FA5" w:rsidRPr="00044326">
        <w:rPr>
          <w:rFonts w:ascii="Times New Roman" w:hAnsi="Times New Roman" w:cs="Times New Roman"/>
          <w:sz w:val="24"/>
        </w:rPr>
        <w:t xml:space="preserve"> (</w:t>
      </w:r>
      <w:r w:rsidR="00017FA5" w:rsidRPr="0058221B">
        <w:rPr>
          <w:rFonts w:ascii="Times New Roman" w:hAnsi="Times New Roman" w:cs="Times New Roman"/>
          <w:i/>
          <w:sz w:val="24"/>
        </w:rPr>
        <w:t>software</w:t>
      </w:r>
      <w:r w:rsidR="00017FA5" w:rsidRPr="00044326">
        <w:rPr>
          <w:rFonts w:ascii="Times New Roman" w:hAnsi="Times New Roman" w:cs="Times New Roman"/>
          <w:sz w:val="24"/>
        </w:rPr>
        <w:t xml:space="preserve"> utilizado PDF</w:t>
      </w:r>
      <w:r w:rsidR="00C638E9" w:rsidRPr="00044326">
        <w:rPr>
          <w:rFonts w:ascii="Times New Roman" w:hAnsi="Times New Roman" w:cs="Times New Roman"/>
          <w:sz w:val="24"/>
        </w:rPr>
        <w:t>).</w:t>
      </w:r>
    </w:p>
    <w:p w14:paraId="51AAF1D7" w14:textId="260C943B" w:rsidR="002670FF" w:rsidRDefault="009B2C22" w:rsidP="00156B26">
      <w:pPr>
        <w:pStyle w:val="Corpodotexto"/>
        <w:spacing w:after="0"/>
        <w:ind w:firstLine="709"/>
        <w:rPr>
          <w:rFonts w:ascii="Times New Roman" w:hAnsi="Times New Roman" w:cs="Times New Roman"/>
          <w:sz w:val="24"/>
        </w:rPr>
      </w:pPr>
      <w:r w:rsidRPr="00044326">
        <w:rPr>
          <w:rFonts w:ascii="Times New Roman" w:hAnsi="Times New Roman" w:cs="Times New Roman"/>
          <w:sz w:val="24"/>
        </w:rPr>
        <w:t>Em conclusão, são experi</w:t>
      </w:r>
      <w:r w:rsidR="00141D27" w:rsidRPr="00044326">
        <w:rPr>
          <w:rFonts w:ascii="Times New Roman" w:hAnsi="Times New Roman" w:cs="Times New Roman"/>
          <w:sz w:val="24"/>
        </w:rPr>
        <w:t xml:space="preserve">ências diferentes como esta às quais todos os estagiários devem ser expostos, obrigando-os a desenvolver novos métodos de pesquisa, descobrir novos recursos e a desenvolver pensamento crítico para que sempre que exista uma dúvida </w:t>
      </w:r>
      <w:r w:rsidR="00585C1A" w:rsidRPr="00044326">
        <w:rPr>
          <w:rFonts w:ascii="Times New Roman" w:hAnsi="Times New Roman" w:cs="Times New Roman"/>
          <w:sz w:val="24"/>
        </w:rPr>
        <w:t>ou incongruência, esta seja res</w:t>
      </w:r>
      <w:r w:rsidR="00C638E9" w:rsidRPr="00044326">
        <w:rPr>
          <w:rFonts w:ascii="Times New Roman" w:hAnsi="Times New Roman" w:cs="Times New Roman"/>
          <w:sz w:val="24"/>
        </w:rPr>
        <w:t>olvida da melhor forma possível</w:t>
      </w:r>
      <w:r w:rsidR="00011E9E">
        <w:rPr>
          <w:rFonts w:ascii="Times New Roman" w:hAnsi="Times New Roman" w:cs="Times New Roman"/>
          <w:sz w:val="24"/>
        </w:rPr>
        <w:t>,</w:t>
      </w:r>
      <w:r w:rsidR="00585C1A" w:rsidRPr="00044326">
        <w:rPr>
          <w:rFonts w:ascii="Times New Roman" w:hAnsi="Times New Roman" w:cs="Times New Roman"/>
          <w:sz w:val="24"/>
        </w:rPr>
        <w:t xml:space="preserve"> não descurando</w:t>
      </w:r>
      <w:r w:rsidR="00C638E9" w:rsidRPr="00044326">
        <w:rPr>
          <w:rFonts w:ascii="Times New Roman" w:hAnsi="Times New Roman" w:cs="Times New Roman"/>
          <w:sz w:val="24"/>
        </w:rPr>
        <w:t>,</w:t>
      </w:r>
      <w:r w:rsidR="00585C1A" w:rsidRPr="00044326">
        <w:rPr>
          <w:rFonts w:ascii="Times New Roman" w:hAnsi="Times New Roman" w:cs="Times New Roman"/>
          <w:sz w:val="24"/>
        </w:rPr>
        <w:t xml:space="preserve"> claro</w:t>
      </w:r>
      <w:r w:rsidR="00C638E9" w:rsidRPr="00044326">
        <w:rPr>
          <w:rFonts w:ascii="Times New Roman" w:hAnsi="Times New Roman" w:cs="Times New Roman"/>
          <w:sz w:val="24"/>
        </w:rPr>
        <w:t>,</w:t>
      </w:r>
      <w:r w:rsidR="00585C1A" w:rsidRPr="00044326">
        <w:rPr>
          <w:rFonts w:ascii="Times New Roman" w:hAnsi="Times New Roman" w:cs="Times New Roman"/>
          <w:sz w:val="24"/>
        </w:rPr>
        <w:t xml:space="preserve"> a capacidade de concentração que é desenvolvida em projetos desta magnitude e com tantos pormenores que poderão fazer a diferença</w:t>
      </w:r>
      <w:r w:rsidR="00C638E9" w:rsidRPr="00044326">
        <w:rPr>
          <w:rFonts w:ascii="Times New Roman" w:hAnsi="Times New Roman" w:cs="Times New Roman"/>
          <w:sz w:val="24"/>
        </w:rPr>
        <w:t>,</w:t>
      </w:r>
      <w:r w:rsidR="00585C1A" w:rsidRPr="00044326">
        <w:rPr>
          <w:rFonts w:ascii="Times New Roman" w:hAnsi="Times New Roman" w:cs="Times New Roman"/>
          <w:sz w:val="24"/>
        </w:rPr>
        <w:t xml:space="preserve"> quer no contentamento do cliente</w:t>
      </w:r>
      <w:r w:rsidR="00C638E9" w:rsidRPr="00044326">
        <w:rPr>
          <w:rFonts w:ascii="Times New Roman" w:hAnsi="Times New Roman" w:cs="Times New Roman"/>
          <w:sz w:val="24"/>
        </w:rPr>
        <w:t>,</w:t>
      </w:r>
      <w:r w:rsidR="00585C1A" w:rsidRPr="00044326">
        <w:rPr>
          <w:rFonts w:ascii="Times New Roman" w:hAnsi="Times New Roman" w:cs="Times New Roman"/>
          <w:sz w:val="24"/>
        </w:rPr>
        <w:t xml:space="preserve"> quer no resultado final do projeto.</w:t>
      </w:r>
    </w:p>
    <w:p w14:paraId="4B9F6E14" w14:textId="77777777" w:rsidR="002670FF" w:rsidRDefault="002670FF" w:rsidP="00011E9E">
      <w:pPr>
        <w:pStyle w:val="Corpodotexto"/>
        <w:spacing w:after="0"/>
        <w:ind w:firstLine="708"/>
        <w:rPr>
          <w:rFonts w:ascii="Times New Roman" w:hAnsi="Times New Roman" w:cs="Times New Roman"/>
          <w:sz w:val="24"/>
        </w:rPr>
      </w:pPr>
    </w:p>
    <w:p w14:paraId="6563EBF1" w14:textId="61B6B5BD" w:rsidR="001477BB" w:rsidRPr="00160979" w:rsidRDefault="001477BB" w:rsidP="00885520">
      <w:pPr>
        <w:pStyle w:val="Cabealho2"/>
        <w:numPr>
          <w:ilvl w:val="0"/>
          <w:numId w:val="0"/>
        </w:numPr>
        <w:rPr>
          <w:rFonts w:ascii="Times New Roman" w:hAnsi="Times New Roman" w:cs="Times New Roman"/>
          <w:sz w:val="28"/>
        </w:rPr>
      </w:pPr>
      <w:bookmarkStart w:id="58" w:name="_Toc494097987"/>
      <w:r w:rsidRPr="00160979">
        <w:rPr>
          <w:rFonts w:ascii="Times New Roman" w:hAnsi="Times New Roman" w:cs="Times New Roman"/>
          <w:sz w:val="28"/>
        </w:rPr>
        <w:lastRenderedPageBreak/>
        <w:t xml:space="preserve">4.5. </w:t>
      </w:r>
      <w:r w:rsidR="000A0D76" w:rsidRPr="00160979">
        <w:rPr>
          <w:rFonts w:ascii="Times New Roman" w:hAnsi="Times New Roman" w:cs="Times New Roman"/>
          <w:sz w:val="28"/>
        </w:rPr>
        <w:t>Soc</w:t>
      </w:r>
      <w:r w:rsidRPr="00160979">
        <w:rPr>
          <w:rFonts w:ascii="Times New Roman" w:hAnsi="Times New Roman" w:cs="Times New Roman"/>
          <w:sz w:val="28"/>
        </w:rPr>
        <w:t>omec</w:t>
      </w:r>
      <w:bookmarkEnd w:id="58"/>
    </w:p>
    <w:p w14:paraId="59EA3711" w14:textId="23DDC991" w:rsidR="00ED1D38" w:rsidRPr="004678D2" w:rsidRDefault="00743D87" w:rsidP="00156B26">
      <w:pPr>
        <w:pStyle w:val="Corpodotexto"/>
        <w:spacing w:after="0"/>
        <w:ind w:firstLine="709"/>
        <w:rPr>
          <w:rFonts w:ascii="Times New Roman" w:hAnsi="Times New Roman" w:cs="Times New Roman"/>
          <w:sz w:val="24"/>
        </w:rPr>
      </w:pPr>
      <w:r w:rsidRPr="001E01AF">
        <w:rPr>
          <w:rFonts w:ascii="Times New Roman" w:hAnsi="Times New Roman" w:cs="Times New Roman"/>
          <w:sz w:val="24"/>
        </w:rPr>
        <w:t>O projeto Socomec é um dos projetos que</w:t>
      </w:r>
      <w:r w:rsidR="00F52B58" w:rsidRPr="001E01AF">
        <w:rPr>
          <w:rFonts w:ascii="Times New Roman" w:hAnsi="Times New Roman" w:cs="Times New Roman"/>
          <w:sz w:val="24"/>
        </w:rPr>
        <w:t xml:space="preserve"> mais marcou este estágio,</w:t>
      </w:r>
      <w:r w:rsidRPr="001E01AF">
        <w:rPr>
          <w:rFonts w:ascii="Times New Roman" w:hAnsi="Times New Roman" w:cs="Times New Roman"/>
          <w:sz w:val="24"/>
        </w:rPr>
        <w:t xml:space="preserve"> até porque,</w:t>
      </w:r>
      <w:r w:rsidR="00F52B58" w:rsidRPr="001E01AF">
        <w:rPr>
          <w:rFonts w:ascii="Times New Roman" w:hAnsi="Times New Roman" w:cs="Times New Roman"/>
          <w:sz w:val="24"/>
        </w:rPr>
        <w:t xml:space="preserve"> tam</w:t>
      </w:r>
      <w:r w:rsidR="00F52B58" w:rsidRPr="002E67F1">
        <w:rPr>
          <w:rFonts w:ascii="Times New Roman" w:hAnsi="Times New Roman" w:cs="Times New Roman"/>
          <w:sz w:val="24"/>
        </w:rPr>
        <w:t xml:space="preserve">bém </w:t>
      </w:r>
      <w:r w:rsidRPr="002E67F1">
        <w:rPr>
          <w:rFonts w:ascii="Times New Roman" w:hAnsi="Times New Roman" w:cs="Times New Roman"/>
          <w:sz w:val="24"/>
        </w:rPr>
        <w:t>do ponto de vista pessoal, a</w:t>
      </w:r>
      <w:r w:rsidR="00F52B58" w:rsidRPr="002E67F1">
        <w:rPr>
          <w:rFonts w:ascii="Times New Roman" w:hAnsi="Times New Roman" w:cs="Times New Roman"/>
          <w:sz w:val="24"/>
        </w:rPr>
        <w:t xml:space="preserve"> história da empresa é a mais curiosa. Em 1922 Joseph Siat inicia o seu negócio </w:t>
      </w:r>
      <w:r w:rsidR="00756B0D" w:rsidRPr="002E67F1">
        <w:rPr>
          <w:rFonts w:ascii="Times New Roman" w:hAnsi="Times New Roman" w:cs="Times New Roman"/>
          <w:sz w:val="24"/>
        </w:rPr>
        <w:t>em Benfield sob o nome Société des Ateliers de Constructions Èlectromécaniques du Bas-Rhin. Este negócio fabricava interru</w:t>
      </w:r>
      <w:r w:rsidR="007A2587" w:rsidRPr="002E67F1">
        <w:rPr>
          <w:rFonts w:ascii="Times New Roman" w:hAnsi="Times New Roman" w:cs="Times New Roman"/>
          <w:sz w:val="24"/>
        </w:rPr>
        <w:t>p</w:t>
      </w:r>
      <w:r w:rsidR="00756B0D" w:rsidRPr="002E67F1">
        <w:rPr>
          <w:rFonts w:ascii="Times New Roman" w:hAnsi="Times New Roman" w:cs="Times New Roman"/>
          <w:sz w:val="24"/>
        </w:rPr>
        <w:t>tores, ligações el</w:t>
      </w:r>
      <w:r w:rsidR="00BA7B0C" w:rsidRPr="002E67F1">
        <w:rPr>
          <w:rFonts w:ascii="Times New Roman" w:hAnsi="Times New Roman" w:cs="Times New Roman"/>
          <w:sz w:val="24"/>
        </w:rPr>
        <w:t>étricas de fusíveis, sinos</w:t>
      </w:r>
      <w:r w:rsidR="007A2587" w:rsidRPr="002E67F1">
        <w:rPr>
          <w:rFonts w:ascii="Times New Roman" w:hAnsi="Times New Roman" w:cs="Times New Roman"/>
          <w:sz w:val="24"/>
        </w:rPr>
        <w:t xml:space="preserve">, assadeiras e metal em folha, bem como </w:t>
      </w:r>
      <w:r w:rsidR="00BA7B0C" w:rsidRPr="002E67F1">
        <w:rPr>
          <w:rFonts w:ascii="Times New Roman" w:hAnsi="Times New Roman" w:cs="Times New Roman"/>
          <w:sz w:val="24"/>
        </w:rPr>
        <w:t>caixas de cartão lacado. Em 1953, esta empresa alterou o seu nome para Socomec</w:t>
      </w:r>
      <w:r w:rsidR="00464472" w:rsidRPr="002E67F1">
        <w:rPr>
          <w:rFonts w:ascii="Times New Roman" w:hAnsi="Times New Roman" w:cs="Times New Roman"/>
          <w:sz w:val="24"/>
        </w:rPr>
        <w:t>. Anos mais tarde</w:t>
      </w:r>
      <w:r w:rsidR="00E14BEC" w:rsidRPr="002E67F1">
        <w:rPr>
          <w:rFonts w:ascii="Times New Roman" w:hAnsi="Times New Roman" w:cs="Times New Roman"/>
          <w:sz w:val="24"/>
        </w:rPr>
        <w:t>,</w:t>
      </w:r>
      <w:r w:rsidR="00464472" w:rsidRPr="002E67F1">
        <w:rPr>
          <w:rFonts w:ascii="Times New Roman" w:hAnsi="Times New Roman" w:cs="Times New Roman"/>
          <w:sz w:val="24"/>
        </w:rPr>
        <w:t xml:space="preserve"> em 1960</w:t>
      </w:r>
      <w:r w:rsidR="007A2587" w:rsidRPr="002E67F1">
        <w:rPr>
          <w:rFonts w:ascii="Times New Roman" w:hAnsi="Times New Roman" w:cs="Times New Roman"/>
          <w:sz w:val="24"/>
        </w:rPr>
        <w:t>,</w:t>
      </w:r>
      <w:r w:rsidR="00464472" w:rsidRPr="002E67F1">
        <w:rPr>
          <w:rFonts w:ascii="Times New Roman" w:hAnsi="Times New Roman" w:cs="Times New Roman"/>
          <w:sz w:val="24"/>
        </w:rPr>
        <w:t xml:space="preserve"> a Socomec funcionava </w:t>
      </w:r>
      <w:r w:rsidR="00E14BEC" w:rsidRPr="002E67F1">
        <w:rPr>
          <w:rFonts w:ascii="Times New Roman" w:hAnsi="Times New Roman" w:cs="Times New Roman"/>
          <w:sz w:val="24"/>
        </w:rPr>
        <w:t>melhor do que nunca</w:t>
      </w:r>
      <w:r w:rsidR="007A2587" w:rsidRPr="002E67F1">
        <w:rPr>
          <w:rFonts w:ascii="Times New Roman" w:hAnsi="Times New Roman" w:cs="Times New Roman"/>
          <w:sz w:val="24"/>
        </w:rPr>
        <w:t>,</w:t>
      </w:r>
      <w:r w:rsidR="00464472" w:rsidRPr="002E67F1">
        <w:rPr>
          <w:rFonts w:ascii="Times New Roman" w:hAnsi="Times New Roman" w:cs="Times New Roman"/>
          <w:sz w:val="24"/>
        </w:rPr>
        <w:t xml:space="preserve"> produzindo cada vez mais produto</w:t>
      </w:r>
      <w:r w:rsidR="00E14BEC" w:rsidRPr="002E67F1">
        <w:rPr>
          <w:rFonts w:ascii="Times New Roman" w:hAnsi="Times New Roman" w:cs="Times New Roman"/>
          <w:sz w:val="24"/>
        </w:rPr>
        <w:t>s industriais de comutação, como</w:t>
      </w:r>
      <w:r w:rsidR="00464472" w:rsidRPr="002E67F1">
        <w:rPr>
          <w:rFonts w:ascii="Times New Roman" w:hAnsi="Times New Roman" w:cs="Times New Roman"/>
          <w:sz w:val="24"/>
        </w:rPr>
        <w:t xml:space="preserve"> os tratados nesta discussão de tradução: armários, painéis de conexão, consolas de controlo, entre outros</w:t>
      </w:r>
      <w:r w:rsidR="0068169E" w:rsidRPr="002E67F1">
        <w:rPr>
          <w:rFonts w:ascii="Times New Roman" w:hAnsi="Times New Roman" w:cs="Times New Roman"/>
          <w:sz w:val="24"/>
        </w:rPr>
        <w:t>. Em 1968</w:t>
      </w:r>
      <w:r w:rsidR="005F48EF" w:rsidRPr="002E67F1">
        <w:rPr>
          <w:rFonts w:ascii="Times New Roman" w:hAnsi="Times New Roman" w:cs="Times New Roman"/>
          <w:sz w:val="24"/>
        </w:rPr>
        <w:t>,</w:t>
      </w:r>
      <w:r w:rsidR="0068169E" w:rsidRPr="002E67F1">
        <w:rPr>
          <w:rFonts w:ascii="Times New Roman" w:hAnsi="Times New Roman" w:cs="Times New Roman"/>
          <w:sz w:val="24"/>
        </w:rPr>
        <w:t xml:space="preserve"> com a informatização da empresa, a Socomec concebe</w:t>
      </w:r>
      <w:r w:rsidR="001E01AF" w:rsidRPr="002E67F1">
        <w:rPr>
          <w:rFonts w:ascii="Times New Roman" w:hAnsi="Times New Roman" w:cs="Times New Roman"/>
          <w:sz w:val="24"/>
        </w:rPr>
        <w:t>u</w:t>
      </w:r>
      <w:r w:rsidR="0068169E" w:rsidRPr="002E67F1">
        <w:rPr>
          <w:rFonts w:ascii="Times New Roman" w:hAnsi="Times New Roman" w:cs="Times New Roman"/>
          <w:sz w:val="24"/>
        </w:rPr>
        <w:t xml:space="preserve"> as primeiras unidades UPS e</w:t>
      </w:r>
      <w:r w:rsidR="005F48EF" w:rsidRPr="002E67F1">
        <w:rPr>
          <w:rFonts w:ascii="Times New Roman" w:hAnsi="Times New Roman" w:cs="Times New Roman"/>
          <w:sz w:val="24"/>
        </w:rPr>
        <w:t>,</w:t>
      </w:r>
      <w:r w:rsidR="0068169E" w:rsidRPr="002E67F1">
        <w:rPr>
          <w:rFonts w:ascii="Times New Roman" w:hAnsi="Times New Roman" w:cs="Times New Roman"/>
          <w:sz w:val="24"/>
        </w:rPr>
        <w:t xml:space="preserve"> desde então</w:t>
      </w:r>
      <w:r w:rsidR="005F48EF" w:rsidRPr="002E67F1">
        <w:rPr>
          <w:rFonts w:ascii="Times New Roman" w:hAnsi="Times New Roman" w:cs="Times New Roman"/>
          <w:sz w:val="24"/>
        </w:rPr>
        <w:t>,</w:t>
      </w:r>
      <w:r w:rsidR="0068169E" w:rsidRPr="002E67F1">
        <w:rPr>
          <w:rFonts w:ascii="Times New Roman" w:hAnsi="Times New Roman" w:cs="Times New Roman"/>
          <w:sz w:val="24"/>
        </w:rPr>
        <w:t xml:space="preserve"> o crescimento da empresa tem sido estrondoso.</w:t>
      </w:r>
      <w:r w:rsidR="0078382C" w:rsidRPr="002E67F1">
        <w:rPr>
          <w:rFonts w:ascii="Times New Roman" w:hAnsi="Times New Roman" w:cs="Times New Roman"/>
          <w:sz w:val="24"/>
        </w:rPr>
        <w:t xml:space="preserve"> </w:t>
      </w:r>
      <w:r w:rsidR="00685322" w:rsidRPr="002E67F1">
        <w:rPr>
          <w:rFonts w:ascii="Times New Roman" w:hAnsi="Times New Roman" w:cs="Times New Roman"/>
          <w:sz w:val="24"/>
        </w:rPr>
        <w:t>Este projeto foi</w:t>
      </w:r>
      <w:r w:rsidR="001E01AF" w:rsidRPr="002E67F1">
        <w:rPr>
          <w:rFonts w:ascii="Times New Roman" w:hAnsi="Times New Roman" w:cs="Times New Roman"/>
          <w:sz w:val="24"/>
        </w:rPr>
        <w:t>,</w:t>
      </w:r>
      <w:r w:rsidR="00685322" w:rsidRPr="002E67F1">
        <w:rPr>
          <w:rFonts w:ascii="Times New Roman" w:hAnsi="Times New Roman" w:cs="Times New Roman"/>
          <w:sz w:val="24"/>
        </w:rPr>
        <w:t xml:space="preserve"> sem dúvida</w:t>
      </w:r>
      <w:r w:rsidR="001E01AF" w:rsidRPr="002E67F1">
        <w:rPr>
          <w:rFonts w:ascii="Times New Roman" w:hAnsi="Times New Roman" w:cs="Times New Roman"/>
          <w:sz w:val="24"/>
        </w:rPr>
        <w:t>, um dos</w:t>
      </w:r>
      <w:r w:rsidR="00685322" w:rsidRPr="002E67F1">
        <w:rPr>
          <w:rFonts w:ascii="Times New Roman" w:hAnsi="Times New Roman" w:cs="Times New Roman"/>
          <w:sz w:val="24"/>
        </w:rPr>
        <w:t xml:space="preserve"> </w:t>
      </w:r>
      <w:r w:rsidR="001E01AF" w:rsidRPr="002E67F1">
        <w:rPr>
          <w:rFonts w:ascii="Times New Roman" w:hAnsi="Times New Roman" w:cs="Times New Roman"/>
          <w:sz w:val="24"/>
        </w:rPr>
        <w:t>maiores</w:t>
      </w:r>
      <w:r w:rsidR="00685322" w:rsidRPr="002E67F1">
        <w:rPr>
          <w:rFonts w:ascii="Times New Roman" w:hAnsi="Times New Roman" w:cs="Times New Roman"/>
          <w:sz w:val="24"/>
        </w:rPr>
        <w:t xml:space="preserve"> desafio</w:t>
      </w:r>
      <w:r w:rsidR="001E01AF" w:rsidRPr="002E67F1">
        <w:rPr>
          <w:rFonts w:ascii="Times New Roman" w:hAnsi="Times New Roman" w:cs="Times New Roman"/>
          <w:sz w:val="24"/>
        </w:rPr>
        <w:t>s</w:t>
      </w:r>
      <w:r w:rsidR="00685322" w:rsidRPr="002E67F1">
        <w:rPr>
          <w:rFonts w:ascii="Times New Roman" w:hAnsi="Times New Roman" w:cs="Times New Roman"/>
          <w:sz w:val="24"/>
        </w:rPr>
        <w:t xml:space="preserve"> proporcionado</w:t>
      </w:r>
      <w:r w:rsidR="001E01AF" w:rsidRPr="002E67F1">
        <w:rPr>
          <w:rFonts w:ascii="Times New Roman" w:hAnsi="Times New Roman" w:cs="Times New Roman"/>
          <w:sz w:val="24"/>
        </w:rPr>
        <w:t>s</w:t>
      </w:r>
      <w:r w:rsidR="00685322" w:rsidRPr="002E67F1">
        <w:rPr>
          <w:rFonts w:ascii="Times New Roman" w:hAnsi="Times New Roman" w:cs="Times New Roman"/>
          <w:sz w:val="24"/>
        </w:rPr>
        <w:t xml:space="preserve"> pelo estágio.</w:t>
      </w:r>
      <w:r w:rsidR="0078382C" w:rsidRPr="002E67F1">
        <w:rPr>
          <w:rFonts w:ascii="Times New Roman" w:hAnsi="Times New Roman" w:cs="Times New Roman"/>
          <w:sz w:val="24"/>
        </w:rPr>
        <w:t xml:space="preserve"> O volume de trabalho foi de 20 ficheiros que</w:t>
      </w:r>
      <w:r w:rsidR="00DF191A" w:rsidRPr="002E67F1">
        <w:rPr>
          <w:rFonts w:ascii="Times New Roman" w:hAnsi="Times New Roman" w:cs="Times New Roman"/>
          <w:sz w:val="24"/>
        </w:rPr>
        <w:t>,</w:t>
      </w:r>
      <w:r w:rsidR="0078382C" w:rsidRPr="002E67F1">
        <w:rPr>
          <w:rFonts w:ascii="Times New Roman" w:hAnsi="Times New Roman" w:cs="Times New Roman"/>
          <w:sz w:val="24"/>
        </w:rPr>
        <w:t xml:space="preserve"> ao todo</w:t>
      </w:r>
      <w:r w:rsidR="00DF191A" w:rsidRPr="002E67F1">
        <w:rPr>
          <w:rFonts w:ascii="Times New Roman" w:hAnsi="Times New Roman" w:cs="Times New Roman"/>
          <w:sz w:val="24"/>
        </w:rPr>
        <w:t>,</w:t>
      </w:r>
      <w:r w:rsidR="0078382C" w:rsidRPr="002E67F1">
        <w:rPr>
          <w:rFonts w:ascii="Times New Roman" w:hAnsi="Times New Roman" w:cs="Times New Roman"/>
          <w:sz w:val="24"/>
        </w:rPr>
        <w:t xml:space="preserve"> continham cerca de 206.446 palavras. Descrevo este desafio</w:t>
      </w:r>
      <w:r w:rsidR="005F48EF" w:rsidRPr="002E67F1">
        <w:rPr>
          <w:rFonts w:ascii="Times New Roman" w:hAnsi="Times New Roman" w:cs="Times New Roman"/>
          <w:sz w:val="24"/>
        </w:rPr>
        <w:t xml:space="preserve">, justificando-o como tal com base em </w:t>
      </w:r>
      <w:r w:rsidR="00685322" w:rsidRPr="002E67F1">
        <w:rPr>
          <w:rFonts w:ascii="Times New Roman" w:hAnsi="Times New Roman" w:cs="Times New Roman"/>
          <w:sz w:val="24"/>
        </w:rPr>
        <w:t>tr</w:t>
      </w:r>
      <w:r w:rsidR="00D17644" w:rsidRPr="002E67F1">
        <w:rPr>
          <w:rFonts w:ascii="Times New Roman" w:hAnsi="Times New Roman" w:cs="Times New Roman"/>
          <w:sz w:val="24"/>
        </w:rPr>
        <w:t xml:space="preserve">ês fatores: </w:t>
      </w:r>
      <w:r w:rsidR="00C3532C" w:rsidRPr="002E67F1">
        <w:rPr>
          <w:rFonts w:ascii="Times New Roman" w:hAnsi="Times New Roman" w:cs="Times New Roman"/>
          <w:sz w:val="24"/>
        </w:rPr>
        <w:t>a</w:t>
      </w:r>
      <w:r w:rsidR="00D17644" w:rsidRPr="002E67F1">
        <w:rPr>
          <w:rFonts w:ascii="Times New Roman" w:hAnsi="Times New Roman" w:cs="Times New Roman"/>
          <w:sz w:val="24"/>
        </w:rPr>
        <w:t xml:space="preserve"> e</w:t>
      </w:r>
      <w:r w:rsidR="00685322" w:rsidRPr="002E67F1">
        <w:rPr>
          <w:rFonts w:ascii="Times New Roman" w:hAnsi="Times New Roman" w:cs="Times New Roman"/>
          <w:sz w:val="24"/>
        </w:rPr>
        <w:t>xtens</w:t>
      </w:r>
      <w:r w:rsidR="00D17644" w:rsidRPr="002E67F1">
        <w:rPr>
          <w:rFonts w:ascii="Times New Roman" w:hAnsi="Times New Roman" w:cs="Times New Roman"/>
          <w:sz w:val="24"/>
        </w:rPr>
        <w:t>ão</w:t>
      </w:r>
      <w:r w:rsidR="004A50A9" w:rsidRPr="002E67F1">
        <w:rPr>
          <w:rFonts w:ascii="Times New Roman" w:hAnsi="Times New Roman" w:cs="Times New Roman"/>
          <w:sz w:val="24"/>
        </w:rPr>
        <w:t xml:space="preserve"> dos documentos, que</w:t>
      </w:r>
      <w:r w:rsidR="00C3532C" w:rsidRPr="002E67F1">
        <w:rPr>
          <w:rFonts w:ascii="Times New Roman" w:hAnsi="Times New Roman" w:cs="Times New Roman"/>
          <w:sz w:val="24"/>
        </w:rPr>
        <w:t xml:space="preserve"> </w:t>
      </w:r>
      <w:r w:rsidR="00BB4394" w:rsidRPr="002E67F1">
        <w:rPr>
          <w:rFonts w:ascii="Times New Roman" w:hAnsi="Times New Roman" w:cs="Times New Roman"/>
          <w:sz w:val="24"/>
        </w:rPr>
        <w:t>leva</w:t>
      </w:r>
      <w:r w:rsidR="004A50A9" w:rsidRPr="002E67F1">
        <w:rPr>
          <w:rFonts w:ascii="Times New Roman" w:hAnsi="Times New Roman" w:cs="Times New Roman"/>
          <w:sz w:val="24"/>
        </w:rPr>
        <w:t>ram</w:t>
      </w:r>
      <w:r w:rsidR="00685322" w:rsidRPr="002E67F1">
        <w:rPr>
          <w:rFonts w:ascii="Times New Roman" w:hAnsi="Times New Roman" w:cs="Times New Roman"/>
          <w:sz w:val="24"/>
        </w:rPr>
        <w:t xml:space="preserve"> cerca de três semanas e meia</w:t>
      </w:r>
      <w:r w:rsidR="00C3532C" w:rsidRPr="002E67F1">
        <w:rPr>
          <w:rFonts w:ascii="Times New Roman" w:hAnsi="Times New Roman" w:cs="Times New Roman"/>
          <w:sz w:val="24"/>
        </w:rPr>
        <w:t xml:space="preserve"> a </w:t>
      </w:r>
      <w:r w:rsidR="002E67F1" w:rsidRPr="002E67F1">
        <w:rPr>
          <w:rFonts w:ascii="Times New Roman" w:hAnsi="Times New Roman" w:cs="Times New Roman"/>
          <w:sz w:val="24"/>
        </w:rPr>
        <w:t>concluir</w:t>
      </w:r>
      <w:r w:rsidR="00685322" w:rsidRPr="002E67F1">
        <w:rPr>
          <w:rFonts w:ascii="Times New Roman" w:hAnsi="Times New Roman" w:cs="Times New Roman"/>
          <w:sz w:val="24"/>
        </w:rPr>
        <w:t xml:space="preserve">; a complexidade da linguagem, </w:t>
      </w:r>
      <w:r w:rsidR="00C3532C" w:rsidRPr="002E67F1">
        <w:rPr>
          <w:rFonts w:ascii="Times New Roman" w:hAnsi="Times New Roman" w:cs="Times New Roman"/>
          <w:sz w:val="24"/>
        </w:rPr>
        <w:t>que se manifestou</w:t>
      </w:r>
      <w:r w:rsidR="00685322" w:rsidRPr="002E67F1">
        <w:rPr>
          <w:rFonts w:ascii="Times New Roman" w:hAnsi="Times New Roman" w:cs="Times New Roman"/>
          <w:sz w:val="24"/>
        </w:rPr>
        <w:t xml:space="preserve"> desde o título dos documentos até ao fi</w:t>
      </w:r>
      <w:r w:rsidR="00C3532C" w:rsidRPr="002E67F1">
        <w:rPr>
          <w:rFonts w:ascii="Times New Roman" w:hAnsi="Times New Roman" w:cs="Times New Roman"/>
          <w:sz w:val="24"/>
        </w:rPr>
        <w:t>m</w:t>
      </w:r>
      <w:r w:rsidR="00685322" w:rsidRPr="002E67F1">
        <w:rPr>
          <w:rFonts w:ascii="Times New Roman" w:hAnsi="Times New Roman" w:cs="Times New Roman"/>
          <w:sz w:val="24"/>
        </w:rPr>
        <w:t xml:space="preserve"> do documento</w:t>
      </w:r>
      <w:r w:rsidR="00BB4394" w:rsidRPr="002E67F1">
        <w:rPr>
          <w:rFonts w:ascii="Times New Roman" w:hAnsi="Times New Roman" w:cs="Times New Roman"/>
          <w:sz w:val="24"/>
        </w:rPr>
        <w:t>, nomeadamente no que concerne</w:t>
      </w:r>
      <w:r w:rsidR="00685322" w:rsidRPr="002E67F1">
        <w:rPr>
          <w:rFonts w:ascii="Times New Roman" w:hAnsi="Times New Roman" w:cs="Times New Roman"/>
          <w:sz w:val="24"/>
        </w:rPr>
        <w:t xml:space="preserve"> </w:t>
      </w:r>
      <w:r w:rsidR="00BB4394" w:rsidRPr="002E67F1">
        <w:rPr>
          <w:rFonts w:ascii="Times New Roman" w:hAnsi="Times New Roman" w:cs="Times New Roman"/>
          <w:sz w:val="24"/>
        </w:rPr>
        <w:t>os</w:t>
      </w:r>
      <w:r w:rsidR="004678D2" w:rsidRPr="002E67F1">
        <w:rPr>
          <w:rFonts w:ascii="Times New Roman" w:hAnsi="Times New Roman" w:cs="Times New Roman"/>
          <w:sz w:val="24"/>
        </w:rPr>
        <w:t xml:space="preserve"> nomes das unidades, </w:t>
      </w:r>
      <w:r w:rsidR="00685322" w:rsidRPr="002E67F1">
        <w:rPr>
          <w:rFonts w:ascii="Times New Roman" w:hAnsi="Times New Roman" w:cs="Times New Roman"/>
          <w:sz w:val="24"/>
        </w:rPr>
        <w:t xml:space="preserve">a forma de </w:t>
      </w:r>
      <w:r w:rsidR="00F02A25" w:rsidRPr="002E67F1">
        <w:rPr>
          <w:rFonts w:ascii="Times New Roman" w:hAnsi="Times New Roman" w:cs="Times New Roman"/>
          <w:sz w:val="24"/>
        </w:rPr>
        <w:t>redação</w:t>
      </w:r>
      <w:r w:rsidR="00685322" w:rsidRPr="002E67F1">
        <w:rPr>
          <w:rFonts w:ascii="Times New Roman" w:hAnsi="Times New Roman" w:cs="Times New Roman"/>
          <w:sz w:val="24"/>
        </w:rPr>
        <w:t xml:space="preserve"> das informações e</w:t>
      </w:r>
      <w:r w:rsidR="004678D2" w:rsidRPr="002E67F1">
        <w:rPr>
          <w:rFonts w:ascii="Times New Roman" w:hAnsi="Times New Roman" w:cs="Times New Roman"/>
          <w:sz w:val="24"/>
        </w:rPr>
        <w:t>,</w:t>
      </w:r>
      <w:r w:rsidR="004A50A9" w:rsidRPr="002E67F1">
        <w:rPr>
          <w:rFonts w:ascii="Times New Roman" w:hAnsi="Times New Roman" w:cs="Times New Roman"/>
          <w:sz w:val="24"/>
        </w:rPr>
        <w:t xml:space="preserve"> até</w:t>
      </w:r>
      <w:r w:rsidR="004678D2" w:rsidRPr="002E67F1">
        <w:rPr>
          <w:rFonts w:ascii="Times New Roman" w:hAnsi="Times New Roman" w:cs="Times New Roman"/>
          <w:sz w:val="24"/>
        </w:rPr>
        <w:t xml:space="preserve">, </w:t>
      </w:r>
      <w:r w:rsidR="004A50A9" w:rsidRPr="002E67F1">
        <w:rPr>
          <w:rFonts w:ascii="Times New Roman" w:hAnsi="Times New Roman" w:cs="Times New Roman"/>
          <w:sz w:val="24"/>
        </w:rPr>
        <w:t>a conversão de</w:t>
      </w:r>
      <w:r w:rsidR="00BF206F" w:rsidRPr="002E67F1">
        <w:rPr>
          <w:rFonts w:ascii="Times New Roman" w:hAnsi="Times New Roman" w:cs="Times New Roman"/>
          <w:sz w:val="24"/>
        </w:rPr>
        <w:t xml:space="preserve"> algumas medidas em kW</w:t>
      </w:r>
      <w:r w:rsidR="004678D2" w:rsidRPr="002E67F1">
        <w:rPr>
          <w:rFonts w:ascii="Times New Roman" w:hAnsi="Times New Roman" w:cs="Times New Roman"/>
          <w:sz w:val="24"/>
        </w:rPr>
        <w:t>,</w:t>
      </w:r>
      <w:r w:rsidR="00685322" w:rsidRPr="002E67F1">
        <w:rPr>
          <w:rFonts w:ascii="Times New Roman" w:hAnsi="Times New Roman" w:cs="Times New Roman"/>
          <w:sz w:val="24"/>
        </w:rPr>
        <w:t xml:space="preserve"> </w:t>
      </w:r>
      <w:r w:rsidR="00BF206F" w:rsidRPr="002E67F1">
        <w:rPr>
          <w:rFonts w:ascii="Times New Roman" w:hAnsi="Times New Roman" w:cs="Times New Roman"/>
          <w:sz w:val="24"/>
        </w:rPr>
        <w:t>e</w:t>
      </w:r>
      <w:r w:rsidR="004678D2" w:rsidRPr="002E67F1">
        <w:rPr>
          <w:rFonts w:ascii="Times New Roman" w:hAnsi="Times New Roman" w:cs="Times New Roman"/>
          <w:sz w:val="24"/>
        </w:rPr>
        <w:t>,</w:t>
      </w:r>
      <w:r w:rsidR="00BF206F" w:rsidRPr="002E67F1">
        <w:rPr>
          <w:rFonts w:ascii="Times New Roman" w:hAnsi="Times New Roman" w:cs="Times New Roman"/>
          <w:sz w:val="24"/>
        </w:rPr>
        <w:t xml:space="preserve"> </w:t>
      </w:r>
      <w:r w:rsidR="00685322" w:rsidRPr="002E67F1">
        <w:rPr>
          <w:rFonts w:ascii="Times New Roman" w:hAnsi="Times New Roman" w:cs="Times New Roman"/>
          <w:sz w:val="24"/>
        </w:rPr>
        <w:t>por último</w:t>
      </w:r>
      <w:r w:rsidR="004678D2" w:rsidRPr="002E67F1">
        <w:rPr>
          <w:rFonts w:ascii="Times New Roman" w:hAnsi="Times New Roman" w:cs="Times New Roman"/>
          <w:sz w:val="24"/>
        </w:rPr>
        <w:t>,</w:t>
      </w:r>
      <w:r w:rsidR="00685322" w:rsidRPr="002E67F1">
        <w:rPr>
          <w:rFonts w:ascii="Times New Roman" w:hAnsi="Times New Roman" w:cs="Times New Roman"/>
          <w:sz w:val="24"/>
        </w:rPr>
        <w:t xml:space="preserve"> a fal</w:t>
      </w:r>
      <w:r w:rsidR="00D17644" w:rsidRPr="002E67F1">
        <w:rPr>
          <w:rFonts w:ascii="Times New Roman" w:hAnsi="Times New Roman" w:cs="Times New Roman"/>
          <w:sz w:val="24"/>
        </w:rPr>
        <w:t xml:space="preserve">ta de uma </w:t>
      </w:r>
      <w:r w:rsidR="00F02A25" w:rsidRPr="002E67F1">
        <w:rPr>
          <w:rFonts w:ascii="Times New Roman" w:hAnsi="Times New Roman" w:cs="Times New Roman"/>
          <w:sz w:val="24"/>
        </w:rPr>
        <w:t>base</w:t>
      </w:r>
      <w:r w:rsidR="004A50A9" w:rsidRPr="002E67F1">
        <w:rPr>
          <w:rFonts w:ascii="Times New Roman" w:hAnsi="Times New Roman" w:cs="Times New Roman"/>
          <w:sz w:val="24"/>
        </w:rPr>
        <w:t xml:space="preserve"> de dados</w:t>
      </w:r>
      <w:r w:rsidR="00F02A25" w:rsidRPr="002E67F1">
        <w:rPr>
          <w:rFonts w:ascii="Times New Roman" w:hAnsi="Times New Roman" w:cs="Times New Roman"/>
          <w:sz w:val="24"/>
        </w:rPr>
        <w:t xml:space="preserve"> terminológica</w:t>
      </w:r>
      <w:r w:rsidR="00685322" w:rsidRPr="002E67F1">
        <w:rPr>
          <w:rFonts w:ascii="Times New Roman" w:hAnsi="Times New Roman" w:cs="Times New Roman"/>
          <w:i/>
          <w:sz w:val="24"/>
        </w:rPr>
        <w:t xml:space="preserve"> </w:t>
      </w:r>
      <w:r w:rsidR="00685322" w:rsidRPr="002E67F1">
        <w:rPr>
          <w:rFonts w:ascii="Times New Roman" w:hAnsi="Times New Roman" w:cs="Times New Roman"/>
          <w:sz w:val="24"/>
        </w:rPr>
        <w:t>operacional,</w:t>
      </w:r>
      <w:r w:rsidR="00F02A25" w:rsidRPr="002E67F1">
        <w:rPr>
          <w:rFonts w:ascii="Times New Roman" w:hAnsi="Times New Roman" w:cs="Times New Roman"/>
          <w:sz w:val="24"/>
        </w:rPr>
        <w:t xml:space="preserve"> que contribuísse para a coesão e coerência </w:t>
      </w:r>
      <w:r w:rsidR="0001052D" w:rsidRPr="002E67F1">
        <w:rPr>
          <w:rFonts w:ascii="Times New Roman" w:hAnsi="Times New Roman" w:cs="Times New Roman"/>
          <w:sz w:val="24"/>
        </w:rPr>
        <w:t>do texto, principalmente devido à extensão do projeto</w:t>
      </w:r>
      <w:r w:rsidR="0001052D" w:rsidRPr="004678D2">
        <w:rPr>
          <w:rFonts w:ascii="Times New Roman" w:hAnsi="Times New Roman" w:cs="Times New Roman"/>
          <w:sz w:val="24"/>
        </w:rPr>
        <w:t>.</w:t>
      </w:r>
    </w:p>
    <w:p w14:paraId="03E66ABB" w14:textId="3C049376" w:rsidR="00344C5D" w:rsidRPr="002E67F1" w:rsidRDefault="00BF206F" w:rsidP="00156B26">
      <w:pPr>
        <w:pStyle w:val="Corpodotexto"/>
        <w:spacing w:after="0"/>
        <w:ind w:firstLine="709"/>
        <w:rPr>
          <w:rFonts w:ascii="Times New Roman" w:hAnsi="Times New Roman" w:cs="Times New Roman"/>
          <w:sz w:val="24"/>
        </w:rPr>
      </w:pPr>
      <w:r w:rsidRPr="002E67F1">
        <w:rPr>
          <w:rFonts w:ascii="Times New Roman" w:hAnsi="Times New Roman" w:cs="Times New Roman"/>
          <w:sz w:val="24"/>
        </w:rPr>
        <w:t>As</w:t>
      </w:r>
      <w:r w:rsidR="00ED1D38" w:rsidRPr="002E67F1">
        <w:rPr>
          <w:rFonts w:ascii="Times New Roman" w:hAnsi="Times New Roman" w:cs="Times New Roman"/>
          <w:sz w:val="24"/>
        </w:rPr>
        <w:t xml:space="preserve"> unidades UPS</w:t>
      </w:r>
      <w:r w:rsidRPr="002E67F1">
        <w:rPr>
          <w:rFonts w:ascii="Times New Roman" w:hAnsi="Times New Roman" w:cs="Times New Roman"/>
          <w:sz w:val="24"/>
        </w:rPr>
        <w:t xml:space="preserve"> supracitadas</w:t>
      </w:r>
      <w:r w:rsidR="00ED1D38" w:rsidRPr="002E67F1">
        <w:rPr>
          <w:rFonts w:ascii="Times New Roman" w:hAnsi="Times New Roman" w:cs="Times New Roman"/>
          <w:sz w:val="24"/>
        </w:rPr>
        <w:t xml:space="preserve"> </w:t>
      </w:r>
      <w:r w:rsidR="00BA7458" w:rsidRPr="002E67F1">
        <w:rPr>
          <w:rFonts w:ascii="Times New Roman" w:hAnsi="Times New Roman" w:cs="Times New Roman"/>
          <w:sz w:val="24"/>
        </w:rPr>
        <w:t>foram o tema mais trabalhado neste projet</w:t>
      </w:r>
      <w:r w:rsidRPr="002E67F1">
        <w:rPr>
          <w:rFonts w:ascii="Times New Roman" w:hAnsi="Times New Roman" w:cs="Times New Roman"/>
          <w:sz w:val="24"/>
        </w:rPr>
        <w:t>o. Estas</w:t>
      </w:r>
      <w:r w:rsidR="00BA7458" w:rsidRPr="002E67F1">
        <w:rPr>
          <w:rFonts w:ascii="Times New Roman" w:hAnsi="Times New Roman" w:cs="Times New Roman"/>
          <w:sz w:val="24"/>
        </w:rPr>
        <w:t xml:space="preserve"> </w:t>
      </w:r>
      <w:r w:rsidR="004678D2" w:rsidRPr="002E67F1">
        <w:rPr>
          <w:rFonts w:ascii="Times New Roman" w:hAnsi="Times New Roman" w:cs="Times New Roman"/>
          <w:sz w:val="24"/>
        </w:rPr>
        <w:t>proporcionam</w:t>
      </w:r>
      <w:r w:rsidR="00BA7458" w:rsidRPr="002E67F1">
        <w:rPr>
          <w:rFonts w:ascii="Times New Roman" w:hAnsi="Times New Roman" w:cs="Times New Roman"/>
          <w:sz w:val="24"/>
        </w:rPr>
        <w:t xml:space="preserve"> energia de alta qualidade com a redução da distorção </w:t>
      </w:r>
      <w:r w:rsidR="007435EA" w:rsidRPr="002E67F1">
        <w:rPr>
          <w:rFonts w:ascii="Times New Roman" w:hAnsi="Times New Roman" w:cs="Times New Roman"/>
          <w:sz w:val="24"/>
        </w:rPr>
        <w:t xml:space="preserve">e as interrupções da alimentação de rede, através do armazenamento de energia para autonomização do sistema. Este processo </w:t>
      </w:r>
      <w:r w:rsidR="00D076E3" w:rsidRPr="002E67F1">
        <w:rPr>
          <w:rFonts w:ascii="Times New Roman" w:hAnsi="Times New Roman" w:cs="Times New Roman"/>
          <w:sz w:val="24"/>
        </w:rPr>
        <w:t>é real</w:t>
      </w:r>
      <w:r w:rsidR="007435EA" w:rsidRPr="002E67F1">
        <w:rPr>
          <w:rFonts w:ascii="Times New Roman" w:hAnsi="Times New Roman" w:cs="Times New Roman"/>
          <w:sz w:val="24"/>
        </w:rPr>
        <w:t xml:space="preserve">izado através da comutação de fontes de disponibilidade elevada para transferir a alimentação </w:t>
      </w:r>
      <w:r w:rsidR="00982D73" w:rsidRPr="002E67F1">
        <w:rPr>
          <w:rFonts w:ascii="Times New Roman" w:hAnsi="Times New Roman" w:cs="Times New Roman"/>
          <w:sz w:val="24"/>
        </w:rPr>
        <w:t>para uma fonte secundária que</w:t>
      </w:r>
      <w:r w:rsidR="000F2B1B" w:rsidRPr="002E67F1">
        <w:rPr>
          <w:rFonts w:ascii="Times New Roman" w:hAnsi="Times New Roman" w:cs="Times New Roman"/>
          <w:sz w:val="24"/>
        </w:rPr>
        <w:t xml:space="preserve">, por sua vez, </w:t>
      </w:r>
      <w:r w:rsidR="00982D73" w:rsidRPr="002E67F1">
        <w:rPr>
          <w:rFonts w:ascii="Times New Roman" w:hAnsi="Times New Roman" w:cs="Times New Roman"/>
          <w:sz w:val="24"/>
        </w:rPr>
        <w:t>funciona como apoio operacional</w:t>
      </w:r>
      <w:r w:rsidR="00344C5D" w:rsidRPr="002E67F1">
        <w:rPr>
          <w:rFonts w:ascii="Times New Roman" w:hAnsi="Times New Roman" w:cs="Times New Roman"/>
          <w:sz w:val="24"/>
        </w:rPr>
        <w:t xml:space="preserve"> em caso de falha da fonte principal</w:t>
      </w:r>
      <w:r w:rsidR="00982D73" w:rsidRPr="002E67F1">
        <w:rPr>
          <w:rFonts w:ascii="Times New Roman" w:hAnsi="Times New Roman" w:cs="Times New Roman"/>
          <w:sz w:val="24"/>
        </w:rPr>
        <w:t>. As UPS ajudam também à monitorização contínua de instalações para evitar falhas e reduzir as possibilidades de perdas operacionais.</w:t>
      </w:r>
    </w:p>
    <w:p w14:paraId="53EFB1A1" w14:textId="3DF6E70D" w:rsidR="00CD4E21" w:rsidRPr="00031FDF" w:rsidRDefault="00B9017E" w:rsidP="00156B26">
      <w:pPr>
        <w:pStyle w:val="Corpodotexto"/>
        <w:spacing w:after="0"/>
        <w:ind w:firstLine="709"/>
        <w:rPr>
          <w:rFonts w:ascii="Times New Roman" w:hAnsi="Times New Roman" w:cs="Times New Roman"/>
          <w:sz w:val="24"/>
        </w:rPr>
      </w:pPr>
      <w:r w:rsidRPr="002E67F1">
        <w:rPr>
          <w:rFonts w:ascii="Times New Roman" w:hAnsi="Times New Roman" w:cs="Times New Roman"/>
          <w:sz w:val="24"/>
        </w:rPr>
        <w:t>Através desta introdução</w:t>
      </w:r>
      <w:r w:rsidR="000F2B1B" w:rsidRPr="002E67F1">
        <w:rPr>
          <w:rFonts w:ascii="Times New Roman" w:hAnsi="Times New Roman" w:cs="Times New Roman"/>
          <w:sz w:val="24"/>
        </w:rPr>
        <w:t>,</w:t>
      </w:r>
      <w:r w:rsidRPr="002E67F1">
        <w:rPr>
          <w:rFonts w:ascii="Times New Roman" w:hAnsi="Times New Roman" w:cs="Times New Roman"/>
          <w:sz w:val="24"/>
        </w:rPr>
        <w:t xml:space="preserve"> é possível perceber o nível técnico</w:t>
      </w:r>
      <w:r w:rsidR="00344C5D" w:rsidRPr="002E67F1">
        <w:rPr>
          <w:rFonts w:ascii="Times New Roman" w:hAnsi="Times New Roman" w:cs="Times New Roman"/>
          <w:sz w:val="24"/>
        </w:rPr>
        <w:t xml:space="preserve"> e a complexidade do </w:t>
      </w:r>
      <w:r w:rsidR="00344C5D" w:rsidRPr="002E67F1">
        <w:rPr>
          <w:rFonts w:ascii="Times New Roman" w:hAnsi="Times New Roman" w:cs="Times New Roman"/>
          <w:sz w:val="24"/>
        </w:rPr>
        <w:lastRenderedPageBreak/>
        <w:t>produto</w:t>
      </w:r>
      <w:r w:rsidR="00CD4E21" w:rsidRPr="002E67F1">
        <w:rPr>
          <w:rFonts w:ascii="Times New Roman" w:hAnsi="Times New Roman" w:cs="Times New Roman"/>
          <w:sz w:val="24"/>
        </w:rPr>
        <w:t xml:space="preserve"> referente a este projeto. As dificuldades começaram ainda nesta fase de preparação. Era necessário que</w:t>
      </w:r>
      <w:r w:rsidR="000F2B1B" w:rsidRPr="002E67F1">
        <w:rPr>
          <w:rFonts w:ascii="Times New Roman" w:hAnsi="Times New Roman" w:cs="Times New Roman"/>
          <w:sz w:val="24"/>
        </w:rPr>
        <w:t>,</w:t>
      </w:r>
      <w:r w:rsidR="00CD4E21" w:rsidRPr="002E67F1">
        <w:rPr>
          <w:rFonts w:ascii="Times New Roman" w:hAnsi="Times New Roman" w:cs="Times New Roman"/>
          <w:sz w:val="24"/>
        </w:rPr>
        <w:t xml:space="preserve"> antes de iniciar a tradução</w:t>
      </w:r>
      <w:r w:rsidR="000F2B1B" w:rsidRPr="002E67F1">
        <w:rPr>
          <w:rFonts w:ascii="Times New Roman" w:hAnsi="Times New Roman" w:cs="Times New Roman"/>
          <w:sz w:val="24"/>
        </w:rPr>
        <w:t>,</w:t>
      </w:r>
      <w:r w:rsidR="00B024BF" w:rsidRPr="002E67F1">
        <w:rPr>
          <w:rFonts w:ascii="Times New Roman" w:hAnsi="Times New Roman" w:cs="Times New Roman"/>
          <w:sz w:val="24"/>
        </w:rPr>
        <w:t xml:space="preserve"> eu percebesse o funcionamento das unidades UPS e restantes componentes. Infelizmente</w:t>
      </w:r>
      <w:r w:rsidR="000F2B1B" w:rsidRPr="002E67F1">
        <w:rPr>
          <w:rFonts w:ascii="Times New Roman" w:hAnsi="Times New Roman" w:cs="Times New Roman"/>
          <w:sz w:val="24"/>
        </w:rPr>
        <w:t>,</w:t>
      </w:r>
      <w:r w:rsidR="00B024BF" w:rsidRPr="002E67F1">
        <w:rPr>
          <w:rFonts w:ascii="Times New Roman" w:hAnsi="Times New Roman" w:cs="Times New Roman"/>
          <w:sz w:val="24"/>
        </w:rPr>
        <w:t xml:space="preserve"> não existe</w:t>
      </w:r>
      <w:r w:rsidR="00CA6157" w:rsidRPr="002E67F1">
        <w:rPr>
          <w:rFonts w:ascii="Times New Roman" w:hAnsi="Times New Roman" w:cs="Times New Roman"/>
          <w:sz w:val="24"/>
        </w:rPr>
        <w:t>m</w:t>
      </w:r>
      <w:r w:rsidR="00B024BF" w:rsidRPr="002E67F1">
        <w:rPr>
          <w:rFonts w:ascii="Times New Roman" w:hAnsi="Times New Roman" w:cs="Times New Roman"/>
          <w:sz w:val="24"/>
        </w:rPr>
        <w:t xml:space="preserve"> muitas fontes credíveis para </w:t>
      </w:r>
      <w:r w:rsidR="00031FDF" w:rsidRPr="002E67F1">
        <w:rPr>
          <w:rFonts w:ascii="Times New Roman" w:hAnsi="Times New Roman" w:cs="Times New Roman"/>
          <w:sz w:val="24"/>
        </w:rPr>
        <w:t xml:space="preserve">obtenção de </w:t>
      </w:r>
      <w:r w:rsidR="00B024BF" w:rsidRPr="002E67F1">
        <w:rPr>
          <w:rFonts w:ascii="Times New Roman" w:hAnsi="Times New Roman" w:cs="Times New Roman"/>
          <w:sz w:val="24"/>
        </w:rPr>
        <w:t>informaç</w:t>
      </w:r>
      <w:r w:rsidR="00CA6157" w:rsidRPr="002E67F1">
        <w:rPr>
          <w:rFonts w:ascii="Times New Roman" w:hAnsi="Times New Roman" w:cs="Times New Roman"/>
          <w:sz w:val="24"/>
        </w:rPr>
        <w:t>ão sobre este tipo de sistema,</w:t>
      </w:r>
      <w:r w:rsidR="00B024BF" w:rsidRPr="002E67F1">
        <w:rPr>
          <w:rFonts w:ascii="Times New Roman" w:hAnsi="Times New Roman" w:cs="Times New Roman"/>
          <w:sz w:val="24"/>
        </w:rPr>
        <w:t xml:space="preserve"> </w:t>
      </w:r>
      <w:r w:rsidR="00CA6157" w:rsidRPr="002E67F1">
        <w:rPr>
          <w:rFonts w:ascii="Times New Roman" w:hAnsi="Times New Roman" w:cs="Times New Roman"/>
          <w:sz w:val="24"/>
        </w:rPr>
        <w:t>p</w:t>
      </w:r>
      <w:r w:rsidR="00B024BF" w:rsidRPr="002E67F1">
        <w:rPr>
          <w:rFonts w:ascii="Times New Roman" w:hAnsi="Times New Roman" w:cs="Times New Roman"/>
          <w:sz w:val="24"/>
        </w:rPr>
        <w:t xml:space="preserve">elo menos de forma clara e simples. Todos os </w:t>
      </w:r>
      <w:r w:rsidR="00B024BF" w:rsidRPr="009F75A2">
        <w:rPr>
          <w:rFonts w:ascii="Times New Roman" w:hAnsi="Times New Roman" w:cs="Times New Roman"/>
          <w:sz w:val="24"/>
        </w:rPr>
        <w:t>sites</w:t>
      </w:r>
      <w:r w:rsidR="00B024BF" w:rsidRPr="002E67F1">
        <w:rPr>
          <w:rFonts w:ascii="Times New Roman" w:hAnsi="Times New Roman" w:cs="Times New Roman"/>
          <w:sz w:val="24"/>
        </w:rPr>
        <w:t xml:space="preserve"> consultados tinham como público-alvo os utilizadores destes sistemas ou então pessoal formado na área</w:t>
      </w:r>
      <w:r w:rsidR="004627A9" w:rsidRPr="002E67F1">
        <w:rPr>
          <w:rFonts w:ascii="Times New Roman" w:hAnsi="Times New Roman" w:cs="Times New Roman"/>
          <w:sz w:val="24"/>
        </w:rPr>
        <w:t xml:space="preserve"> específica</w:t>
      </w:r>
      <w:r w:rsidR="00B024BF" w:rsidRPr="002E67F1">
        <w:rPr>
          <w:rFonts w:ascii="Times New Roman" w:hAnsi="Times New Roman" w:cs="Times New Roman"/>
          <w:sz w:val="24"/>
        </w:rPr>
        <w:t xml:space="preserve">. Os textos </w:t>
      </w:r>
      <w:r w:rsidR="004627A9" w:rsidRPr="002E67F1">
        <w:rPr>
          <w:rFonts w:ascii="Times New Roman" w:hAnsi="Times New Roman" w:cs="Times New Roman"/>
          <w:sz w:val="24"/>
        </w:rPr>
        <w:t>mostraram-se pouco úteis</w:t>
      </w:r>
      <w:r w:rsidR="00031FDF" w:rsidRPr="002E67F1">
        <w:rPr>
          <w:rFonts w:ascii="Times New Roman" w:hAnsi="Times New Roman" w:cs="Times New Roman"/>
          <w:sz w:val="24"/>
        </w:rPr>
        <w:t>,</w:t>
      </w:r>
      <w:r w:rsidR="004627A9" w:rsidRPr="002E67F1">
        <w:rPr>
          <w:rFonts w:ascii="Times New Roman" w:hAnsi="Times New Roman" w:cs="Times New Roman"/>
          <w:sz w:val="24"/>
        </w:rPr>
        <w:t xml:space="preserve"> visto que </w:t>
      </w:r>
      <w:r w:rsidR="00B024BF" w:rsidRPr="002E67F1">
        <w:rPr>
          <w:rFonts w:ascii="Times New Roman" w:hAnsi="Times New Roman" w:cs="Times New Roman"/>
          <w:sz w:val="24"/>
        </w:rPr>
        <w:t>eram</w:t>
      </w:r>
      <w:r w:rsidR="004627A9" w:rsidRPr="002E67F1">
        <w:rPr>
          <w:rFonts w:ascii="Times New Roman" w:hAnsi="Times New Roman" w:cs="Times New Roman"/>
          <w:sz w:val="24"/>
        </w:rPr>
        <w:t xml:space="preserve"> </w:t>
      </w:r>
      <w:r w:rsidR="00031FDF" w:rsidRPr="002E67F1">
        <w:rPr>
          <w:rFonts w:ascii="Times New Roman" w:hAnsi="Times New Roman" w:cs="Times New Roman"/>
          <w:sz w:val="24"/>
        </w:rPr>
        <w:t>demasiado complexos</w:t>
      </w:r>
      <w:r w:rsidR="004627A9" w:rsidRPr="002E67F1">
        <w:rPr>
          <w:rFonts w:ascii="Times New Roman" w:hAnsi="Times New Roman" w:cs="Times New Roman"/>
          <w:sz w:val="24"/>
        </w:rPr>
        <w:t xml:space="preserve"> e pouco esclarecedores para quem não possuísse formação </w:t>
      </w:r>
      <w:r w:rsidR="004627A9" w:rsidRPr="001408B2">
        <w:rPr>
          <w:rFonts w:ascii="Times New Roman" w:hAnsi="Times New Roman" w:cs="Times New Roman"/>
          <w:sz w:val="24"/>
        </w:rPr>
        <w:t>prévia sobre o assunto.</w:t>
      </w:r>
      <w:r w:rsidR="00C778B8" w:rsidRPr="001408B2">
        <w:rPr>
          <w:rFonts w:ascii="Times New Roman" w:hAnsi="Times New Roman" w:cs="Times New Roman"/>
          <w:sz w:val="24"/>
        </w:rPr>
        <w:t xml:space="preserve"> Seguindo o pensamento </w:t>
      </w:r>
      <w:r w:rsidR="00930D48" w:rsidRPr="001408B2">
        <w:rPr>
          <w:rFonts w:ascii="Times New Roman" w:hAnsi="Times New Roman" w:cs="Times New Roman"/>
          <w:sz w:val="24"/>
        </w:rPr>
        <w:t xml:space="preserve">de </w:t>
      </w:r>
      <w:r w:rsidR="00C778B8" w:rsidRPr="001408B2">
        <w:rPr>
          <w:rFonts w:ascii="Times New Roman" w:hAnsi="Times New Roman" w:cs="Times New Roman"/>
          <w:sz w:val="24"/>
        </w:rPr>
        <w:t>que uma tradução deverá transmitir a mensagem do texto de partida</w:t>
      </w:r>
      <w:r w:rsidR="00930D48" w:rsidRPr="001408B2">
        <w:rPr>
          <w:rFonts w:ascii="Times New Roman" w:hAnsi="Times New Roman" w:cs="Times New Roman"/>
          <w:sz w:val="24"/>
        </w:rPr>
        <w:t xml:space="preserve">, é de alta importância que o tradutor se informe sobre o conteúdo desta mensagem e que acima de tudo perceba claramente do que se trata para que possa reproduzir </w:t>
      </w:r>
      <w:r w:rsidR="004B28AA" w:rsidRPr="001408B2">
        <w:rPr>
          <w:rFonts w:ascii="Times New Roman" w:hAnsi="Times New Roman" w:cs="Times New Roman"/>
          <w:sz w:val="24"/>
        </w:rPr>
        <w:t xml:space="preserve">um </w:t>
      </w:r>
      <w:r w:rsidR="00930D48" w:rsidRPr="001408B2">
        <w:rPr>
          <w:rFonts w:ascii="Times New Roman" w:hAnsi="Times New Roman" w:cs="Times New Roman"/>
          <w:sz w:val="24"/>
        </w:rPr>
        <w:t>texto no idioma de chegada</w:t>
      </w:r>
      <w:r w:rsidR="004B28AA" w:rsidRPr="001408B2">
        <w:rPr>
          <w:rFonts w:ascii="Times New Roman" w:hAnsi="Times New Roman" w:cs="Times New Roman"/>
          <w:sz w:val="24"/>
        </w:rPr>
        <w:t xml:space="preserve"> que não seja apen</w:t>
      </w:r>
      <w:r w:rsidR="002E67F1" w:rsidRPr="001408B2">
        <w:rPr>
          <w:rFonts w:ascii="Times New Roman" w:hAnsi="Times New Roman" w:cs="Times New Roman"/>
          <w:sz w:val="24"/>
        </w:rPr>
        <w:t>as uma tradução literal, “word-for</w:t>
      </w:r>
      <w:r w:rsidR="004B28AA" w:rsidRPr="001408B2">
        <w:rPr>
          <w:rFonts w:ascii="Times New Roman" w:hAnsi="Times New Roman" w:cs="Times New Roman"/>
          <w:sz w:val="24"/>
        </w:rPr>
        <w:t>-word”</w:t>
      </w:r>
      <w:r w:rsidR="002E67F1" w:rsidRPr="001408B2">
        <w:rPr>
          <w:rFonts w:ascii="Times New Roman" w:hAnsi="Times New Roman" w:cs="Times New Roman"/>
          <w:sz w:val="24"/>
        </w:rPr>
        <w:t>,</w:t>
      </w:r>
      <w:r w:rsidR="004B28AA" w:rsidRPr="001408B2">
        <w:rPr>
          <w:rFonts w:ascii="Times New Roman" w:hAnsi="Times New Roman" w:cs="Times New Roman"/>
          <w:sz w:val="24"/>
        </w:rPr>
        <w:t xml:space="preserve"> mas sim um texto coeso e completo que </w:t>
      </w:r>
      <w:r w:rsidR="001408B2" w:rsidRPr="001408B2">
        <w:rPr>
          <w:rFonts w:ascii="Times New Roman" w:hAnsi="Times New Roman" w:cs="Times New Roman"/>
          <w:sz w:val="24"/>
        </w:rPr>
        <w:t>passe</w:t>
      </w:r>
      <w:r w:rsidR="004B28AA" w:rsidRPr="001408B2">
        <w:rPr>
          <w:rFonts w:ascii="Times New Roman" w:hAnsi="Times New Roman" w:cs="Times New Roman"/>
          <w:sz w:val="24"/>
        </w:rPr>
        <w:t xml:space="preserve"> como original e não</w:t>
      </w:r>
      <w:r w:rsidR="001408B2" w:rsidRPr="001408B2">
        <w:rPr>
          <w:rFonts w:ascii="Times New Roman" w:hAnsi="Times New Roman" w:cs="Times New Roman"/>
          <w:sz w:val="24"/>
        </w:rPr>
        <w:t xml:space="preserve"> como</w:t>
      </w:r>
      <w:r w:rsidR="004B28AA" w:rsidRPr="001408B2">
        <w:rPr>
          <w:rFonts w:ascii="Times New Roman" w:hAnsi="Times New Roman" w:cs="Times New Roman"/>
          <w:sz w:val="24"/>
        </w:rPr>
        <w:t xml:space="preserve"> tradução.</w:t>
      </w:r>
    </w:p>
    <w:p w14:paraId="1F8E142A" w14:textId="20B98321" w:rsidR="00B80D3B" w:rsidRPr="001408B2" w:rsidRDefault="00D813AF" w:rsidP="00156B26">
      <w:pPr>
        <w:pStyle w:val="Corpodotexto"/>
        <w:spacing w:after="0"/>
        <w:ind w:firstLine="709"/>
        <w:rPr>
          <w:rFonts w:ascii="Times New Roman" w:hAnsi="Times New Roman" w:cs="Times New Roman"/>
          <w:sz w:val="24"/>
        </w:rPr>
      </w:pPr>
      <w:r w:rsidRPr="001408B2">
        <w:rPr>
          <w:rFonts w:ascii="Times New Roman" w:hAnsi="Times New Roman" w:cs="Times New Roman"/>
          <w:sz w:val="24"/>
        </w:rPr>
        <w:t xml:space="preserve">Como já </w:t>
      </w:r>
      <w:r w:rsidR="001408B2" w:rsidRPr="001408B2">
        <w:rPr>
          <w:rFonts w:ascii="Times New Roman" w:hAnsi="Times New Roman" w:cs="Times New Roman"/>
          <w:sz w:val="24"/>
        </w:rPr>
        <w:t>referido</w:t>
      </w:r>
      <w:r w:rsidRPr="001408B2">
        <w:rPr>
          <w:rFonts w:ascii="Times New Roman" w:hAnsi="Times New Roman" w:cs="Times New Roman"/>
          <w:sz w:val="24"/>
        </w:rPr>
        <w:t xml:space="preserve"> anteriormente, este projeto ocupou uma grande parte do meu tempo de estágio, pelo que</w:t>
      </w:r>
      <w:r w:rsidR="00736ABA" w:rsidRPr="001408B2">
        <w:rPr>
          <w:rFonts w:ascii="Times New Roman" w:hAnsi="Times New Roman" w:cs="Times New Roman"/>
          <w:sz w:val="24"/>
        </w:rPr>
        <w:t>,</w:t>
      </w:r>
      <w:r w:rsidRPr="001408B2">
        <w:rPr>
          <w:rFonts w:ascii="Times New Roman" w:hAnsi="Times New Roman" w:cs="Times New Roman"/>
          <w:sz w:val="24"/>
        </w:rPr>
        <w:t xml:space="preserve"> por vezes, d</w:t>
      </w:r>
      <w:r w:rsidR="004627A9" w:rsidRPr="001408B2">
        <w:rPr>
          <w:rFonts w:ascii="Times New Roman" w:hAnsi="Times New Roman" w:cs="Times New Roman"/>
          <w:sz w:val="24"/>
        </w:rPr>
        <w:t>urante este projeto</w:t>
      </w:r>
      <w:r w:rsidR="002042FA" w:rsidRPr="001408B2">
        <w:rPr>
          <w:rFonts w:ascii="Times New Roman" w:hAnsi="Times New Roman" w:cs="Times New Roman"/>
          <w:sz w:val="24"/>
        </w:rPr>
        <w:t xml:space="preserve">, o </w:t>
      </w:r>
      <w:r w:rsidR="00900C8B">
        <w:rPr>
          <w:rFonts w:ascii="Times New Roman" w:hAnsi="Times New Roman" w:cs="Times New Roman"/>
          <w:sz w:val="24"/>
        </w:rPr>
        <w:t>Dr. Bruno Teixeira</w:t>
      </w:r>
      <w:r w:rsidR="002042FA" w:rsidRPr="001408B2">
        <w:rPr>
          <w:rFonts w:ascii="Times New Roman" w:hAnsi="Times New Roman" w:cs="Times New Roman"/>
          <w:sz w:val="24"/>
        </w:rPr>
        <w:t xml:space="preserve"> </w:t>
      </w:r>
      <w:r w:rsidR="00B9017E" w:rsidRPr="001408B2">
        <w:rPr>
          <w:rFonts w:ascii="Times New Roman" w:hAnsi="Times New Roman" w:cs="Times New Roman"/>
          <w:sz w:val="24"/>
        </w:rPr>
        <w:t xml:space="preserve">pedia que </w:t>
      </w:r>
      <w:r w:rsidRPr="001408B2">
        <w:rPr>
          <w:rFonts w:ascii="Times New Roman" w:hAnsi="Times New Roman" w:cs="Times New Roman"/>
          <w:sz w:val="24"/>
        </w:rPr>
        <w:t xml:space="preserve">eu </w:t>
      </w:r>
      <w:r w:rsidR="00B9017E" w:rsidRPr="001408B2">
        <w:rPr>
          <w:rFonts w:ascii="Times New Roman" w:hAnsi="Times New Roman" w:cs="Times New Roman"/>
          <w:sz w:val="24"/>
        </w:rPr>
        <w:t>fizesse curta</w:t>
      </w:r>
      <w:r w:rsidRPr="001408B2">
        <w:rPr>
          <w:rFonts w:ascii="Times New Roman" w:hAnsi="Times New Roman" w:cs="Times New Roman"/>
          <w:sz w:val="24"/>
        </w:rPr>
        <w:t>s</w:t>
      </w:r>
      <w:r w:rsidR="00B9017E" w:rsidRPr="001408B2">
        <w:rPr>
          <w:rFonts w:ascii="Times New Roman" w:hAnsi="Times New Roman" w:cs="Times New Roman"/>
          <w:sz w:val="24"/>
        </w:rPr>
        <w:t xml:space="preserve"> pausa</w:t>
      </w:r>
      <w:r w:rsidRPr="001408B2">
        <w:rPr>
          <w:rFonts w:ascii="Times New Roman" w:hAnsi="Times New Roman" w:cs="Times New Roman"/>
          <w:sz w:val="24"/>
        </w:rPr>
        <w:t>s</w:t>
      </w:r>
      <w:r w:rsidR="00B9017E" w:rsidRPr="001408B2">
        <w:rPr>
          <w:rFonts w:ascii="Times New Roman" w:hAnsi="Times New Roman" w:cs="Times New Roman"/>
          <w:sz w:val="24"/>
        </w:rPr>
        <w:t xml:space="preserve"> para poder ajuda</w:t>
      </w:r>
      <w:r w:rsidR="00C802B6" w:rsidRPr="001408B2">
        <w:rPr>
          <w:rFonts w:ascii="Times New Roman" w:hAnsi="Times New Roman" w:cs="Times New Roman"/>
          <w:sz w:val="24"/>
        </w:rPr>
        <w:t>r noutros projetos mais urgentes</w:t>
      </w:r>
      <w:r w:rsidR="00B9017E" w:rsidRPr="001408B2">
        <w:rPr>
          <w:rFonts w:ascii="Times New Roman" w:hAnsi="Times New Roman" w:cs="Times New Roman"/>
          <w:sz w:val="24"/>
        </w:rPr>
        <w:t xml:space="preserve">. Estas pausas foram </w:t>
      </w:r>
      <w:r w:rsidR="00736ABA" w:rsidRPr="001408B2">
        <w:rPr>
          <w:rFonts w:ascii="Times New Roman" w:hAnsi="Times New Roman" w:cs="Times New Roman"/>
          <w:sz w:val="24"/>
        </w:rPr>
        <w:t>benéficas</w:t>
      </w:r>
      <w:r w:rsidR="00C802B6" w:rsidRPr="001408B2">
        <w:rPr>
          <w:rFonts w:ascii="Times New Roman" w:hAnsi="Times New Roman" w:cs="Times New Roman"/>
          <w:sz w:val="24"/>
        </w:rPr>
        <w:t xml:space="preserve"> pois permiti</w:t>
      </w:r>
      <w:r w:rsidR="00B80D3B" w:rsidRPr="001408B2">
        <w:rPr>
          <w:rFonts w:ascii="Times New Roman" w:hAnsi="Times New Roman" w:cs="Times New Roman"/>
          <w:sz w:val="24"/>
        </w:rPr>
        <w:t>r</w:t>
      </w:r>
      <w:r w:rsidR="00C802B6" w:rsidRPr="001408B2">
        <w:rPr>
          <w:rFonts w:ascii="Times New Roman" w:hAnsi="Times New Roman" w:cs="Times New Roman"/>
          <w:sz w:val="24"/>
        </w:rPr>
        <w:t>am-me distanciar do projeto e</w:t>
      </w:r>
      <w:r w:rsidR="00736ABA" w:rsidRPr="001408B2">
        <w:rPr>
          <w:rFonts w:ascii="Times New Roman" w:hAnsi="Times New Roman" w:cs="Times New Roman"/>
          <w:sz w:val="24"/>
        </w:rPr>
        <w:t>,</w:t>
      </w:r>
      <w:r w:rsidR="00C802B6" w:rsidRPr="001408B2">
        <w:rPr>
          <w:rFonts w:ascii="Times New Roman" w:hAnsi="Times New Roman" w:cs="Times New Roman"/>
          <w:sz w:val="24"/>
        </w:rPr>
        <w:t xml:space="preserve"> assim</w:t>
      </w:r>
      <w:r w:rsidR="00736ABA" w:rsidRPr="001408B2">
        <w:rPr>
          <w:rFonts w:ascii="Times New Roman" w:hAnsi="Times New Roman" w:cs="Times New Roman"/>
          <w:sz w:val="24"/>
        </w:rPr>
        <w:t>,</w:t>
      </w:r>
      <w:r w:rsidR="00B9017E" w:rsidRPr="001408B2">
        <w:rPr>
          <w:rFonts w:ascii="Times New Roman" w:hAnsi="Times New Roman" w:cs="Times New Roman"/>
          <w:sz w:val="24"/>
        </w:rPr>
        <w:t xml:space="preserve"> </w:t>
      </w:r>
      <w:r w:rsidR="00C802B6" w:rsidRPr="001408B2">
        <w:rPr>
          <w:rFonts w:ascii="Times New Roman" w:hAnsi="Times New Roman" w:cs="Times New Roman"/>
          <w:sz w:val="24"/>
        </w:rPr>
        <w:t>quando regressava identificava</w:t>
      </w:r>
      <w:r w:rsidR="00B9017E" w:rsidRPr="001408B2">
        <w:rPr>
          <w:rFonts w:ascii="Times New Roman" w:hAnsi="Times New Roman" w:cs="Times New Roman"/>
          <w:sz w:val="24"/>
        </w:rPr>
        <w:t xml:space="preserve"> </w:t>
      </w:r>
      <w:r w:rsidR="00B80D3B" w:rsidRPr="001408B2">
        <w:rPr>
          <w:rFonts w:ascii="Times New Roman" w:hAnsi="Times New Roman" w:cs="Times New Roman"/>
          <w:sz w:val="24"/>
        </w:rPr>
        <w:t xml:space="preserve">falhas que cometi e </w:t>
      </w:r>
      <w:r w:rsidR="002A6C2E" w:rsidRPr="001408B2">
        <w:rPr>
          <w:rFonts w:ascii="Times New Roman" w:hAnsi="Times New Roman" w:cs="Times New Roman"/>
          <w:sz w:val="24"/>
        </w:rPr>
        <w:t>proced</w:t>
      </w:r>
      <w:r w:rsidR="00B80D3B" w:rsidRPr="001408B2">
        <w:rPr>
          <w:rFonts w:ascii="Times New Roman" w:hAnsi="Times New Roman" w:cs="Times New Roman"/>
          <w:sz w:val="24"/>
        </w:rPr>
        <w:t xml:space="preserve">ia </w:t>
      </w:r>
      <w:r w:rsidR="001408B2" w:rsidRPr="001408B2">
        <w:rPr>
          <w:rFonts w:ascii="Times New Roman" w:hAnsi="Times New Roman" w:cs="Times New Roman"/>
          <w:sz w:val="24"/>
        </w:rPr>
        <w:t>à</w:t>
      </w:r>
      <w:r w:rsidR="00B80D3B" w:rsidRPr="001408B2">
        <w:rPr>
          <w:rFonts w:ascii="Times New Roman" w:hAnsi="Times New Roman" w:cs="Times New Roman"/>
          <w:sz w:val="24"/>
        </w:rPr>
        <w:t xml:space="preserve"> correç</w:t>
      </w:r>
      <w:r w:rsidR="001408B2" w:rsidRPr="001408B2">
        <w:rPr>
          <w:rFonts w:ascii="Times New Roman" w:hAnsi="Times New Roman" w:cs="Times New Roman"/>
          <w:sz w:val="24"/>
        </w:rPr>
        <w:t>ão</w:t>
      </w:r>
      <w:r w:rsidR="00B80D3B" w:rsidRPr="001408B2">
        <w:rPr>
          <w:rFonts w:ascii="Times New Roman" w:hAnsi="Times New Roman" w:cs="Times New Roman"/>
          <w:sz w:val="24"/>
        </w:rPr>
        <w:t xml:space="preserve"> das mesmas.</w:t>
      </w:r>
    </w:p>
    <w:p w14:paraId="557014E9" w14:textId="267DF473" w:rsidR="000D18CB" w:rsidRDefault="00B80D3B" w:rsidP="00156B26">
      <w:pPr>
        <w:pStyle w:val="Corpodotexto"/>
        <w:spacing w:after="0"/>
        <w:ind w:firstLine="709"/>
        <w:rPr>
          <w:rFonts w:ascii="Times New Roman" w:hAnsi="Times New Roman" w:cs="Times New Roman"/>
          <w:sz w:val="24"/>
        </w:rPr>
      </w:pPr>
      <w:r w:rsidRPr="002A6C2E">
        <w:rPr>
          <w:rFonts w:ascii="Times New Roman" w:hAnsi="Times New Roman" w:cs="Times New Roman"/>
          <w:sz w:val="24"/>
        </w:rPr>
        <w:t>Uma destas falhas qu</w:t>
      </w:r>
      <w:r w:rsidR="00684F41" w:rsidRPr="002A6C2E">
        <w:rPr>
          <w:rFonts w:ascii="Times New Roman" w:hAnsi="Times New Roman" w:cs="Times New Roman"/>
          <w:sz w:val="24"/>
        </w:rPr>
        <w:t>e eu identifiquei prendeu-se co</w:t>
      </w:r>
      <w:r w:rsidRPr="002A6C2E">
        <w:rPr>
          <w:rFonts w:ascii="Times New Roman" w:hAnsi="Times New Roman" w:cs="Times New Roman"/>
          <w:sz w:val="24"/>
        </w:rPr>
        <w:t>m o termo</w:t>
      </w:r>
      <w:r w:rsidR="00B9017E" w:rsidRPr="002A6C2E">
        <w:rPr>
          <w:rFonts w:ascii="Times New Roman" w:hAnsi="Times New Roman" w:cs="Times New Roman"/>
          <w:sz w:val="24"/>
        </w:rPr>
        <w:t xml:space="preserve"> “Alternated”</w:t>
      </w:r>
      <w:r w:rsidR="006160CA" w:rsidRPr="002A6C2E">
        <w:rPr>
          <w:rFonts w:ascii="Times New Roman" w:hAnsi="Times New Roman" w:cs="Times New Roman"/>
          <w:sz w:val="24"/>
        </w:rPr>
        <w:t>.</w:t>
      </w:r>
      <w:r w:rsidR="00B9017E" w:rsidRPr="002A6C2E">
        <w:rPr>
          <w:rFonts w:ascii="Times New Roman" w:hAnsi="Times New Roman" w:cs="Times New Roman"/>
          <w:sz w:val="24"/>
        </w:rPr>
        <w:t xml:space="preserve"> </w:t>
      </w:r>
      <w:r w:rsidR="006160CA" w:rsidRPr="002A6C2E">
        <w:rPr>
          <w:rFonts w:ascii="Times New Roman" w:hAnsi="Times New Roman" w:cs="Times New Roman"/>
          <w:sz w:val="24"/>
        </w:rPr>
        <w:t xml:space="preserve">Este </w:t>
      </w:r>
      <w:r w:rsidR="00B9017E" w:rsidRPr="002A6C2E">
        <w:rPr>
          <w:rFonts w:ascii="Times New Roman" w:hAnsi="Times New Roman" w:cs="Times New Roman"/>
          <w:sz w:val="24"/>
        </w:rPr>
        <w:t>estava a ser traduzido como “Alternativa”</w:t>
      </w:r>
      <w:r w:rsidR="00A35714" w:rsidRPr="002A6C2E">
        <w:rPr>
          <w:rFonts w:ascii="Times New Roman" w:hAnsi="Times New Roman" w:cs="Times New Roman"/>
          <w:sz w:val="24"/>
        </w:rPr>
        <w:t xml:space="preserve"> em vez de “Alternada”, </w:t>
      </w:r>
      <w:r w:rsidR="001408B2">
        <w:rPr>
          <w:rFonts w:ascii="Times New Roman" w:hAnsi="Times New Roman" w:cs="Times New Roman"/>
          <w:sz w:val="24"/>
        </w:rPr>
        <w:t>termo</w:t>
      </w:r>
      <w:r w:rsidR="00A35714" w:rsidRPr="002A6C2E">
        <w:rPr>
          <w:rFonts w:ascii="Times New Roman" w:hAnsi="Times New Roman" w:cs="Times New Roman"/>
          <w:sz w:val="24"/>
        </w:rPr>
        <w:t xml:space="preserve"> que se aplica quando s</w:t>
      </w:r>
      <w:r w:rsidR="00C46C77" w:rsidRPr="002A6C2E">
        <w:rPr>
          <w:rFonts w:ascii="Times New Roman" w:hAnsi="Times New Roman" w:cs="Times New Roman"/>
          <w:sz w:val="24"/>
        </w:rPr>
        <w:t xml:space="preserve">e refere à área da eletricidade, mais especificamente quando se fala de correntes elétricas. A tradução errada para “corrente alternativa” sugere que existe outro tipo diferente de corrente que entrará em ação se a corrente principal </w:t>
      </w:r>
      <w:r w:rsidR="0055147C" w:rsidRPr="002A6C2E">
        <w:rPr>
          <w:rFonts w:ascii="Times New Roman" w:hAnsi="Times New Roman" w:cs="Times New Roman"/>
          <w:sz w:val="24"/>
        </w:rPr>
        <w:t>em</w:t>
      </w:r>
      <w:r w:rsidR="00C46C77" w:rsidRPr="002A6C2E">
        <w:rPr>
          <w:rFonts w:ascii="Times New Roman" w:hAnsi="Times New Roman" w:cs="Times New Roman"/>
          <w:sz w:val="24"/>
        </w:rPr>
        <w:t xml:space="preserve"> utilização falhar. </w:t>
      </w:r>
      <w:r w:rsidR="00213D2F" w:rsidRPr="002A6C2E">
        <w:rPr>
          <w:rFonts w:ascii="Times New Roman" w:hAnsi="Times New Roman" w:cs="Times New Roman"/>
          <w:sz w:val="24"/>
        </w:rPr>
        <w:t xml:space="preserve">A tradução correta para “corrente alternada” remete para um tipo específico de corrente </w:t>
      </w:r>
      <w:r w:rsidR="00213D2F" w:rsidRPr="002909F0">
        <w:rPr>
          <w:rFonts w:ascii="Times New Roman" w:hAnsi="Times New Roman" w:cs="Times New Roman"/>
          <w:sz w:val="24"/>
        </w:rPr>
        <w:t xml:space="preserve">elétrica </w:t>
      </w:r>
      <w:r w:rsidR="00174379" w:rsidRPr="002909F0">
        <w:rPr>
          <w:rFonts w:ascii="Times New Roman" w:hAnsi="Times New Roman" w:cs="Times New Roman"/>
          <w:sz w:val="24"/>
        </w:rPr>
        <w:t xml:space="preserve">cujo </w:t>
      </w:r>
      <w:r w:rsidR="00505A8A" w:rsidRPr="002909F0">
        <w:rPr>
          <w:rFonts w:ascii="Times New Roman" w:hAnsi="Times New Roman" w:cs="Times New Roman"/>
          <w:sz w:val="24"/>
        </w:rPr>
        <w:t xml:space="preserve">sentido varia no tempo, característica de um circuito AC como o que </w:t>
      </w:r>
      <w:r w:rsidR="00174379" w:rsidRPr="002909F0">
        <w:rPr>
          <w:rFonts w:ascii="Times New Roman" w:hAnsi="Times New Roman" w:cs="Times New Roman"/>
          <w:sz w:val="24"/>
        </w:rPr>
        <w:t>a Socomec utiliza.</w:t>
      </w:r>
      <w:r w:rsidR="00505A8A" w:rsidRPr="002909F0">
        <w:rPr>
          <w:rFonts w:ascii="Times New Roman" w:hAnsi="Times New Roman" w:cs="Times New Roman"/>
          <w:sz w:val="24"/>
        </w:rPr>
        <w:t xml:space="preserve"> Desta forma</w:t>
      </w:r>
      <w:r w:rsidR="002A6C2E" w:rsidRPr="002909F0">
        <w:rPr>
          <w:rFonts w:ascii="Times New Roman" w:hAnsi="Times New Roman" w:cs="Times New Roman"/>
          <w:sz w:val="24"/>
        </w:rPr>
        <w:t>,</w:t>
      </w:r>
      <w:r w:rsidR="00505A8A" w:rsidRPr="002909F0">
        <w:rPr>
          <w:rFonts w:ascii="Times New Roman" w:hAnsi="Times New Roman" w:cs="Times New Roman"/>
          <w:sz w:val="24"/>
        </w:rPr>
        <w:t xml:space="preserve"> </w:t>
      </w:r>
      <w:r w:rsidR="002909F0" w:rsidRPr="002909F0">
        <w:rPr>
          <w:rFonts w:ascii="Times New Roman" w:hAnsi="Times New Roman" w:cs="Times New Roman"/>
          <w:sz w:val="24"/>
        </w:rPr>
        <w:t xml:space="preserve">poderemos facilmente constatar </w:t>
      </w:r>
      <w:r w:rsidR="00505A8A" w:rsidRPr="002909F0">
        <w:rPr>
          <w:rFonts w:ascii="Times New Roman" w:hAnsi="Times New Roman" w:cs="Times New Roman"/>
          <w:sz w:val="24"/>
        </w:rPr>
        <w:t xml:space="preserve">que este erro </w:t>
      </w:r>
      <w:r w:rsidR="001F2AB0" w:rsidRPr="002909F0">
        <w:rPr>
          <w:rFonts w:ascii="Times New Roman" w:hAnsi="Times New Roman" w:cs="Times New Roman"/>
          <w:sz w:val="24"/>
        </w:rPr>
        <w:t>teria</w:t>
      </w:r>
      <w:r w:rsidR="00505A8A" w:rsidRPr="002909F0">
        <w:rPr>
          <w:rFonts w:ascii="Times New Roman" w:hAnsi="Times New Roman" w:cs="Times New Roman"/>
          <w:sz w:val="24"/>
        </w:rPr>
        <w:t xml:space="preserve"> um impacto negat</w:t>
      </w:r>
      <w:r w:rsidR="001F2AB0" w:rsidRPr="002909F0">
        <w:rPr>
          <w:rFonts w:ascii="Times New Roman" w:hAnsi="Times New Roman" w:cs="Times New Roman"/>
          <w:sz w:val="24"/>
        </w:rPr>
        <w:t xml:space="preserve">ivo no produto final, pois a tradução errada poderia induzir </w:t>
      </w:r>
      <w:r w:rsidR="00C41690" w:rsidRPr="002909F0">
        <w:rPr>
          <w:rFonts w:ascii="Times New Roman" w:hAnsi="Times New Roman" w:cs="Times New Roman"/>
          <w:sz w:val="24"/>
        </w:rPr>
        <w:t xml:space="preserve">em erro </w:t>
      </w:r>
      <w:r w:rsidR="001F2AB0" w:rsidRPr="002909F0">
        <w:rPr>
          <w:rFonts w:ascii="Times New Roman" w:hAnsi="Times New Roman" w:cs="Times New Roman"/>
          <w:sz w:val="24"/>
        </w:rPr>
        <w:t>o encarregado pela montagem e poderia</w:t>
      </w:r>
      <w:r w:rsidR="00C41690" w:rsidRPr="002909F0">
        <w:rPr>
          <w:rFonts w:ascii="Times New Roman" w:hAnsi="Times New Roman" w:cs="Times New Roman"/>
          <w:sz w:val="24"/>
        </w:rPr>
        <w:t>,</w:t>
      </w:r>
      <w:r w:rsidR="001F2AB0" w:rsidRPr="002909F0">
        <w:rPr>
          <w:rFonts w:ascii="Times New Roman" w:hAnsi="Times New Roman" w:cs="Times New Roman"/>
          <w:sz w:val="24"/>
        </w:rPr>
        <w:t xml:space="preserve"> </w:t>
      </w:r>
      <w:r w:rsidR="00174379" w:rsidRPr="002909F0">
        <w:rPr>
          <w:rFonts w:ascii="Times New Roman" w:hAnsi="Times New Roman" w:cs="Times New Roman"/>
          <w:sz w:val="24"/>
        </w:rPr>
        <w:t>inclusive</w:t>
      </w:r>
      <w:r w:rsidR="00C41690" w:rsidRPr="002909F0">
        <w:rPr>
          <w:rFonts w:ascii="Times New Roman" w:hAnsi="Times New Roman" w:cs="Times New Roman"/>
          <w:sz w:val="24"/>
        </w:rPr>
        <w:t>,</w:t>
      </w:r>
      <w:r w:rsidR="00174379" w:rsidRPr="002909F0">
        <w:rPr>
          <w:rFonts w:ascii="Times New Roman" w:hAnsi="Times New Roman" w:cs="Times New Roman"/>
          <w:sz w:val="24"/>
        </w:rPr>
        <w:t xml:space="preserve"> danificar o produto ou impedir o funcionamento do mesmo.</w:t>
      </w:r>
      <w:r w:rsidR="00C41690">
        <w:rPr>
          <w:rFonts w:ascii="Times New Roman" w:hAnsi="Times New Roman" w:cs="Times New Roman"/>
          <w:sz w:val="24"/>
        </w:rPr>
        <w:t xml:space="preserve"> </w:t>
      </w:r>
    </w:p>
    <w:p w14:paraId="6F8591A3" w14:textId="73E5CD14" w:rsidR="00DA0953" w:rsidRPr="000D18CB" w:rsidRDefault="009D1796" w:rsidP="00156B26">
      <w:pPr>
        <w:pStyle w:val="Corpodotexto"/>
        <w:spacing w:after="0"/>
        <w:ind w:firstLine="709"/>
        <w:rPr>
          <w:rFonts w:ascii="Times New Roman" w:hAnsi="Times New Roman" w:cs="Times New Roman"/>
          <w:sz w:val="24"/>
        </w:rPr>
      </w:pPr>
      <w:r w:rsidRPr="000D18CB">
        <w:rPr>
          <w:rFonts w:ascii="Times New Roman" w:hAnsi="Times New Roman" w:cs="Times New Roman"/>
          <w:sz w:val="24"/>
        </w:rPr>
        <w:t>Este projeto marcou também pela diferença a nível de ambiente de trabalho.</w:t>
      </w:r>
      <w:r w:rsidR="00A96AAB" w:rsidRPr="000D18CB">
        <w:rPr>
          <w:rFonts w:ascii="Times New Roman" w:hAnsi="Times New Roman" w:cs="Times New Roman"/>
          <w:sz w:val="24"/>
        </w:rPr>
        <w:t xml:space="preserve"> </w:t>
      </w:r>
      <w:r w:rsidR="00A96AAB" w:rsidRPr="002909F0">
        <w:rPr>
          <w:rFonts w:ascii="Times New Roman" w:hAnsi="Times New Roman" w:cs="Times New Roman"/>
          <w:sz w:val="24"/>
        </w:rPr>
        <w:lastRenderedPageBreak/>
        <w:t xml:space="preserve">Durante </w:t>
      </w:r>
      <w:r w:rsidR="00DA0953" w:rsidRPr="002909F0">
        <w:rPr>
          <w:rFonts w:ascii="Times New Roman" w:hAnsi="Times New Roman" w:cs="Times New Roman"/>
          <w:sz w:val="24"/>
        </w:rPr>
        <w:t>um período de tempo</w:t>
      </w:r>
      <w:r w:rsidR="000D18CB" w:rsidRPr="002909F0">
        <w:rPr>
          <w:rFonts w:ascii="Times New Roman" w:hAnsi="Times New Roman" w:cs="Times New Roman"/>
          <w:sz w:val="24"/>
        </w:rPr>
        <w:t>,</w:t>
      </w:r>
      <w:r w:rsidR="00DA0953" w:rsidRPr="002909F0">
        <w:rPr>
          <w:rFonts w:ascii="Times New Roman" w:hAnsi="Times New Roman" w:cs="Times New Roman"/>
          <w:sz w:val="24"/>
        </w:rPr>
        <w:t xml:space="preserve"> </w:t>
      </w:r>
      <w:r w:rsidRPr="002909F0">
        <w:rPr>
          <w:rFonts w:ascii="Times New Roman" w:hAnsi="Times New Roman" w:cs="Times New Roman"/>
          <w:sz w:val="24"/>
        </w:rPr>
        <w:t>trabalhei a partir</w:t>
      </w:r>
      <w:r w:rsidR="00DA0953" w:rsidRPr="002909F0">
        <w:rPr>
          <w:rFonts w:ascii="Times New Roman" w:hAnsi="Times New Roman" w:cs="Times New Roman"/>
          <w:sz w:val="24"/>
        </w:rPr>
        <w:t xml:space="preserve"> de casa </w:t>
      </w:r>
      <w:r w:rsidR="00083E3A" w:rsidRPr="002909F0">
        <w:rPr>
          <w:rFonts w:ascii="Times New Roman" w:hAnsi="Times New Roman" w:cs="Times New Roman"/>
          <w:sz w:val="24"/>
        </w:rPr>
        <w:t>por</w:t>
      </w:r>
      <w:r w:rsidRPr="002909F0">
        <w:rPr>
          <w:rFonts w:ascii="Times New Roman" w:hAnsi="Times New Roman" w:cs="Times New Roman"/>
          <w:sz w:val="24"/>
        </w:rPr>
        <w:t xml:space="preserve">que o </w:t>
      </w:r>
      <w:r w:rsidR="00900C8B">
        <w:rPr>
          <w:rFonts w:ascii="Times New Roman" w:hAnsi="Times New Roman" w:cs="Times New Roman"/>
          <w:sz w:val="24"/>
        </w:rPr>
        <w:t>Dr. Bruno Teixeira</w:t>
      </w:r>
      <w:r w:rsidRPr="002909F0">
        <w:rPr>
          <w:rFonts w:ascii="Times New Roman" w:hAnsi="Times New Roman" w:cs="Times New Roman"/>
          <w:sz w:val="24"/>
        </w:rPr>
        <w:t xml:space="preserve"> necessitou de se ausentar</w:t>
      </w:r>
      <w:r w:rsidR="00083E3A" w:rsidRPr="002909F0">
        <w:rPr>
          <w:rFonts w:ascii="Times New Roman" w:hAnsi="Times New Roman" w:cs="Times New Roman"/>
          <w:sz w:val="24"/>
        </w:rPr>
        <w:t xml:space="preserve"> do país</w:t>
      </w:r>
      <w:r w:rsidR="00DA0953" w:rsidRPr="002909F0">
        <w:rPr>
          <w:rFonts w:ascii="Times New Roman" w:hAnsi="Times New Roman" w:cs="Times New Roman"/>
          <w:sz w:val="24"/>
        </w:rPr>
        <w:t xml:space="preserve">. </w:t>
      </w:r>
      <w:r w:rsidR="00497593" w:rsidRPr="002909F0">
        <w:rPr>
          <w:rFonts w:ascii="Times New Roman" w:hAnsi="Times New Roman" w:cs="Times New Roman"/>
          <w:sz w:val="24"/>
        </w:rPr>
        <w:t>Este f</w:t>
      </w:r>
      <w:r w:rsidR="00DA0953" w:rsidRPr="002909F0">
        <w:rPr>
          <w:rFonts w:ascii="Times New Roman" w:hAnsi="Times New Roman" w:cs="Times New Roman"/>
          <w:sz w:val="24"/>
        </w:rPr>
        <w:t>oi um choque de realidade positivo</w:t>
      </w:r>
      <w:r w:rsidR="000D18CB" w:rsidRPr="002909F0">
        <w:rPr>
          <w:rFonts w:ascii="Times New Roman" w:hAnsi="Times New Roman" w:cs="Times New Roman"/>
          <w:sz w:val="24"/>
        </w:rPr>
        <w:t>,</w:t>
      </w:r>
      <w:r w:rsidR="00DA0953" w:rsidRPr="002909F0">
        <w:rPr>
          <w:rFonts w:ascii="Times New Roman" w:hAnsi="Times New Roman" w:cs="Times New Roman"/>
          <w:sz w:val="24"/>
        </w:rPr>
        <w:t xml:space="preserve"> </w:t>
      </w:r>
      <w:r w:rsidR="001D4D26" w:rsidRPr="002909F0">
        <w:rPr>
          <w:rFonts w:ascii="Times New Roman" w:hAnsi="Times New Roman" w:cs="Times New Roman"/>
          <w:sz w:val="24"/>
        </w:rPr>
        <w:t xml:space="preserve">pois </w:t>
      </w:r>
      <w:r w:rsidR="00083E3A" w:rsidRPr="002909F0">
        <w:rPr>
          <w:rFonts w:ascii="Times New Roman" w:hAnsi="Times New Roman" w:cs="Times New Roman"/>
          <w:sz w:val="24"/>
        </w:rPr>
        <w:t>permitiu que eu experimentasse</w:t>
      </w:r>
      <w:r w:rsidR="001D4D26" w:rsidRPr="002909F0">
        <w:rPr>
          <w:rFonts w:ascii="Times New Roman" w:hAnsi="Times New Roman" w:cs="Times New Roman"/>
          <w:sz w:val="24"/>
        </w:rPr>
        <w:t xml:space="preserve"> outra face do trabalho de um tradutor. De trabalhadora </w:t>
      </w:r>
      <w:r w:rsidR="001D4D26" w:rsidRPr="002909F0">
        <w:rPr>
          <w:rFonts w:ascii="Times New Roman" w:hAnsi="Times New Roman" w:cs="Times New Roman"/>
          <w:i/>
          <w:sz w:val="24"/>
        </w:rPr>
        <w:t>in house</w:t>
      </w:r>
      <w:r w:rsidR="001D4D26" w:rsidRPr="002909F0">
        <w:rPr>
          <w:rFonts w:ascii="Times New Roman" w:hAnsi="Times New Roman" w:cs="Times New Roman"/>
          <w:sz w:val="24"/>
        </w:rPr>
        <w:t xml:space="preserve"> passei a trabalhar como </w:t>
      </w:r>
      <w:r w:rsidR="001D4D26" w:rsidRPr="000D41BE">
        <w:rPr>
          <w:rFonts w:ascii="Times New Roman" w:hAnsi="Times New Roman" w:cs="Times New Roman"/>
          <w:sz w:val="24"/>
        </w:rPr>
        <w:t>freelancer</w:t>
      </w:r>
      <w:r w:rsidR="001D4D26" w:rsidRPr="002909F0">
        <w:rPr>
          <w:rFonts w:ascii="Times New Roman" w:hAnsi="Times New Roman" w:cs="Times New Roman"/>
          <w:sz w:val="24"/>
        </w:rPr>
        <w:t xml:space="preserve">. </w:t>
      </w:r>
      <w:r w:rsidR="00B1073A" w:rsidRPr="002909F0">
        <w:rPr>
          <w:rFonts w:ascii="Times New Roman" w:hAnsi="Times New Roman" w:cs="Times New Roman"/>
          <w:sz w:val="24"/>
        </w:rPr>
        <w:t>Esta nova realidade contribuiu para que eu me apercebesse</w:t>
      </w:r>
      <w:r w:rsidR="00DA0953" w:rsidRPr="002909F0">
        <w:rPr>
          <w:rFonts w:ascii="Times New Roman" w:hAnsi="Times New Roman" w:cs="Times New Roman"/>
          <w:sz w:val="24"/>
        </w:rPr>
        <w:t xml:space="preserve"> da importância de um espaço </w:t>
      </w:r>
      <w:r w:rsidR="006655CB" w:rsidRPr="002909F0">
        <w:rPr>
          <w:rFonts w:ascii="Times New Roman" w:hAnsi="Times New Roman" w:cs="Times New Roman"/>
          <w:sz w:val="24"/>
        </w:rPr>
        <w:t>unicamente dedicado ao trabalho.</w:t>
      </w:r>
      <w:r w:rsidR="00DA0953" w:rsidRPr="002909F0">
        <w:rPr>
          <w:rFonts w:ascii="Times New Roman" w:hAnsi="Times New Roman" w:cs="Times New Roman"/>
          <w:sz w:val="24"/>
        </w:rPr>
        <w:t xml:space="preserve"> </w:t>
      </w:r>
      <w:r w:rsidR="006655CB" w:rsidRPr="002909F0">
        <w:rPr>
          <w:rFonts w:ascii="Times New Roman" w:hAnsi="Times New Roman" w:cs="Times New Roman"/>
          <w:sz w:val="24"/>
        </w:rPr>
        <w:t>A principal diferença ou principal consequência desta troca de ambientes manifestou-se</w:t>
      </w:r>
      <w:r w:rsidR="00306FF5" w:rsidRPr="002909F0">
        <w:rPr>
          <w:rFonts w:ascii="Times New Roman" w:hAnsi="Times New Roman" w:cs="Times New Roman"/>
          <w:sz w:val="24"/>
        </w:rPr>
        <w:t xml:space="preserve">, em </w:t>
      </w:r>
      <w:r w:rsidR="006655CB" w:rsidRPr="002909F0">
        <w:rPr>
          <w:rFonts w:ascii="Times New Roman" w:hAnsi="Times New Roman" w:cs="Times New Roman"/>
          <w:sz w:val="24"/>
        </w:rPr>
        <w:t>primeiro</w:t>
      </w:r>
      <w:r w:rsidR="00306FF5" w:rsidRPr="002909F0">
        <w:rPr>
          <w:rFonts w:ascii="Times New Roman" w:hAnsi="Times New Roman" w:cs="Times New Roman"/>
          <w:sz w:val="24"/>
        </w:rPr>
        <w:t xml:space="preserve"> lugar</w:t>
      </w:r>
      <w:r w:rsidR="00B47952" w:rsidRPr="002909F0">
        <w:rPr>
          <w:rFonts w:ascii="Times New Roman" w:hAnsi="Times New Roman" w:cs="Times New Roman"/>
          <w:sz w:val="24"/>
        </w:rPr>
        <w:t>,</w:t>
      </w:r>
      <w:r w:rsidR="006655CB" w:rsidRPr="002909F0">
        <w:rPr>
          <w:rFonts w:ascii="Times New Roman" w:hAnsi="Times New Roman" w:cs="Times New Roman"/>
          <w:sz w:val="24"/>
        </w:rPr>
        <w:t xml:space="preserve"> n</w:t>
      </w:r>
      <w:r w:rsidR="00DA0953" w:rsidRPr="002909F0">
        <w:rPr>
          <w:rFonts w:ascii="Times New Roman" w:hAnsi="Times New Roman" w:cs="Times New Roman"/>
          <w:sz w:val="24"/>
        </w:rPr>
        <w:t xml:space="preserve">a </w:t>
      </w:r>
      <w:r w:rsidR="006655CB" w:rsidRPr="002909F0">
        <w:rPr>
          <w:rFonts w:ascii="Times New Roman" w:hAnsi="Times New Roman" w:cs="Times New Roman"/>
          <w:sz w:val="24"/>
        </w:rPr>
        <w:t xml:space="preserve">minha </w:t>
      </w:r>
      <w:r w:rsidR="00DA0953" w:rsidRPr="002909F0">
        <w:rPr>
          <w:rFonts w:ascii="Times New Roman" w:hAnsi="Times New Roman" w:cs="Times New Roman"/>
          <w:sz w:val="24"/>
        </w:rPr>
        <w:t>produtividade</w:t>
      </w:r>
      <w:r w:rsidR="00306FF5" w:rsidRPr="002909F0">
        <w:rPr>
          <w:rFonts w:ascii="Times New Roman" w:hAnsi="Times New Roman" w:cs="Times New Roman"/>
          <w:sz w:val="24"/>
        </w:rPr>
        <w:t>; a</w:t>
      </w:r>
      <w:r w:rsidR="00B87423" w:rsidRPr="002909F0">
        <w:rPr>
          <w:rFonts w:ascii="Times New Roman" w:hAnsi="Times New Roman" w:cs="Times New Roman"/>
          <w:sz w:val="24"/>
        </w:rPr>
        <w:t xml:space="preserve"> quebra de ritmo e de produtividade foi notória. O ambiente de trabalho não era tão propício </w:t>
      </w:r>
      <w:r w:rsidR="00306FF5" w:rsidRPr="002909F0">
        <w:rPr>
          <w:rFonts w:ascii="Times New Roman" w:hAnsi="Times New Roman" w:cs="Times New Roman"/>
          <w:sz w:val="24"/>
        </w:rPr>
        <w:t>para manter o ritmo de trabalho, p</w:t>
      </w:r>
      <w:r w:rsidR="00B87423" w:rsidRPr="002909F0">
        <w:rPr>
          <w:rFonts w:ascii="Times New Roman" w:hAnsi="Times New Roman" w:cs="Times New Roman"/>
          <w:sz w:val="24"/>
        </w:rPr>
        <w:t>ois existia sempre uma condicionante</w:t>
      </w:r>
      <w:r w:rsidR="00A02B6A" w:rsidRPr="002909F0">
        <w:rPr>
          <w:rFonts w:ascii="Times New Roman" w:hAnsi="Times New Roman" w:cs="Times New Roman"/>
          <w:sz w:val="24"/>
        </w:rPr>
        <w:t>; o</w:t>
      </w:r>
      <w:r w:rsidR="00B87423" w:rsidRPr="002909F0">
        <w:rPr>
          <w:rFonts w:ascii="Times New Roman" w:hAnsi="Times New Roman" w:cs="Times New Roman"/>
          <w:sz w:val="24"/>
        </w:rPr>
        <w:t xml:space="preserve"> espaço não </w:t>
      </w:r>
      <w:r w:rsidR="00A02B6A" w:rsidRPr="002909F0">
        <w:rPr>
          <w:rFonts w:ascii="Times New Roman" w:hAnsi="Times New Roman" w:cs="Times New Roman"/>
          <w:sz w:val="24"/>
        </w:rPr>
        <w:t>estava isento</w:t>
      </w:r>
      <w:r w:rsidR="00B87423" w:rsidRPr="002909F0">
        <w:rPr>
          <w:rFonts w:ascii="Times New Roman" w:hAnsi="Times New Roman" w:cs="Times New Roman"/>
          <w:sz w:val="24"/>
        </w:rPr>
        <w:t xml:space="preserve"> de distrações. O ambiente </w:t>
      </w:r>
      <w:r w:rsidR="00580737" w:rsidRPr="002909F0">
        <w:rPr>
          <w:rFonts w:ascii="Times New Roman" w:hAnsi="Times New Roman" w:cs="Times New Roman"/>
          <w:sz w:val="24"/>
        </w:rPr>
        <w:t xml:space="preserve">de trabalho em casa envolve sempre barulhos, distrações </w:t>
      </w:r>
      <w:r w:rsidR="00A02B6A" w:rsidRPr="002909F0">
        <w:rPr>
          <w:rFonts w:ascii="Times New Roman" w:hAnsi="Times New Roman" w:cs="Times New Roman"/>
          <w:sz w:val="24"/>
        </w:rPr>
        <w:t>decorrentes de fatores externos</w:t>
      </w:r>
      <w:r w:rsidR="00D65836" w:rsidRPr="002909F0">
        <w:rPr>
          <w:rFonts w:ascii="Times New Roman" w:hAnsi="Times New Roman" w:cs="Times New Roman"/>
          <w:sz w:val="24"/>
        </w:rPr>
        <w:t>,</w:t>
      </w:r>
      <w:r w:rsidR="00580737" w:rsidRPr="002909F0">
        <w:rPr>
          <w:rFonts w:ascii="Times New Roman" w:hAnsi="Times New Roman" w:cs="Times New Roman"/>
          <w:sz w:val="24"/>
        </w:rPr>
        <w:t xml:space="preserve"> como</w:t>
      </w:r>
      <w:r w:rsidR="00D65836" w:rsidRPr="002909F0">
        <w:rPr>
          <w:rFonts w:ascii="Times New Roman" w:hAnsi="Times New Roman" w:cs="Times New Roman"/>
          <w:sz w:val="24"/>
        </w:rPr>
        <w:t>,</w:t>
      </w:r>
      <w:r w:rsidR="00580737" w:rsidRPr="002909F0">
        <w:rPr>
          <w:rFonts w:ascii="Times New Roman" w:hAnsi="Times New Roman" w:cs="Times New Roman"/>
          <w:sz w:val="24"/>
        </w:rPr>
        <w:t xml:space="preserve"> por exemplo, televisões, telemóveis</w:t>
      </w:r>
      <w:r w:rsidR="00D65836" w:rsidRPr="002909F0">
        <w:rPr>
          <w:rFonts w:ascii="Times New Roman" w:hAnsi="Times New Roman" w:cs="Times New Roman"/>
          <w:sz w:val="24"/>
        </w:rPr>
        <w:t>,</w:t>
      </w:r>
      <w:r w:rsidR="00580737" w:rsidRPr="002909F0">
        <w:rPr>
          <w:rFonts w:ascii="Times New Roman" w:hAnsi="Times New Roman" w:cs="Times New Roman"/>
          <w:sz w:val="24"/>
        </w:rPr>
        <w:t xml:space="preserve"> entre outros. Outro fator </w:t>
      </w:r>
      <w:r w:rsidR="00D65836" w:rsidRPr="002909F0">
        <w:rPr>
          <w:rFonts w:ascii="Times New Roman" w:hAnsi="Times New Roman" w:cs="Times New Roman"/>
          <w:sz w:val="24"/>
        </w:rPr>
        <w:t>justificativo desta</w:t>
      </w:r>
      <w:r w:rsidR="00580737" w:rsidRPr="002909F0">
        <w:rPr>
          <w:rFonts w:ascii="Times New Roman" w:hAnsi="Times New Roman" w:cs="Times New Roman"/>
          <w:sz w:val="24"/>
        </w:rPr>
        <w:t xml:space="preserve"> quebra de trabalho foi a ausência de horários</w:t>
      </w:r>
      <w:r w:rsidR="00D72DC5" w:rsidRPr="002909F0">
        <w:rPr>
          <w:rFonts w:ascii="Times New Roman" w:hAnsi="Times New Roman" w:cs="Times New Roman"/>
          <w:sz w:val="24"/>
        </w:rPr>
        <w:t xml:space="preserve">. Na </w:t>
      </w:r>
      <w:r w:rsidR="00D65836" w:rsidRPr="002909F0">
        <w:rPr>
          <w:rFonts w:ascii="Times New Roman" w:hAnsi="Times New Roman" w:cs="Times New Roman"/>
          <w:sz w:val="24"/>
        </w:rPr>
        <w:t>empresa</w:t>
      </w:r>
      <w:r w:rsidR="00BC4DC6" w:rsidRPr="002909F0">
        <w:rPr>
          <w:rFonts w:ascii="Times New Roman" w:hAnsi="Times New Roman" w:cs="Times New Roman"/>
          <w:sz w:val="24"/>
        </w:rPr>
        <w:t xml:space="preserve"> existia a hora de entrada, de pausa, de almoço e</w:t>
      </w:r>
      <w:r w:rsidR="00D72DC5" w:rsidRPr="002909F0">
        <w:rPr>
          <w:rFonts w:ascii="Times New Roman" w:hAnsi="Times New Roman" w:cs="Times New Roman"/>
          <w:sz w:val="24"/>
        </w:rPr>
        <w:t xml:space="preserve"> de saída. Em casa, estas pausas poderiam ser realizadas sempre que eu necessitasse ou quisesse, o que mais tarde também se refletiu no incumprimento dos objetivos di</w:t>
      </w:r>
      <w:r w:rsidR="00BC4DC6" w:rsidRPr="002909F0">
        <w:rPr>
          <w:rFonts w:ascii="Times New Roman" w:hAnsi="Times New Roman" w:cs="Times New Roman"/>
          <w:sz w:val="24"/>
        </w:rPr>
        <w:t>ários do</w:t>
      </w:r>
      <w:r w:rsidR="00D72DC5" w:rsidRPr="002909F0">
        <w:rPr>
          <w:rFonts w:ascii="Times New Roman" w:hAnsi="Times New Roman" w:cs="Times New Roman"/>
          <w:sz w:val="24"/>
        </w:rPr>
        <w:t xml:space="preserve"> número de palavras que eu sempre impus enquanto trabalhava na Editrad.</w:t>
      </w:r>
    </w:p>
    <w:p w14:paraId="4B9B2734" w14:textId="4E7892DC" w:rsidR="00336640" w:rsidRDefault="00AB4982" w:rsidP="00156B26">
      <w:pPr>
        <w:pStyle w:val="Corpodotexto"/>
        <w:spacing w:after="0"/>
        <w:ind w:firstLine="709"/>
        <w:rPr>
          <w:rFonts w:ascii="Times New Roman" w:hAnsi="Times New Roman" w:cs="Times New Roman"/>
          <w:sz w:val="24"/>
        </w:rPr>
      </w:pPr>
      <w:r w:rsidRPr="00A756AB">
        <w:rPr>
          <w:rFonts w:ascii="Times New Roman" w:hAnsi="Times New Roman" w:cs="Times New Roman"/>
          <w:sz w:val="24"/>
        </w:rPr>
        <w:t xml:space="preserve">De forma a </w:t>
      </w:r>
      <w:r w:rsidRPr="00D350D9">
        <w:rPr>
          <w:rFonts w:ascii="Times New Roman" w:hAnsi="Times New Roman" w:cs="Times New Roman"/>
          <w:sz w:val="24"/>
        </w:rPr>
        <w:t xml:space="preserve">ilustrar </w:t>
      </w:r>
      <w:r w:rsidR="00A756AB" w:rsidRPr="00D350D9">
        <w:rPr>
          <w:rFonts w:ascii="Times New Roman" w:hAnsi="Times New Roman" w:cs="Times New Roman"/>
          <w:sz w:val="24"/>
        </w:rPr>
        <w:t>os</w:t>
      </w:r>
      <w:r w:rsidRPr="00D350D9">
        <w:rPr>
          <w:rFonts w:ascii="Times New Roman" w:hAnsi="Times New Roman" w:cs="Times New Roman"/>
          <w:sz w:val="24"/>
        </w:rPr>
        <w:t xml:space="preserve"> factos expostos</w:t>
      </w:r>
      <w:r w:rsidRPr="00A756AB">
        <w:rPr>
          <w:rFonts w:ascii="Times New Roman" w:hAnsi="Times New Roman" w:cs="Times New Roman"/>
          <w:sz w:val="24"/>
        </w:rPr>
        <w:t xml:space="preserve"> até agora, elaborei um gráfico com os valores máximos e valores mínimos de produtividade diária. </w:t>
      </w:r>
      <w:r w:rsidR="00875131" w:rsidRPr="00A756AB">
        <w:rPr>
          <w:rFonts w:ascii="Times New Roman" w:hAnsi="Times New Roman" w:cs="Times New Roman"/>
          <w:sz w:val="24"/>
        </w:rPr>
        <w:t>Ressalvo que estes v</w:t>
      </w:r>
      <w:r w:rsidR="002909F0">
        <w:rPr>
          <w:rFonts w:ascii="Times New Roman" w:hAnsi="Times New Roman" w:cs="Times New Roman"/>
          <w:sz w:val="24"/>
        </w:rPr>
        <w:t>olumes</w:t>
      </w:r>
      <w:r w:rsidR="00875131" w:rsidRPr="00A756AB">
        <w:rPr>
          <w:rFonts w:ascii="Times New Roman" w:hAnsi="Times New Roman" w:cs="Times New Roman"/>
          <w:sz w:val="24"/>
        </w:rPr>
        <w:t xml:space="preserve"> não são exatos, mas sim uma estimativa/média.</w:t>
      </w:r>
    </w:p>
    <w:p w14:paraId="477B3DA5" w14:textId="77777777" w:rsidR="00AB4982" w:rsidRPr="00336640" w:rsidRDefault="00AB4982" w:rsidP="00336640">
      <w:pPr>
        <w:rPr>
          <w:lang w:eastAsia="zh-CN" w:bidi="hi-IN"/>
        </w:rPr>
      </w:pPr>
    </w:p>
    <w:p w14:paraId="3ADE974B" w14:textId="2E077A87" w:rsidR="00B66204" w:rsidRDefault="00B85B41" w:rsidP="00B66204">
      <w:pPr>
        <w:pStyle w:val="Corpodotexto"/>
        <w:keepNext/>
        <w:ind w:firstLine="0"/>
      </w:pPr>
      <w:r w:rsidRPr="003C7386">
        <w:rPr>
          <w:rFonts w:ascii="Times New Roman" w:hAnsi="Times New Roman" w:cs="Times New Roman"/>
          <w:noProof/>
          <w:sz w:val="24"/>
          <w:highlight w:val="green"/>
          <w:lang w:eastAsia="pt-PT" w:bidi="ar-SA"/>
        </w:rPr>
        <w:drawing>
          <wp:inline distT="0" distB="0" distL="0" distR="0" wp14:anchorId="67224475" wp14:editId="1F2F69A9">
            <wp:extent cx="5610225" cy="2121535"/>
            <wp:effectExtent l="0" t="0" r="9525" b="1206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AD1BD9D" w14:textId="16DE9229" w:rsidR="00C05D1D" w:rsidRPr="004B40DC" w:rsidRDefault="00B66204" w:rsidP="002948C1">
      <w:pPr>
        <w:pStyle w:val="Cabealho3"/>
        <w:jc w:val="center"/>
        <w:rPr>
          <w:rStyle w:val="RefernciaIntensa"/>
          <w:rFonts w:ascii="Times New Roman" w:hAnsi="Times New Roman" w:cs="Times New Roman"/>
          <w:bCs/>
          <w:smallCaps w:val="0"/>
          <w:color w:val="auto"/>
          <w:spacing w:val="0"/>
          <w:sz w:val="20"/>
          <w:szCs w:val="20"/>
        </w:rPr>
      </w:pPr>
      <w:bookmarkStart w:id="59" w:name="_Toc493597136"/>
      <w:bookmarkStart w:id="60" w:name="_Toc494097988"/>
      <w:r w:rsidRPr="004B40DC">
        <w:rPr>
          <w:rStyle w:val="RefernciaIntensa"/>
          <w:rFonts w:ascii="Times New Roman" w:hAnsi="Times New Roman" w:cs="Times New Roman"/>
          <w:bCs/>
          <w:smallCaps w:val="0"/>
          <w:color w:val="auto"/>
          <w:spacing w:val="0"/>
          <w:sz w:val="20"/>
          <w:szCs w:val="20"/>
        </w:rPr>
        <w:t xml:space="preserve">Gráfico </w:t>
      </w:r>
      <w:r w:rsidRPr="004B40DC">
        <w:rPr>
          <w:rStyle w:val="RefernciaIntensa"/>
          <w:rFonts w:ascii="Times New Roman" w:hAnsi="Times New Roman" w:cs="Times New Roman"/>
          <w:bCs/>
          <w:smallCaps w:val="0"/>
          <w:color w:val="auto"/>
          <w:spacing w:val="0"/>
          <w:sz w:val="20"/>
          <w:szCs w:val="20"/>
        </w:rPr>
        <w:fldChar w:fldCharType="begin"/>
      </w:r>
      <w:r w:rsidRPr="004B40DC">
        <w:rPr>
          <w:rStyle w:val="RefernciaIntensa"/>
          <w:rFonts w:ascii="Times New Roman" w:hAnsi="Times New Roman" w:cs="Times New Roman"/>
          <w:bCs/>
          <w:smallCaps w:val="0"/>
          <w:color w:val="auto"/>
          <w:spacing w:val="0"/>
          <w:sz w:val="20"/>
          <w:szCs w:val="20"/>
        </w:rPr>
        <w:instrText xml:space="preserve"> SEQ Gráfico \* ARABIC </w:instrText>
      </w:r>
      <w:r w:rsidRPr="004B40DC">
        <w:rPr>
          <w:rStyle w:val="RefernciaIntensa"/>
          <w:rFonts w:ascii="Times New Roman" w:hAnsi="Times New Roman" w:cs="Times New Roman"/>
          <w:bCs/>
          <w:smallCaps w:val="0"/>
          <w:color w:val="auto"/>
          <w:spacing w:val="0"/>
          <w:sz w:val="20"/>
          <w:szCs w:val="20"/>
        </w:rPr>
        <w:fldChar w:fldCharType="separate"/>
      </w:r>
      <w:r w:rsidR="00CA7751">
        <w:rPr>
          <w:rStyle w:val="RefernciaIntensa"/>
          <w:rFonts w:ascii="Times New Roman" w:hAnsi="Times New Roman" w:cs="Times New Roman"/>
          <w:bCs/>
          <w:smallCaps w:val="0"/>
          <w:noProof/>
          <w:color w:val="auto"/>
          <w:spacing w:val="0"/>
          <w:sz w:val="20"/>
          <w:szCs w:val="20"/>
        </w:rPr>
        <w:t>5</w:t>
      </w:r>
      <w:r w:rsidRPr="004B40DC">
        <w:rPr>
          <w:rStyle w:val="RefernciaIntensa"/>
          <w:rFonts w:ascii="Times New Roman" w:hAnsi="Times New Roman" w:cs="Times New Roman"/>
          <w:bCs/>
          <w:smallCaps w:val="0"/>
          <w:color w:val="auto"/>
          <w:spacing w:val="0"/>
          <w:sz w:val="20"/>
          <w:szCs w:val="20"/>
        </w:rPr>
        <w:fldChar w:fldCharType="end"/>
      </w:r>
      <w:r w:rsidR="002948C1" w:rsidRPr="004B40DC">
        <w:rPr>
          <w:rStyle w:val="RefernciaIntensa"/>
          <w:rFonts w:ascii="Times New Roman" w:hAnsi="Times New Roman" w:cs="Times New Roman"/>
          <w:bCs/>
          <w:smallCaps w:val="0"/>
          <w:color w:val="auto"/>
          <w:spacing w:val="0"/>
          <w:sz w:val="20"/>
          <w:szCs w:val="20"/>
        </w:rPr>
        <w:t xml:space="preserve"> - </w:t>
      </w:r>
      <w:r w:rsidR="002948C1" w:rsidRPr="004B40DC">
        <w:rPr>
          <w:rFonts w:ascii="Times New Roman" w:hAnsi="Times New Roman" w:cs="Times New Roman"/>
          <w:b w:val="0"/>
          <w:sz w:val="20"/>
          <w:szCs w:val="20"/>
        </w:rPr>
        <w:t>Gráfico de produtividade (palavras por dia – v</w:t>
      </w:r>
      <w:r w:rsidR="002909F0">
        <w:rPr>
          <w:rFonts w:ascii="Times New Roman" w:hAnsi="Times New Roman" w:cs="Times New Roman"/>
          <w:b w:val="0"/>
          <w:sz w:val="20"/>
          <w:szCs w:val="20"/>
        </w:rPr>
        <w:t>olume</w:t>
      </w:r>
      <w:r w:rsidR="002948C1" w:rsidRPr="004B40DC">
        <w:rPr>
          <w:rFonts w:ascii="Times New Roman" w:hAnsi="Times New Roman" w:cs="Times New Roman"/>
          <w:b w:val="0"/>
          <w:sz w:val="20"/>
          <w:szCs w:val="20"/>
        </w:rPr>
        <w:t xml:space="preserve"> aproximado)</w:t>
      </w:r>
      <w:bookmarkEnd w:id="59"/>
      <w:bookmarkEnd w:id="60"/>
    </w:p>
    <w:p w14:paraId="38F59C91" w14:textId="0DF036BC" w:rsidR="00460887" w:rsidRPr="00BE1D5D" w:rsidRDefault="00784D80" w:rsidP="00156B26">
      <w:pPr>
        <w:pStyle w:val="Corpodotexto"/>
        <w:spacing w:after="0"/>
        <w:ind w:firstLine="709"/>
        <w:rPr>
          <w:rFonts w:ascii="Times New Roman" w:hAnsi="Times New Roman" w:cs="Times New Roman"/>
          <w:sz w:val="24"/>
        </w:rPr>
      </w:pPr>
      <w:r w:rsidRPr="00B02B10">
        <w:rPr>
          <w:rFonts w:ascii="Times New Roman" w:hAnsi="Times New Roman" w:cs="Times New Roman"/>
          <w:sz w:val="24"/>
        </w:rPr>
        <w:t>É</w:t>
      </w:r>
      <w:r w:rsidR="005F71CA" w:rsidRPr="00B02B10">
        <w:rPr>
          <w:rFonts w:ascii="Times New Roman" w:hAnsi="Times New Roman" w:cs="Times New Roman"/>
          <w:sz w:val="24"/>
        </w:rPr>
        <w:t xml:space="preserve"> possível verificar que </w:t>
      </w:r>
      <w:r w:rsidR="001D68AB" w:rsidRPr="00B02B10">
        <w:rPr>
          <w:rFonts w:ascii="Times New Roman" w:hAnsi="Times New Roman" w:cs="Times New Roman"/>
          <w:sz w:val="24"/>
        </w:rPr>
        <w:t xml:space="preserve">a produção no período de tempo em que trabalhei em casa </w:t>
      </w:r>
      <w:r w:rsidR="001D68AB" w:rsidRPr="00B02B10">
        <w:rPr>
          <w:rFonts w:ascii="Times New Roman" w:hAnsi="Times New Roman" w:cs="Times New Roman"/>
          <w:sz w:val="24"/>
        </w:rPr>
        <w:lastRenderedPageBreak/>
        <w:t>sofreu</w:t>
      </w:r>
      <w:r w:rsidR="005F71CA" w:rsidRPr="00B02B10">
        <w:rPr>
          <w:rFonts w:ascii="Times New Roman" w:hAnsi="Times New Roman" w:cs="Times New Roman"/>
          <w:sz w:val="24"/>
        </w:rPr>
        <w:t xml:space="preserve"> uma quebra de quase 50%, o que realça ainda mais a necessidade de um espaço dedicado ao trabalho e</w:t>
      </w:r>
      <w:r w:rsidR="00A756AB" w:rsidRPr="00B02B10">
        <w:rPr>
          <w:rFonts w:ascii="Times New Roman" w:hAnsi="Times New Roman" w:cs="Times New Roman"/>
          <w:sz w:val="24"/>
        </w:rPr>
        <w:t>,</w:t>
      </w:r>
      <w:r w:rsidR="005F71CA" w:rsidRPr="00B02B10">
        <w:rPr>
          <w:rFonts w:ascii="Times New Roman" w:hAnsi="Times New Roman" w:cs="Times New Roman"/>
          <w:sz w:val="24"/>
        </w:rPr>
        <w:t xml:space="preserve"> se possível</w:t>
      </w:r>
      <w:r w:rsidR="00A756AB" w:rsidRPr="00B02B10">
        <w:rPr>
          <w:rFonts w:ascii="Times New Roman" w:hAnsi="Times New Roman" w:cs="Times New Roman"/>
          <w:sz w:val="24"/>
        </w:rPr>
        <w:t>,</w:t>
      </w:r>
      <w:r w:rsidR="005F71CA" w:rsidRPr="00B02B10">
        <w:rPr>
          <w:rFonts w:ascii="Times New Roman" w:hAnsi="Times New Roman" w:cs="Times New Roman"/>
          <w:sz w:val="24"/>
        </w:rPr>
        <w:t xml:space="preserve"> com mais tradutores para ser possível o trabalho de equipa</w:t>
      </w:r>
      <w:r w:rsidR="00BE1D5D" w:rsidRPr="00B02B10">
        <w:rPr>
          <w:rFonts w:ascii="Times New Roman" w:hAnsi="Times New Roman" w:cs="Times New Roman"/>
          <w:sz w:val="24"/>
        </w:rPr>
        <w:t>,</w:t>
      </w:r>
      <w:r w:rsidR="005F71CA" w:rsidRPr="00B02B10">
        <w:rPr>
          <w:rFonts w:ascii="Times New Roman" w:hAnsi="Times New Roman" w:cs="Times New Roman"/>
          <w:sz w:val="24"/>
        </w:rPr>
        <w:t xml:space="preserve"> </w:t>
      </w:r>
      <w:r w:rsidR="00B02B10" w:rsidRPr="00B02B10">
        <w:rPr>
          <w:rFonts w:ascii="Times New Roman" w:hAnsi="Times New Roman" w:cs="Times New Roman"/>
          <w:sz w:val="24"/>
        </w:rPr>
        <w:t>quando</w:t>
      </w:r>
      <w:r w:rsidR="005F71CA" w:rsidRPr="00B02B10">
        <w:rPr>
          <w:rFonts w:ascii="Times New Roman" w:hAnsi="Times New Roman" w:cs="Times New Roman"/>
          <w:sz w:val="24"/>
        </w:rPr>
        <w:t xml:space="preserve"> necessário</w:t>
      </w:r>
      <w:r w:rsidR="00E60BEB" w:rsidRPr="00B02B10">
        <w:rPr>
          <w:rFonts w:ascii="Times New Roman" w:hAnsi="Times New Roman" w:cs="Times New Roman"/>
          <w:sz w:val="24"/>
        </w:rPr>
        <w:t>.</w:t>
      </w:r>
    </w:p>
    <w:p w14:paraId="2C0A1930" w14:textId="77777777" w:rsidR="008C7072" w:rsidRDefault="00460887" w:rsidP="00156B26">
      <w:pPr>
        <w:pStyle w:val="Corpodotexto"/>
        <w:spacing w:after="0"/>
        <w:ind w:firstLine="709"/>
        <w:rPr>
          <w:rFonts w:ascii="Times New Roman" w:hAnsi="Times New Roman" w:cs="Times New Roman"/>
          <w:sz w:val="24"/>
        </w:rPr>
      </w:pPr>
      <w:r w:rsidRPr="00BE1D5D">
        <w:rPr>
          <w:rFonts w:ascii="Times New Roman" w:hAnsi="Times New Roman" w:cs="Times New Roman"/>
          <w:sz w:val="24"/>
        </w:rPr>
        <w:t xml:space="preserve">Voltando agora à discussão </w:t>
      </w:r>
      <w:r w:rsidR="00742070" w:rsidRPr="00BE1D5D">
        <w:rPr>
          <w:rFonts w:ascii="Times New Roman" w:hAnsi="Times New Roman" w:cs="Times New Roman"/>
          <w:sz w:val="24"/>
        </w:rPr>
        <w:t>sobre o</w:t>
      </w:r>
      <w:r w:rsidRPr="00BE1D5D">
        <w:rPr>
          <w:rFonts w:ascii="Times New Roman" w:hAnsi="Times New Roman" w:cs="Times New Roman"/>
          <w:sz w:val="24"/>
        </w:rPr>
        <w:t xml:space="preserve"> </w:t>
      </w:r>
      <w:r w:rsidRPr="00D350D9">
        <w:rPr>
          <w:rFonts w:ascii="Times New Roman" w:hAnsi="Times New Roman" w:cs="Times New Roman"/>
          <w:sz w:val="24"/>
        </w:rPr>
        <w:t>projeto</w:t>
      </w:r>
      <w:r w:rsidR="00BE1D5D" w:rsidRPr="00D350D9">
        <w:rPr>
          <w:rFonts w:ascii="Times New Roman" w:hAnsi="Times New Roman" w:cs="Times New Roman"/>
          <w:sz w:val="24"/>
        </w:rPr>
        <w:t>, é de referir que a</w:t>
      </w:r>
      <w:r w:rsidRPr="00D350D9">
        <w:rPr>
          <w:rFonts w:ascii="Times New Roman" w:hAnsi="Times New Roman" w:cs="Times New Roman"/>
          <w:sz w:val="24"/>
        </w:rPr>
        <w:t xml:space="preserve"> </w:t>
      </w:r>
      <w:r w:rsidR="00027B10" w:rsidRPr="00D350D9">
        <w:rPr>
          <w:rFonts w:ascii="Times New Roman" w:hAnsi="Times New Roman" w:cs="Times New Roman"/>
          <w:sz w:val="24"/>
        </w:rPr>
        <w:t>funcionalidade</w:t>
      </w:r>
      <w:r w:rsidR="00027B10" w:rsidRPr="00BE1D5D">
        <w:rPr>
          <w:rFonts w:ascii="Times New Roman" w:hAnsi="Times New Roman" w:cs="Times New Roman"/>
          <w:sz w:val="24"/>
        </w:rPr>
        <w:t xml:space="preserve"> das </w:t>
      </w:r>
      <w:r w:rsidR="00404C85" w:rsidRPr="00B02B10">
        <w:rPr>
          <w:rFonts w:ascii="Times New Roman" w:hAnsi="Times New Roman" w:cs="Times New Roman"/>
          <w:sz w:val="24"/>
        </w:rPr>
        <w:t>unidades da Socomec</w:t>
      </w:r>
      <w:r w:rsidR="00742070" w:rsidRPr="00B02B10">
        <w:rPr>
          <w:rFonts w:ascii="Times New Roman" w:hAnsi="Times New Roman" w:cs="Times New Roman"/>
          <w:sz w:val="24"/>
        </w:rPr>
        <w:t xml:space="preserve"> é </w:t>
      </w:r>
      <w:r w:rsidR="00B02B10" w:rsidRPr="00B02B10">
        <w:rPr>
          <w:rFonts w:ascii="Times New Roman" w:hAnsi="Times New Roman" w:cs="Times New Roman"/>
          <w:sz w:val="24"/>
        </w:rPr>
        <w:t>muito</w:t>
      </w:r>
      <w:r w:rsidR="00742070" w:rsidRPr="00B02B10">
        <w:rPr>
          <w:rFonts w:ascii="Times New Roman" w:hAnsi="Times New Roman" w:cs="Times New Roman"/>
          <w:sz w:val="24"/>
        </w:rPr>
        <w:t xml:space="preserve"> complexa, </w:t>
      </w:r>
      <w:r w:rsidR="00AF4E25" w:rsidRPr="00B02B10">
        <w:rPr>
          <w:rFonts w:ascii="Times New Roman" w:hAnsi="Times New Roman" w:cs="Times New Roman"/>
          <w:sz w:val="24"/>
        </w:rPr>
        <w:t>o que faz da</w:t>
      </w:r>
      <w:r w:rsidR="00742070" w:rsidRPr="00B02B10">
        <w:rPr>
          <w:rFonts w:ascii="Times New Roman" w:hAnsi="Times New Roman" w:cs="Times New Roman"/>
          <w:sz w:val="24"/>
        </w:rPr>
        <w:t xml:space="preserve"> tradução das instruções </w:t>
      </w:r>
      <w:r w:rsidR="00027B10" w:rsidRPr="00B02B10">
        <w:rPr>
          <w:rFonts w:ascii="Times New Roman" w:hAnsi="Times New Roman" w:cs="Times New Roman"/>
          <w:sz w:val="24"/>
        </w:rPr>
        <w:t xml:space="preserve">de manuseio e instalação um desafio </w:t>
      </w:r>
      <w:r w:rsidR="00BE1D5D" w:rsidRPr="00B02B10">
        <w:rPr>
          <w:rFonts w:ascii="Times New Roman" w:hAnsi="Times New Roman" w:cs="Times New Roman"/>
          <w:sz w:val="24"/>
        </w:rPr>
        <w:t>considerável</w:t>
      </w:r>
      <w:r w:rsidR="0084693F" w:rsidRPr="00B02B10">
        <w:rPr>
          <w:rFonts w:ascii="Times New Roman" w:hAnsi="Times New Roman" w:cs="Times New Roman"/>
          <w:sz w:val="24"/>
        </w:rPr>
        <w:t xml:space="preserve">. </w:t>
      </w:r>
      <w:r w:rsidR="00404C85" w:rsidRPr="00B02B10">
        <w:rPr>
          <w:rFonts w:ascii="Times New Roman" w:hAnsi="Times New Roman" w:cs="Times New Roman"/>
          <w:sz w:val="24"/>
        </w:rPr>
        <w:t xml:space="preserve">Cada unidade UPS possuía mais de 10 componentes, todos </w:t>
      </w:r>
      <w:r w:rsidR="00D63FC3" w:rsidRPr="00B02B10">
        <w:rPr>
          <w:rFonts w:ascii="Times New Roman" w:hAnsi="Times New Roman" w:cs="Times New Roman"/>
          <w:sz w:val="24"/>
        </w:rPr>
        <w:t>igualmente importantes e fulcrais para o bom funcionamento da unidade.</w:t>
      </w:r>
      <w:r w:rsidR="00404C85" w:rsidRPr="00B02B10">
        <w:rPr>
          <w:rFonts w:ascii="Times New Roman" w:hAnsi="Times New Roman" w:cs="Times New Roman"/>
          <w:sz w:val="24"/>
        </w:rPr>
        <w:t xml:space="preserve"> </w:t>
      </w:r>
    </w:p>
    <w:p w14:paraId="7B037E25" w14:textId="1A751F9B" w:rsidR="00446B0C" w:rsidRPr="008C7072" w:rsidRDefault="00144301" w:rsidP="00156B26">
      <w:pPr>
        <w:pStyle w:val="Corpodotexto"/>
        <w:spacing w:after="0"/>
        <w:ind w:firstLine="709"/>
        <w:rPr>
          <w:rFonts w:ascii="Times New Roman" w:hAnsi="Times New Roman" w:cs="Times New Roman"/>
          <w:sz w:val="24"/>
        </w:rPr>
      </w:pPr>
      <w:r w:rsidRPr="00B02B10">
        <w:rPr>
          <w:rFonts w:ascii="Times New Roman" w:hAnsi="Times New Roman" w:cs="Times New Roman"/>
          <w:sz w:val="24"/>
        </w:rPr>
        <w:t xml:space="preserve">Este processo de tradução passou </w:t>
      </w:r>
      <w:r w:rsidR="003E0403" w:rsidRPr="00B02B10">
        <w:rPr>
          <w:rFonts w:ascii="Times New Roman" w:hAnsi="Times New Roman" w:cs="Times New Roman"/>
          <w:sz w:val="24"/>
        </w:rPr>
        <w:t>pela</w:t>
      </w:r>
      <w:r w:rsidRPr="00B02B10">
        <w:rPr>
          <w:rFonts w:ascii="Times New Roman" w:hAnsi="Times New Roman" w:cs="Times New Roman"/>
          <w:sz w:val="24"/>
        </w:rPr>
        <w:t xml:space="preserve"> estrutura exterior do armário até a</w:t>
      </w:r>
      <w:r w:rsidR="00BE1D5D" w:rsidRPr="00B02B10">
        <w:rPr>
          <w:rFonts w:ascii="Times New Roman" w:hAnsi="Times New Roman" w:cs="Times New Roman"/>
          <w:sz w:val="24"/>
        </w:rPr>
        <w:t>o</w:t>
      </w:r>
      <w:r w:rsidRPr="00B02B10">
        <w:rPr>
          <w:rFonts w:ascii="Times New Roman" w:hAnsi="Times New Roman" w:cs="Times New Roman"/>
          <w:sz w:val="24"/>
        </w:rPr>
        <w:t xml:space="preserve"> mais ínfimo fio condutor que este armazenava. As instruções de segurança começavam no momento de embarque para a entrega ao cliente, </w:t>
      </w:r>
      <w:r w:rsidR="000B403B" w:rsidRPr="00B02B10">
        <w:rPr>
          <w:rFonts w:ascii="Times New Roman" w:hAnsi="Times New Roman" w:cs="Times New Roman"/>
          <w:sz w:val="24"/>
        </w:rPr>
        <w:t xml:space="preserve">e iam </w:t>
      </w:r>
      <w:r w:rsidRPr="00B02B10">
        <w:rPr>
          <w:rFonts w:ascii="Times New Roman" w:hAnsi="Times New Roman" w:cs="Times New Roman"/>
          <w:sz w:val="24"/>
        </w:rPr>
        <w:t>até ao nivelamento do solo no qual iria ser instalado</w:t>
      </w:r>
      <w:r w:rsidR="00E60BEB" w:rsidRPr="00B02B10">
        <w:rPr>
          <w:rFonts w:ascii="Times New Roman" w:hAnsi="Times New Roman" w:cs="Times New Roman"/>
          <w:sz w:val="24"/>
        </w:rPr>
        <w:t xml:space="preserve"> o produto</w:t>
      </w:r>
      <w:r w:rsidRPr="00B02B10">
        <w:rPr>
          <w:rFonts w:ascii="Times New Roman" w:hAnsi="Times New Roman" w:cs="Times New Roman"/>
          <w:sz w:val="24"/>
        </w:rPr>
        <w:t>. Por esta descrição</w:t>
      </w:r>
      <w:r w:rsidR="000B403B" w:rsidRPr="00B02B10">
        <w:rPr>
          <w:rFonts w:ascii="Times New Roman" w:hAnsi="Times New Roman" w:cs="Times New Roman"/>
          <w:sz w:val="24"/>
        </w:rPr>
        <w:t>,</w:t>
      </w:r>
      <w:r w:rsidRPr="00B02B10">
        <w:rPr>
          <w:rFonts w:ascii="Times New Roman" w:hAnsi="Times New Roman" w:cs="Times New Roman"/>
          <w:sz w:val="24"/>
        </w:rPr>
        <w:t xml:space="preserve"> é possível perceber as dimensões de</w:t>
      </w:r>
      <w:r w:rsidRPr="000B403B">
        <w:rPr>
          <w:rFonts w:ascii="Times New Roman" w:hAnsi="Times New Roman" w:cs="Times New Roman"/>
          <w:sz w:val="24"/>
        </w:rPr>
        <w:t xml:space="preserve"> dificuldade e cuidado que foram necess</w:t>
      </w:r>
      <w:r w:rsidR="00864749" w:rsidRPr="000B403B">
        <w:rPr>
          <w:rFonts w:ascii="Times New Roman" w:hAnsi="Times New Roman" w:cs="Times New Roman"/>
          <w:sz w:val="24"/>
        </w:rPr>
        <w:t xml:space="preserve">árias ao longo do projeto, </w:t>
      </w:r>
      <w:r w:rsidR="00730064">
        <w:rPr>
          <w:rFonts w:ascii="Times New Roman" w:hAnsi="Times New Roman" w:cs="Times New Roman"/>
          <w:sz w:val="24"/>
        </w:rPr>
        <w:t>visto que subjacente a esta</w:t>
      </w:r>
      <w:r w:rsidR="00864749" w:rsidRPr="000B403B">
        <w:rPr>
          <w:rFonts w:ascii="Times New Roman" w:hAnsi="Times New Roman" w:cs="Times New Roman"/>
          <w:sz w:val="24"/>
        </w:rPr>
        <w:t xml:space="preserve"> instalação estava o funcionamento de uma rede elétrica de toda uma empresa ou edifício </w:t>
      </w:r>
      <w:r w:rsidR="00864749" w:rsidRPr="00730064">
        <w:rPr>
          <w:rFonts w:ascii="Times New Roman" w:hAnsi="Times New Roman" w:cs="Times New Roman"/>
          <w:sz w:val="24"/>
        </w:rPr>
        <w:t>e</w:t>
      </w:r>
      <w:r w:rsidR="000B403B" w:rsidRPr="00730064">
        <w:rPr>
          <w:rFonts w:ascii="Times New Roman" w:hAnsi="Times New Roman" w:cs="Times New Roman"/>
          <w:sz w:val="24"/>
        </w:rPr>
        <w:t>,</w:t>
      </w:r>
      <w:r w:rsidR="00864749" w:rsidRPr="00730064">
        <w:rPr>
          <w:rFonts w:ascii="Times New Roman" w:hAnsi="Times New Roman" w:cs="Times New Roman"/>
          <w:sz w:val="24"/>
        </w:rPr>
        <w:t xml:space="preserve"> se algo</w:t>
      </w:r>
      <w:r w:rsidR="00864749" w:rsidRPr="000B403B">
        <w:rPr>
          <w:rFonts w:ascii="Times New Roman" w:hAnsi="Times New Roman" w:cs="Times New Roman"/>
          <w:sz w:val="24"/>
        </w:rPr>
        <w:t xml:space="preserve"> não fosse executado como descrito no manual ou se a tradução</w:t>
      </w:r>
      <w:r w:rsidR="008C7072">
        <w:rPr>
          <w:rFonts w:ascii="Times New Roman" w:hAnsi="Times New Roman" w:cs="Times New Roman"/>
          <w:sz w:val="24"/>
        </w:rPr>
        <w:t xml:space="preserve"> </w:t>
      </w:r>
      <w:r w:rsidR="00864749" w:rsidRPr="000B403B">
        <w:rPr>
          <w:rFonts w:ascii="Times New Roman" w:hAnsi="Times New Roman" w:cs="Times New Roman"/>
          <w:sz w:val="24"/>
        </w:rPr>
        <w:t>apresentasse lacunas, o resultado poderia ser irreversível.</w:t>
      </w:r>
    </w:p>
    <w:p w14:paraId="02BBF790" w14:textId="0B50CC25" w:rsidR="00551039" w:rsidRPr="00E21C9D" w:rsidRDefault="00D73B9B" w:rsidP="00156B26">
      <w:pPr>
        <w:pStyle w:val="Corpodotexto"/>
        <w:spacing w:after="0"/>
        <w:ind w:firstLine="709"/>
        <w:rPr>
          <w:rFonts w:ascii="Times New Roman" w:hAnsi="Times New Roman" w:cs="Times New Roman"/>
          <w:sz w:val="24"/>
        </w:rPr>
      </w:pPr>
      <w:r w:rsidRPr="00B958E7">
        <w:rPr>
          <w:rFonts w:ascii="Times New Roman" w:hAnsi="Times New Roman" w:cs="Times New Roman"/>
          <w:sz w:val="24"/>
        </w:rPr>
        <w:t>Foi necessário definir estratégias para enfrentar este desafio. A primeira a ser estabelecida foi o princípio da coerência e</w:t>
      </w:r>
      <w:r w:rsidR="009E15E0" w:rsidRPr="00B958E7">
        <w:rPr>
          <w:rFonts w:ascii="Times New Roman" w:hAnsi="Times New Roman" w:cs="Times New Roman"/>
          <w:sz w:val="24"/>
        </w:rPr>
        <w:t xml:space="preserve"> da</w:t>
      </w:r>
      <w:r w:rsidRPr="00B958E7">
        <w:rPr>
          <w:rFonts w:ascii="Times New Roman" w:hAnsi="Times New Roman" w:cs="Times New Roman"/>
          <w:sz w:val="24"/>
        </w:rPr>
        <w:t xml:space="preserve"> coesão.</w:t>
      </w:r>
      <w:r w:rsidR="00B958E7" w:rsidRPr="00B958E7">
        <w:rPr>
          <w:rFonts w:ascii="Times New Roman" w:hAnsi="Times New Roman" w:cs="Times New Roman"/>
          <w:sz w:val="24"/>
        </w:rPr>
        <w:t xml:space="preserve"> </w:t>
      </w:r>
      <w:r w:rsidRPr="00B958E7">
        <w:rPr>
          <w:rFonts w:ascii="Times New Roman" w:hAnsi="Times New Roman" w:cs="Times New Roman"/>
          <w:sz w:val="24"/>
        </w:rPr>
        <w:t>Um documento desta magnitud</w:t>
      </w:r>
      <w:r w:rsidR="00AA79A0" w:rsidRPr="00B958E7">
        <w:rPr>
          <w:rFonts w:ascii="Times New Roman" w:hAnsi="Times New Roman" w:cs="Times New Roman"/>
          <w:sz w:val="24"/>
        </w:rPr>
        <w:t>e necessita de ser coeso</w:t>
      </w:r>
      <w:r w:rsidR="00A513E5" w:rsidRPr="00B958E7">
        <w:rPr>
          <w:rFonts w:ascii="Times New Roman" w:hAnsi="Times New Roman" w:cs="Times New Roman"/>
          <w:sz w:val="24"/>
        </w:rPr>
        <w:t xml:space="preserve"> para que não surjam dúvidas na hora d</w:t>
      </w:r>
      <w:r w:rsidR="00A513E5">
        <w:rPr>
          <w:rFonts w:ascii="Times New Roman" w:hAnsi="Times New Roman" w:cs="Times New Roman"/>
          <w:sz w:val="24"/>
        </w:rPr>
        <w:t xml:space="preserve">a leitura ou problemas na hora de montagem do </w:t>
      </w:r>
      <w:r w:rsidR="00A513E5" w:rsidRPr="00E21C9D">
        <w:rPr>
          <w:rFonts w:ascii="Times New Roman" w:hAnsi="Times New Roman" w:cs="Times New Roman"/>
          <w:sz w:val="24"/>
        </w:rPr>
        <w:t>aparelho.</w:t>
      </w:r>
      <w:r w:rsidR="00AA79A0" w:rsidRPr="00E21C9D">
        <w:rPr>
          <w:rFonts w:ascii="Times New Roman" w:hAnsi="Times New Roman" w:cs="Times New Roman"/>
          <w:sz w:val="24"/>
        </w:rPr>
        <w:t xml:space="preserve"> </w:t>
      </w:r>
      <w:r w:rsidR="00F11858" w:rsidRPr="00E21C9D">
        <w:rPr>
          <w:rFonts w:ascii="Times New Roman" w:hAnsi="Times New Roman" w:cs="Times New Roman"/>
          <w:sz w:val="24"/>
        </w:rPr>
        <w:t>O primeiro sinal de alarme para a magnitude do documento, foi a diversidade de</w:t>
      </w:r>
      <w:r w:rsidR="00AA79A0" w:rsidRPr="00E21C9D">
        <w:rPr>
          <w:rFonts w:ascii="Times New Roman" w:hAnsi="Times New Roman" w:cs="Times New Roman"/>
          <w:sz w:val="24"/>
        </w:rPr>
        <w:t xml:space="preserve"> materiais</w:t>
      </w:r>
      <w:r w:rsidR="00F11858" w:rsidRPr="00E21C9D">
        <w:rPr>
          <w:rFonts w:ascii="Times New Roman" w:hAnsi="Times New Roman" w:cs="Times New Roman"/>
          <w:sz w:val="24"/>
        </w:rPr>
        <w:t xml:space="preserve"> e componentes</w:t>
      </w:r>
      <w:r w:rsidR="00AA79A0" w:rsidRPr="00E21C9D">
        <w:rPr>
          <w:rFonts w:ascii="Times New Roman" w:hAnsi="Times New Roman" w:cs="Times New Roman"/>
          <w:sz w:val="24"/>
        </w:rPr>
        <w:t>,</w:t>
      </w:r>
      <w:r w:rsidR="00B958E7" w:rsidRPr="00E21C9D">
        <w:rPr>
          <w:rFonts w:ascii="Times New Roman" w:hAnsi="Times New Roman" w:cs="Times New Roman"/>
          <w:sz w:val="24"/>
        </w:rPr>
        <w:t xml:space="preserve"> e</w:t>
      </w:r>
      <w:r w:rsidR="00AA79A0" w:rsidRPr="00E21C9D">
        <w:rPr>
          <w:rFonts w:ascii="Times New Roman" w:hAnsi="Times New Roman" w:cs="Times New Roman"/>
          <w:sz w:val="24"/>
        </w:rPr>
        <w:t xml:space="preserve"> o primeiro desafio </w:t>
      </w:r>
      <w:r w:rsidR="00B958E7" w:rsidRPr="00E21C9D">
        <w:rPr>
          <w:rFonts w:ascii="Times New Roman" w:hAnsi="Times New Roman" w:cs="Times New Roman"/>
          <w:sz w:val="24"/>
        </w:rPr>
        <w:t>revelou-se perante a necessidade de</w:t>
      </w:r>
      <w:r w:rsidR="00AA79A0" w:rsidRPr="00E21C9D">
        <w:rPr>
          <w:rFonts w:ascii="Times New Roman" w:hAnsi="Times New Roman" w:cs="Times New Roman"/>
          <w:sz w:val="24"/>
        </w:rPr>
        <w:t xml:space="preserve"> clarificar de que peça constituinte </w:t>
      </w:r>
      <w:r w:rsidR="00E67253" w:rsidRPr="00E21C9D">
        <w:rPr>
          <w:rFonts w:ascii="Times New Roman" w:hAnsi="Times New Roman" w:cs="Times New Roman"/>
          <w:sz w:val="24"/>
        </w:rPr>
        <w:t>se est</w:t>
      </w:r>
      <w:r w:rsidR="00F11858" w:rsidRPr="00E21C9D">
        <w:rPr>
          <w:rFonts w:ascii="Times New Roman" w:hAnsi="Times New Roman" w:cs="Times New Roman"/>
          <w:sz w:val="24"/>
        </w:rPr>
        <w:t>ava</w:t>
      </w:r>
      <w:r w:rsidR="00E67253" w:rsidRPr="00E21C9D">
        <w:rPr>
          <w:rFonts w:ascii="Times New Roman" w:hAnsi="Times New Roman" w:cs="Times New Roman"/>
          <w:sz w:val="24"/>
        </w:rPr>
        <w:t xml:space="preserve"> a tratar em cada instrução. </w:t>
      </w:r>
    </w:p>
    <w:p w14:paraId="0E8FA1B0" w14:textId="6B727B32" w:rsidR="00D350D9" w:rsidRDefault="00A42DE9" w:rsidP="00156B26">
      <w:pPr>
        <w:pStyle w:val="Corpodotexto"/>
        <w:spacing w:after="0"/>
        <w:ind w:firstLine="709"/>
        <w:rPr>
          <w:rFonts w:ascii="Times New Roman" w:hAnsi="Times New Roman" w:cs="Times New Roman"/>
          <w:sz w:val="24"/>
        </w:rPr>
      </w:pPr>
      <w:r w:rsidRPr="00F137CD">
        <w:rPr>
          <w:rFonts w:ascii="Times New Roman" w:hAnsi="Times New Roman" w:cs="Times New Roman"/>
          <w:sz w:val="24"/>
        </w:rPr>
        <w:t>Por exemplo,</w:t>
      </w:r>
      <w:r w:rsidR="00D825BF" w:rsidRPr="00F137CD">
        <w:rPr>
          <w:rFonts w:ascii="Times New Roman" w:hAnsi="Times New Roman" w:cs="Times New Roman"/>
          <w:sz w:val="24"/>
        </w:rPr>
        <w:t xml:space="preserve"> </w:t>
      </w:r>
      <w:r w:rsidR="00635795" w:rsidRPr="00F137CD">
        <w:rPr>
          <w:rFonts w:ascii="Times New Roman" w:hAnsi="Times New Roman" w:cs="Times New Roman"/>
          <w:sz w:val="24"/>
        </w:rPr>
        <w:t>cabo</w:t>
      </w:r>
      <w:r w:rsidR="00E67253" w:rsidRPr="00F137CD">
        <w:rPr>
          <w:rFonts w:ascii="Times New Roman" w:hAnsi="Times New Roman" w:cs="Times New Roman"/>
          <w:sz w:val="24"/>
        </w:rPr>
        <w:t xml:space="preserve"> de terra</w:t>
      </w:r>
      <w:r w:rsidR="00E61113" w:rsidRPr="00F137CD">
        <w:rPr>
          <w:rFonts w:ascii="Times New Roman" w:hAnsi="Times New Roman" w:cs="Times New Roman"/>
          <w:sz w:val="24"/>
        </w:rPr>
        <w:t xml:space="preserve"> (é o condutor elé</w:t>
      </w:r>
      <w:r w:rsidR="00E21C9D" w:rsidRPr="00F137CD">
        <w:rPr>
          <w:rFonts w:ascii="Times New Roman" w:hAnsi="Times New Roman" w:cs="Times New Roman"/>
          <w:sz w:val="24"/>
        </w:rPr>
        <w:t>trico cuja função é ligar à terra</w:t>
      </w:r>
      <w:r w:rsidR="00E61113" w:rsidRPr="00F137CD">
        <w:rPr>
          <w:rFonts w:ascii="Times New Roman" w:hAnsi="Times New Roman" w:cs="Times New Roman"/>
          <w:sz w:val="24"/>
        </w:rPr>
        <w:t xml:space="preserve"> um determinado circuito)</w:t>
      </w:r>
      <w:r w:rsidR="00E67253" w:rsidRPr="00F137CD">
        <w:rPr>
          <w:rFonts w:ascii="Times New Roman" w:hAnsi="Times New Roman" w:cs="Times New Roman"/>
          <w:sz w:val="24"/>
        </w:rPr>
        <w:t xml:space="preserve">, </w:t>
      </w:r>
      <w:r w:rsidRPr="00F137CD">
        <w:rPr>
          <w:rFonts w:ascii="Times New Roman" w:hAnsi="Times New Roman" w:cs="Times New Roman"/>
          <w:sz w:val="24"/>
        </w:rPr>
        <w:t>fios</w:t>
      </w:r>
      <w:r w:rsidR="00E67253" w:rsidRPr="00F137CD">
        <w:rPr>
          <w:rFonts w:ascii="Times New Roman" w:hAnsi="Times New Roman" w:cs="Times New Roman"/>
          <w:sz w:val="24"/>
        </w:rPr>
        <w:t xml:space="preserve"> de ligação à terra</w:t>
      </w:r>
      <w:r w:rsidRPr="00F137CD">
        <w:rPr>
          <w:rFonts w:ascii="Times New Roman" w:hAnsi="Times New Roman" w:cs="Times New Roman"/>
          <w:sz w:val="24"/>
        </w:rPr>
        <w:t xml:space="preserve"> (</w:t>
      </w:r>
      <w:r w:rsidRPr="00F137CD">
        <w:rPr>
          <w:rFonts w:ascii="Times New Roman" w:hAnsi="Times New Roman" w:cs="Times New Roman"/>
          <w:color w:val="222222"/>
          <w:sz w:val="24"/>
          <w:shd w:val="clear" w:color="auto" w:fill="FFFFFF"/>
        </w:rPr>
        <w:t>é um conjunto de condutores enterrados)</w:t>
      </w:r>
      <w:r w:rsidR="00E21C9D" w:rsidRPr="00F137CD">
        <w:rPr>
          <w:rFonts w:ascii="Times New Roman" w:hAnsi="Times New Roman" w:cs="Times New Roman"/>
          <w:color w:val="222222"/>
          <w:sz w:val="24"/>
          <w:shd w:val="clear" w:color="auto" w:fill="FFFFFF"/>
        </w:rPr>
        <w:t xml:space="preserve"> (Tabela 9)</w:t>
      </w:r>
      <w:r w:rsidR="00A46F38" w:rsidRPr="00F137CD">
        <w:rPr>
          <w:rFonts w:ascii="Times New Roman" w:hAnsi="Times New Roman" w:cs="Times New Roman"/>
          <w:sz w:val="24"/>
        </w:rPr>
        <w:t xml:space="preserve">. Após pesquisar um pouco sobre o assunto tratado, verifiquei que existe uma ligeira diferença semântica no que diz respeito à tradução destes dois. Para uma tradutora é uma </w:t>
      </w:r>
      <w:r w:rsidR="00635795" w:rsidRPr="00F137CD">
        <w:rPr>
          <w:rFonts w:ascii="Times New Roman" w:hAnsi="Times New Roman" w:cs="Times New Roman"/>
          <w:sz w:val="24"/>
        </w:rPr>
        <w:t>diferença</w:t>
      </w:r>
      <w:r w:rsidR="00A46F38" w:rsidRPr="00F137CD">
        <w:rPr>
          <w:rFonts w:ascii="Times New Roman" w:hAnsi="Times New Roman" w:cs="Times New Roman"/>
          <w:sz w:val="24"/>
        </w:rPr>
        <w:t xml:space="preserve"> semântica, para alguém e</w:t>
      </w:r>
      <w:r w:rsidR="001F65E1" w:rsidRPr="00F137CD">
        <w:rPr>
          <w:rFonts w:ascii="Times New Roman" w:hAnsi="Times New Roman" w:cs="Times New Roman"/>
          <w:sz w:val="24"/>
        </w:rPr>
        <w:t>specializado na área</w:t>
      </w:r>
      <w:r w:rsidR="00E21C9D" w:rsidRPr="00F137CD">
        <w:rPr>
          <w:rFonts w:ascii="Times New Roman" w:hAnsi="Times New Roman" w:cs="Times New Roman"/>
          <w:sz w:val="24"/>
        </w:rPr>
        <w:t xml:space="preserve"> da eletricidade pode-se tornar </w:t>
      </w:r>
      <w:r w:rsidR="001F65E1" w:rsidRPr="00F137CD">
        <w:rPr>
          <w:rFonts w:ascii="Times New Roman" w:hAnsi="Times New Roman" w:cs="Times New Roman"/>
          <w:sz w:val="24"/>
        </w:rPr>
        <w:t xml:space="preserve">confuso no momento de montar o material. </w:t>
      </w:r>
      <w:r w:rsidR="00635795" w:rsidRPr="00F137CD">
        <w:rPr>
          <w:rFonts w:ascii="Times New Roman" w:hAnsi="Times New Roman" w:cs="Times New Roman"/>
          <w:sz w:val="24"/>
        </w:rPr>
        <w:t xml:space="preserve">No início da tradução do trabalho da Socomec, eu não diferenciei estes dois termos; </w:t>
      </w:r>
      <w:r w:rsidR="00E21C9D" w:rsidRPr="00F137CD">
        <w:rPr>
          <w:rFonts w:ascii="Times New Roman" w:hAnsi="Times New Roman" w:cs="Times New Roman"/>
          <w:sz w:val="24"/>
        </w:rPr>
        <w:t>“</w:t>
      </w:r>
      <w:r w:rsidR="00635795" w:rsidRPr="00F137CD">
        <w:rPr>
          <w:rFonts w:ascii="Times New Roman" w:hAnsi="Times New Roman" w:cs="Times New Roman"/>
          <w:sz w:val="24"/>
        </w:rPr>
        <w:t>Ground Cable</w:t>
      </w:r>
      <w:r w:rsidR="00E21C9D" w:rsidRPr="00F137CD">
        <w:rPr>
          <w:rFonts w:ascii="Times New Roman" w:hAnsi="Times New Roman" w:cs="Times New Roman"/>
          <w:sz w:val="24"/>
        </w:rPr>
        <w:t>”</w:t>
      </w:r>
      <w:r w:rsidR="00C4348F" w:rsidRPr="00F137CD">
        <w:rPr>
          <w:rFonts w:ascii="Times New Roman" w:hAnsi="Times New Roman" w:cs="Times New Roman"/>
          <w:sz w:val="24"/>
        </w:rPr>
        <w:t xml:space="preserve"> – </w:t>
      </w:r>
      <w:r w:rsidR="00E21C9D" w:rsidRPr="00F137CD">
        <w:rPr>
          <w:rFonts w:ascii="Times New Roman" w:hAnsi="Times New Roman" w:cs="Times New Roman"/>
          <w:sz w:val="24"/>
        </w:rPr>
        <w:t>“</w:t>
      </w:r>
      <w:r w:rsidR="00C4348F" w:rsidRPr="00F137CD">
        <w:rPr>
          <w:rFonts w:ascii="Times New Roman" w:hAnsi="Times New Roman" w:cs="Times New Roman"/>
          <w:sz w:val="24"/>
        </w:rPr>
        <w:t>cabo de terra</w:t>
      </w:r>
      <w:r w:rsidR="00E21C9D" w:rsidRPr="00F137CD">
        <w:rPr>
          <w:rFonts w:ascii="Times New Roman" w:hAnsi="Times New Roman" w:cs="Times New Roman"/>
          <w:sz w:val="24"/>
        </w:rPr>
        <w:t>”</w:t>
      </w:r>
      <w:r w:rsidR="00C4348F" w:rsidRPr="00F137CD">
        <w:rPr>
          <w:rFonts w:ascii="Times New Roman" w:hAnsi="Times New Roman" w:cs="Times New Roman"/>
          <w:sz w:val="24"/>
        </w:rPr>
        <w:t xml:space="preserve">; e </w:t>
      </w:r>
      <w:r w:rsidR="00E21C9D" w:rsidRPr="00F137CD">
        <w:rPr>
          <w:rFonts w:ascii="Times New Roman" w:hAnsi="Times New Roman" w:cs="Times New Roman"/>
          <w:sz w:val="24"/>
        </w:rPr>
        <w:lastRenderedPageBreak/>
        <w:t>“</w:t>
      </w:r>
      <w:r w:rsidR="00C4348F" w:rsidRPr="00F137CD">
        <w:rPr>
          <w:rFonts w:ascii="Times New Roman" w:hAnsi="Times New Roman" w:cs="Times New Roman"/>
          <w:sz w:val="24"/>
        </w:rPr>
        <w:t>ground wires</w:t>
      </w:r>
      <w:r w:rsidR="00E21C9D" w:rsidRPr="00F137CD">
        <w:rPr>
          <w:rFonts w:ascii="Times New Roman" w:hAnsi="Times New Roman" w:cs="Times New Roman"/>
          <w:sz w:val="24"/>
        </w:rPr>
        <w:t>”</w:t>
      </w:r>
      <w:r w:rsidR="00C4348F" w:rsidRPr="00F137CD">
        <w:rPr>
          <w:rFonts w:ascii="Times New Roman" w:hAnsi="Times New Roman" w:cs="Times New Roman"/>
          <w:sz w:val="24"/>
        </w:rPr>
        <w:t xml:space="preserve"> – fios de ligação à terra. Porém, a diferença de termos continuava a surgir na língua inglesa. Para suplementar a minha pesquisa, consultei o </w:t>
      </w:r>
      <w:r w:rsidR="00900C8B">
        <w:rPr>
          <w:rFonts w:ascii="Times New Roman" w:hAnsi="Times New Roman" w:cs="Times New Roman"/>
          <w:sz w:val="24"/>
        </w:rPr>
        <w:t>Dr. Bruno Teixeira</w:t>
      </w:r>
      <w:r w:rsidR="00C4348F" w:rsidRPr="00F137CD">
        <w:rPr>
          <w:rFonts w:ascii="Times New Roman" w:hAnsi="Times New Roman" w:cs="Times New Roman"/>
          <w:sz w:val="24"/>
        </w:rPr>
        <w:t xml:space="preserve">, que confirmou as minhas suspeitas de se tratarem de termos e tipos de materiais diferentes. </w:t>
      </w:r>
      <w:r w:rsidR="00185DBD" w:rsidRPr="00F137CD">
        <w:rPr>
          <w:rFonts w:ascii="Times New Roman" w:hAnsi="Times New Roman" w:cs="Times New Roman"/>
          <w:sz w:val="24"/>
        </w:rPr>
        <w:t>Seguiu-se então a tarefa de substituição do</w:t>
      </w:r>
      <w:r w:rsidR="00F137CD" w:rsidRPr="00F137CD">
        <w:rPr>
          <w:rFonts w:ascii="Times New Roman" w:hAnsi="Times New Roman" w:cs="Times New Roman"/>
          <w:sz w:val="24"/>
        </w:rPr>
        <w:t>s</w:t>
      </w:r>
      <w:r w:rsidR="00185DBD" w:rsidRPr="00F137CD">
        <w:rPr>
          <w:rFonts w:ascii="Times New Roman" w:hAnsi="Times New Roman" w:cs="Times New Roman"/>
          <w:sz w:val="24"/>
        </w:rPr>
        <w:t xml:space="preserve"> termos nos documento</w:t>
      </w:r>
      <w:r w:rsidR="00F137CD" w:rsidRPr="00F137CD">
        <w:rPr>
          <w:rFonts w:ascii="Times New Roman" w:hAnsi="Times New Roman" w:cs="Times New Roman"/>
          <w:sz w:val="24"/>
        </w:rPr>
        <w:t>s que já tinham sido traduzidos, t</w:t>
      </w:r>
      <w:r w:rsidR="00185DBD" w:rsidRPr="00F137CD">
        <w:rPr>
          <w:rFonts w:ascii="Times New Roman" w:hAnsi="Times New Roman" w:cs="Times New Roman"/>
          <w:sz w:val="24"/>
        </w:rPr>
        <w:t>udo</w:t>
      </w:r>
      <w:r w:rsidR="00F137CD" w:rsidRPr="00F137CD">
        <w:rPr>
          <w:rFonts w:ascii="Times New Roman" w:hAnsi="Times New Roman" w:cs="Times New Roman"/>
          <w:sz w:val="24"/>
        </w:rPr>
        <w:t xml:space="preserve"> isto</w:t>
      </w:r>
      <w:r w:rsidR="00185DBD" w:rsidRPr="00F137CD">
        <w:rPr>
          <w:rFonts w:ascii="Times New Roman" w:hAnsi="Times New Roman" w:cs="Times New Roman"/>
          <w:sz w:val="24"/>
        </w:rPr>
        <w:t xml:space="preserve"> em prol da coerência.</w:t>
      </w:r>
    </w:p>
    <w:tbl>
      <w:tblPr>
        <w:tblStyle w:val="TabelaSimples5"/>
        <w:tblW w:w="8524" w:type="dxa"/>
        <w:tblLook w:val="04A0" w:firstRow="1" w:lastRow="0" w:firstColumn="1" w:lastColumn="0" w:noHBand="0" w:noVBand="1"/>
      </w:tblPr>
      <w:tblGrid>
        <w:gridCol w:w="4262"/>
        <w:gridCol w:w="4262"/>
      </w:tblGrid>
      <w:tr w:rsidR="00F3539F" w14:paraId="4670F05B" w14:textId="77777777" w:rsidTr="001A33BB">
        <w:trPr>
          <w:cnfStyle w:val="100000000000" w:firstRow="1" w:lastRow="0" w:firstColumn="0" w:lastColumn="0" w:oddVBand="0" w:evenVBand="0" w:oddHBand="0" w:evenHBand="0" w:firstRowFirstColumn="0" w:firstRowLastColumn="0" w:lastRowFirstColumn="0" w:lastRowLastColumn="0"/>
          <w:trHeight w:val="385"/>
        </w:trPr>
        <w:tc>
          <w:tcPr>
            <w:cnfStyle w:val="001000000100" w:firstRow="0" w:lastRow="0" w:firstColumn="1" w:lastColumn="0" w:oddVBand="0" w:evenVBand="0" w:oddHBand="0" w:evenHBand="0" w:firstRowFirstColumn="1" w:firstRowLastColumn="0" w:lastRowFirstColumn="0" w:lastRowLastColumn="0"/>
            <w:tcW w:w="4262" w:type="dxa"/>
          </w:tcPr>
          <w:p w14:paraId="1256C55A" w14:textId="04E17BB5" w:rsidR="00F3539F" w:rsidRDefault="00992450" w:rsidP="001665DD">
            <w:pPr>
              <w:pStyle w:val="Corpodotexto"/>
              <w:spacing w:after="0"/>
              <w:ind w:firstLine="0"/>
              <w:jc w:val="center"/>
              <w:rPr>
                <w:rFonts w:ascii="Times New Roman" w:hAnsi="Times New Roman" w:cs="Times New Roman"/>
                <w:sz w:val="24"/>
              </w:rPr>
            </w:pPr>
            <w:r>
              <w:rPr>
                <w:rFonts w:ascii="Times New Roman" w:hAnsi="Times New Roman" w:cs="Times New Roman"/>
                <w:sz w:val="24"/>
              </w:rPr>
              <w:t>Original</w:t>
            </w:r>
          </w:p>
        </w:tc>
        <w:tc>
          <w:tcPr>
            <w:tcW w:w="4262" w:type="dxa"/>
          </w:tcPr>
          <w:p w14:paraId="25DDBB8E" w14:textId="0A81141A" w:rsidR="00F3539F" w:rsidRDefault="00992450" w:rsidP="001665DD">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Tradução</w:t>
            </w:r>
          </w:p>
        </w:tc>
      </w:tr>
      <w:tr w:rsidR="00F3539F" w:rsidRPr="00F3539F" w14:paraId="2D789F05" w14:textId="77777777" w:rsidTr="001A33BB">
        <w:trPr>
          <w:cnfStyle w:val="000000100000" w:firstRow="0" w:lastRow="0" w:firstColumn="0" w:lastColumn="0" w:oddVBand="0" w:evenVBand="0" w:oddHBand="1" w:evenHBand="0" w:firstRowFirstColumn="0" w:firstRowLastColumn="0" w:lastRowFirstColumn="0" w:lastRowLastColumn="0"/>
          <w:trHeight w:val="1512"/>
        </w:trPr>
        <w:tc>
          <w:tcPr>
            <w:cnfStyle w:val="001000000000" w:firstRow="0" w:lastRow="0" w:firstColumn="1" w:lastColumn="0" w:oddVBand="0" w:evenVBand="0" w:oddHBand="0" w:evenHBand="0" w:firstRowFirstColumn="0" w:firstRowLastColumn="0" w:lastRowFirstColumn="0" w:lastRowLastColumn="0"/>
            <w:tcW w:w="4262" w:type="dxa"/>
          </w:tcPr>
          <w:p w14:paraId="75C1AE9E" w14:textId="4810BFA5" w:rsidR="00F3539F" w:rsidRPr="00F3539F" w:rsidRDefault="00F3539F" w:rsidP="001048E1">
            <w:pPr>
              <w:pStyle w:val="Corpodotexto"/>
              <w:spacing w:after="0"/>
              <w:ind w:firstLine="0"/>
              <w:rPr>
                <w:rFonts w:ascii="Times New Roman" w:hAnsi="Times New Roman" w:cs="Times New Roman"/>
                <w:sz w:val="24"/>
                <w:lang w:val="en-GB"/>
              </w:rPr>
            </w:pPr>
            <w:r w:rsidRPr="00F3539F">
              <w:rPr>
                <w:rFonts w:ascii="Times New Roman" w:hAnsi="Times New Roman" w:cs="Times New Roman"/>
                <w:sz w:val="24"/>
                <w:lang w:val="en-GB"/>
              </w:rPr>
              <w:t xml:space="preserve">Taking into account the presence of high leakage currents, it is essential to connect the </w:t>
            </w:r>
            <w:r w:rsidRPr="00A52E1C">
              <w:rPr>
                <w:rFonts w:ascii="Times New Roman" w:hAnsi="Times New Roman" w:cs="Times New Roman"/>
                <w:color w:val="FF0000"/>
                <w:sz w:val="24"/>
                <w:lang w:val="en-GB"/>
              </w:rPr>
              <w:t xml:space="preserve">ground cable </w:t>
            </w:r>
            <w:r w:rsidRPr="00F3539F">
              <w:rPr>
                <w:rFonts w:ascii="Times New Roman" w:hAnsi="Times New Roman" w:cs="Times New Roman"/>
                <w:sz w:val="24"/>
                <w:lang w:val="en-GB"/>
              </w:rPr>
              <w:t>before connecting the upstream and load sources.</w:t>
            </w:r>
          </w:p>
        </w:tc>
        <w:tc>
          <w:tcPr>
            <w:tcW w:w="4262" w:type="dxa"/>
          </w:tcPr>
          <w:p w14:paraId="2254E241" w14:textId="706B11B9" w:rsidR="00F3539F" w:rsidRPr="00F3539F" w:rsidRDefault="00F3539F" w:rsidP="001F65E1">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3539F">
              <w:rPr>
                <w:rFonts w:ascii="Times New Roman" w:hAnsi="Times New Roman" w:cs="Times New Roman"/>
                <w:sz w:val="24"/>
              </w:rPr>
              <w:t xml:space="preserve">Tendo em conta a presença de correntes de alto nível, é essencial ligar o </w:t>
            </w:r>
            <w:r w:rsidR="001F65E1">
              <w:rPr>
                <w:rFonts w:ascii="Times New Roman" w:hAnsi="Times New Roman" w:cs="Times New Roman"/>
                <w:color w:val="FF0000"/>
                <w:sz w:val="24"/>
              </w:rPr>
              <w:t>cabo</w:t>
            </w:r>
            <w:r w:rsidRPr="00A52E1C">
              <w:rPr>
                <w:rFonts w:ascii="Times New Roman" w:hAnsi="Times New Roman" w:cs="Times New Roman"/>
                <w:color w:val="FF0000"/>
                <w:sz w:val="24"/>
              </w:rPr>
              <w:t xml:space="preserve"> de terra </w:t>
            </w:r>
            <w:r w:rsidRPr="00F3539F">
              <w:rPr>
                <w:rFonts w:ascii="Times New Roman" w:hAnsi="Times New Roman" w:cs="Times New Roman"/>
                <w:sz w:val="24"/>
              </w:rPr>
              <w:t>antes de ligar o montante e fontes de carga.</w:t>
            </w:r>
          </w:p>
        </w:tc>
      </w:tr>
      <w:tr w:rsidR="00F3539F" w:rsidRPr="00F3539F" w14:paraId="0B7240FD" w14:textId="77777777" w:rsidTr="001A33BB">
        <w:trPr>
          <w:trHeight w:val="756"/>
        </w:trPr>
        <w:tc>
          <w:tcPr>
            <w:cnfStyle w:val="001000000000" w:firstRow="0" w:lastRow="0" w:firstColumn="1" w:lastColumn="0" w:oddVBand="0" w:evenVBand="0" w:oddHBand="0" w:evenHBand="0" w:firstRowFirstColumn="0" w:firstRowLastColumn="0" w:lastRowFirstColumn="0" w:lastRowLastColumn="0"/>
            <w:tcW w:w="4262" w:type="dxa"/>
          </w:tcPr>
          <w:p w14:paraId="077960A1" w14:textId="496A859C" w:rsidR="00F3539F" w:rsidRPr="00F3539F" w:rsidRDefault="00F3539F" w:rsidP="001048E1">
            <w:pPr>
              <w:pStyle w:val="Corpodotexto"/>
              <w:spacing w:after="0"/>
              <w:ind w:firstLine="0"/>
              <w:rPr>
                <w:rFonts w:ascii="Times New Roman" w:hAnsi="Times New Roman" w:cs="Times New Roman"/>
                <w:sz w:val="24"/>
                <w:lang w:val="en-GB"/>
              </w:rPr>
            </w:pPr>
            <w:r w:rsidRPr="00F3539F">
              <w:rPr>
                <w:rFonts w:ascii="Times New Roman" w:hAnsi="Times New Roman" w:cs="Times New Roman"/>
                <w:sz w:val="24"/>
                <w:lang w:val="en-GB"/>
              </w:rPr>
              <w:t>The STATYS range is compatible with all earthing systems.</w:t>
            </w:r>
          </w:p>
        </w:tc>
        <w:tc>
          <w:tcPr>
            <w:tcW w:w="4262" w:type="dxa"/>
          </w:tcPr>
          <w:p w14:paraId="567CC3D9" w14:textId="13D59993" w:rsidR="00F3539F" w:rsidRPr="00F3539F" w:rsidRDefault="00F3539F" w:rsidP="001048E1">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3539F">
              <w:rPr>
                <w:rFonts w:ascii="Times New Roman" w:hAnsi="Times New Roman" w:cs="Times New Roman"/>
                <w:sz w:val="24"/>
              </w:rPr>
              <w:t>O alcance do STATYS é compatível com todos os sistemas de ligação à terra.</w:t>
            </w:r>
          </w:p>
        </w:tc>
      </w:tr>
      <w:tr w:rsidR="00F3539F" w:rsidRPr="00F3539F" w14:paraId="081DF695" w14:textId="77777777" w:rsidTr="001A33BB">
        <w:trPr>
          <w:cnfStyle w:val="000000100000" w:firstRow="0" w:lastRow="0" w:firstColumn="0" w:lastColumn="0" w:oddVBand="0" w:evenVBand="0" w:oddHBand="1" w:evenHBand="0" w:firstRowFirstColumn="0" w:firstRowLastColumn="0" w:lastRowFirstColumn="0" w:lastRowLastColumn="0"/>
          <w:trHeight w:val="1141"/>
        </w:trPr>
        <w:tc>
          <w:tcPr>
            <w:cnfStyle w:val="001000000000" w:firstRow="0" w:lastRow="0" w:firstColumn="1" w:lastColumn="0" w:oddVBand="0" w:evenVBand="0" w:oddHBand="0" w:evenHBand="0" w:firstRowFirstColumn="0" w:firstRowLastColumn="0" w:lastRowFirstColumn="0" w:lastRowLastColumn="0"/>
            <w:tcW w:w="4262" w:type="dxa"/>
          </w:tcPr>
          <w:p w14:paraId="3933E5A1" w14:textId="7245B0BD" w:rsidR="00F3539F" w:rsidRPr="00A11E67" w:rsidRDefault="00A11E67" w:rsidP="001048E1">
            <w:pPr>
              <w:pStyle w:val="Corpodotexto"/>
              <w:spacing w:after="0"/>
              <w:ind w:firstLine="0"/>
              <w:rPr>
                <w:rFonts w:ascii="Times New Roman" w:hAnsi="Times New Roman" w:cs="Times New Roman"/>
                <w:sz w:val="24"/>
                <w:lang w:val="en-GB"/>
              </w:rPr>
            </w:pPr>
            <w:r w:rsidRPr="00A11E67">
              <w:rPr>
                <w:rFonts w:ascii="Times New Roman" w:hAnsi="Times New Roman" w:cs="Times New Roman"/>
                <w:sz w:val="24"/>
                <w:lang w:val="en-GB"/>
              </w:rPr>
              <w:t xml:space="preserve">Connect the </w:t>
            </w:r>
            <w:r w:rsidRPr="00A52E1C">
              <w:rPr>
                <w:rFonts w:ascii="Times New Roman" w:hAnsi="Times New Roman" w:cs="Times New Roman"/>
                <w:color w:val="FF0000"/>
                <w:sz w:val="24"/>
                <w:lang w:val="en-GB"/>
              </w:rPr>
              <w:t xml:space="preserve">ground wires </w:t>
            </w:r>
            <w:r w:rsidRPr="00A11E67">
              <w:rPr>
                <w:rFonts w:ascii="Times New Roman" w:hAnsi="Times New Roman" w:cs="Times New Roman"/>
                <w:sz w:val="24"/>
                <w:lang w:val="en-GB"/>
              </w:rPr>
              <w:t>according to the table in Interconnect Diagram, VDC XE.</w:t>
            </w:r>
          </w:p>
        </w:tc>
        <w:tc>
          <w:tcPr>
            <w:tcW w:w="4262" w:type="dxa"/>
          </w:tcPr>
          <w:p w14:paraId="16FD226A" w14:textId="15493DF3" w:rsidR="00F3539F" w:rsidRPr="00F3539F" w:rsidRDefault="00A11E67" w:rsidP="00A11E67">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11E67">
              <w:rPr>
                <w:rFonts w:ascii="Times New Roman" w:hAnsi="Times New Roman" w:cs="Times New Roman"/>
                <w:sz w:val="24"/>
              </w:rPr>
              <w:t xml:space="preserve">Ligue os </w:t>
            </w:r>
            <w:r w:rsidRPr="00A52E1C">
              <w:rPr>
                <w:rFonts w:ascii="Times New Roman" w:hAnsi="Times New Roman" w:cs="Times New Roman"/>
                <w:color w:val="FF0000"/>
                <w:sz w:val="24"/>
              </w:rPr>
              <w:t xml:space="preserve">fios de ligação à terra </w:t>
            </w:r>
            <w:r w:rsidRPr="00A11E67">
              <w:rPr>
                <w:rFonts w:ascii="Times New Roman" w:hAnsi="Times New Roman" w:cs="Times New Roman"/>
                <w:sz w:val="24"/>
              </w:rPr>
              <w:t>de acordo com a tabela do Diagrama de Interligações, VDC XE.</w:t>
            </w:r>
          </w:p>
        </w:tc>
      </w:tr>
    </w:tbl>
    <w:p w14:paraId="616A2BDA" w14:textId="2432A67D" w:rsidR="00EF5987" w:rsidRPr="00D350D9" w:rsidRDefault="001665DD" w:rsidP="00D350D9">
      <w:pPr>
        <w:pStyle w:val="Cabealho3"/>
        <w:jc w:val="center"/>
        <w:rPr>
          <w:rFonts w:ascii="Times New Roman" w:hAnsi="Times New Roman" w:cs="Times New Roman"/>
          <w:b w:val="0"/>
          <w:sz w:val="20"/>
        </w:rPr>
      </w:pPr>
      <w:bookmarkStart w:id="61" w:name="_Toc492486566"/>
      <w:bookmarkStart w:id="62" w:name="_Toc494097989"/>
      <w:r w:rsidRPr="00384EF4">
        <w:rPr>
          <w:rFonts w:ascii="Times New Roman" w:hAnsi="Times New Roman" w:cs="Times New Roman"/>
          <w:b w:val="0"/>
          <w:sz w:val="20"/>
        </w:rPr>
        <w:t>T</w:t>
      </w:r>
      <w:r w:rsidR="00557859" w:rsidRPr="00384EF4">
        <w:rPr>
          <w:rFonts w:ascii="Times New Roman" w:hAnsi="Times New Roman" w:cs="Times New Roman"/>
          <w:b w:val="0"/>
          <w:sz w:val="20"/>
        </w:rPr>
        <w:t>abela 9</w:t>
      </w:r>
      <w:r w:rsidRPr="00384EF4">
        <w:rPr>
          <w:rFonts w:ascii="Times New Roman" w:hAnsi="Times New Roman" w:cs="Times New Roman"/>
          <w:b w:val="0"/>
          <w:sz w:val="20"/>
        </w:rPr>
        <w:t xml:space="preserve"> – Diferença entre Cable e Wire</w:t>
      </w:r>
      <w:bookmarkEnd w:id="61"/>
      <w:bookmarkEnd w:id="62"/>
    </w:p>
    <w:p w14:paraId="5C3EA4D8" w14:textId="67124FE7" w:rsidR="0081110C" w:rsidRPr="00D21AF8" w:rsidRDefault="00992450" w:rsidP="00156B26">
      <w:pPr>
        <w:pStyle w:val="Corpodotexto"/>
        <w:spacing w:after="0"/>
        <w:ind w:firstLine="709"/>
        <w:rPr>
          <w:rFonts w:ascii="Times New Roman" w:hAnsi="Times New Roman" w:cs="Times New Roman"/>
          <w:sz w:val="24"/>
        </w:rPr>
      </w:pPr>
      <w:r w:rsidRPr="00F137CD">
        <w:rPr>
          <w:rFonts w:ascii="Times New Roman" w:hAnsi="Times New Roman" w:cs="Times New Roman"/>
          <w:sz w:val="24"/>
        </w:rPr>
        <w:t>Para que esta coesão e coerência fosse</w:t>
      </w:r>
      <w:r w:rsidR="00F137CD" w:rsidRPr="00F137CD">
        <w:rPr>
          <w:rFonts w:ascii="Times New Roman" w:hAnsi="Times New Roman" w:cs="Times New Roman"/>
          <w:sz w:val="24"/>
        </w:rPr>
        <w:t>m além do seu valor semântico</w:t>
      </w:r>
      <w:r w:rsidR="00CC498A" w:rsidRPr="00F137CD">
        <w:rPr>
          <w:rFonts w:ascii="Times New Roman" w:hAnsi="Times New Roman" w:cs="Times New Roman"/>
          <w:sz w:val="24"/>
        </w:rPr>
        <w:t>,</w:t>
      </w:r>
      <w:r w:rsidR="00C0308E" w:rsidRPr="00F137CD">
        <w:rPr>
          <w:rFonts w:ascii="Times New Roman" w:hAnsi="Times New Roman" w:cs="Times New Roman"/>
          <w:sz w:val="24"/>
        </w:rPr>
        <w:t xml:space="preserve"> realizei</w:t>
      </w:r>
      <w:r w:rsidR="00C0308E" w:rsidRPr="00CC498A">
        <w:rPr>
          <w:rFonts w:ascii="Times New Roman" w:hAnsi="Times New Roman" w:cs="Times New Roman"/>
          <w:sz w:val="24"/>
        </w:rPr>
        <w:t xml:space="preserve"> </w:t>
      </w:r>
      <w:r w:rsidR="00C0308E" w:rsidRPr="001E235D">
        <w:rPr>
          <w:rFonts w:ascii="Times New Roman" w:hAnsi="Times New Roman" w:cs="Times New Roman"/>
          <w:sz w:val="24"/>
        </w:rPr>
        <w:t>alguma pesquisa sobre tradução de manuais técnicos e enc</w:t>
      </w:r>
      <w:r w:rsidR="00CC498A" w:rsidRPr="001E235D">
        <w:rPr>
          <w:rFonts w:ascii="Times New Roman" w:hAnsi="Times New Roman" w:cs="Times New Roman"/>
          <w:sz w:val="24"/>
        </w:rPr>
        <w:t>ontrei várias teorias e estudos;</w:t>
      </w:r>
      <w:r w:rsidR="00C0308E" w:rsidRPr="001E235D">
        <w:rPr>
          <w:rFonts w:ascii="Times New Roman" w:hAnsi="Times New Roman" w:cs="Times New Roman"/>
          <w:sz w:val="24"/>
        </w:rPr>
        <w:t xml:space="preserve"> porém o</w:t>
      </w:r>
      <w:r w:rsidR="00CC498A" w:rsidRPr="001E235D">
        <w:rPr>
          <w:rFonts w:ascii="Times New Roman" w:hAnsi="Times New Roman" w:cs="Times New Roman"/>
          <w:sz w:val="24"/>
        </w:rPr>
        <w:t xml:space="preserve"> estudo</w:t>
      </w:r>
      <w:r w:rsidR="00C0308E" w:rsidRPr="001E235D">
        <w:rPr>
          <w:rFonts w:ascii="Times New Roman" w:hAnsi="Times New Roman" w:cs="Times New Roman"/>
          <w:sz w:val="24"/>
        </w:rPr>
        <w:t xml:space="preserve"> que me pareceu mais apropriado e pertinente</w:t>
      </w:r>
      <w:r w:rsidR="00401AE8" w:rsidRPr="001E235D">
        <w:rPr>
          <w:rFonts w:ascii="Times New Roman" w:hAnsi="Times New Roman" w:cs="Times New Roman"/>
          <w:sz w:val="24"/>
        </w:rPr>
        <w:t xml:space="preserve"> para a minha finalidade, </w:t>
      </w:r>
      <w:r w:rsidR="00445AAA" w:rsidRPr="001E235D">
        <w:rPr>
          <w:rFonts w:ascii="Times New Roman" w:hAnsi="Times New Roman" w:cs="Times New Roman"/>
          <w:sz w:val="24"/>
        </w:rPr>
        <w:t>foi um estudo</w:t>
      </w:r>
      <w:r w:rsidR="00C0308E" w:rsidRPr="001E235D">
        <w:rPr>
          <w:rFonts w:ascii="Times New Roman" w:hAnsi="Times New Roman" w:cs="Times New Roman"/>
          <w:sz w:val="24"/>
        </w:rPr>
        <w:t xml:space="preserve"> </w:t>
      </w:r>
      <w:r w:rsidR="00C0308E" w:rsidRPr="004402F9">
        <w:rPr>
          <w:rFonts w:ascii="Times New Roman" w:hAnsi="Times New Roman" w:cs="Times New Roman"/>
          <w:sz w:val="24"/>
        </w:rPr>
        <w:t xml:space="preserve">conduzido por </w:t>
      </w:r>
      <w:r w:rsidR="00795FF4" w:rsidRPr="004402F9">
        <w:rPr>
          <w:rFonts w:ascii="Times New Roman" w:hAnsi="Times New Roman" w:cs="Times New Roman"/>
          <w:sz w:val="24"/>
        </w:rPr>
        <w:t>Byrne</w:t>
      </w:r>
      <w:r w:rsidR="00123EA4" w:rsidRPr="004402F9">
        <w:rPr>
          <w:rFonts w:ascii="Times New Roman" w:hAnsi="Times New Roman" w:cs="Times New Roman"/>
          <w:sz w:val="24"/>
        </w:rPr>
        <w:t xml:space="preserve"> (2006</w:t>
      </w:r>
      <w:r w:rsidR="00140524" w:rsidRPr="004402F9">
        <w:rPr>
          <w:rFonts w:ascii="Times New Roman" w:hAnsi="Times New Roman" w:cs="Times New Roman"/>
          <w:sz w:val="24"/>
        </w:rPr>
        <w:t>:</w:t>
      </w:r>
      <w:r w:rsidR="00B5542A" w:rsidRPr="004402F9">
        <w:rPr>
          <w:rFonts w:ascii="Times New Roman" w:hAnsi="Times New Roman" w:cs="Times New Roman"/>
          <w:sz w:val="24"/>
        </w:rPr>
        <w:t xml:space="preserve"> </w:t>
      </w:r>
      <w:r w:rsidR="00140524" w:rsidRPr="004402F9">
        <w:rPr>
          <w:rFonts w:ascii="Times New Roman" w:hAnsi="Times New Roman" w:cs="Times New Roman"/>
          <w:sz w:val="24"/>
        </w:rPr>
        <w:t>176</w:t>
      </w:r>
      <w:r w:rsidR="00B5542A" w:rsidRPr="004402F9">
        <w:rPr>
          <w:rFonts w:ascii="Times New Roman" w:hAnsi="Times New Roman" w:cs="Times New Roman"/>
          <w:sz w:val="24"/>
        </w:rPr>
        <w:t xml:space="preserve"> </w:t>
      </w:r>
      <w:r w:rsidR="00B5542A" w:rsidRPr="004402F9">
        <w:rPr>
          <w:rFonts w:ascii="Times New Roman" w:hAnsi="Times New Roman" w:cs="Times New Roman"/>
          <w:i/>
          <w:sz w:val="24"/>
        </w:rPr>
        <w:t>apud</w:t>
      </w:r>
      <w:r w:rsidR="00B5542A" w:rsidRPr="004402F9">
        <w:rPr>
          <w:rFonts w:ascii="Times New Roman" w:hAnsi="Times New Roman" w:cs="Times New Roman"/>
          <w:sz w:val="24"/>
        </w:rPr>
        <w:t xml:space="preserve"> Byrne</w:t>
      </w:r>
      <w:r w:rsidR="008B0FB9" w:rsidRPr="004402F9">
        <w:rPr>
          <w:rFonts w:ascii="Times New Roman" w:hAnsi="Times New Roman" w:cs="Times New Roman"/>
          <w:sz w:val="24"/>
        </w:rPr>
        <w:t>, 2006</w:t>
      </w:r>
      <w:r w:rsidR="00B5542A" w:rsidRPr="004402F9">
        <w:rPr>
          <w:rFonts w:ascii="Times New Roman" w:hAnsi="Times New Roman" w:cs="Times New Roman"/>
          <w:sz w:val="24"/>
        </w:rPr>
        <w:t>: XIII</w:t>
      </w:r>
      <w:r w:rsidR="00123EA4" w:rsidRPr="004402F9">
        <w:rPr>
          <w:rFonts w:ascii="Times New Roman" w:hAnsi="Times New Roman" w:cs="Times New Roman"/>
          <w:sz w:val="24"/>
        </w:rPr>
        <w:t>)</w:t>
      </w:r>
      <w:r w:rsidR="00795FF4" w:rsidRPr="004402F9">
        <w:rPr>
          <w:rFonts w:ascii="Times New Roman" w:hAnsi="Times New Roman" w:cs="Times New Roman"/>
          <w:sz w:val="24"/>
        </w:rPr>
        <w:t xml:space="preserve"> </w:t>
      </w:r>
      <w:r w:rsidR="00401AE8" w:rsidRPr="004402F9">
        <w:rPr>
          <w:rFonts w:ascii="Times New Roman" w:hAnsi="Times New Roman" w:cs="Times New Roman"/>
          <w:sz w:val="24"/>
        </w:rPr>
        <w:t>que tinha</w:t>
      </w:r>
      <w:r w:rsidR="00401AE8" w:rsidRPr="001E235D">
        <w:rPr>
          <w:rFonts w:ascii="Times New Roman" w:hAnsi="Times New Roman" w:cs="Times New Roman"/>
          <w:sz w:val="24"/>
        </w:rPr>
        <w:t xml:space="preserve"> em vista </w:t>
      </w:r>
      <w:r w:rsidR="00795FF4" w:rsidRPr="001E235D">
        <w:rPr>
          <w:rFonts w:ascii="Times New Roman" w:hAnsi="Times New Roman" w:cs="Times New Roman"/>
          <w:sz w:val="24"/>
        </w:rPr>
        <w:t>testar o efeito da estratégia</w:t>
      </w:r>
      <w:r w:rsidR="00795FF4" w:rsidRPr="00D21AF8">
        <w:rPr>
          <w:rFonts w:ascii="Times New Roman" w:hAnsi="Times New Roman" w:cs="Times New Roman"/>
          <w:sz w:val="24"/>
        </w:rPr>
        <w:t xml:space="preserve"> </w:t>
      </w:r>
      <w:r w:rsidR="001E235D" w:rsidRPr="00B5542A">
        <w:rPr>
          <w:rFonts w:ascii="Times New Roman" w:hAnsi="Times New Roman" w:cs="Times New Roman"/>
          <w:sz w:val="24"/>
        </w:rPr>
        <w:t>“</w:t>
      </w:r>
      <w:r w:rsidR="00795FF4" w:rsidRPr="00B5542A">
        <w:rPr>
          <w:rFonts w:ascii="Times New Roman" w:hAnsi="Times New Roman" w:cs="Times New Roman"/>
          <w:sz w:val="24"/>
        </w:rPr>
        <w:t>Iconic Linkage (IL)</w:t>
      </w:r>
      <w:r w:rsidR="001E235D" w:rsidRPr="00B5542A">
        <w:rPr>
          <w:rFonts w:ascii="Times New Roman" w:hAnsi="Times New Roman" w:cs="Times New Roman"/>
          <w:sz w:val="24"/>
        </w:rPr>
        <w:t>”</w:t>
      </w:r>
      <w:r w:rsidR="00F460E0" w:rsidRPr="00B5542A">
        <w:rPr>
          <w:rFonts w:ascii="Times New Roman" w:hAnsi="Times New Roman" w:cs="Times New Roman"/>
          <w:sz w:val="24"/>
        </w:rPr>
        <w:t xml:space="preserve"> </w:t>
      </w:r>
      <w:r w:rsidR="001E235D" w:rsidRPr="00B5542A">
        <w:rPr>
          <w:rFonts w:ascii="Times New Roman" w:hAnsi="Times New Roman" w:cs="Times New Roman"/>
          <w:sz w:val="24"/>
        </w:rPr>
        <w:t xml:space="preserve">–“a repetição ou reutilização de traduções </w:t>
      </w:r>
      <w:r w:rsidR="00543926" w:rsidRPr="00B5542A">
        <w:rPr>
          <w:rFonts w:ascii="Times New Roman" w:hAnsi="Times New Roman" w:cs="Times New Roman"/>
          <w:sz w:val="24"/>
        </w:rPr>
        <w:t>na língua de chegada para frases na língua de partida que possuam o mesmo significado mas diferentes propriedades de superfície”</w:t>
      </w:r>
      <w:r w:rsidR="00543926" w:rsidRPr="00B5542A">
        <w:rPr>
          <w:rStyle w:val="Refdenotaderodap"/>
          <w:rFonts w:ascii="Times New Roman" w:hAnsi="Times New Roman" w:cs="Times New Roman"/>
          <w:sz w:val="24"/>
        </w:rPr>
        <w:footnoteReference w:id="3"/>
      </w:r>
      <w:r w:rsidR="00E64EA4" w:rsidRPr="00B5542A">
        <w:rPr>
          <w:rFonts w:ascii="Times New Roman" w:hAnsi="Times New Roman" w:cs="Times New Roman"/>
          <w:sz w:val="24"/>
        </w:rPr>
        <w:t>.</w:t>
      </w:r>
      <w:r w:rsidR="00E64EA4">
        <w:rPr>
          <w:rFonts w:ascii="Times New Roman" w:hAnsi="Times New Roman" w:cs="Times New Roman"/>
          <w:sz w:val="24"/>
        </w:rPr>
        <w:t xml:space="preserve"> </w:t>
      </w:r>
      <w:r w:rsidR="00EE094B" w:rsidRPr="00D21AF8">
        <w:rPr>
          <w:rFonts w:ascii="Times New Roman" w:hAnsi="Times New Roman" w:cs="Times New Roman"/>
          <w:sz w:val="24"/>
        </w:rPr>
        <w:t>O objetivo é</w:t>
      </w:r>
      <w:r w:rsidR="00F460E0" w:rsidRPr="00D21AF8">
        <w:rPr>
          <w:rFonts w:ascii="Times New Roman" w:hAnsi="Times New Roman" w:cs="Times New Roman"/>
          <w:sz w:val="24"/>
        </w:rPr>
        <w:t xml:space="preserve"> provar que a</w:t>
      </w:r>
      <w:r w:rsidR="00ED704A" w:rsidRPr="00D21AF8">
        <w:rPr>
          <w:rFonts w:ascii="Times New Roman" w:hAnsi="Times New Roman" w:cs="Times New Roman"/>
          <w:sz w:val="24"/>
        </w:rPr>
        <w:t xml:space="preserve"> utilização</w:t>
      </w:r>
      <w:r w:rsidR="00F460E0" w:rsidRPr="00D21AF8">
        <w:rPr>
          <w:rFonts w:ascii="Times New Roman" w:hAnsi="Times New Roman" w:cs="Times New Roman"/>
          <w:sz w:val="24"/>
        </w:rPr>
        <w:t xml:space="preserve"> </w:t>
      </w:r>
      <w:r w:rsidR="00ED704A" w:rsidRPr="00D21AF8">
        <w:rPr>
          <w:rFonts w:ascii="Times New Roman" w:hAnsi="Times New Roman" w:cs="Times New Roman"/>
          <w:sz w:val="24"/>
        </w:rPr>
        <w:t>d</w:t>
      </w:r>
      <w:r w:rsidR="00F460E0" w:rsidRPr="00D21AF8">
        <w:rPr>
          <w:rFonts w:ascii="Times New Roman" w:hAnsi="Times New Roman" w:cs="Times New Roman"/>
          <w:sz w:val="24"/>
        </w:rPr>
        <w:t>as mesmas construções fr</w:t>
      </w:r>
      <w:r w:rsidR="00ED704A" w:rsidRPr="00D21AF8">
        <w:rPr>
          <w:rFonts w:ascii="Times New Roman" w:hAnsi="Times New Roman" w:cs="Times New Roman"/>
          <w:sz w:val="24"/>
        </w:rPr>
        <w:t xml:space="preserve">ásicas ao longo de um texto contribui para a consistência visual do mesmo e assim reduz a necessidade de processamento </w:t>
      </w:r>
      <w:r w:rsidR="003B0559" w:rsidRPr="00D21AF8">
        <w:rPr>
          <w:rFonts w:ascii="Times New Roman" w:hAnsi="Times New Roman" w:cs="Times New Roman"/>
          <w:sz w:val="24"/>
        </w:rPr>
        <w:t>excessivo</w:t>
      </w:r>
      <w:r w:rsidR="00ED704A" w:rsidRPr="00D21AF8">
        <w:rPr>
          <w:rFonts w:ascii="Times New Roman" w:hAnsi="Times New Roman" w:cs="Times New Roman"/>
          <w:sz w:val="24"/>
        </w:rPr>
        <w:t xml:space="preserve"> por parte do leitor</w:t>
      </w:r>
      <w:r w:rsidR="003B0559" w:rsidRPr="00D21AF8">
        <w:rPr>
          <w:rFonts w:ascii="Times New Roman" w:hAnsi="Times New Roman" w:cs="Times New Roman"/>
          <w:sz w:val="24"/>
        </w:rPr>
        <w:t>, o que provoca um aumento de absorção de informação facilitando desta forma a resolução de problemas. N</w:t>
      </w:r>
      <w:r w:rsidR="008A17BC" w:rsidRPr="00D21AF8">
        <w:rPr>
          <w:rFonts w:ascii="Times New Roman" w:hAnsi="Times New Roman" w:cs="Times New Roman"/>
          <w:sz w:val="24"/>
        </w:rPr>
        <w:t>um trabalho</w:t>
      </w:r>
      <w:r w:rsidR="003B0559" w:rsidRPr="00D21AF8">
        <w:rPr>
          <w:rFonts w:ascii="Times New Roman" w:hAnsi="Times New Roman" w:cs="Times New Roman"/>
          <w:sz w:val="24"/>
        </w:rPr>
        <w:t xml:space="preserve"> desta magnitude, foi importante ter em conta </w:t>
      </w:r>
      <w:r w:rsidR="008A17BC" w:rsidRPr="00D21AF8">
        <w:rPr>
          <w:rFonts w:ascii="Times New Roman" w:hAnsi="Times New Roman" w:cs="Times New Roman"/>
          <w:sz w:val="24"/>
        </w:rPr>
        <w:t>estes fatores. Apesar de o público-alvo ser c</w:t>
      </w:r>
      <w:r w:rsidR="002B3C0D" w:rsidRPr="00D21AF8">
        <w:rPr>
          <w:rFonts w:ascii="Times New Roman" w:hAnsi="Times New Roman" w:cs="Times New Roman"/>
          <w:sz w:val="24"/>
        </w:rPr>
        <w:t>lassificado como</w:t>
      </w:r>
      <w:r w:rsidR="008A17BC" w:rsidRPr="00D21AF8">
        <w:rPr>
          <w:rFonts w:ascii="Times New Roman" w:hAnsi="Times New Roman" w:cs="Times New Roman"/>
          <w:sz w:val="24"/>
        </w:rPr>
        <w:t xml:space="preserve"> “especializado” </w:t>
      </w:r>
      <w:r w:rsidR="008A17BC" w:rsidRPr="00D21AF8">
        <w:rPr>
          <w:rFonts w:ascii="Times New Roman" w:hAnsi="Times New Roman" w:cs="Times New Roman"/>
          <w:sz w:val="24"/>
        </w:rPr>
        <w:lastRenderedPageBreak/>
        <w:t>no assunto tratado no manual, não significa que a tradução possa ser fe</w:t>
      </w:r>
      <w:r w:rsidR="00817F5E" w:rsidRPr="00D21AF8">
        <w:rPr>
          <w:rFonts w:ascii="Times New Roman" w:hAnsi="Times New Roman" w:cs="Times New Roman"/>
          <w:sz w:val="24"/>
        </w:rPr>
        <w:t>ita apenas com base nesse fator, p</w:t>
      </w:r>
      <w:r w:rsidR="00846BA9" w:rsidRPr="00D21AF8">
        <w:rPr>
          <w:rFonts w:ascii="Times New Roman" w:hAnsi="Times New Roman" w:cs="Times New Roman"/>
          <w:sz w:val="24"/>
        </w:rPr>
        <w:t>elo que foi mantida a mesma estrutura de construção frásica</w:t>
      </w:r>
      <w:r w:rsidR="004579E7" w:rsidRPr="00D21AF8">
        <w:rPr>
          <w:rFonts w:ascii="Times New Roman" w:hAnsi="Times New Roman" w:cs="Times New Roman"/>
          <w:sz w:val="24"/>
        </w:rPr>
        <w:t xml:space="preserve"> (idêntica </w:t>
      </w:r>
      <w:r w:rsidR="008A71E6" w:rsidRPr="00D21AF8">
        <w:rPr>
          <w:rFonts w:ascii="Times New Roman" w:hAnsi="Times New Roman" w:cs="Times New Roman"/>
          <w:sz w:val="24"/>
        </w:rPr>
        <w:t xml:space="preserve">ao original e ao longo do documento) </w:t>
      </w:r>
      <w:r w:rsidR="00846BA9" w:rsidRPr="00D21AF8">
        <w:rPr>
          <w:rFonts w:ascii="Times New Roman" w:hAnsi="Times New Roman" w:cs="Times New Roman"/>
          <w:sz w:val="24"/>
        </w:rPr>
        <w:t>sempre que possível.</w:t>
      </w:r>
    </w:p>
    <w:tbl>
      <w:tblPr>
        <w:tblStyle w:val="TabelaSimples5"/>
        <w:tblW w:w="0" w:type="auto"/>
        <w:tblLook w:val="04A0" w:firstRow="1" w:lastRow="0" w:firstColumn="1" w:lastColumn="0" w:noHBand="0" w:noVBand="1"/>
      </w:tblPr>
      <w:tblGrid>
        <w:gridCol w:w="4247"/>
        <w:gridCol w:w="4247"/>
      </w:tblGrid>
      <w:tr w:rsidR="00D3528E" w:rsidRPr="00D21AF8" w14:paraId="13893032" w14:textId="77777777" w:rsidTr="00D3528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458CEF91" w14:textId="5FFEE137" w:rsidR="00D3528E" w:rsidRPr="00D21AF8" w:rsidRDefault="00D3528E" w:rsidP="002B3C0D">
            <w:pPr>
              <w:pStyle w:val="Corpodotexto"/>
              <w:spacing w:after="0"/>
              <w:ind w:firstLine="0"/>
              <w:jc w:val="center"/>
              <w:rPr>
                <w:rFonts w:ascii="Times New Roman" w:hAnsi="Times New Roman" w:cs="Times New Roman"/>
                <w:sz w:val="24"/>
                <w:lang w:val="en-GB"/>
              </w:rPr>
            </w:pPr>
            <w:r w:rsidRPr="00D21AF8">
              <w:rPr>
                <w:rFonts w:ascii="Times New Roman" w:hAnsi="Times New Roman" w:cs="Times New Roman"/>
                <w:sz w:val="24"/>
                <w:lang w:val="en-GB"/>
              </w:rPr>
              <w:t>ORIGINAL</w:t>
            </w:r>
          </w:p>
        </w:tc>
        <w:tc>
          <w:tcPr>
            <w:tcW w:w="4247" w:type="dxa"/>
          </w:tcPr>
          <w:p w14:paraId="4ACF735A" w14:textId="7E39056C" w:rsidR="00D3528E" w:rsidRPr="00D21AF8" w:rsidRDefault="00D3528E" w:rsidP="002B3C0D">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1AF8">
              <w:rPr>
                <w:rFonts w:ascii="Times New Roman" w:hAnsi="Times New Roman" w:cs="Times New Roman"/>
                <w:sz w:val="24"/>
              </w:rPr>
              <w:t>TRADUÇÃO</w:t>
            </w:r>
          </w:p>
        </w:tc>
      </w:tr>
      <w:tr w:rsidR="004579E7" w:rsidRPr="00D21AF8" w14:paraId="014BF67A" w14:textId="77777777" w:rsidTr="00D3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90CAA7E" w14:textId="59617C35" w:rsidR="004579E7" w:rsidRPr="00D21AF8" w:rsidRDefault="004579E7" w:rsidP="00E60BEB">
            <w:pPr>
              <w:pStyle w:val="Corpodotexto"/>
              <w:spacing w:after="0"/>
              <w:ind w:firstLine="0"/>
              <w:rPr>
                <w:rFonts w:ascii="Times New Roman" w:hAnsi="Times New Roman" w:cs="Times New Roman"/>
                <w:sz w:val="24"/>
                <w:lang w:val="en-GB"/>
              </w:rPr>
            </w:pPr>
            <w:r w:rsidRPr="00D21AF8">
              <w:rPr>
                <w:rFonts w:ascii="Times New Roman" w:hAnsi="Times New Roman" w:cs="Times New Roman"/>
                <w:sz w:val="24"/>
                <w:lang w:val="en-GB"/>
              </w:rPr>
              <w:t>Any work carried out on the equipment must be performed by qualified technicians authorised by SOCOMEC.</w:t>
            </w:r>
          </w:p>
        </w:tc>
        <w:tc>
          <w:tcPr>
            <w:tcW w:w="4247" w:type="dxa"/>
          </w:tcPr>
          <w:p w14:paraId="15F55F0B" w14:textId="196FB951" w:rsidR="004579E7" w:rsidRPr="00D21AF8" w:rsidRDefault="004579E7"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1AF8">
              <w:rPr>
                <w:rFonts w:ascii="Times New Roman" w:hAnsi="Times New Roman" w:cs="Times New Roman"/>
                <w:sz w:val="24"/>
              </w:rPr>
              <w:t>Qualquer trabalho efetuado no equipamento tem de ser efetuado por técnicos qualificados autorizados pela SOCOMEC.</w:t>
            </w:r>
          </w:p>
        </w:tc>
      </w:tr>
      <w:tr w:rsidR="00D00D1E" w:rsidRPr="00D21AF8" w14:paraId="0E478CF7" w14:textId="77777777" w:rsidTr="00D3528E">
        <w:tc>
          <w:tcPr>
            <w:cnfStyle w:val="001000000000" w:firstRow="0" w:lastRow="0" w:firstColumn="1" w:lastColumn="0" w:oddVBand="0" w:evenVBand="0" w:oddHBand="0" w:evenHBand="0" w:firstRowFirstColumn="0" w:firstRowLastColumn="0" w:lastRowFirstColumn="0" w:lastRowLastColumn="0"/>
            <w:tcW w:w="4247" w:type="dxa"/>
          </w:tcPr>
          <w:p w14:paraId="5D46DC43" w14:textId="77777777" w:rsidR="00D00D1E" w:rsidRPr="00D21AF8" w:rsidRDefault="00D00D1E" w:rsidP="00E60BEB">
            <w:pPr>
              <w:pStyle w:val="Corpodotexto"/>
              <w:spacing w:after="0"/>
              <w:ind w:firstLine="0"/>
              <w:rPr>
                <w:rFonts w:ascii="Times New Roman" w:hAnsi="Times New Roman" w:cs="Times New Roman"/>
                <w:sz w:val="24"/>
              </w:rPr>
            </w:pPr>
          </w:p>
        </w:tc>
        <w:tc>
          <w:tcPr>
            <w:tcW w:w="4247" w:type="dxa"/>
          </w:tcPr>
          <w:p w14:paraId="027CF173" w14:textId="77777777" w:rsidR="00D00D1E" w:rsidRPr="00D21AF8" w:rsidRDefault="00D00D1E"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p>
        </w:tc>
      </w:tr>
      <w:tr w:rsidR="004579E7" w:rsidRPr="00D21AF8" w14:paraId="7D12D3C9" w14:textId="77777777" w:rsidTr="00D3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5A3B52C0" w14:textId="04B13042" w:rsidR="004579E7" w:rsidRPr="00D21AF8" w:rsidRDefault="004579E7" w:rsidP="00E60BEB">
            <w:pPr>
              <w:pStyle w:val="Corpodotexto"/>
              <w:spacing w:after="0"/>
              <w:ind w:firstLine="0"/>
              <w:rPr>
                <w:rFonts w:ascii="Times New Roman" w:hAnsi="Times New Roman" w:cs="Times New Roman"/>
                <w:sz w:val="24"/>
                <w:lang w:val="en-GB"/>
              </w:rPr>
            </w:pPr>
            <w:r w:rsidRPr="00D21AF8">
              <w:rPr>
                <w:rFonts w:ascii="Times New Roman" w:hAnsi="Times New Roman" w:cs="Times New Roman"/>
                <w:sz w:val="24"/>
                <w:lang w:val="en-GB"/>
              </w:rPr>
              <w:t>Failure to observe safety standards could result in fatal accidents or serious injury, and damage equipment or the environment.</w:t>
            </w:r>
          </w:p>
        </w:tc>
        <w:tc>
          <w:tcPr>
            <w:tcW w:w="4247" w:type="dxa"/>
          </w:tcPr>
          <w:p w14:paraId="30E284F1" w14:textId="118DCD56" w:rsidR="004579E7" w:rsidRPr="00D21AF8" w:rsidRDefault="004579E7"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1AF8">
              <w:rPr>
                <w:rFonts w:ascii="Times New Roman" w:hAnsi="Times New Roman" w:cs="Times New Roman"/>
                <w:sz w:val="24"/>
              </w:rPr>
              <w:t>O incumprimento das normas de segurança pode resultar em acidentes fatais ou ferimentos graves e danos no equipamento ou ambiente.</w:t>
            </w:r>
          </w:p>
        </w:tc>
      </w:tr>
      <w:tr w:rsidR="004579E7" w:rsidRPr="009F398E" w14:paraId="33FA248E" w14:textId="77777777" w:rsidTr="00D3528E">
        <w:tc>
          <w:tcPr>
            <w:cnfStyle w:val="001000000000" w:firstRow="0" w:lastRow="0" w:firstColumn="1" w:lastColumn="0" w:oddVBand="0" w:evenVBand="0" w:oddHBand="0" w:evenHBand="0" w:firstRowFirstColumn="0" w:firstRowLastColumn="0" w:lastRowFirstColumn="0" w:lastRowLastColumn="0"/>
            <w:tcW w:w="4247" w:type="dxa"/>
          </w:tcPr>
          <w:p w14:paraId="5653B5BD" w14:textId="5E24B7FA" w:rsidR="004579E7" w:rsidRPr="00D21AF8" w:rsidRDefault="004579E7" w:rsidP="00E60BEB">
            <w:pPr>
              <w:pStyle w:val="Corpodotexto"/>
              <w:spacing w:after="0"/>
              <w:ind w:firstLine="0"/>
              <w:rPr>
                <w:rFonts w:ascii="Times New Roman" w:hAnsi="Times New Roman" w:cs="Times New Roman"/>
                <w:sz w:val="24"/>
                <w:lang w:val="en-GB"/>
              </w:rPr>
            </w:pPr>
            <w:r w:rsidRPr="00D21AF8">
              <w:rPr>
                <w:rFonts w:ascii="Times New Roman" w:hAnsi="Times New Roman" w:cs="Times New Roman"/>
                <w:sz w:val="24"/>
                <w:lang w:val="en-GB"/>
              </w:rPr>
              <w:t>The unit must remain in a vertical position during all shipping and moving operations.</w:t>
            </w:r>
          </w:p>
        </w:tc>
        <w:tc>
          <w:tcPr>
            <w:tcW w:w="4247" w:type="dxa"/>
          </w:tcPr>
          <w:p w14:paraId="646FE6E7" w14:textId="1FD4BA4D" w:rsidR="004579E7" w:rsidRPr="00D21AF8" w:rsidRDefault="004579E7"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GB"/>
              </w:rPr>
            </w:pPr>
            <w:r w:rsidRPr="00D21AF8">
              <w:rPr>
                <w:rFonts w:ascii="Times New Roman" w:hAnsi="Times New Roman" w:cs="Times New Roman"/>
                <w:sz w:val="24"/>
              </w:rPr>
              <w:t xml:space="preserve">A unidade deverá permanecer na posição vertical durante todas as operações de expedição e deslocação. </w:t>
            </w:r>
            <w:r w:rsidRPr="00D21AF8">
              <w:rPr>
                <w:rFonts w:ascii="Times New Roman" w:hAnsi="Times New Roman" w:cs="Times New Roman"/>
                <w:sz w:val="24"/>
                <w:lang w:val="en-GB"/>
              </w:rPr>
              <w:t>The unit must remain in a vertical position during all shipping and moving operations.</w:t>
            </w:r>
          </w:p>
        </w:tc>
      </w:tr>
      <w:tr w:rsidR="004579E7" w:rsidRPr="00D21AF8" w14:paraId="50F9ABBA" w14:textId="77777777" w:rsidTr="00D3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E591FFF" w14:textId="5F474855" w:rsidR="004579E7" w:rsidRPr="00D21AF8" w:rsidRDefault="00D00D1E" w:rsidP="00E60BEB">
            <w:pPr>
              <w:pStyle w:val="Corpodotexto"/>
              <w:spacing w:after="0"/>
              <w:ind w:firstLine="0"/>
              <w:rPr>
                <w:rFonts w:ascii="Times New Roman" w:hAnsi="Times New Roman" w:cs="Times New Roman"/>
                <w:sz w:val="24"/>
                <w:lang w:val="en-GB"/>
              </w:rPr>
            </w:pPr>
            <w:r w:rsidRPr="00D21AF8">
              <w:rPr>
                <w:rFonts w:ascii="Times New Roman" w:hAnsi="Times New Roman" w:cs="Times New Roman"/>
                <w:sz w:val="24"/>
                <w:lang w:val="en-GB"/>
              </w:rPr>
              <w:t>Products may have to be adapted for particular critical applications such as life support systems, medical applications, commercial transportation, nuclear facilities or any other application or systems where product failure is likely to cause substantial harm to people or property.</w:t>
            </w:r>
          </w:p>
        </w:tc>
        <w:tc>
          <w:tcPr>
            <w:tcW w:w="4247" w:type="dxa"/>
          </w:tcPr>
          <w:p w14:paraId="5C2D4D41" w14:textId="609AB530" w:rsidR="004579E7" w:rsidRPr="00D21AF8" w:rsidRDefault="004579E7"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21AF8">
              <w:rPr>
                <w:rFonts w:ascii="Times New Roman" w:hAnsi="Times New Roman" w:cs="Times New Roman"/>
                <w:sz w:val="24"/>
              </w:rPr>
              <w:t>Os produtos podem ter que ser adaptados para aplicações críticas em particular, como sistemas de respiração assistida, aplicações médicas, transporte</w:t>
            </w:r>
            <w:r w:rsidR="00D3528E" w:rsidRPr="00D21AF8">
              <w:rPr>
                <w:rFonts w:ascii="Times New Roman" w:hAnsi="Times New Roman" w:cs="Times New Roman"/>
                <w:sz w:val="24"/>
              </w:rPr>
              <w:t xml:space="preserve"> </w:t>
            </w:r>
            <w:r w:rsidRPr="00D21AF8">
              <w:rPr>
                <w:rFonts w:ascii="Times New Roman" w:hAnsi="Times New Roman" w:cs="Times New Roman"/>
                <w:sz w:val="24"/>
              </w:rPr>
              <w:t>comercial, instalações nucleares ou qualquer outra aplicação ou sistema em que a falha do produto possa ser prejudicial para as pessoas ou bens.</w:t>
            </w:r>
          </w:p>
        </w:tc>
      </w:tr>
      <w:tr w:rsidR="004579E7" w:rsidRPr="00D21AF8" w14:paraId="1405B7AD" w14:textId="77777777" w:rsidTr="00D3528E">
        <w:tc>
          <w:tcPr>
            <w:cnfStyle w:val="001000000000" w:firstRow="0" w:lastRow="0" w:firstColumn="1" w:lastColumn="0" w:oddVBand="0" w:evenVBand="0" w:oddHBand="0" w:evenHBand="0" w:firstRowFirstColumn="0" w:firstRowLastColumn="0" w:lastRowFirstColumn="0" w:lastRowLastColumn="0"/>
            <w:tcW w:w="4247" w:type="dxa"/>
          </w:tcPr>
          <w:p w14:paraId="153DD4BE" w14:textId="3B631960" w:rsidR="004579E7" w:rsidRPr="00D21AF8" w:rsidRDefault="00D00D1E" w:rsidP="00E60BEB">
            <w:pPr>
              <w:pStyle w:val="Corpodotexto"/>
              <w:spacing w:after="0"/>
              <w:ind w:firstLine="0"/>
              <w:rPr>
                <w:rFonts w:ascii="Times New Roman" w:hAnsi="Times New Roman" w:cs="Times New Roman"/>
                <w:sz w:val="24"/>
                <w:lang w:val="en-GB"/>
              </w:rPr>
            </w:pPr>
            <w:r w:rsidRPr="00D21AF8">
              <w:rPr>
                <w:rFonts w:ascii="Times New Roman" w:hAnsi="Times New Roman" w:cs="Times New Roman"/>
                <w:sz w:val="24"/>
                <w:lang w:val="en-GB"/>
              </w:rPr>
              <w:t>the UPS is not live and all mains or battery switches are open;</w:t>
            </w:r>
          </w:p>
        </w:tc>
        <w:tc>
          <w:tcPr>
            <w:tcW w:w="4247" w:type="dxa"/>
          </w:tcPr>
          <w:p w14:paraId="00172C28" w14:textId="0C05BDFF" w:rsidR="009A1B75" w:rsidRPr="00D21AF8" w:rsidRDefault="00D00D1E"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21AF8">
              <w:rPr>
                <w:rFonts w:ascii="Times New Roman" w:hAnsi="Times New Roman" w:cs="Times New Roman"/>
                <w:sz w:val="24"/>
              </w:rPr>
              <w:t>o UPS não está ativo e todos os interruptores de bateria estão abertos;</w:t>
            </w:r>
          </w:p>
        </w:tc>
      </w:tr>
    </w:tbl>
    <w:p w14:paraId="46FBC1E1" w14:textId="28BB66F1" w:rsidR="00EE094B" w:rsidRPr="00AD0EE8" w:rsidRDefault="00C93122" w:rsidP="00AD0EE8">
      <w:pPr>
        <w:pStyle w:val="Cabealho3"/>
        <w:jc w:val="center"/>
        <w:rPr>
          <w:rFonts w:ascii="Times New Roman" w:hAnsi="Times New Roman" w:cs="Times New Roman"/>
          <w:b w:val="0"/>
          <w:sz w:val="20"/>
        </w:rPr>
      </w:pPr>
      <w:bookmarkStart w:id="63" w:name="_Toc484174500"/>
      <w:bookmarkStart w:id="64" w:name="_Toc492486567"/>
      <w:bookmarkStart w:id="65" w:name="_Toc494097990"/>
      <w:r>
        <w:rPr>
          <w:rFonts w:ascii="Times New Roman" w:hAnsi="Times New Roman" w:cs="Times New Roman"/>
          <w:b w:val="0"/>
          <w:sz w:val="20"/>
        </w:rPr>
        <w:t>Tabela 10</w:t>
      </w:r>
      <w:r w:rsidR="009A1B75" w:rsidRPr="00D21AF8">
        <w:rPr>
          <w:rFonts w:ascii="Times New Roman" w:hAnsi="Times New Roman" w:cs="Times New Roman"/>
          <w:b w:val="0"/>
          <w:sz w:val="20"/>
        </w:rPr>
        <w:t xml:space="preserve"> </w:t>
      </w:r>
      <w:r w:rsidR="0083706D" w:rsidRPr="00D21AF8">
        <w:rPr>
          <w:rFonts w:ascii="Times New Roman" w:hAnsi="Times New Roman" w:cs="Times New Roman"/>
          <w:b w:val="0"/>
          <w:sz w:val="20"/>
        </w:rPr>
        <w:t>–</w:t>
      </w:r>
      <w:r w:rsidR="009A1B75" w:rsidRPr="00D21AF8">
        <w:rPr>
          <w:rFonts w:ascii="Times New Roman" w:hAnsi="Times New Roman" w:cs="Times New Roman"/>
          <w:b w:val="0"/>
          <w:sz w:val="20"/>
        </w:rPr>
        <w:t xml:space="preserve"> </w:t>
      </w:r>
      <w:r w:rsidR="0083706D" w:rsidRPr="00D21AF8">
        <w:rPr>
          <w:rFonts w:ascii="Times New Roman" w:hAnsi="Times New Roman" w:cs="Times New Roman"/>
          <w:b w:val="0"/>
          <w:sz w:val="20"/>
        </w:rPr>
        <w:t>Exemplo de construção frásica</w:t>
      </w:r>
      <w:bookmarkEnd w:id="63"/>
      <w:bookmarkEnd w:id="64"/>
      <w:bookmarkEnd w:id="65"/>
    </w:p>
    <w:p w14:paraId="7E04AEA3" w14:textId="30EB703D" w:rsidR="00E72BF2" w:rsidRPr="005E25DA" w:rsidRDefault="00D3528E" w:rsidP="00156B26">
      <w:pPr>
        <w:pStyle w:val="Corpodotexto"/>
        <w:spacing w:after="0"/>
        <w:ind w:firstLine="709"/>
        <w:rPr>
          <w:rFonts w:ascii="Times New Roman" w:hAnsi="Times New Roman" w:cs="Times New Roman"/>
          <w:sz w:val="24"/>
        </w:rPr>
      </w:pPr>
      <w:r w:rsidRPr="00E64EA4">
        <w:rPr>
          <w:rFonts w:ascii="Times New Roman" w:hAnsi="Times New Roman" w:cs="Times New Roman"/>
          <w:sz w:val="24"/>
        </w:rPr>
        <w:t>Ainda utilizando esta tabela com</w:t>
      </w:r>
      <w:r w:rsidR="00E64EA4" w:rsidRPr="00E64EA4">
        <w:rPr>
          <w:rFonts w:ascii="Times New Roman" w:hAnsi="Times New Roman" w:cs="Times New Roman"/>
          <w:sz w:val="24"/>
        </w:rPr>
        <w:t>o</w:t>
      </w:r>
      <w:r w:rsidRPr="00E64EA4">
        <w:rPr>
          <w:rFonts w:ascii="Times New Roman" w:hAnsi="Times New Roman" w:cs="Times New Roman"/>
          <w:sz w:val="24"/>
        </w:rPr>
        <w:t xml:space="preserve"> exemplo, note</w:t>
      </w:r>
      <w:r w:rsidR="00D21AF8" w:rsidRPr="00E64EA4">
        <w:rPr>
          <w:rFonts w:ascii="Times New Roman" w:hAnsi="Times New Roman" w:cs="Times New Roman"/>
          <w:sz w:val="24"/>
        </w:rPr>
        <w:t>-se que,</w:t>
      </w:r>
      <w:r w:rsidRPr="00E64EA4">
        <w:rPr>
          <w:rFonts w:ascii="Times New Roman" w:hAnsi="Times New Roman" w:cs="Times New Roman"/>
          <w:sz w:val="24"/>
        </w:rPr>
        <w:t xml:space="preserve"> na </w:t>
      </w:r>
      <w:r w:rsidR="003408F7" w:rsidRPr="00E64EA4">
        <w:rPr>
          <w:rFonts w:ascii="Times New Roman" w:hAnsi="Times New Roman" w:cs="Times New Roman"/>
          <w:sz w:val="24"/>
        </w:rPr>
        <w:t>última</w:t>
      </w:r>
      <w:r w:rsidRPr="00E64EA4">
        <w:rPr>
          <w:rFonts w:ascii="Times New Roman" w:hAnsi="Times New Roman" w:cs="Times New Roman"/>
          <w:sz w:val="24"/>
        </w:rPr>
        <w:t xml:space="preserve"> linha, “</w:t>
      </w:r>
      <w:r w:rsidRPr="00E64EA4">
        <w:rPr>
          <w:rFonts w:ascii="Times New Roman" w:hAnsi="Times New Roman" w:cs="Times New Roman"/>
          <w:b/>
          <w:sz w:val="24"/>
        </w:rPr>
        <w:t xml:space="preserve">the </w:t>
      </w:r>
      <w:r w:rsidRPr="00E64EA4">
        <w:rPr>
          <w:rFonts w:ascii="Times New Roman" w:hAnsi="Times New Roman" w:cs="Times New Roman"/>
          <w:sz w:val="24"/>
        </w:rPr>
        <w:lastRenderedPageBreak/>
        <w:t>UPS” foi traduzido como “</w:t>
      </w:r>
      <w:r w:rsidRPr="00E64EA4">
        <w:rPr>
          <w:rFonts w:ascii="Times New Roman" w:hAnsi="Times New Roman" w:cs="Times New Roman"/>
          <w:b/>
          <w:sz w:val="24"/>
        </w:rPr>
        <w:t>o</w:t>
      </w:r>
      <w:r w:rsidRPr="00E64EA4">
        <w:rPr>
          <w:rFonts w:ascii="Times New Roman" w:hAnsi="Times New Roman" w:cs="Times New Roman"/>
          <w:sz w:val="24"/>
        </w:rPr>
        <w:t xml:space="preserve"> UPS”</w:t>
      </w:r>
      <w:r w:rsidR="00D21AF8" w:rsidRPr="00E64EA4">
        <w:rPr>
          <w:rFonts w:ascii="Times New Roman" w:hAnsi="Times New Roman" w:cs="Times New Roman"/>
          <w:sz w:val="24"/>
        </w:rPr>
        <w:t xml:space="preserve">, </w:t>
      </w:r>
      <w:r w:rsidRPr="00E64EA4">
        <w:rPr>
          <w:rFonts w:ascii="Times New Roman" w:hAnsi="Times New Roman" w:cs="Times New Roman"/>
          <w:sz w:val="24"/>
        </w:rPr>
        <w:t xml:space="preserve">um erro comum ao longo deste projeto devido à falta de </w:t>
      </w:r>
      <w:r w:rsidR="00E72BF2" w:rsidRPr="00E64EA4">
        <w:rPr>
          <w:rFonts w:ascii="Times New Roman" w:hAnsi="Times New Roman" w:cs="Times New Roman"/>
          <w:sz w:val="24"/>
        </w:rPr>
        <w:t>acesso a especialistas na área e</w:t>
      </w:r>
      <w:r w:rsidR="00F333AB" w:rsidRPr="00E64EA4">
        <w:rPr>
          <w:rFonts w:ascii="Times New Roman" w:hAnsi="Times New Roman" w:cs="Times New Roman"/>
          <w:sz w:val="24"/>
        </w:rPr>
        <w:t xml:space="preserve"> falta de tempo para pesquisa extensiva para produção de resultados consolidados.</w:t>
      </w:r>
      <w:r w:rsidR="00582763" w:rsidRPr="00E64EA4">
        <w:rPr>
          <w:rFonts w:ascii="Times New Roman" w:hAnsi="Times New Roman" w:cs="Times New Roman"/>
          <w:sz w:val="24"/>
        </w:rPr>
        <w:t xml:space="preserve"> </w:t>
      </w:r>
      <w:r w:rsidR="00E72BF2" w:rsidRPr="00E64EA4">
        <w:rPr>
          <w:rFonts w:ascii="Times New Roman" w:hAnsi="Times New Roman" w:cs="Times New Roman"/>
          <w:sz w:val="24"/>
        </w:rPr>
        <w:t>Toda a pesquisa que enunciei anteriormente prendeu-se apenas com a compreensão de funcionamento do produto. E</w:t>
      </w:r>
      <w:r w:rsidR="005C2EC4" w:rsidRPr="00E64EA4">
        <w:rPr>
          <w:rFonts w:ascii="Times New Roman" w:hAnsi="Times New Roman" w:cs="Times New Roman"/>
          <w:sz w:val="24"/>
        </w:rPr>
        <w:t xml:space="preserve">, conforme referido </w:t>
      </w:r>
      <w:r w:rsidR="005C2EC4" w:rsidRPr="005E25DA">
        <w:rPr>
          <w:rFonts w:ascii="Times New Roman" w:hAnsi="Times New Roman" w:cs="Times New Roman"/>
          <w:sz w:val="24"/>
        </w:rPr>
        <w:t xml:space="preserve">anteriormente, </w:t>
      </w:r>
      <w:r w:rsidR="00E72BF2" w:rsidRPr="005E25DA">
        <w:rPr>
          <w:rFonts w:ascii="Times New Roman" w:hAnsi="Times New Roman" w:cs="Times New Roman"/>
          <w:sz w:val="24"/>
        </w:rPr>
        <w:t>tal pesquisa não foi muito útil.</w:t>
      </w:r>
    </w:p>
    <w:p w14:paraId="3F3E3C69" w14:textId="4629CC19" w:rsidR="005E25DA" w:rsidRPr="005E25DA" w:rsidRDefault="00FF7BCF" w:rsidP="00156B26">
      <w:pPr>
        <w:pStyle w:val="Corpodotexto"/>
        <w:spacing w:after="0"/>
        <w:ind w:firstLine="709"/>
        <w:rPr>
          <w:rFonts w:ascii="Times New Roman" w:hAnsi="Times New Roman" w:cs="Times New Roman"/>
          <w:sz w:val="24"/>
        </w:rPr>
      </w:pPr>
      <w:r w:rsidRPr="005E25DA">
        <w:rPr>
          <w:rFonts w:ascii="Times New Roman" w:hAnsi="Times New Roman" w:cs="Times New Roman"/>
          <w:sz w:val="24"/>
        </w:rPr>
        <w:t>Depois</w:t>
      </w:r>
      <w:r w:rsidR="00F333AB" w:rsidRPr="005E25DA">
        <w:rPr>
          <w:rFonts w:ascii="Times New Roman" w:hAnsi="Times New Roman" w:cs="Times New Roman"/>
          <w:sz w:val="24"/>
        </w:rPr>
        <w:t xml:space="preserve"> de realizar uma pesquisa para outros termos</w:t>
      </w:r>
      <w:r w:rsidR="00012B59" w:rsidRPr="005E25DA">
        <w:rPr>
          <w:rFonts w:ascii="Times New Roman" w:hAnsi="Times New Roman" w:cs="Times New Roman"/>
          <w:sz w:val="24"/>
        </w:rPr>
        <w:t xml:space="preserve"> de componentes relacionados com a unidade</w:t>
      </w:r>
      <w:r w:rsidR="00F333AB" w:rsidRPr="005E25DA">
        <w:rPr>
          <w:rFonts w:ascii="Times New Roman" w:hAnsi="Times New Roman" w:cs="Times New Roman"/>
          <w:sz w:val="24"/>
        </w:rPr>
        <w:t xml:space="preserve"> ao longo da tradução, </w:t>
      </w:r>
      <w:r w:rsidRPr="005E25DA">
        <w:rPr>
          <w:rFonts w:ascii="Times New Roman" w:hAnsi="Times New Roman" w:cs="Times New Roman"/>
          <w:sz w:val="24"/>
        </w:rPr>
        <w:t xml:space="preserve">constatei que o termo “UPS” é um </w:t>
      </w:r>
      <w:r w:rsidR="000549EB" w:rsidRPr="005E25DA">
        <w:rPr>
          <w:rFonts w:ascii="Times New Roman" w:hAnsi="Times New Roman" w:cs="Times New Roman"/>
          <w:sz w:val="24"/>
        </w:rPr>
        <w:t>substantivo</w:t>
      </w:r>
      <w:r w:rsidR="00012B59" w:rsidRPr="005E25DA">
        <w:rPr>
          <w:rFonts w:ascii="Times New Roman" w:hAnsi="Times New Roman" w:cs="Times New Roman"/>
          <w:sz w:val="24"/>
        </w:rPr>
        <w:t xml:space="preserve"> feminino. O</w:t>
      </w:r>
      <w:r w:rsidR="000549EB" w:rsidRPr="005E25DA">
        <w:rPr>
          <w:rFonts w:ascii="Times New Roman" w:hAnsi="Times New Roman" w:cs="Times New Roman"/>
          <w:sz w:val="24"/>
        </w:rPr>
        <w:t xml:space="preserve"> termo “UPS unit” só é apresentado</w:t>
      </w:r>
      <w:r w:rsidR="00F333AB" w:rsidRPr="005E25DA">
        <w:rPr>
          <w:rFonts w:ascii="Times New Roman" w:hAnsi="Times New Roman" w:cs="Times New Roman"/>
          <w:sz w:val="24"/>
        </w:rPr>
        <w:t xml:space="preserve"> </w:t>
      </w:r>
      <w:r w:rsidR="00853C33" w:rsidRPr="005E25DA">
        <w:rPr>
          <w:rFonts w:ascii="Times New Roman" w:hAnsi="Times New Roman" w:cs="Times New Roman"/>
          <w:sz w:val="24"/>
        </w:rPr>
        <w:t>quase no f</w:t>
      </w:r>
      <w:r w:rsidR="000549EB" w:rsidRPr="005E25DA">
        <w:rPr>
          <w:rFonts w:ascii="Times New Roman" w:hAnsi="Times New Roman" w:cs="Times New Roman"/>
          <w:sz w:val="24"/>
        </w:rPr>
        <w:t xml:space="preserve">inal do projeto; até aí, </w:t>
      </w:r>
      <w:r w:rsidR="00E44895" w:rsidRPr="005E25DA">
        <w:rPr>
          <w:rFonts w:ascii="Times New Roman" w:hAnsi="Times New Roman" w:cs="Times New Roman"/>
          <w:sz w:val="24"/>
        </w:rPr>
        <w:t>esta</w:t>
      </w:r>
      <w:r w:rsidR="00E83920" w:rsidRPr="005E25DA">
        <w:rPr>
          <w:rFonts w:ascii="Times New Roman" w:hAnsi="Times New Roman" w:cs="Times New Roman"/>
          <w:sz w:val="24"/>
        </w:rPr>
        <w:t xml:space="preserve">va a ser tratado como masculino. </w:t>
      </w:r>
      <w:r w:rsidR="00407B77" w:rsidRPr="005E25DA">
        <w:rPr>
          <w:rFonts w:ascii="Times New Roman" w:hAnsi="Times New Roman" w:cs="Times New Roman"/>
          <w:sz w:val="24"/>
        </w:rPr>
        <w:t>Todo o sistema</w:t>
      </w:r>
      <w:r w:rsidR="00E83920" w:rsidRPr="005E25DA">
        <w:rPr>
          <w:rFonts w:ascii="Times New Roman" w:hAnsi="Times New Roman" w:cs="Times New Roman"/>
          <w:sz w:val="24"/>
        </w:rPr>
        <w:t xml:space="preserve"> composto por estas</w:t>
      </w:r>
      <w:r w:rsidR="00407B77" w:rsidRPr="005E25DA">
        <w:rPr>
          <w:rFonts w:ascii="Times New Roman" w:hAnsi="Times New Roman" w:cs="Times New Roman"/>
          <w:sz w:val="24"/>
        </w:rPr>
        <w:t xml:space="preserve"> unidades</w:t>
      </w:r>
      <w:r w:rsidR="00E83920" w:rsidRPr="005E25DA">
        <w:rPr>
          <w:rFonts w:ascii="Times New Roman" w:hAnsi="Times New Roman" w:cs="Times New Roman"/>
          <w:sz w:val="24"/>
        </w:rPr>
        <w:t xml:space="preserve"> de que trata</w:t>
      </w:r>
      <w:r w:rsidR="008A4E35" w:rsidRPr="005E25DA">
        <w:rPr>
          <w:rFonts w:ascii="Times New Roman" w:hAnsi="Times New Roman" w:cs="Times New Roman"/>
          <w:sz w:val="24"/>
        </w:rPr>
        <w:t xml:space="preserve"> </w:t>
      </w:r>
      <w:r w:rsidR="00E83920" w:rsidRPr="005E25DA">
        <w:rPr>
          <w:rFonts w:ascii="Times New Roman" w:hAnsi="Times New Roman" w:cs="Times New Roman"/>
          <w:sz w:val="24"/>
        </w:rPr>
        <w:t>o</w:t>
      </w:r>
      <w:r w:rsidR="008A4E35" w:rsidRPr="005E25DA">
        <w:rPr>
          <w:rFonts w:ascii="Times New Roman" w:hAnsi="Times New Roman" w:cs="Times New Roman"/>
          <w:sz w:val="24"/>
        </w:rPr>
        <w:t xml:space="preserve"> documento </w:t>
      </w:r>
      <w:r w:rsidR="00407B77" w:rsidRPr="005E25DA">
        <w:rPr>
          <w:rFonts w:ascii="Times New Roman" w:hAnsi="Times New Roman" w:cs="Times New Roman"/>
          <w:sz w:val="24"/>
        </w:rPr>
        <w:t>era denominado de “VDC XE cabinet”,</w:t>
      </w:r>
      <w:r w:rsidR="007C6A5F" w:rsidRPr="005E25DA">
        <w:rPr>
          <w:rFonts w:ascii="Times New Roman" w:hAnsi="Times New Roman" w:cs="Times New Roman"/>
          <w:sz w:val="24"/>
        </w:rPr>
        <w:t xml:space="preserve"> traduzido como “armário VDC XE”</w:t>
      </w:r>
      <w:r w:rsidR="00627285" w:rsidRPr="005E25DA">
        <w:rPr>
          <w:rFonts w:ascii="Times New Roman" w:hAnsi="Times New Roman" w:cs="Times New Roman"/>
          <w:sz w:val="24"/>
        </w:rPr>
        <w:t xml:space="preserve"> e</w:t>
      </w:r>
      <w:r w:rsidR="00407B77" w:rsidRPr="005E25DA">
        <w:rPr>
          <w:rFonts w:ascii="Times New Roman" w:hAnsi="Times New Roman" w:cs="Times New Roman"/>
          <w:sz w:val="24"/>
        </w:rPr>
        <w:t xml:space="preserve"> a falta de contexto</w:t>
      </w:r>
      <w:r w:rsidR="004638F1" w:rsidRPr="005E25DA">
        <w:rPr>
          <w:rFonts w:ascii="Times New Roman" w:hAnsi="Times New Roman" w:cs="Times New Roman"/>
          <w:sz w:val="24"/>
        </w:rPr>
        <w:t xml:space="preserve"> e tentativa de homogeneizar o género sempre que possível</w:t>
      </w:r>
      <w:r w:rsidR="00407B77" w:rsidRPr="005E25DA">
        <w:rPr>
          <w:rFonts w:ascii="Times New Roman" w:hAnsi="Times New Roman" w:cs="Times New Roman"/>
          <w:sz w:val="24"/>
        </w:rPr>
        <w:t xml:space="preserve"> </w:t>
      </w:r>
      <w:r w:rsidR="00B700B9" w:rsidRPr="005E25DA">
        <w:rPr>
          <w:rFonts w:ascii="Times New Roman" w:hAnsi="Times New Roman" w:cs="Times New Roman"/>
          <w:sz w:val="24"/>
        </w:rPr>
        <w:t>induziu-me em err</w:t>
      </w:r>
      <w:r w:rsidR="008A4E35" w:rsidRPr="005E25DA">
        <w:rPr>
          <w:rFonts w:ascii="Times New Roman" w:hAnsi="Times New Roman" w:cs="Times New Roman"/>
          <w:sz w:val="24"/>
        </w:rPr>
        <w:t>o ao fazer-me acreditar que esta unidade UPS era um componente principal como o</w:t>
      </w:r>
      <w:r w:rsidR="00B700B9" w:rsidRPr="005E25DA">
        <w:rPr>
          <w:rFonts w:ascii="Times New Roman" w:hAnsi="Times New Roman" w:cs="Times New Roman"/>
          <w:sz w:val="24"/>
        </w:rPr>
        <w:t xml:space="preserve"> “armário</w:t>
      </w:r>
      <w:r w:rsidR="008A4E35" w:rsidRPr="005E25DA">
        <w:rPr>
          <w:rFonts w:ascii="Times New Roman" w:hAnsi="Times New Roman" w:cs="Times New Roman"/>
          <w:sz w:val="24"/>
        </w:rPr>
        <w:t>” e não um componente</w:t>
      </w:r>
      <w:r w:rsidR="004638F1" w:rsidRPr="005E25DA">
        <w:rPr>
          <w:rFonts w:ascii="Times New Roman" w:hAnsi="Times New Roman" w:cs="Times New Roman"/>
          <w:sz w:val="24"/>
        </w:rPr>
        <w:t xml:space="preserve"> que faz</w:t>
      </w:r>
      <w:r w:rsidR="00853094" w:rsidRPr="005E25DA">
        <w:rPr>
          <w:rFonts w:ascii="Times New Roman" w:hAnsi="Times New Roman" w:cs="Times New Roman"/>
          <w:sz w:val="24"/>
        </w:rPr>
        <w:t>ia</w:t>
      </w:r>
      <w:r w:rsidR="004638F1" w:rsidRPr="005E25DA">
        <w:rPr>
          <w:rFonts w:ascii="Times New Roman" w:hAnsi="Times New Roman" w:cs="Times New Roman"/>
          <w:sz w:val="24"/>
        </w:rPr>
        <w:t xml:space="preserve"> parte do armário.</w:t>
      </w:r>
      <w:r w:rsidR="008A4E35" w:rsidRPr="005E25DA">
        <w:rPr>
          <w:rFonts w:ascii="Times New Roman" w:hAnsi="Times New Roman" w:cs="Times New Roman"/>
          <w:sz w:val="24"/>
        </w:rPr>
        <w:t xml:space="preserve"> </w:t>
      </w:r>
      <w:r w:rsidR="007C6A5F" w:rsidRPr="005E25DA">
        <w:rPr>
          <w:rFonts w:ascii="Times New Roman" w:hAnsi="Times New Roman" w:cs="Times New Roman"/>
          <w:sz w:val="24"/>
        </w:rPr>
        <w:t>Foi este o erro que passou despercebido durante a maior parte do tempo de traduç</w:t>
      </w:r>
      <w:r w:rsidR="00627285" w:rsidRPr="005E25DA">
        <w:rPr>
          <w:rFonts w:ascii="Times New Roman" w:hAnsi="Times New Roman" w:cs="Times New Roman"/>
          <w:sz w:val="24"/>
        </w:rPr>
        <w:t>ão e me equivocou no momento de definição de género.</w:t>
      </w:r>
    </w:p>
    <w:tbl>
      <w:tblPr>
        <w:tblStyle w:val="TabelaSimples5"/>
        <w:tblW w:w="0" w:type="auto"/>
        <w:tblLook w:val="04A0" w:firstRow="1" w:lastRow="0" w:firstColumn="1" w:lastColumn="0" w:noHBand="0" w:noVBand="1"/>
      </w:tblPr>
      <w:tblGrid>
        <w:gridCol w:w="4247"/>
        <w:gridCol w:w="4247"/>
      </w:tblGrid>
      <w:tr w:rsidR="008065AD" w:rsidRPr="00E83920" w14:paraId="43410374" w14:textId="77777777" w:rsidTr="008065A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5BB7D5EA" w14:textId="5F48ADD7" w:rsidR="008065AD" w:rsidRPr="00E12CC9" w:rsidRDefault="008065AD" w:rsidP="008065AD">
            <w:pPr>
              <w:pStyle w:val="Corpodotexto"/>
              <w:spacing w:after="0"/>
              <w:ind w:firstLine="0"/>
              <w:jc w:val="center"/>
              <w:rPr>
                <w:rFonts w:ascii="Times New Roman" w:hAnsi="Times New Roman" w:cs="Times New Roman"/>
                <w:sz w:val="24"/>
              </w:rPr>
            </w:pPr>
            <w:r w:rsidRPr="00E12CC9">
              <w:rPr>
                <w:rFonts w:ascii="Times New Roman" w:hAnsi="Times New Roman" w:cs="Times New Roman"/>
                <w:sz w:val="24"/>
              </w:rPr>
              <w:t>ORIGINAL</w:t>
            </w:r>
          </w:p>
        </w:tc>
        <w:tc>
          <w:tcPr>
            <w:tcW w:w="4247" w:type="dxa"/>
          </w:tcPr>
          <w:p w14:paraId="369668D8" w14:textId="386E7A1A" w:rsidR="008065AD" w:rsidRPr="00E12CC9" w:rsidRDefault="008065AD" w:rsidP="008065AD">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E12CC9">
              <w:rPr>
                <w:rFonts w:ascii="Times New Roman" w:hAnsi="Times New Roman" w:cs="Times New Roman"/>
                <w:sz w:val="24"/>
              </w:rPr>
              <w:t>TRADUÇÃO</w:t>
            </w:r>
          </w:p>
        </w:tc>
      </w:tr>
      <w:tr w:rsidR="008065AD" w14:paraId="6E521DA8" w14:textId="77777777" w:rsidTr="008065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302E62F1" w14:textId="50CC7305" w:rsidR="008065AD" w:rsidRPr="00E12CC9" w:rsidRDefault="008065AD" w:rsidP="00E60BEB">
            <w:pPr>
              <w:pStyle w:val="Corpodotexto"/>
              <w:spacing w:after="0"/>
              <w:ind w:firstLine="0"/>
              <w:rPr>
                <w:rFonts w:ascii="Times New Roman" w:hAnsi="Times New Roman" w:cs="Times New Roman"/>
                <w:sz w:val="24"/>
                <w:lang w:val="en-GB"/>
              </w:rPr>
            </w:pPr>
            <w:r w:rsidRPr="00E12CC9">
              <w:rPr>
                <w:rFonts w:ascii="Times New Roman" w:hAnsi="Times New Roman" w:cs="Times New Roman"/>
                <w:sz w:val="24"/>
                <w:lang w:val="en-GB"/>
              </w:rPr>
              <w:t xml:space="preserve">The DC power cables must be sized so that the maximum voltage drop (due to cable resistance) between </w:t>
            </w:r>
            <w:r w:rsidRPr="00E12CC9">
              <w:rPr>
                <w:rFonts w:ascii="Times New Roman" w:hAnsi="Times New Roman" w:cs="Times New Roman"/>
                <w:color w:val="FF0000"/>
                <w:sz w:val="24"/>
                <w:lang w:val="en-GB"/>
              </w:rPr>
              <w:t>the UPS and the VDC XE</w:t>
            </w:r>
            <w:r w:rsidRPr="00E12CC9">
              <w:rPr>
                <w:rFonts w:ascii="Times New Roman" w:hAnsi="Times New Roman" w:cs="Times New Roman"/>
                <w:sz w:val="24"/>
                <w:lang w:val="en-GB"/>
              </w:rPr>
              <w:t xml:space="preserve"> is 2 volts at rated power.</w:t>
            </w:r>
          </w:p>
        </w:tc>
        <w:tc>
          <w:tcPr>
            <w:tcW w:w="4247" w:type="dxa"/>
          </w:tcPr>
          <w:p w14:paraId="7E967D4E" w14:textId="6F9EC4B2" w:rsidR="008065AD" w:rsidRPr="00E12CC9" w:rsidRDefault="008065AD"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E12CC9">
              <w:rPr>
                <w:rFonts w:ascii="Times New Roman" w:hAnsi="Times New Roman" w:cs="Times New Roman"/>
                <w:sz w:val="24"/>
              </w:rPr>
              <w:t xml:space="preserve">Os cabos de energia DC devem ser adequados para que a quebra máxima de tensão (devido à resistência dos cabos) entre </w:t>
            </w:r>
            <w:r w:rsidRPr="00E12CC9">
              <w:rPr>
                <w:rFonts w:ascii="Times New Roman" w:hAnsi="Times New Roman" w:cs="Times New Roman"/>
                <w:color w:val="FF0000"/>
                <w:sz w:val="24"/>
              </w:rPr>
              <w:t xml:space="preserve">o UPS e o VDC XE </w:t>
            </w:r>
            <w:r w:rsidRPr="00E12CC9">
              <w:rPr>
                <w:rFonts w:ascii="Times New Roman" w:hAnsi="Times New Roman" w:cs="Times New Roman"/>
                <w:sz w:val="24"/>
              </w:rPr>
              <w:t>seja 2 volts a potência nominal.</w:t>
            </w:r>
          </w:p>
        </w:tc>
      </w:tr>
    </w:tbl>
    <w:p w14:paraId="73C00D7A" w14:textId="63011D09" w:rsidR="008065AD" w:rsidRPr="00BF05C2" w:rsidRDefault="00853094" w:rsidP="00BF05C2">
      <w:pPr>
        <w:pStyle w:val="Cabealho3"/>
        <w:jc w:val="center"/>
        <w:rPr>
          <w:rFonts w:ascii="Times New Roman" w:hAnsi="Times New Roman" w:cs="Times New Roman"/>
          <w:b w:val="0"/>
          <w:sz w:val="20"/>
        </w:rPr>
      </w:pPr>
      <w:bookmarkStart w:id="66" w:name="_Toc492486568"/>
      <w:bookmarkStart w:id="67" w:name="_Toc494097991"/>
      <w:r w:rsidRPr="00BF05C2">
        <w:rPr>
          <w:rFonts w:ascii="Times New Roman" w:hAnsi="Times New Roman" w:cs="Times New Roman"/>
          <w:b w:val="0"/>
          <w:sz w:val="20"/>
        </w:rPr>
        <w:t>Tabela 11 – Problema de concordância de género</w:t>
      </w:r>
      <w:bookmarkEnd w:id="66"/>
      <w:bookmarkEnd w:id="67"/>
    </w:p>
    <w:p w14:paraId="3968F24E" w14:textId="1692DD87" w:rsidR="003408F7" w:rsidRPr="00213846" w:rsidRDefault="00E734CD" w:rsidP="00156B26">
      <w:pPr>
        <w:pStyle w:val="Corpodotexto"/>
        <w:spacing w:after="0"/>
        <w:ind w:firstLine="709"/>
        <w:rPr>
          <w:rFonts w:ascii="Times New Roman" w:hAnsi="Times New Roman" w:cs="Times New Roman"/>
          <w:sz w:val="24"/>
        </w:rPr>
      </w:pPr>
      <w:r w:rsidRPr="00E12CC9">
        <w:rPr>
          <w:rFonts w:ascii="Times New Roman" w:hAnsi="Times New Roman" w:cs="Times New Roman"/>
          <w:sz w:val="24"/>
        </w:rPr>
        <w:t>Um trabalho moroso que não é de forma</w:t>
      </w:r>
      <w:r w:rsidR="00BF05C2" w:rsidRPr="00E12CC9">
        <w:rPr>
          <w:rFonts w:ascii="Times New Roman" w:hAnsi="Times New Roman" w:cs="Times New Roman"/>
          <w:sz w:val="24"/>
        </w:rPr>
        <w:t xml:space="preserve"> alguma facilitado pelo </w:t>
      </w:r>
      <w:r w:rsidR="005E25DA" w:rsidRPr="00E12CC9">
        <w:rPr>
          <w:rFonts w:ascii="Times New Roman" w:hAnsi="Times New Roman" w:cs="Times New Roman"/>
          <w:sz w:val="24"/>
        </w:rPr>
        <w:t>SDL Trados</w:t>
      </w:r>
      <w:r w:rsidR="00FB6260">
        <w:rPr>
          <w:rFonts w:ascii="Times New Roman" w:hAnsi="Times New Roman" w:cs="Times New Roman"/>
          <w:sz w:val="24"/>
        </w:rPr>
        <w:t xml:space="preserve"> Studio 2015</w:t>
      </w:r>
      <w:r w:rsidR="00BF05C2" w:rsidRPr="00E12CC9">
        <w:rPr>
          <w:rFonts w:ascii="Times New Roman" w:hAnsi="Times New Roman" w:cs="Times New Roman"/>
          <w:sz w:val="24"/>
        </w:rPr>
        <w:t xml:space="preserve"> é o</w:t>
      </w:r>
      <w:r w:rsidRPr="00E12CC9">
        <w:rPr>
          <w:rFonts w:ascii="Times New Roman" w:hAnsi="Times New Roman" w:cs="Times New Roman"/>
          <w:sz w:val="24"/>
        </w:rPr>
        <w:t xml:space="preserve"> método de pesquisa de termos através de filtros aplicados</w:t>
      </w:r>
      <w:r w:rsidR="005E25DA" w:rsidRPr="00E12CC9">
        <w:rPr>
          <w:rFonts w:ascii="Times New Roman" w:hAnsi="Times New Roman" w:cs="Times New Roman"/>
          <w:sz w:val="24"/>
        </w:rPr>
        <w:t>,</w:t>
      </w:r>
      <w:r w:rsidRPr="00E12CC9">
        <w:rPr>
          <w:rFonts w:ascii="Times New Roman" w:hAnsi="Times New Roman" w:cs="Times New Roman"/>
          <w:sz w:val="24"/>
        </w:rPr>
        <w:t xml:space="preserve"> quer ao texto de partida (In Source), quer ao texto de chegada (In Target)</w:t>
      </w:r>
      <w:r w:rsidR="005E25DA" w:rsidRPr="00E12CC9">
        <w:rPr>
          <w:rFonts w:ascii="Times New Roman" w:hAnsi="Times New Roman" w:cs="Times New Roman"/>
          <w:sz w:val="24"/>
        </w:rPr>
        <w:t xml:space="preserve">; este método é, na minha opinião algo </w:t>
      </w:r>
      <w:r w:rsidR="004D7C00" w:rsidRPr="00E12CC9">
        <w:rPr>
          <w:rFonts w:ascii="Times New Roman" w:hAnsi="Times New Roman" w:cs="Times New Roman"/>
          <w:sz w:val="24"/>
        </w:rPr>
        <w:t xml:space="preserve">arcaico e incompleto. A pesquisa para a substituição do termo pretendido só pode ser efetuada em cada documento constituinte do </w:t>
      </w:r>
      <w:r w:rsidR="004D7C00" w:rsidRPr="00E12CC9">
        <w:rPr>
          <w:rFonts w:ascii="Times New Roman" w:hAnsi="Times New Roman" w:cs="Times New Roman"/>
          <w:i/>
          <w:sz w:val="24"/>
        </w:rPr>
        <w:t>package</w:t>
      </w:r>
      <w:r w:rsidR="00E12CC9" w:rsidRPr="00E12CC9">
        <w:rPr>
          <w:rFonts w:ascii="Times New Roman" w:hAnsi="Times New Roman" w:cs="Times New Roman"/>
          <w:sz w:val="24"/>
        </w:rPr>
        <w:t>, não sendo</w:t>
      </w:r>
      <w:r w:rsidR="004D7C00" w:rsidRPr="00E12CC9">
        <w:rPr>
          <w:rFonts w:ascii="Times New Roman" w:hAnsi="Times New Roman" w:cs="Times New Roman"/>
          <w:sz w:val="24"/>
        </w:rPr>
        <w:t xml:space="preserve"> possível efetuar uma pesquisa geral dentro do </w:t>
      </w:r>
      <w:r w:rsidR="00E12CC9" w:rsidRPr="00E12CC9">
        <w:rPr>
          <w:rFonts w:ascii="Times New Roman" w:hAnsi="Times New Roman" w:cs="Times New Roman"/>
          <w:sz w:val="24"/>
        </w:rPr>
        <w:t>mesmo</w:t>
      </w:r>
      <w:r w:rsidR="004D7C00" w:rsidRPr="00E12CC9">
        <w:rPr>
          <w:rFonts w:ascii="Times New Roman" w:hAnsi="Times New Roman" w:cs="Times New Roman"/>
          <w:sz w:val="24"/>
        </w:rPr>
        <w:t xml:space="preserve">. </w:t>
      </w:r>
      <w:r w:rsidR="00CF6B71" w:rsidRPr="00E12CC9">
        <w:rPr>
          <w:rFonts w:ascii="Times New Roman" w:hAnsi="Times New Roman" w:cs="Times New Roman"/>
          <w:sz w:val="24"/>
        </w:rPr>
        <w:t>Este foi um dos principais problemas que o SDL Trados</w:t>
      </w:r>
      <w:r w:rsidR="00E12CC9" w:rsidRPr="00E12CC9">
        <w:rPr>
          <w:rFonts w:ascii="Times New Roman" w:hAnsi="Times New Roman" w:cs="Times New Roman"/>
          <w:sz w:val="24"/>
        </w:rPr>
        <w:t xml:space="preserve"> Studio</w:t>
      </w:r>
      <w:r w:rsidR="00FB6260">
        <w:rPr>
          <w:rFonts w:ascii="Times New Roman" w:hAnsi="Times New Roman" w:cs="Times New Roman"/>
          <w:sz w:val="24"/>
        </w:rPr>
        <w:t xml:space="preserve"> 2015</w:t>
      </w:r>
      <w:r w:rsidR="00CF6B71" w:rsidRPr="00E12CC9">
        <w:rPr>
          <w:rFonts w:ascii="Times New Roman" w:hAnsi="Times New Roman" w:cs="Times New Roman"/>
          <w:sz w:val="24"/>
        </w:rPr>
        <w:t xml:space="preserve"> constituiu. Apesar de problema, considero este percalço </w:t>
      </w:r>
      <w:r w:rsidR="002E673E" w:rsidRPr="00E12CC9">
        <w:rPr>
          <w:rFonts w:ascii="Times New Roman" w:hAnsi="Times New Roman" w:cs="Times New Roman"/>
          <w:sz w:val="24"/>
        </w:rPr>
        <w:t xml:space="preserve">um exemplo claro da necessidade de, mais uma vez, o tradutor necessitar de </w:t>
      </w:r>
      <w:r w:rsidR="003408F7" w:rsidRPr="00E12CC9">
        <w:rPr>
          <w:rFonts w:ascii="Times New Roman" w:hAnsi="Times New Roman" w:cs="Times New Roman"/>
          <w:sz w:val="24"/>
        </w:rPr>
        <w:t xml:space="preserve">absorver o máximo de </w:t>
      </w:r>
      <w:r w:rsidR="003408F7" w:rsidRPr="00E12CC9">
        <w:rPr>
          <w:rFonts w:ascii="Times New Roman" w:hAnsi="Times New Roman" w:cs="Times New Roman"/>
          <w:sz w:val="24"/>
        </w:rPr>
        <w:lastRenderedPageBreak/>
        <w:t>conhecimento sobre a área para que possa compreender o texto de partida e</w:t>
      </w:r>
      <w:r w:rsidR="00213846" w:rsidRPr="00E12CC9">
        <w:rPr>
          <w:rFonts w:ascii="Times New Roman" w:hAnsi="Times New Roman" w:cs="Times New Roman"/>
          <w:sz w:val="24"/>
        </w:rPr>
        <w:t>,</w:t>
      </w:r>
      <w:r w:rsidR="003408F7" w:rsidRPr="00E12CC9">
        <w:rPr>
          <w:rFonts w:ascii="Times New Roman" w:hAnsi="Times New Roman" w:cs="Times New Roman"/>
          <w:sz w:val="24"/>
        </w:rPr>
        <w:t xml:space="preserve"> assim</w:t>
      </w:r>
      <w:r w:rsidR="00213846" w:rsidRPr="00E12CC9">
        <w:rPr>
          <w:rFonts w:ascii="Times New Roman" w:hAnsi="Times New Roman" w:cs="Times New Roman"/>
          <w:sz w:val="24"/>
        </w:rPr>
        <w:t>,</w:t>
      </w:r>
      <w:r w:rsidR="003408F7" w:rsidRPr="00E12CC9">
        <w:rPr>
          <w:rFonts w:ascii="Times New Roman" w:hAnsi="Times New Roman" w:cs="Times New Roman"/>
          <w:sz w:val="24"/>
        </w:rPr>
        <w:t xml:space="preserve"> produzir um texto de chegada fiável</w:t>
      </w:r>
      <w:r w:rsidR="00213846" w:rsidRPr="00E12CC9">
        <w:rPr>
          <w:rFonts w:ascii="Times New Roman" w:hAnsi="Times New Roman" w:cs="Times New Roman"/>
          <w:sz w:val="24"/>
        </w:rPr>
        <w:t>,</w:t>
      </w:r>
      <w:r w:rsidR="003408F7" w:rsidRPr="00E12CC9">
        <w:rPr>
          <w:rFonts w:ascii="Times New Roman" w:hAnsi="Times New Roman" w:cs="Times New Roman"/>
          <w:sz w:val="24"/>
        </w:rPr>
        <w:t xml:space="preserve"> coeso e de qualidade.</w:t>
      </w:r>
      <w:r w:rsidR="003408F7" w:rsidRPr="00213846">
        <w:rPr>
          <w:rFonts w:ascii="Times New Roman" w:hAnsi="Times New Roman" w:cs="Times New Roman"/>
          <w:sz w:val="24"/>
        </w:rPr>
        <w:t xml:space="preserve"> </w:t>
      </w:r>
    </w:p>
    <w:p w14:paraId="4772892D" w14:textId="793171BA" w:rsidR="003408F7" w:rsidRPr="00DA7663" w:rsidRDefault="00163D84" w:rsidP="00156B26">
      <w:pPr>
        <w:pStyle w:val="Corpodotexto"/>
        <w:spacing w:after="0"/>
        <w:ind w:firstLine="709"/>
        <w:rPr>
          <w:rFonts w:ascii="Times New Roman" w:hAnsi="Times New Roman" w:cs="Times New Roman"/>
          <w:sz w:val="24"/>
        </w:rPr>
      </w:pPr>
      <w:r w:rsidRPr="0083675E">
        <w:rPr>
          <w:rFonts w:ascii="Times New Roman" w:hAnsi="Times New Roman" w:cs="Times New Roman"/>
          <w:sz w:val="24"/>
        </w:rPr>
        <w:t xml:space="preserve">Como </w:t>
      </w:r>
      <w:r w:rsidRPr="007110A6">
        <w:rPr>
          <w:rFonts w:ascii="Times New Roman" w:hAnsi="Times New Roman" w:cs="Times New Roman"/>
          <w:sz w:val="24"/>
        </w:rPr>
        <w:t xml:space="preserve">referem Wright &amp; Budin </w:t>
      </w:r>
      <w:r w:rsidR="003408F7" w:rsidRPr="007110A6">
        <w:rPr>
          <w:rFonts w:ascii="Times New Roman" w:hAnsi="Times New Roman" w:cs="Times New Roman"/>
          <w:sz w:val="24"/>
        </w:rPr>
        <w:t>“</w:t>
      </w:r>
      <w:r w:rsidR="00AF2A80" w:rsidRPr="007110A6">
        <w:rPr>
          <w:rFonts w:ascii="Times New Roman" w:hAnsi="Times New Roman" w:cs="Times New Roman"/>
          <w:sz w:val="24"/>
        </w:rPr>
        <w:t>As limitações impostas a esta atividade não justificam, contudo,</w:t>
      </w:r>
      <w:r w:rsidR="0083675E" w:rsidRPr="007110A6">
        <w:rPr>
          <w:rFonts w:ascii="Times New Roman" w:hAnsi="Times New Roman" w:cs="Times New Roman"/>
          <w:sz w:val="24"/>
        </w:rPr>
        <w:t xml:space="preserve"> que se </w:t>
      </w:r>
      <w:r w:rsidR="006A5463" w:rsidRPr="007110A6">
        <w:rPr>
          <w:rFonts w:ascii="Times New Roman" w:hAnsi="Times New Roman" w:cs="Times New Roman"/>
          <w:sz w:val="24"/>
        </w:rPr>
        <w:t>abstenha</w:t>
      </w:r>
      <w:r w:rsidR="0083675E" w:rsidRPr="007110A6">
        <w:rPr>
          <w:rFonts w:ascii="Times New Roman" w:hAnsi="Times New Roman" w:cs="Times New Roman"/>
          <w:sz w:val="24"/>
        </w:rPr>
        <w:t xml:space="preserve"> de realizar uma tradução sem documentação de terminologia. O</w:t>
      </w:r>
      <w:r w:rsidR="00DA7663" w:rsidRPr="007110A6">
        <w:rPr>
          <w:rFonts w:ascii="Times New Roman" w:hAnsi="Times New Roman" w:cs="Times New Roman"/>
          <w:sz w:val="24"/>
        </w:rPr>
        <w:t>s</w:t>
      </w:r>
      <w:r w:rsidR="0083675E" w:rsidRPr="007110A6">
        <w:rPr>
          <w:rFonts w:ascii="Times New Roman" w:hAnsi="Times New Roman" w:cs="Times New Roman"/>
          <w:sz w:val="24"/>
        </w:rPr>
        <w:t xml:space="preserve"> crit</w:t>
      </w:r>
      <w:r w:rsidR="006A5463" w:rsidRPr="007110A6">
        <w:rPr>
          <w:rFonts w:ascii="Times New Roman" w:hAnsi="Times New Roman" w:cs="Times New Roman"/>
          <w:sz w:val="24"/>
        </w:rPr>
        <w:t>érios que emergem</w:t>
      </w:r>
      <w:r w:rsidR="00DA7663" w:rsidRPr="007110A6">
        <w:rPr>
          <w:rFonts w:ascii="Times New Roman" w:hAnsi="Times New Roman" w:cs="Times New Roman"/>
          <w:sz w:val="24"/>
        </w:rPr>
        <w:t xml:space="preserve"> neste context</w:t>
      </w:r>
      <w:r w:rsidR="00273EE2" w:rsidRPr="007110A6">
        <w:rPr>
          <w:rFonts w:ascii="Times New Roman" w:hAnsi="Times New Roman" w:cs="Times New Roman"/>
          <w:sz w:val="24"/>
        </w:rPr>
        <w:t>o</w:t>
      </w:r>
      <w:r w:rsidR="007110A6" w:rsidRPr="007110A6">
        <w:rPr>
          <w:rFonts w:ascii="Times New Roman" w:hAnsi="Times New Roman" w:cs="Times New Roman"/>
          <w:sz w:val="24"/>
        </w:rPr>
        <w:t xml:space="preserve"> estão</w:t>
      </w:r>
      <w:r w:rsidR="00DA7663" w:rsidRPr="007110A6">
        <w:rPr>
          <w:rFonts w:ascii="Times New Roman" w:hAnsi="Times New Roman" w:cs="Times New Roman"/>
          <w:sz w:val="24"/>
        </w:rPr>
        <w:t xml:space="preserve"> relacionados com a Garantia de Qualidade: a terminologia do idioma de chegada deve ser prec</w:t>
      </w:r>
      <w:r w:rsidR="00273EE2" w:rsidRPr="007110A6">
        <w:rPr>
          <w:rFonts w:ascii="Times New Roman" w:hAnsi="Times New Roman" w:cs="Times New Roman"/>
          <w:sz w:val="24"/>
        </w:rPr>
        <w:t>isa</w:t>
      </w:r>
      <w:r w:rsidR="007110A6" w:rsidRPr="007110A6">
        <w:rPr>
          <w:rFonts w:ascii="Times New Roman" w:hAnsi="Times New Roman" w:cs="Times New Roman"/>
          <w:sz w:val="24"/>
        </w:rPr>
        <w:t xml:space="preserve"> e fiá</w:t>
      </w:r>
      <w:r w:rsidR="00DA7663" w:rsidRPr="007110A6">
        <w:rPr>
          <w:rFonts w:ascii="Times New Roman" w:hAnsi="Times New Roman" w:cs="Times New Roman"/>
          <w:sz w:val="24"/>
        </w:rPr>
        <w:t>vel</w:t>
      </w:r>
      <w:r w:rsidRPr="007110A6">
        <w:rPr>
          <w:rFonts w:ascii="Times New Roman" w:hAnsi="Times New Roman" w:cs="Times New Roman"/>
          <w:sz w:val="24"/>
        </w:rPr>
        <w:t>”</w:t>
      </w:r>
      <w:r w:rsidR="00AF2A80" w:rsidRPr="007110A6">
        <w:rPr>
          <w:rStyle w:val="Refdenotaderodap"/>
          <w:rFonts w:ascii="Times New Roman" w:hAnsi="Times New Roman" w:cs="Times New Roman"/>
          <w:sz w:val="24"/>
          <w:lang w:val="en-GB"/>
        </w:rPr>
        <w:footnoteReference w:id="4"/>
      </w:r>
      <w:r w:rsidRPr="007110A6">
        <w:rPr>
          <w:rFonts w:ascii="Times New Roman" w:hAnsi="Times New Roman" w:cs="Times New Roman"/>
          <w:sz w:val="24"/>
        </w:rPr>
        <w:t xml:space="preserve"> </w:t>
      </w:r>
      <w:r w:rsidR="00A44362" w:rsidRPr="007110A6">
        <w:rPr>
          <w:rFonts w:ascii="Times New Roman" w:hAnsi="Times New Roman" w:cs="Times New Roman"/>
          <w:sz w:val="24"/>
        </w:rPr>
        <w:t>(</w:t>
      </w:r>
      <w:r w:rsidR="007E4EA4" w:rsidRPr="007110A6">
        <w:rPr>
          <w:rFonts w:ascii="Times New Roman" w:hAnsi="Times New Roman" w:cs="Times New Roman"/>
          <w:sz w:val="24"/>
        </w:rPr>
        <w:t>1997:</w:t>
      </w:r>
      <w:r w:rsidR="007515EE">
        <w:rPr>
          <w:rFonts w:ascii="Times New Roman" w:hAnsi="Times New Roman" w:cs="Times New Roman"/>
          <w:sz w:val="24"/>
        </w:rPr>
        <w:t xml:space="preserve"> </w:t>
      </w:r>
      <w:r w:rsidR="007E4EA4" w:rsidRPr="007110A6">
        <w:rPr>
          <w:rFonts w:ascii="Times New Roman" w:hAnsi="Times New Roman" w:cs="Times New Roman"/>
          <w:sz w:val="24"/>
        </w:rPr>
        <w:t>149)</w:t>
      </w:r>
      <w:r w:rsidRPr="007110A6">
        <w:rPr>
          <w:rFonts w:ascii="Times New Roman" w:hAnsi="Times New Roman" w:cs="Times New Roman"/>
          <w:sz w:val="24"/>
        </w:rPr>
        <w:t>.</w:t>
      </w:r>
    </w:p>
    <w:p w14:paraId="4A240DB8" w14:textId="0C7BCC05" w:rsidR="00AB6203" w:rsidRDefault="00AB6203" w:rsidP="00E60BEB">
      <w:pPr>
        <w:pStyle w:val="Corpodotexto"/>
        <w:spacing w:after="0"/>
        <w:ind w:firstLine="0"/>
        <w:rPr>
          <w:rFonts w:ascii="Times New Roman" w:hAnsi="Times New Roman" w:cs="Times New Roman"/>
          <w:sz w:val="24"/>
          <w:lang w:val="en-GB"/>
        </w:rPr>
      </w:pPr>
      <w:r w:rsidRPr="00FC22C4">
        <w:rPr>
          <w:rFonts w:ascii="Times New Roman" w:hAnsi="Times New Roman" w:cs="Times New Roman"/>
          <w:noProof/>
          <w:sz w:val="24"/>
          <w:lang w:eastAsia="pt-PT" w:bidi="ar-SA"/>
        </w:rPr>
        <w:drawing>
          <wp:inline distT="0" distB="0" distL="0" distR="0" wp14:anchorId="724FA804" wp14:editId="5F4F9E45">
            <wp:extent cx="5400040" cy="473710"/>
            <wp:effectExtent l="0" t="0" r="48260" b="21590"/>
            <wp:docPr id="17" name="Diagrama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044EA028" w14:textId="2A5BC1F5" w:rsidR="00AB6203" w:rsidRDefault="00AB6203" w:rsidP="00AB6203">
      <w:pPr>
        <w:rPr>
          <w:lang w:val="en-GB" w:eastAsia="zh-CN" w:bidi="hi-IN"/>
        </w:rPr>
      </w:pPr>
    </w:p>
    <w:p w14:paraId="1D2C9665" w14:textId="3097515B" w:rsidR="004B1816" w:rsidRPr="00AB6203" w:rsidRDefault="00AB6203" w:rsidP="00AB6203">
      <w:pPr>
        <w:tabs>
          <w:tab w:val="left" w:pos="6255"/>
        </w:tabs>
        <w:rPr>
          <w:lang w:val="en-GB" w:eastAsia="zh-CN" w:bidi="hi-IN"/>
        </w:rPr>
      </w:pPr>
      <w:r>
        <w:rPr>
          <w:lang w:val="en-GB" w:eastAsia="zh-CN" w:bidi="hi-IN"/>
        </w:rPr>
        <w:tab/>
      </w:r>
    </w:p>
    <w:p w14:paraId="51C67B7E" w14:textId="0C8F997D" w:rsidR="0097738E" w:rsidRPr="004B40DC" w:rsidRDefault="0097738E" w:rsidP="00006D79">
      <w:pPr>
        <w:pStyle w:val="Cabealho3"/>
        <w:jc w:val="center"/>
        <w:rPr>
          <w:rStyle w:val="TtulodoLivro"/>
          <w:rFonts w:ascii="Times New Roman" w:hAnsi="Times New Roman" w:cs="Times New Roman"/>
          <w:i w:val="0"/>
          <w:sz w:val="20"/>
          <w:szCs w:val="20"/>
          <w:lang w:val="en-GB"/>
        </w:rPr>
      </w:pPr>
      <w:bookmarkStart w:id="68" w:name="_Toc493597137"/>
      <w:bookmarkStart w:id="69" w:name="_Toc494097992"/>
      <w:r w:rsidRPr="004B40DC">
        <w:rPr>
          <w:rStyle w:val="TtulodoLivro"/>
          <w:rFonts w:ascii="Times New Roman" w:hAnsi="Times New Roman" w:cs="Times New Roman"/>
          <w:i w:val="0"/>
          <w:sz w:val="20"/>
          <w:szCs w:val="20"/>
          <w:lang w:val="en-GB"/>
        </w:rPr>
        <w:t xml:space="preserve">Gráfico </w:t>
      </w:r>
      <w:r w:rsidRPr="004B40DC">
        <w:rPr>
          <w:rStyle w:val="TtulodoLivro"/>
          <w:rFonts w:ascii="Times New Roman" w:hAnsi="Times New Roman" w:cs="Times New Roman"/>
          <w:i w:val="0"/>
          <w:sz w:val="20"/>
          <w:szCs w:val="20"/>
        </w:rPr>
        <w:fldChar w:fldCharType="begin"/>
      </w:r>
      <w:r w:rsidRPr="004B40DC">
        <w:rPr>
          <w:rStyle w:val="TtulodoLivro"/>
          <w:rFonts w:ascii="Times New Roman" w:hAnsi="Times New Roman" w:cs="Times New Roman"/>
          <w:i w:val="0"/>
          <w:sz w:val="20"/>
          <w:szCs w:val="20"/>
          <w:lang w:val="en-GB"/>
        </w:rPr>
        <w:instrText xml:space="preserve"> SEQ Gráfico \* ARABIC </w:instrText>
      </w:r>
      <w:r w:rsidRPr="004B40DC">
        <w:rPr>
          <w:rStyle w:val="TtulodoLivro"/>
          <w:rFonts w:ascii="Times New Roman" w:hAnsi="Times New Roman" w:cs="Times New Roman"/>
          <w:i w:val="0"/>
          <w:sz w:val="20"/>
          <w:szCs w:val="20"/>
        </w:rPr>
        <w:fldChar w:fldCharType="separate"/>
      </w:r>
      <w:r w:rsidR="00CA7751">
        <w:rPr>
          <w:rStyle w:val="TtulodoLivro"/>
          <w:rFonts w:ascii="Times New Roman" w:hAnsi="Times New Roman" w:cs="Times New Roman"/>
          <w:i w:val="0"/>
          <w:noProof/>
          <w:sz w:val="20"/>
          <w:szCs w:val="20"/>
          <w:lang w:val="en-GB"/>
        </w:rPr>
        <w:t>6</w:t>
      </w:r>
      <w:r w:rsidRPr="004B40DC">
        <w:rPr>
          <w:rStyle w:val="TtulodoLivro"/>
          <w:rFonts w:ascii="Times New Roman" w:hAnsi="Times New Roman" w:cs="Times New Roman"/>
          <w:i w:val="0"/>
          <w:sz w:val="20"/>
          <w:szCs w:val="20"/>
        </w:rPr>
        <w:fldChar w:fldCharType="end"/>
      </w:r>
      <w:r w:rsidR="00006D79" w:rsidRPr="004B40DC">
        <w:rPr>
          <w:rStyle w:val="TtulodoLivro"/>
          <w:rFonts w:ascii="Times New Roman" w:hAnsi="Times New Roman" w:cs="Times New Roman"/>
          <w:i w:val="0"/>
          <w:sz w:val="20"/>
          <w:szCs w:val="20"/>
          <w:lang w:val="en-GB"/>
        </w:rPr>
        <w:t xml:space="preserve"> - </w:t>
      </w:r>
      <w:r w:rsidR="00006D79" w:rsidRPr="004B40DC">
        <w:rPr>
          <w:rFonts w:ascii="Times New Roman" w:hAnsi="Times New Roman" w:cs="Times New Roman"/>
          <w:b w:val="0"/>
          <w:i/>
          <w:sz w:val="20"/>
          <w:szCs w:val="20"/>
          <w:lang w:val="en-GB"/>
        </w:rPr>
        <w:t>Handbook of Terminology Management Vol.1</w:t>
      </w:r>
      <w:bookmarkEnd w:id="68"/>
      <w:bookmarkEnd w:id="69"/>
    </w:p>
    <w:p w14:paraId="44ACE4C6" w14:textId="7DB90603" w:rsidR="00006D79" w:rsidRDefault="00B977BA" w:rsidP="00703956">
      <w:pPr>
        <w:pStyle w:val="Corpodotexto"/>
        <w:spacing w:after="0"/>
        <w:ind w:firstLine="709"/>
        <w:rPr>
          <w:rFonts w:ascii="Times New Roman" w:hAnsi="Times New Roman" w:cs="Times New Roman"/>
          <w:sz w:val="24"/>
        </w:rPr>
      </w:pPr>
      <w:r w:rsidRPr="003430D2">
        <w:rPr>
          <w:rFonts w:ascii="Times New Roman" w:hAnsi="Times New Roman" w:cs="Times New Roman"/>
          <w:sz w:val="24"/>
        </w:rPr>
        <w:t>Todo</w:t>
      </w:r>
      <w:r w:rsidR="00E46602" w:rsidRPr="003430D2">
        <w:rPr>
          <w:rFonts w:ascii="Times New Roman" w:hAnsi="Times New Roman" w:cs="Times New Roman"/>
          <w:sz w:val="24"/>
        </w:rPr>
        <w:t>s este</w:t>
      </w:r>
      <w:r w:rsidR="00094976" w:rsidRPr="003430D2">
        <w:rPr>
          <w:rFonts w:ascii="Times New Roman" w:hAnsi="Times New Roman" w:cs="Times New Roman"/>
          <w:sz w:val="24"/>
        </w:rPr>
        <w:t xml:space="preserve">s </w:t>
      </w:r>
      <w:r w:rsidR="00E46602" w:rsidRPr="003430D2">
        <w:rPr>
          <w:rFonts w:ascii="Times New Roman" w:hAnsi="Times New Roman" w:cs="Times New Roman"/>
          <w:sz w:val="24"/>
        </w:rPr>
        <w:t>fatores</w:t>
      </w:r>
      <w:r w:rsidR="00094976" w:rsidRPr="003430D2">
        <w:rPr>
          <w:rFonts w:ascii="Times New Roman" w:hAnsi="Times New Roman" w:cs="Times New Roman"/>
          <w:sz w:val="24"/>
        </w:rPr>
        <w:t xml:space="preserve"> e cuidados também são</w:t>
      </w:r>
      <w:r w:rsidR="00F23664" w:rsidRPr="003430D2">
        <w:rPr>
          <w:rFonts w:ascii="Times New Roman" w:hAnsi="Times New Roman" w:cs="Times New Roman"/>
          <w:sz w:val="24"/>
        </w:rPr>
        <w:t>,</w:t>
      </w:r>
      <w:r w:rsidR="00094976" w:rsidRPr="003430D2">
        <w:rPr>
          <w:rFonts w:ascii="Times New Roman" w:hAnsi="Times New Roman" w:cs="Times New Roman"/>
          <w:sz w:val="24"/>
        </w:rPr>
        <w:t xml:space="preserve"> de </w:t>
      </w:r>
      <w:r w:rsidR="003430D2" w:rsidRPr="003430D2">
        <w:rPr>
          <w:rFonts w:ascii="Times New Roman" w:hAnsi="Times New Roman" w:cs="Times New Roman"/>
          <w:sz w:val="24"/>
        </w:rPr>
        <w:t>certo modo</w:t>
      </w:r>
      <w:r w:rsidR="00F23664" w:rsidRPr="003430D2">
        <w:rPr>
          <w:rFonts w:ascii="Times New Roman" w:hAnsi="Times New Roman" w:cs="Times New Roman"/>
          <w:sz w:val="24"/>
        </w:rPr>
        <w:t>,</w:t>
      </w:r>
      <w:r w:rsidR="00094976" w:rsidRPr="003430D2">
        <w:rPr>
          <w:rFonts w:ascii="Times New Roman" w:hAnsi="Times New Roman" w:cs="Times New Roman"/>
          <w:sz w:val="24"/>
        </w:rPr>
        <w:t xml:space="preserve"> dita</w:t>
      </w:r>
      <w:r w:rsidR="00191286" w:rsidRPr="003430D2">
        <w:rPr>
          <w:rFonts w:ascii="Times New Roman" w:hAnsi="Times New Roman" w:cs="Times New Roman"/>
          <w:sz w:val="24"/>
        </w:rPr>
        <w:t>do</w:t>
      </w:r>
      <w:r w:rsidR="00890606" w:rsidRPr="003430D2">
        <w:rPr>
          <w:rFonts w:ascii="Times New Roman" w:hAnsi="Times New Roman" w:cs="Times New Roman"/>
          <w:sz w:val="24"/>
        </w:rPr>
        <w:t>s pelo cliente de forma direta ou indireta.</w:t>
      </w:r>
      <w:r w:rsidR="00094976" w:rsidRPr="003430D2">
        <w:rPr>
          <w:rFonts w:ascii="Times New Roman" w:hAnsi="Times New Roman" w:cs="Times New Roman"/>
          <w:sz w:val="24"/>
        </w:rPr>
        <w:t xml:space="preserve"> Um cliente competente e organizado fornece literatura sobre o tema, </w:t>
      </w:r>
      <w:r w:rsidR="00F23664" w:rsidRPr="003430D2">
        <w:rPr>
          <w:rFonts w:ascii="Times New Roman" w:hAnsi="Times New Roman" w:cs="Times New Roman"/>
          <w:sz w:val="24"/>
        </w:rPr>
        <w:t>o que</w:t>
      </w:r>
      <w:r w:rsidR="00094976" w:rsidRPr="003430D2">
        <w:rPr>
          <w:rFonts w:ascii="Times New Roman" w:hAnsi="Times New Roman" w:cs="Times New Roman"/>
          <w:sz w:val="24"/>
        </w:rPr>
        <w:t xml:space="preserve"> não </w:t>
      </w:r>
      <w:r w:rsidR="00F23664" w:rsidRPr="003430D2">
        <w:rPr>
          <w:rFonts w:ascii="Times New Roman" w:hAnsi="Times New Roman" w:cs="Times New Roman"/>
          <w:sz w:val="24"/>
        </w:rPr>
        <w:t>aconteceu</w:t>
      </w:r>
      <w:r w:rsidR="00094976" w:rsidRPr="003430D2">
        <w:rPr>
          <w:rFonts w:ascii="Times New Roman" w:hAnsi="Times New Roman" w:cs="Times New Roman"/>
          <w:sz w:val="24"/>
        </w:rPr>
        <w:t>, atrasando assim a produtividade</w:t>
      </w:r>
      <w:r w:rsidR="00560DB6" w:rsidRPr="003430D2">
        <w:rPr>
          <w:rFonts w:ascii="Times New Roman" w:hAnsi="Times New Roman" w:cs="Times New Roman"/>
          <w:sz w:val="24"/>
        </w:rPr>
        <w:t xml:space="preserve">, </w:t>
      </w:r>
      <w:r w:rsidR="00F23664" w:rsidRPr="003430D2">
        <w:rPr>
          <w:rFonts w:ascii="Times New Roman" w:hAnsi="Times New Roman" w:cs="Times New Roman"/>
          <w:sz w:val="24"/>
        </w:rPr>
        <w:t>na medida em que tive d</w:t>
      </w:r>
      <w:r w:rsidR="00427ADE" w:rsidRPr="003430D2">
        <w:rPr>
          <w:rFonts w:ascii="Times New Roman" w:hAnsi="Times New Roman" w:cs="Times New Roman"/>
          <w:sz w:val="24"/>
        </w:rPr>
        <w:t>e pesquisar</w:t>
      </w:r>
      <w:r w:rsidR="00560DB6" w:rsidRPr="003430D2">
        <w:rPr>
          <w:rFonts w:ascii="Times New Roman" w:hAnsi="Times New Roman" w:cs="Times New Roman"/>
          <w:sz w:val="24"/>
        </w:rPr>
        <w:t xml:space="preserve"> documentos equivalentes para identificar algum tipo</w:t>
      </w:r>
      <w:r w:rsidR="00890606" w:rsidRPr="003430D2">
        <w:rPr>
          <w:rFonts w:ascii="Times New Roman" w:hAnsi="Times New Roman" w:cs="Times New Roman"/>
          <w:sz w:val="24"/>
        </w:rPr>
        <w:t xml:space="preserve"> de terminologia que correspondesse</w:t>
      </w:r>
      <w:r w:rsidR="00560DB6" w:rsidRPr="003430D2">
        <w:rPr>
          <w:rFonts w:ascii="Times New Roman" w:hAnsi="Times New Roman" w:cs="Times New Roman"/>
          <w:sz w:val="24"/>
        </w:rPr>
        <w:t xml:space="preserve"> </w:t>
      </w:r>
      <w:r w:rsidR="00890606" w:rsidRPr="003430D2">
        <w:rPr>
          <w:rFonts w:ascii="Times New Roman" w:hAnsi="Times New Roman" w:cs="Times New Roman"/>
          <w:sz w:val="24"/>
        </w:rPr>
        <w:t>à</w:t>
      </w:r>
      <w:r w:rsidR="00560DB6" w:rsidRPr="003430D2">
        <w:rPr>
          <w:rFonts w:ascii="Times New Roman" w:hAnsi="Times New Roman" w:cs="Times New Roman"/>
          <w:sz w:val="24"/>
        </w:rPr>
        <w:t xml:space="preserve"> do texto de partida</w:t>
      </w:r>
      <w:r w:rsidR="00F23664" w:rsidRPr="003430D2">
        <w:rPr>
          <w:rFonts w:ascii="Times New Roman" w:hAnsi="Times New Roman" w:cs="Times New Roman"/>
          <w:sz w:val="24"/>
        </w:rPr>
        <w:t>.</w:t>
      </w:r>
    </w:p>
    <w:p w14:paraId="1DEED3FC" w14:textId="3F2C70FC" w:rsidR="007110FB" w:rsidRDefault="00F23664" w:rsidP="00703956">
      <w:pPr>
        <w:pStyle w:val="Corpodotexto"/>
        <w:spacing w:after="0"/>
        <w:ind w:firstLine="709"/>
        <w:rPr>
          <w:rFonts w:ascii="Times New Roman" w:hAnsi="Times New Roman" w:cs="Times New Roman"/>
          <w:sz w:val="24"/>
        </w:rPr>
      </w:pPr>
      <w:r w:rsidRPr="003430D2">
        <w:rPr>
          <w:rFonts w:ascii="Times New Roman" w:hAnsi="Times New Roman" w:cs="Times New Roman"/>
          <w:sz w:val="24"/>
        </w:rPr>
        <w:t>Uma vez q</w:t>
      </w:r>
      <w:r w:rsidR="00727AEC" w:rsidRPr="003430D2">
        <w:rPr>
          <w:rFonts w:ascii="Times New Roman" w:hAnsi="Times New Roman" w:cs="Times New Roman"/>
          <w:sz w:val="24"/>
        </w:rPr>
        <w:t>ue este projeto</w:t>
      </w:r>
      <w:r w:rsidRPr="003430D2">
        <w:rPr>
          <w:rFonts w:ascii="Times New Roman" w:hAnsi="Times New Roman" w:cs="Times New Roman"/>
          <w:sz w:val="24"/>
        </w:rPr>
        <w:t>,</w:t>
      </w:r>
      <w:r w:rsidR="00727AEC" w:rsidRPr="003430D2">
        <w:rPr>
          <w:rFonts w:ascii="Times New Roman" w:hAnsi="Times New Roman" w:cs="Times New Roman"/>
          <w:sz w:val="24"/>
        </w:rPr>
        <w:t xml:space="preserve"> com base num manual de instruções</w:t>
      </w:r>
      <w:r w:rsidRPr="003430D2">
        <w:rPr>
          <w:rFonts w:ascii="Times New Roman" w:hAnsi="Times New Roman" w:cs="Times New Roman"/>
          <w:sz w:val="24"/>
        </w:rPr>
        <w:t>,</w:t>
      </w:r>
      <w:r w:rsidR="00727AEC" w:rsidRPr="003430D2">
        <w:rPr>
          <w:rFonts w:ascii="Times New Roman" w:hAnsi="Times New Roman" w:cs="Times New Roman"/>
          <w:sz w:val="24"/>
        </w:rPr>
        <w:t xml:space="preserve"> não era o primeiro deste género </w:t>
      </w:r>
      <w:r w:rsidRPr="003430D2">
        <w:rPr>
          <w:rFonts w:ascii="Times New Roman" w:hAnsi="Times New Roman" w:cs="Times New Roman"/>
          <w:sz w:val="24"/>
        </w:rPr>
        <w:t>realizado</w:t>
      </w:r>
      <w:r w:rsidR="007110FB" w:rsidRPr="003430D2">
        <w:rPr>
          <w:rFonts w:ascii="Times New Roman" w:hAnsi="Times New Roman" w:cs="Times New Roman"/>
          <w:sz w:val="24"/>
        </w:rPr>
        <w:t xml:space="preserve"> por mim </w:t>
      </w:r>
      <w:r w:rsidRPr="003430D2">
        <w:rPr>
          <w:rFonts w:ascii="Times New Roman" w:hAnsi="Times New Roman" w:cs="Times New Roman"/>
          <w:sz w:val="24"/>
        </w:rPr>
        <w:t>no estágio, e uma vez que,</w:t>
      </w:r>
      <w:r w:rsidR="007110FB" w:rsidRPr="003430D2">
        <w:rPr>
          <w:rFonts w:ascii="Times New Roman" w:hAnsi="Times New Roman" w:cs="Times New Roman"/>
          <w:sz w:val="24"/>
        </w:rPr>
        <w:t xml:space="preserve"> depois de pesquisar sobre o produto</w:t>
      </w:r>
      <w:r w:rsidRPr="003430D2">
        <w:rPr>
          <w:rFonts w:ascii="Times New Roman" w:hAnsi="Times New Roman" w:cs="Times New Roman"/>
          <w:sz w:val="24"/>
        </w:rPr>
        <w:t>,</w:t>
      </w:r>
      <w:r w:rsidR="00281AC7">
        <w:rPr>
          <w:rFonts w:ascii="Times New Roman" w:hAnsi="Times New Roman" w:cs="Times New Roman"/>
          <w:sz w:val="24"/>
        </w:rPr>
        <w:t xml:space="preserve"> </w:t>
      </w:r>
      <w:r w:rsidR="007110FB" w:rsidRPr="003430D2">
        <w:rPr>
          <w:rFonts w:ascii="Times New Roman" w:hAnsi="Times New Roman" w:cs="Times New Roman"/>
          <w:sz w:val="24"/>
        </w:rPr>
        <w:t>apercebi</w:t>
      </w:r>
      <w:r w:rsidR="00281AC7">
        <w:rPr>
          <w:rFonts w:ascii="Times New Roman" w:hAnsi="Times New Roman" w:cs="Times New Roman"/>
          <w:sz w:val="24"/>
        </w:rPr>
        <w:t>-me</w:t>
      </w:r>
      <w:r w:rsidR="007110FB" w:rsidRPr="003430D2">
        <w:rPr>
          <w:rFonts w:ascii="Times New Roman" w:hAnsi="Times New Roman" w:cs="Times New Roman"/>
          <w:sz w:val="24"/>
        </w:rPr>
        <w:t xml:space="preserve"> que seria um desafio,</w:t>
      </w:r>
      <w:r w:rsidR="00727AEC" w:rsidRPr="003430D2">
        <w:rPr>
          <w:rFonts w:ascii="Times New Roman" w:hAnsi="Times New Roman" w:cs="Times New Roman"/>
          <w:sz w:val="24"/>
        </w:rPr>
        <w:t xml:space="preserve"> antes de iniciar a tradução criei uma memória de tradução apenas para este projeto</w:t>
      </w:r>
      <w:r w:rsidRPr="003430D2">
        <w:rPr>
          <w:rFonts w:ascii="Times New Roman" w:hAnsi="Times New Roman" w:cs="Times New Roman"/>
          <w:sz w:val="24"/>
        </w:rPr>
        <w:t xml:space="preserve">, na expectativa de </w:t>
      </w:r>
      <w:r w:rsidR="007110FB" w:rsidRPr="003430D2">
        <w:rPr>
          <w:rFonts w:ascii="Times New Roman" w:hAnsi="Times New Roman" w:cs="Times New Roman"/>
          <w:sz w:val="24"/>
        </w:rPr>
        <w:t>que</w:t>
      </w:r>
      <w:r w:rsidRPr="003430D2">
        <w:rPr>
          <w:rFonts w:ascii="Times New Roman" w:hAnsi="Times New Roman" w:cs="Times New Roman"/>
          <w:sz w:val="24"/>
        </w:rPr>
        <w:t>,</w:t>
      </w:r>
      <w:r w:rsidR="007110FB" w:rsidRPr="003430D2">
        <w:rPr>
          <w:rFonts w:ascii="Times New Roman" w:hAnsi="Times New Roman" w:cs="Times New Roman"/>
          <w:sz w:val="24"/>
        </w:rPr>
        <w:t xml:space="preserve"> de alguma forma</w:t>
      </w:r>
      <w:r w:rsidRPr="003430D2">
        <w:rPr>
          <w:rFonts w:ascii="Times New Roman" w:hAnsi="Times New Roman" w:cs="Times New Roman"/>
          <w:sz w:val="24"/>
        </w:rPr>
        <w:t>,</w:t>
      </w:r>
      <w:r w:rsidR="007110FB" w:rsidRPr="003430D2">
        <w:rPr>
          <w:rFonts w:ascii="Times New Roman" w:hAnsi="Times New Roman" w:cs="Times New Roman"/>
          <w:sz w:val="24"/>
        </w:rPr>
        <w:t xml:space="preserve"> me ajudasse a uniformizar a tradução ao longo do projeto.</w:t>
      </w:r>
      <w:r w:rsidR="007110FB">
        <w:rPr>
          <w:rFonts w:ascii="Times New Roman" w:hAnsi="Times New Roman" w:cs="Times New Roman"/>
          <w:sz w:val="24"/>
        </w:rPr>
        <w:t xml:space="preserve"> </w:t>
      </w:r>
    </w:p>
    <w:p w14:paraId="0FF31AA2" w14:textId="7FFAB6EE" w:rsidR="003701D9" w:rsidRPr="003430D2" w:rsidRDefault="00347EC8" w:rsidP="00703956">
      <w:pPr>
        <w:pStyle w:val="Corpodotexto"/>
        <w:spacing w:after="0"/>
        <w:ind w:firstLine="709"/>
        <w:rPr>
          <w:rFonts w:ascii="Times New Roman" w:hAnsi="Times New Roman" w:cs="Times New Roman"/>
          <w:sz w:val="24"/>
        </w:rPr>
      </w:pPr>
      <w:r w:rsidRPr="003430D2">
        <w:rPr>
          <w:rFonts w:ascii="Times New Roman" w:hAnsi="Times New Roman" w:cs="Times New Roman"/>
          <w:sz w:val="24"/>
        </w:rPr>
        <w:t xml:space="preserve">As </w:t>
      </w:r>
      <w:r w:rsidR="00610F62" w:rsidRPr="003430D2">
        <w:rPr>
          <w:rFonts w:ascii="Times New Roman" w:hAnsi="Times New Roman" w:cs="Times New Roman"/>
          <w:sz w:val="24"/>
        </w:rPr>
        <w:t>MT</w:t>
      </w:r>
      <w:r w:rsidR="00EF4EA3" w:rsidRPr="003430D2">
        <w:rPr>
          <w:rFonts w:ascii="Times New Roman" w:hAnsi="Times New Roman" w:cs="Times New Roman"/>
          <w:sz w:val="24"/>
        </w:rPr>
        <w:t xml:space="preserve"> são benéficas para o</w:t>
      </w:r>
      <w:r w:rsidRPr="003430D2">
        <w:rPr>
          <w:rFonts w:ascii="Times New Roman" w:hAnsi="Times New Roman" w:cs="Times New Roman"/>
          <w:sz w:val="24"/>
        </w:rPr>
        <w:t xml:space="preserve"> aumento da produtividade do tradutor e resolve</w:t>
      </w:r>
      <w:r w:rsidR="00191286" w:rsidRPr="003430D2">
        <w:rPr>
          <w:rFonts w:ascii="Times New Roman" w:hAnsi="Times New Roman" w:cs="Times New Roman"/>
          <w:sz w:val="24"/>
        </w:rPr>
        <w:t>m</w:t>
      </w:r>
      <w:r w:rsidRPr="003430D2">
        <w:rPr>
          <w:rFonts w:ascii="Times New Roman" w:hAnsi="Times New Roman" w:cs="Times New Roman"/>
          <w:sz w:val="24"/>
        </w:rPr>
        <w:t xml:space="preserve"> alguns problemas de terminologia</w:t>
      </w:r>
      <w:r w:rsidR="00610F62" w:rsidRPr="003430D2">
        <w:rPr>
          <w:rFonts w:ascii="Times New Roman" w:hAnsi="Times New Roman" w:cs="Times New Roman"/>
          <w:sz w:val="24"/>
        </w:rPr>
        <w:t xml:space="preserve"> e </w:t>
      </w:r>
      <w:r w:rsidR="00EF4EA3" w:rsidRPr="003430D2">
        <w:rPr>
          <w:rFonts w:ascii="Times New Roman" w:hAnsi="Times New Roman" w:cs="Times New Roman"/>
          <w:sz w:val="24"/>
        </w:rPr>
        <w:t xml:space="preserve">de </w:t>
      </w:r>
      <w:r w:rsidR="00610F62" w:rsidRPr="003430D2">
        <w:rPr>
          <w:rFonts w:ascii="Times New Roman" w:hAnsi="Times New Roman" w:cs="Times New Roman"/>
          <w:sz w:val="24"/>
        </w:rPr>
        <w:t>coesão</w:t>
      </w:r>
      <w:r w:rsidR="00EF4EA3" w:rsidRPr="003430D2">
        <w:rPr>
          <w:rFonts w:ascii="Times New Roman" w:hAnsi="Times New Roman" w:cs="Times New Roman"/>
          <w:sz w:val="24"/>
        </w:rPr>
        <w:t>. A</w:t>
      </w:r>
      <w:r w:rsidR="00610F62" w:rsidRPr="003430D2">
        <w:rPr>
          <w:rFonts w:ascii="Times New Roman" w:hAnsi="Times New Roman" w:cs="Times New Roman"/>
          <w:sz w:val="24"/>
        </w:rPr>
        <w:t>inda assim</w:t>
      </w:r>
      <w:r w:rsidR="00EF4EA3" w:rsidRPr="003430D2">
        <w:rPr>
          <w:rFonts w:ascii="Times New Roman" w:hAnsi="Times New Roman" w:cs="Times New Roman"/>
          <w:sz w:val="24"/>
        </w:rPr>
        <w:t>,</w:t>
      </w:r>
      <w:r w:rsidRPr="003430D2">
        <w:rPr>
          <w:rFonts w:ascii="Times New Roman" w:hAnsi="Times New Roman" w:cs="Times New Roman"/>
          <w:sz w:val="24"/>
        </w:rPr>
        <w:t xml:space="preserve"> em textos tão técnicos como este, a </w:t>
      </w:r>
      <w:r w:rsidR="00610F62" w:rsidRPr="003430D2">
        <w:rPr>
          <w:rFonts w:ascii="Times New Roman" w:hAnsi="Times New Roman" w:cs="Times New Roman"/>
          <w:sz w:val="24"/>
        </w:rPr>
        <w:t>MT</w:t>
      </w:r>
      <w:r w:rsidRPr="003430D2">
        <w:rPr>
          <w:rFonts w:ascii="Times New Roman" w:hAnsi="Times New Roman" w:cs="Times New Roman"/>
          <w:sz w:val="24"/>
        </w:rPr>
        <w:t xml:space="preserve"> foi quase irrelevante</w:t>
      </w:r>
      <w:r w:rsidR="00EF4EA3" w:rsidRPr="003430D2">
        <w:rPr>
          <w:rFonts w:ascii="Times New Roman" w:hAnsi="Times New Roman" w:cs="Times New Roman"/>
          <w:sz w:val="24"/>
        </w:rPr>
        <w:t xml:space="preserve">, </w:t>
      </w:r>
      <w:r w:rsidR="00610F62" w:rsidRPr="003430D2">
        <w:rPr>
          <w:rFonts w:ascii="Times New Roman" w:hAnsi="Times New Roman" w:cs="Times New Roman"/>
          <w:sz w:val="24"/>
        </w:rPr>
        <w:t>a nível terminológico</w:t>
      </w:r>
      <w:r w:rsidR="00EF4EA3" w:rsidRPr="003430D2">
        <w:rPr>
          <w:rFonts w:ascii="Times New Roman" w:hAnsi="Times New Roman" w:cs="Times New Roman"/>
          <w:sz w:val="24"/>
        </w:rPr>
        <w:t>,</w:t>
      </w:r>
      <w:r w:rsidRPr="003430D2">
        <w:rPr>
          <w:rFonts w:ascii="Times New Roman" w:hAnsi="Times New Roman" w:cs="Times New Roman"/>
          <w:sz w:val="24"/>
        </w:rPr>
        <w:t xml:space="preserve"> sem o </w:t>
      </w:r>
      <w:r w:rsidRPr="0058221B">
        <w:rPr>
          <w:rFonts w:ascii="Times New Roman" w:hAnsi="Times New Roman" w:cs="Times New Roman"/>
          <w:i/>
          <w:sz w:val="24"/>
        </w:rPr>
        <w:t>software</w:t>
      </w:r>
      <w:r w:rsidRPr="003430D2">
        <w:rPr>
          <w:rFonts w:ascii="Times New Roman" w:hAnsi="Times New Roman" w:cs="Times New Roman"/>
          <w:sz w:val="24"/>
        </w:rPr>
        <w:t xml:space="preserve"> de </w:t>
      </w:r>
      <w:r w:rsidR="00610F62" w:rsidRPr="003430D2">
        <w:rPr>
          <w:rFonts w:ascii="Times New Roman" w:hAnsi="Times New Roman" w:cs="Times New Roman"/>
          <w:sz w:val="24"/>
        </w:rPr>
        <w:t>reconhecimento terminológico</w:t>
      </w:r>
      <w:r w:rsidR="003701D9" w:rsidRPr="003430D2">
        <w:rPr>
          <w:rFonts w:ascii="Times New Roman" w:hAnsi="Times New Roman" w:cs="Times New Roman"/>
          <w:sz w:val="24"/>
        </w:rPr>
        <w:t>, o que</w:t>
      </w:r>
      <w:r w:rsidR="002931F0" w:rsidRPr="003430D2">
        <w:rPr>
          <w:rFonts w:ascii="Times New Roman" w:hAnsi="Times New Roman" w:cs="Times New Roman"/>
          <w:sz w:val="24"/>
        </w:rPr>
        <w:t>,</w:t>
      </w:r>
      <w:r w:rsidR="003701D9" w:rsidRPr="003430D2">
        <w:rPr>
          <w:rFonts w:ascii="Times New Roman" w:hAnsi="Times New Roman" w:cs="Times New Roman"/>
          <w:sz w:val="24"/>
        </w:rPr>
        <w:t xml:space="preserve"> num texto com inúmeros termos técnicos</w:t>
      </w:r>
      <w:r w:rsidR="002931F0" w:rsidRPr="003430D2">
        <w:rPr>
          <w:rFonts w:ascii="Times New Roman" w:hAnsi="Times New Roman" w:cs="Times New Roman"/>
          <w:sz w:val="24"/>
        </w:rPr>
        <w:t xml:space="preserve">, </w:t>
      </w:r>
      <w:r w:rsidR="003701D9" w:rsidRPr="003430D2">
        <w:rPr>
          <w:rFonts w:ascii="Times New Roman" w:hAnsi="Times New Roman" w:cs="Times New Roman"/>
          <w:sz w:val="24"/>
        </w:rPr>
        <w:t xml:space="preserve">é necessário para que a tradução seja a mesma do início </w:t>
      </w:r>
      <w:r w:rsidR="002931F0" w:rsidRPr="003430D2">
        <w:rPr>
          <w:rFonts w:ascii="Times New Roman" w:hAnsi="Times New Roman" w:cs="Times New Roman"/>
          <w:sz w:val="24"/>
        </w:rPr>
        <w:t>até</w:t>
      </w:r>
      <w:r w:rsidR="003701D9" w:rsidRPr="003430D2">
        <w:rPr>
          <w:rFonts w:ascii="Times New Roman" w:hAnsi="Times New Roman" w:cs="Times New Roman"/>
          <w:sz w:val="24"/>
        </w:rPr>
        <w:t xml:space="preserve"> ao fim</w:t>
      </w:r>
      <w:r w:rsidR="002931F0" w:rsidRPr="003430D2">
        <w:rPr>
          <w:rFonts w:ascii="Times New Roman" w:hAnsi="Times New Roman" w:cs="Times New Roman"/>
          <w:sz w:val="24"/>
        </w:rPr>
        <w:t xml:space="preserve"> do projeto</w:t>
      </w:r>
      <w:r w:rsidR="003701D9" w:rsidRPr="003430D2">
        <w:rPr>
          <w:rFonts w:ascii="Times New Roman" w:hAnsi="Times New Roman" w:cs="Times New Roman"/>
          <w:sz w:val="24"/>
        </w:rPr>
        <w:t>.</w:t>
      </w:r>
    </w:p>
    <w:p w14:paraId="36FBCC4D" w14:textId="13A7C586" w:rsidR="008A71E6" w:rsidRDefault="00D820FA" w:rsidP="00703956">
      <w:pPr>
        <w:pStyle w:val="Corpodotexto"/>
        <w:spacing w:after="0"/>
        <w:ind w:firstLine="709"/>
        <w:rPr>
          <w:rFonts w:ascii="Times New Roman" w:hAnsi="Times New Roman" w:cs="Times New Roman"/>
          <w:sz w:val="24"/>
        </w:rPr>
      </w:pPr>
      <w:r w:rsidRPr="003430D2">
        <w:rPr>
          <w:rFonts w:ascii="Times New Roman" w:hAnsi="Times New Roman" w:cs="Times New Roman"/>
          <w:sz w:val="24"/>
        </w:rPr>
        <w:lastRenderedPageBreak/>
        <w:t>Outra</w:t>
      </w:r>
      <w:r w:rsidR="005A17AF" w:rsidRPr="003430D2">
        <w:rPr>
          <w:rFonts w:ascii="Times New Roman" w:hAnsi="Times New Roman" w:cs="Times New Roman"/>
          <w:sz w:val="24"/>
        </w:rPr>
        <w:t xml:space="preserve"> das grandes dificuldades já aqui mencionadas foi a quantidade de componentes que as unidades</w:t>
      </w:r>
      <w:r w:rsidR="00DC3053" w:rsidRPr="003430D2">
        <w:rPr>
          <w:rFonts w:ascii="Times New Roman" w:hAnsi="Times New Roman" w:cs="Times New Roman"/>
          <w:sz w:val="24"/>
        </w:rPr>
        <w:t xml:space="preserve"> principais</w:t>
      </w:r>
      <w:r w:rsidR="005A17AF" w:rsidRPr="003430D2">
        <w:rPr>
          <w:rFonts w:ascii="Times New Roman" w:hAnsi="Times New Roman" w:cs="Times New Roman"/>
          <w:sz w:val="24"/>
        </w:rPr>
        <w:t xml:space="preserve"> continham. Foi um verdadeiro desafio conseguir obter a tradução exata dos modelos e tipos de materiais que compunham</w:t>
      </w:r>
      <w:r w:rsidRPr="003430D2">
        <w:rPr>
          <w:rFonts w:ascii="Times New Roman" w:hAnsi="Times New Roman" w:cs="Times New Roman"/>
          <w:sz w:val="24"/>
        </w:rPr>
        <w:t>, por exemplo,</w:t>
      </w:r>
      <w:r w:rsidR="005A17AF" w:rsidRPr="003430D2">
        <w:rPr>
          <w:rFonts w:ascii="Times New Roman" w:hAnsi="Times New Roman" w:cs="Times New Roman"/>
          <w:sz w:val="24"/>
        </w:rPr>
        <w:t xml:space="preserve"> os cabos</w:t>
      </w:r>
      <w:r w:rsidRPr="003430D2">
        <w:rPr>
          <w:rFonts w:ascii="Times New Roman" w:hAnsi="Times New Roman" w:cs="Times New Roman"/>
          <w:sz w:val="24"/>
        </w:rPr>
        <w:t xml:space="preserve"> de ligação</w:t>
      </w:r>
      <w:r w:rsidR="005A17AF" w:rsidRPr="003430D2">
        <w:rPr>
          <w:rFonts w:ascii="Times New Roman" w:hAnsi="Times New Roman" w:cs="Times New Roman"/>
          <w:sz w:val="24"/>
        </w:rPr>
        <w:t>.</w:t>
      </w:r>
    </w:p>
    <w:tbl>
      <w:tblPr>
        <w:tblStyle w:val="TabelaSimples5"/>
        <w:tblW w:w="0" w:type="auto"/>
        <w:tblLook w:val="04A0" w:firstRow="1" w:lastRow="0" w:firstColumn="1" w:lastColumn="0" w:noHBand="0" w:noVBand="1"/>
      </w:tblPr>
      <w:tblGrid>
        <w:gridCol w:w="4247"/>
        <w:gridCol w:w="4247"/>
      </w:tblGrid>
      <w:tr w:rsidR="005A17AF" w14:paraId="0FDE6FFC" w14:textId="77777777" w:rsidTr="004631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66992D00" w14:textId="6ADEF61E" w:rsidR="005A17AF" w:rsidRDefault="008A71E6" w:rsidP="008A71E6">
            <w:pPr>
              <w:pStyle w:val="Corpodotexto"/>
              <w:spacing w:after="0"/>
              <w:ind w:firstLine="0"/>
              <w:jc w:val="center"/>
              <w:rPr>
                <w:rFonts w:ascii="Times New Roman" w:hAnsi="Times New Roman" w:cs="Times New Roman"/>
                <w:sz w:val="24"/>
              </w:rPr>
            </w:pPr>
            <w:r>
              <w:rPr>
                <w:rFonts w:ascii="Times New Roman" w:hAnsi="Times New Roman" w:cs="Times New Roman"/>
                <w:sz w:val="24"/>
              </w:rPr>
              <w:t>ORIGINAL</w:t>
            </w:r>
          </w:p>
        </w:tc>
        <w:tc>
          <w:tcPr>
            <w:tcW w:w="4247" w:type="dxa"/>
          </w:tcPr>
          <w:p w14:paraId="1D603BAF" w14:textId="14162CAF" w:rsidR="005A17AF" w:rsidRDefault="008A71E6" w:rsidP="008A71E6">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TRADUÇÃO</w:t>
            </w:r>
          </w:p>
        </w:tc>
      </w:tr>
      <w:tr w:rsidR="008A71E6" w14:paraId="32470D88" w14:textId="77777777" w:rsidTr="00463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C9F359B" w14:textId="253B9895" w:rsidR="008A71E6" w:rsidRPr="0090725A" w:rsidRDefault="0090725A" w:rsidP="00E60BEB">
            <w:pPr>
              <w:pStyle w:val="Corpodotexto"/>
              <w:spacing w:after="0"/>
              <w:ind w:firstLine="0"/>
              <w:rPr>
                <w:rFonts w:ascii="Times New Roman" w:hAnsi="Times New Roman" w:cs="Times New Roman"/>
                <w:i w:val="0"/>
                <w:sz w:val="24"/>
                <w:lang w:val="en-GB"/>
              </w:rPr>
            </w:pPr>
            <w:r w:rsidRPr="0090725A">
              <w:rPr>
                <w:rFonts w:ascii="Times New Roman" w:hAnsi="Times New Roman" w:cs="Times New Roman"/>
                <w:i w:val="0"/>
                <w:sz w:val="24"/>
                <w:lang w:val="en-GB"/>
              </w:rPr>
              <w:t xml:space="preserve">Use only </w:t>
            </w:r>
            <w:r w:rsidRPr="00C82B22">
              <w:rPr>
                <w:rFonts w:ascii="Times New Roman" w:hAnsi="Times New Roman" w:cs="Times New Roman"/>
                <w:i w:val="0"/>
                <w:color w:val="FF0000"/>
                <w:sz w:val="24"/>
                <w:lang w:val="en-GB"/>
              </w:rPr>
              <w:t xml:space="preserve">copper cables </w:t>
            </w:r>
            <w:r w:rsidRPr="0090725A">
              <w:rPr>
                <w:rFonts w:ascii="Times New Roman" w:hAnsi="Times New Roman" w:cs="Times New Roman"/>
                <w:i w:val="0"/>
                <w:sz w:val="24"/>
                <w:lang w:val="en-GB"/>
              </w:rPr>
              <w:t xml:space="preserve">or cables with </w:t>
            </w:r>
            <w:r w:rsidRPr="00C82B22">
              <w:rPr>
                <w:rFonts w:ascii="Times New Roman" w:hAnsi="Times New Roman" w:cs="Times New Roman"/>
                <w:i w:val="0"/>
                <w:color w:val="FF0000"/>
                <w:sz w:val="24"/>
                <w:lang w:val="en-GB"/>
              </w:rPr>
              <w:t xml:space="preserve">tinned eyelets </w:t>
            </w:r>
            <w:r w:rsidRPr="0090725A">
              <w:rPr>
                <w:rFonts w:ascii="Times New Roman" w:hAnsi="Times New Roman" w:cs="Times New Roman"/>
                <w:i w:val="0"/>
                <w:sz w:val="24"/>
                <w:lang w:val="en-GB"/>
              </w:rPr>
              <w:t>for the connections.</w:t>
            </w:r>
          </w:p>
        </w:tc>
        <w:tc>
          <w:tcPr>
            <w:tcW w:w="4247" w:type="dxa"/>
          </w:tcPr>
          <w:p w14:paraId="32D8627C" w14:textId="7642B09E" w:rsidR="008A71E6" w:rsidRDefault="0090725A"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0725A">
              <w:rPr>
                <w:rFonts w:ascii="Times New Roman" w:hAnsi="Times New Roman" w:cs="Times New Roman"/>
                <w:sz w:val="24"/>
              </w:rPr>
              <w:t xml:space="preserve">Utilize apenas </w:t>
            </w:r>
            <w:r w:rsidRPr="00C82B22">
              <w:rPr>
                <w:rFonts w:ascii="Times New Roman" w:hAnsi="Times New Roman" w:cs="Times New Roman"/>
                <w:color w:val="FF0000"/>
                <w:sz w:val="24"/>
              </w:rPr>
              <w:t xml:space="preserve">cabos de cobre </w:t>
            </w:r>
            <w:r w:rsidRPr="0090725A">
              <w:rPr>
                <w:rFonts w:ascii="Times New Roman" w:hAnsi="Times New Roman" w:cs="Times New Roman"/>
                <w:sz w:val="24"/>
              </w:rPr>
              <w:t xml:space="preserve">ou cabos com </w:t>
            </w:r>
            <w:r w:rsidRPr="00C82B22">
              <w:rPr>
                <w:rFonts w:ascii="Times New Roman" w:hAnsi="Times New Roman" w:cs="Times New Roman"/>
                <w:color w:val="FF0000"/>
                <w:sz w:val="24"/>
              </w:rPr>
              <w:t xml:space="preserve">ilhós estanhados </w:t>
            </w:r>
            <w:r w:rsidRPr="0090725A">
              <w:rPr>
                <w:rFonts w:ascii="Times New Roman" w:hAnsi="Times New Roman" w:cs="Times New Roman"/>
                <w:sz w:val="24"/>
              </w:rPr>
              <w:t>para realizar ligações.</w:t>
            </w:r>
          </w:p>
        </w:tc>
      </w:tr>
      <w:tr w:rsidR="008A71E6" w14:paraId="1D61FA7C" w14:textId="77777777" w:rsidTr="004631D7">
        <w:tc>
          <w:tcPr>
            <w:cnfStyle w:val="001000000000" w:firstRow="0" w:lastRow="0" w:firstColumn="1" w:lastColumn="0" w:oddVBand="0" w:evenVBand="0" w:oddHBand="0" w:evenHBand="0" w:firstRowFirstColumn="0" w:firstRowLastColumn="0" w:lastRowFirstColumn="0" w:lastRowLastColumn="0"/>
            <w:tcW w:w="4247" w:type="dxa"/>
          </w:tcPr>
          <w:p w14:paraId="2FA0BBE8" w14:textId="6A406B65" w:rsidR="008A71E6" w:rsidRDefault="0090725A" w:rsidP="00E60BEB">
            <w:pPr>
              <w:pStyle w:val="Corpodotexto"/>
              <w:spacing w:after="0"/>
              <w:ind w:firstLine="0"/>
              <w:rPr>
                <w:rFonts w:ascii="Times New Roman" w:hAnsi="Times New Roman" w:cs="Times New Roman"/>
                <w:sz w:val="24"/>
              </w:rPr>
            </w:pPr>
            <w:r w:rsidRPr="0090725A">
              <w:rPr>
                <w:rFonts w:ascii="Times New Roman" w:hAnsi="Times New Roman" w:cs="Times New Roman"/>
                <w:sz w:val="24"/>
              </w:rPr>
              <w:t>" Connecting earth cables"</w:t>
            </w:r>
          </w:p>
        </w:tc>
        <w:tc>
          <w:tcPr>
            <w:tcW w:w="4247" w:type="dxa"/>
          </w:tcPr>
          <w:p w14:paraId="44557478" w14:textId="19CABC2A" w:rsidR="008A71E6" w:rsidRDefault="0090725A"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“Ligar cabos de terra”</w:t>
            </w:r>
          </w:p>
        </w:tc>
      </w:tr>
      <w:tr w:rsidR="005A17AF" w:rsidRPr="00964782" w14:paraId="457185CA" w14:textId="77777777" w:rsidTr="00463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37ACDFE" w14:textId="6306E8DE" w:rsidR="005A17AF" w:rsidRPr="00964782" w:rsidRDefault="00964782" w:rsidP="00E60BEB">
            <w:pPr>
              <w:pStyle w:val="Corpodotexto"/>
              <w:spacing w:after="0"/>
              <w:ind w:firstLine="0"/>
              <w:rPr>
                <w:rFonts w:ascii="Times New Roman" w:hAnsi="Times New Roman" w:cs="Times New Roman"/>
                <w:sz w:val="24"/>
                <w:lang w:val="en-GB"/>
              </w:rPr>
            </w:pPr>
            <w:r w:rsidRPr="00964782">
              <w:rPr>
                <w:rFonts w:ascii="Times New Roman" w:hAnsi="Times New Roman" w:cs="Times New Roman"/>
                <w:sz w:val="24"/>
                <w:lang w:val="en-GB"/>
              </w:rPr>
              <w:t xml:space="preserve">Risk of </w:t>
            </w:r>
            <w:r w:rsidRPr="00C82B22">
              <w:rPr>
                <w:rFonts w:ascii="Times New Roman" w:hAnsi="Times New Roman" w:cs="Times New Roman"/>
                <w:color w:val="FF0000"/>
                <w:sz w:val="24"/>
                <w:lang w:val="en-GB"/>
              </w:rPr>
              <w:t xml:space="preserve">electromagnetic interference </w:t>
            </w:r>
            <w:r w:rsidRPr="00964782">
              <w:rPr>
                <w:rFonts w:ascii="Times New Roman" w:hAnsi="Times New Roman" w:cs="Times New Roman"/>
                <w:sz w:val="24"/>
                <w:lang w:val="en-GB"/>
              </w:rPr>
              <w:t>between battery cables and output cables</w:t>
            </w:r>
          </w:p>
        </w:tc>
        <w:tc>
          <w:tcPr>
            <w:tcW w:w="4247" w:type="dxa"/>
          </w:tcPr>
          <w:p w14:paraId="793D72FE" w14:textId="14FDE65D" w:rsidR="005A17AF" w:rsidRPr="00964782" w:rsidRDefault="00964782"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64782">
              <w:rPr>
                <w:rFonts w:ascii="Times New Roman" w:hAnsi="Times New Roman" w:cs="Times New Roman"/>
                <w:sz w:val="24"/>
              </w:rPr>
              <w:t xml:space="preserve">Risco de </w:t>
            </w:r>
            <w:r w:rsidRPr="00C82B22">
              <w:rPr>
                <w:rFonts w:ascii="Times New Roman" w:hAnsi="Times New Roman" w:cs="Times New Roman"/>
                <w:color w:val="FF0000"/>
                <w:sz w:val="24"/>
              </w:rPr>
              <w:t xml:space="preserve">interferência eletromagnética </w:t>
            </w:r>
            <w:r w:rsidRPr="00964782">
              <w:rPr>
                <w:rFonts w:ascii="Times New Roman" w:hAnsi="Times New Roman" w:cs="Times New Roman"/>
                <w:sz w:val="24"/>
              </w:rPr>
              <w:t>entre cabos de bateria e cabos de saída.</w:t>
            </w:r>
          </w:p>
        </w:tc>
      </w:tr>
      <w:tr w:rsidR="005A17AF" w:rsidRPr="00964782" w14:paraId="52321262" w14:textId="77777777" w:rsidTr="004631D7">
        <w:tc>
          <w:tcPr>
            <w:cnfStyle w:val="001000000000" w:firstRow="0" w:lastRow="0" w:firstColumn="1" w:lastColumn="0" w:oddVBand="0" w:evenVBand="0" w:oddHBand="0" w:evenHBand="0" w:firstRowFirstColumn="0" w:firstRowLastColumn="0" w:lastRowFirstColumn="0" w:lastRowLastColumn="0"/>
            <w:tcW w:w="4247" w:type="dxa"/>
          </w:tcPr>
          <w:p w14:paraId="2F26789D" w14:textId="6BC63614" w:rsidR="005A17AF" w:rsidRPr="00964782" w:rsidRDefault="00964782" w:rsidP="00E60BEB">
            <w:pPr>
              <w:pStyle w:val="Corpodotexto"/>
              <w:spacing w:after="0"/>
              <w:ind w:firstLine="0"/>
              <w:rPr>
                <w:rFonts w:ascii="Times New Roman" w:hAnsi="Times New Roman" w:cs="Times New Roman"/>
                <w:sz w:val="24"/>
                <w:lang w:val="en-GB"/>
              </w:rPr>
            </w:pPr>
            <w:r w:rsidRPr="00964782">
              <w:rPr>
                <w:rFonts w:ascii="Times New Roman" w:hAnsi="Times New Roman" w:cs="Times New Roman"/>
                <w:sz w:val="24"/>
                <w:lang w:val="en-GB"/>
              </w:rPr>
              <w:t xml:space="preserve">Do not expose </w:t>
            </w:r>
            <w:r w:rsidRPr="00C82B22">
              <w:rPr>
                <w:rFonts w:ascii="Times New Roman" w:hAnsi="Times New Roman" w:cs="Times New Roman"/>
                <w:color w:val="FF0000"/>
                <w:sz w:val="24"/>
                <w:lang w:val="en-GB"/>
              </w:rPr>
              <w:t>control and power CPSS cables</w:t>
            </w:r>
          </w:p>
        </w:tc>
        <w:tc>
          <w:tcPr>
            <w:tcW w:w="4247" w:type="dxa"/>
          </w:tcPr>
          <w:p w14:paraId="71EDFDE4" w14:textId="48E4FBC5" w:rsidR="005A17AF" w:rsidRPr="00964782" w:rsidRDefault="00964782"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964782">
              <w:rPr>
                <w:rFonts w:ascii="Times New Roman" w:hAnsi="Times New Roman" w:cs="Times New Roman"/>
                <w:sz w:val="24"/>
              </w:rPr>
              <w:t xml:space="preserve">Não exponha os </w:t>
            </w:r>
            <w:r w:rsidRPr="00C82B22">
              <w:rPr>
                <w:rFonts w:ascii="Times New Roman" w:hAnsi="Times New Roman" w:cs="Times New Roman"/>
                <w:color w:val="FF0000"/>
                <w:sz w:val="24"/>
              </w:rPr>
              <w:t>cabos de controlo e alimentação do CPSS</w:t>
            </w:r>
          </w:p>
        </w:tc>
      </w:tr>
      <w:tr w:rsidR="005A17AF" w:rsidRPr="00964782" w14:paraId="191D6530" w14:textId="77777777" w:rsidTr="00463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5F80B7F" w14:textId="620F7A92" w:rsidR="005A17AF" w:rsidRPr="00964782" w:rsidRDefault="00964782" w:rsidP="00E60BEB">
            <w:pPr>
              <w:pStyle w:val="Corpodotexto"/>
              <w:spacing w:after="0"/>
              <w:ind w:firstLine="0"/>
              <w:rPr>
                <w:rFonts w:ascii="Times New Roman" w:hAnsi="Times New Roman" w:cs="Times New Roman"/>
                <w:sz w:val="24"/>
                <w:lang w:val="en-GB"/>
              </w:rPr>
            </w:pPr>
            <w:r w:rsidRPr="00964782">
              <w:rPr>
                <w:rFonts w:ascii="Times New Roman" w:hAnsi="Times New Roman" w:cs="Times New Roman"/>
                <w:sz w:val="24"/>
                <w:lang w:val="en-GB"/>
              </w:rPr>
              <w:t xml:space="preserve">Use </w:t>
            </w:r>
            <w:r w:rsidRPr="00C82B22">
              <w:rPr>
                <w:rFonts w:ascii="Times New Roman" w:hAnsi="Times New Roman" w:cs="Times New Roman"/>
                <w:color w:val="FF0000"/>
                <w:sz w:val="24"/>
                <w:lang w:val="en-GB"/>
              </w:rPr>
              <w:t>double insulated cables BN4-F</w:t>
            </w:r>
            <w:r w:rsidRPr="00964782">
              <w:rPr>
                <w:rFonts w:ascii="Times New Roman" w:hAnsi="Times New Roman" w:cs="Times New Roman"/>
                <w:sz w:val="24"/>
                <w:lang w:val="en-GB"/>
              </w:rPr>
              <w:t>.</w:t>
            </w:r>
          </w:p>
        </w:tc>
        <w:tc>
          <w:tcPr>
            <w:tcW w:w="4247" w:type="dxa"/>
          </w:tcPr>
          <w:p w14:paraId="77DDF56E" w14:textId="7116C7A6" w:rsidR="005A17AF" w:rsidRPr="00964782" w:rsidRDefault="00964782"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964782">
              <w:rPr>
                <w:rFonts w:ascii="Times New Roman" w:hAnsi="Times New Roman" w:cs="Times New Roman"/>
                <w:sz w:val="24"/>
              </w:rPr>
              <w:t xml:space="preserve">Utilize </w:t>
            </w:r>
            <w:r w:rsidRPr="00C82B22">
              <w:rPr>
                <w:rFonts w:ascii="Times New Roman" w:hAnsi="Times New Roman" w:cs="Times New Roman"/>
                <w:color w:val="FF0000"/>
                <w:sz w:val="24"/>
              </w:rPr>
              <w:t>cabos com isolamento duplo BN4-F.</w:t>
            </w:r>
          </w:p>
        </w:tc>
      </w:tr>
      <w:tr w:rsidR="005A17AF" w:rsidRPr="00964782" w14:paraId="4E09A66D" w14:textId="77777777" w:rsidTr="004631D7">
        <w:tc>
          <w:tcPr>
            <w:cnfStyle w:val="001000000000" w:firstRow="0" w:lastRow="0" w:firstColumn="1" w:lastColumn="0" w:oddVBand="0" w:evenVBand="0" w:oddHBand="0" w:evenHBand="0" w:firstRowFirstColumn="0" w:firstRowLastColumn="0" w:lastRowFirstColumn="0" w:lastRowLastColumn="0"/>
            <w:tcW w:w="4247" w:type="dxa"/>
          </w:tcPr>
          <w:p w14:paraId="17BFAF64" w14:textId="4BBBFB18" w:rsidR="005A17AF" w:rsidRPr="00964782" w:rsidRDefault="00A00B5E" w:rsidP="00E60BEB">
            <w:pPr>
              <w:pStyle w:val="Corpodotexto"/>
              <w:spacing w:after="0"/>
              <w:ind w:firstLine="0"/>
              <w:rPr>
                <w:rFonts w:ascii="Times New Roman" w:hAnsi="Times New Roman" w:cs="Times New Roman"/>
                <w:sz w:val="24"/>
              </w:rPr>
            </w:pPr>
            <w:r w:rsidRPr="00A00B5E">
              <w:rPr>
                <w:rFonts w:ascii="Times New Roman" w:hAnsi="Times New Roman" w:cs="Times New Roman"/>
                <w:sz w:val="24"/>
              </w:rPr>
              <w:t>Use double insulated cables</w:t>
            </w:r>
          </w:p>
        </w:tc>
        <w:tc>
          <w:tcPr>
            <w:tcW w:w="4247" w:type="dxa"/>
          </w:tcPr>
          <w:p w14:paraId="2FB857B6" w14:textId="56539CAD" w:rsidR="005A17AF" w:rsidRPr="00964782" w:rsidRDefault="00A00B5E"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00B5E">
              <w:rPr>
                <w:rFonts w:ascii="Times New Roman" w:hAnsi="Times New Roman" w:cs="Times New Roman"/>
                <w:sz w:val="24"/>
              </w:rPr>
              <w:t>Utilize os cabos de isolamento duplo</w:t>
            </w:r>
          </w:p>
        </w:tc>
      </w:tr>
      <w:tr w:rsidR="005A17AF" w:rsidRPr="00A00B5E" w14:paraId="02AE72D5" w14:textId="77777777" w:rsidTr="00463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3427E1C" w14:textId="35E61642" w:rsidR="005A17AF" w:rsidRPr="00A00B5E" w:rsidRDefault="00A00B5E" w:rsidP="00E60BEB">
            <w:pPr>
              <w:pStyle w:val="Corpodotexto"/>
              <w:spacing w:after="0"/>
              <w:ind w:firstLine="0"/>
              <w:rPr>
                <w:rFonts w:ascii="Times New Roman" w:hAnsi="Times New Roman" w:cs="Times New Roman"/>
                <w:sz w:val="24"/>
                <w:lang w:val="en-GB"/>
              </w:rPr>
            </w:pPr>
            <w:r w:rsidRPr="00A00B5E">
              <w:rPr>
                <w:rFonts w:ascii="Times New Roman" w:hAnsi="Times New Roman" w:cs="Times New Roman"/>
                <w:sz w:val="24"/>
                <w:lang w:val="en-GB"/>
              </w:rPr>
              <w:t>Cables of the same length and cross section</w:t>
            </w:r>
          </w:p>
        </w:tc>
        <w:tc>
          <w:tcPr>
            <w:tcW w:w="4247" w:type="dxa"/>
          </w:tcPr>
          <w:p w14:paraId="08ECE233" w14:textId="523D8D79" w:rsidR="005A17AF" w:rsidRPr="00A00B5E" w:rsidRDefault="00A00B5E"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00B5E">
              <w:rPr>
                <w:rFonts w:ascii="Times New Roman" w:hAnsi="Times New Roman" w:cs="Times New Roman"/>
                <w:sz w:val="24"/>
              </w:rPr>
              <w:t>Deverão ser utilizados cabos com a mesma secção transversal</w:t>
            </w:r>
          </w:p>
        </w:tc>
      </w:tr>
      <w:tr w:rsidR="00991BD7" w:rsidRPr="00A00B5E" w14:paraId="73F81AD7" w14:textId="77777777" w:rsidTr="004631D7">
        <w:tc>
          <w:tcPr>
            <w:cnfStyle w:val="001000000000" w:firstRow="0" w:lastRow="0" w:firstColumn="1" w:lastColumn="0" w:oddVBand="0" w:evenVBand="0" w:oddHBand="0" w:evenHBand="0" w:firstRowFirstColumn="0" w:firstRowLastColumn="0" w:lastRowFirstColumn="0" w:lastRowLastColumn="0"/>
            <w:tcW w:w="4247" w:type="dxa"/>
          </w:tcPr>
          <w:p w14:paraId="317BA7F0" w14:textId="2305E514" w:rsidR="00991BD7" w:rsidRPr="00A243CD" w:rsidRDefault="00991BD7" w:rsidP="00E60BEB">
            <w:pPr>
              <w:pStyle w:val="Corpodotexto"/>
              <w:spacing w:after="0"/>
              <w:ind w:firstLine="0"/>
              <w:rPr>
                <w:rFonts w:ascii="Times New Roman" w:hAnsi="Times New Roman" w:cs="Times New Roman"/>
                <w:sz w:val="24"/>
                <w:lang w:val="en-GB"/>
              </w:rPr>
            </w:pPr>
            <w:r w:rsidRPr="00991BD7">
              <w:rPr>
                <w:rFonts w:ascii="Times New Roman" w:hAnsi="Times New Roman" w:cs="Times New Roman"/>
                <w:sz w:val="24"/>
                <w:lang w:val="en-GB"/>
              </w:rPr>
              <w:t>battery cables</w:t>
            </w:r>
          </w:p>
        </w:tc>
        <w:tc>
          <w:tcPr>
            <w:tcW w:w="4247" w:type="dxa"/>
          </w:tcPr>
          <w:p w14:paraId="6FE65FDA" w14:textId="0419C254" w:rsidR="00991BD7" w:rsidRPr="00A243CD" w:rsidRDefault="00991BD7"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GB"/>
              </w:rPr>
            </w:pPr>
            <w:r w:rsidRPr="00991BD7">
              <w:rPr>
                <w:rFonts w:ascii="Times New Roman" w:hAnsi="Times New Roman" w:cs="Times New Roman"/>
                <w:sz w:val="24"/>
                <w:lang w:val="en-GB"/>
              </w:rPr>
              <w:t>cabos de bateria</w:t>
            </w:r>
          </w:p>
        </w:tc>
      </w:tr>
      <w:tr w:rsidR="005A17AF" w:rsidRPr="00A00B5E" w14:paraId="53C0C6ED" w14:textId="77777777" w:rsidTr="004631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978009C" w14:textId="58441863" w:rsidR="005A17AF" w:rsidRPr="00A00B5E" w:rsidRDefault="00A00B5E" w:rsidP="00E60BEB">
            <w:pPr>
              <w:pStyle w:val="Corpodotexto"/>
              <w:spacing w:after="0"/>
              <w:ind w:firstLine="0"/>
              <w:rPr>
                <w:rFonts w:ascii="Times New Roman" w:hAnsi="Times New Roman" w:cs="Times New Roman"/>
                <w:sz w:val="24"/>
              </w:rPr>
            </w:pPr>
            <w:r w:rsidRPr="00A00B5E">
              <w:rPr>
                <w:rFonts w:ascii="Times New Roman" w:hAnsi="Times New Roman" w:cs="Times New Roman"/>
                <w:sz w:val="24"/>
              </w:rPr>
              <w:t>mains cables</w:t>
            </w:r>
          </w:p>
        </w:tc>
        <w:tc>
          <w:tcPr>
            <w:tcW w:w="4247" w:type="dxa"/>
          </w:tcPr>
          <w:p w14:paraId="0BBC5976" w14:textId="2895374E" w:rsidR="005A17AF" w:rsidRPr="00A00B5E" w:rsidRDefault="00A00B5E"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00B5E">
              <w:rPr>
                <w:rFonts w:ascii="Times New Roman" w:hAnsi="Times New Roman" w:cs="Times New Roman"/>
                <w:sz w:val="24"/>
              </w:rPr>
              <w:t>cabos de rede</w:t>
            </w:r>
          </w:p>
        </w:tc>
      </w:tr>
      <w:tr w:rsidR="005A17AF" w:rsidRPr="00A00B5E" w14:paraId="73B6BA7E" w14:textId="77777777" w:rsidTr="004631D7">
        <w:tc>
          <w:tcPr>
            <w:cnfStyle w:val="001000000000" w:firstRow="0" w:lastRow="0" w:firstColumn="1" w:lastColumn="0" w:oddVBand="0" w:evenVBand="0" w:oddHBand="0" w:evenHBand="0" w:firstRowFirstColumn="0" w:firstRowLastColumn="0" w:lastRowFirstColumn="0" w:lastRowLastColumn="0"/>
            <w:tcW w:w="4247" w:type="dxa"/>
          </w:tcPr>
          <w:p w14:paraId="259C61BE" w14:textId="5D631925" w:rsidR="005A17AF" w:rsidRPr="00A00B5E" w:rsidRDefault="00A243CD" w:rsidP="00E60BEB">
            <w:pPr>
              <w:pStyle w:val="Corpodotexto"/>
              <w:spacing w:after="0"/>
              <w:ind w:firstLine="0"/>
              <w:rPr>
                <w:rFonts w:ascii="Times New Roman" w:hAnsi="Times New Roman" w:cs="Times New Roman"/>
                <w:sz w:val="24"/>
              </w:rPr>
            </w:pPr>
            <w:r w:rsidRPr="00A243CD">
              <w:rPr>
                <w:rFonts w:ascii="Times New Roman" w:hAnsi="Times New Roman" w:cs="Times New Roman"/>
                <w:sz w:val="24"/>
              </w:rPr>
              <w:t>mains cables</w:t>
            </w:r>
          </w:p>
        </w:tc>
        <w:tc>
          <w:tcPr>
            <w:tcW w:w="4247" w:type="dxa"/>
          </w:tcPr>
          <w:p w14:paraId="7B5E8239" w14:textId="73DA7BA8" w:rsidR="005A17AF" w:rsidRPr="00A00B5E" w:rsidRDefault="00A00B5E"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00B5E">
              <w:rPr>
                <w:rFonts w:ascii="Times New Roman" w:hAnsi="Times New Roman" w:cs="Times New Roman"/>
                <w:sz w:val="24"/>
              </w:rPr>
              <w:t>cabos de alimentação</w:t>
            </w:r>
          </w:p>
        </w:tc>
      </w:tr>
    </w:tbl>
    <w:p w14:paraId="0D926B48" w14:textId="7F7DA4DB" w:rsidR="003175B7" w:rsidRPr="00D20CCB" w:rsidRDefault="00DC3053" w:rsidP="00D20CCB">
      <w:pPr>
        <w:pStyle w:val="Cabealho3"/>
        <w:jc w:val="center"/>
        <w:rPr>
          <w:rFonts w:ascii="Times New Roman" w:hAnsi="Times New Roman" w:cs="Times New Roman"/>
          <w:b w:val="0"/>
          <w:sz w:val="20"/>
        </w:rPr>
      </w:pPr>
      <w:bookmarkStart w:id="70" w:name="_Toc484174501"/>
      <w:bookmarkStart w:id="71" w:name="_Toc492486569"/>
      <w:bookmarkStart w:id="72" w:name="_Toc494097993"/>
      <w:r>
        <w:rPr>
          <w:rFonts w:ascii="Times New Roman" w:hAnsi="Times New Roman" w:cs="Times New Roman"/>
          <w:b w:val="0"/>
          <w:sz w:val="20"/>
        </w:rPr>
        <w:t>Tabela 12</w:t>
      </w:r>
      <w:r w:rsidR="0083706D" w:rsidRPr="00FC22C4">
        <w:rPr>
          <w:rFonts w:ascii="Times New Roman" w:hAnsi="Times New Roman" w:cs="Times New Roman"/>
          <w:b w:val="0"/>
          <w:sz w:val="20"/>
        </w:rPr>
        <w:t xml:space="preserve"> – Diferentes tipos de cabos e traduções</w:t>
      </w:r>
      <w:bookmarkEnd w:id="70"/>
      <w:bookmarkEnd w:id="71"/>
      <w:bookmarkEnd w:id="72"/>
    </w:p>
    <w:p w14:paraId="377ABC34" w14:textId="594CB2D9" w:rsidR="00D076E3" w:rsidRDefault="003430D2" w:rsidP="00703956">
      <w:pPr>
        <w:pStyle w:val="Corpodotexto"/>
        <w:spacing w:after="0"/>
        <w:ind w:firstLine="709"/>
        <w:rPr>
          <w:rFonts w:ascii="Times New Roman" w:hAnsi="Times New Roman" w:cs="Times New Roman"/>
          <w:sz w:val="24"/>
        </w:rPr>
      </w:pPr>
      <w:r w:rsidRPr="00444175">
        <w:rPr>
          <w:rFonts w:ascii="Times New Roman" w:hAnsi="Times New Roman" w:cs="Times New Roman"/>
          <w:sz w:val="24"/>
        </w:rPr>
        <w:t>Chamo a</w:t>
      </w:r>
      <w:r w:rsidR="00C41805" w:rsidRPr="00444175">
        <w:rPr>
          <w:rFonts w:ascii="Times New Roman" w:hAnsi="Times New Roman" w:cs="Times New Roman"/>
          <w:sz w:val="24"/>
        </w:rPr>
        <w:t xml:space="preserve"> atenção</w:t>
      </w:r>
      <w:r w:rsidR="00991BD7" w:rsidRPr="00444175">
        <w:rPr>
          <w:rFonts w:ascii="Times New Roman" w:hAnsi="Times New Roman" w:cs="Times New Roman"/>
          <w:sz w:val="24"/>
        </w:rPr>
        <w:t xml:space="preserve"> para os dois últimos exemplos. A terminologia em inglês é a mesma, </w:t>
      </w:r>
      <w:r w:rsidR="00C0143D" w:rsidRPr="00444175">
        <w:rPr>
          <w:rFonts w:ascii="Times New Roman" w:hAnsi="Times New Roman" w:cs="Times New Roman"/>
          <w:sz w:val="24"/>
        </w:rPr>
        <w:t xml:space="preserve">apesar </w:t>
      </w:r>
      <w:r w:rsidR="00201E49" w:rsidRPr="00444175">
        <w:rPr>
          <w:rFonts w:ascii="Times New Roman" w:hAnsi="Times New Roman" w:cs="Times New Roman"/>
          <w:sz w:val="24"/>
        </w:rPr>
        <w:t>de a tradução ser</w:t>
      </w:r>
      <w:r w:rsidR="00991BD7" w:rsidRPr="00444175">
        <w:rPr>
          <w:rFonts w:ascii="Times New Roman" w:hAnsi="Times New Roman" w:cs="Times New Roman"/>
          <w:sz w:val="24"/>
        </w:rPr>
        <w:t xml:space="preserve"> diferente. Tal diferença é justificada pelo contexto em que se insere esta terminologia. </w:t>
      </w:r>
      <w:r w:rsidR="00175955" w:rsidRPr="00444175">
        <w:rPr>
          <w:rFonts w:ascii="Times New Roman" w:hAnsi="Times New Roman" w:cs="Times New Roman"/>
          <w:sz w:val="24"/>
        </w:rPr>
        <w:t>Mais uma vez, a atenção do tradutor não se deve focar nos termos como</w:t>
      </w:r>
      <w:r w:rsidR="00444175" w:rsidRPr="00444175">
        <w:rPr>
          <w:rFonts w:ascii="Times New Roman" w:hAnsi="Times New Roman" w:cs="Times New Roman"/>
          <w:sz w:val="24"/>
        </w:rPr>
        <w:t xml:space="preserve"> sendo</w:t>
      </w:r>
      <w:r w:rsidR="00175955" w:rsidRPr="00444175">
        <w:rPr>
          <w:rFonts w:ascii="Times New Roman" w:hAnsi="Times New Roman" w:cs="Times New Roman"/>
          <w:sz w:val="24"/>
        </w:rPr>
        <w:t xml:space="preserve"> individuais</w:t>
      </w:r>
      <w:r w:rsidR="00444175" w:rsidRPr="00444175">
        <w:rPr>
          <w:rFonts w:ascii="Times New Roman" w:hAnsi="Times New Roman" w:cs="Times New Roman"/>
          <w:sz w:val="24"/>
        </w:rPr>
        <w:t>,</w:t>
      </w:r>
      <w:r w:rsidR="00175955" w:rsidRPr="00444175">
        <w:rPr>
          <w:rFonts w:ascii="Times New Roman" w:hAnsi="Times New Roman" w:cs="Times New Roman"/>
          <w:sz w:val="24"/>
        </w:rPr>
        <w:t xml:space="preserve"> mas</w:t>
      </w:r>
      <w:r w:rsidR="00444175" w:rsidRPr="00444175">
        <w:rPr>
          <w:rFonts w:ascii="Times New Roman" w:hAnsi="Times New Roman" w:cs="Times New Roman"/>
          <w:sz w:val="24"/>
        </w:rPr>
        <w:t xml:space="preserve"> sim</w:t>
      </w:r>
      <w:r w:rsidR="00175955" w:rsidRPr="00444175">
        <w:rPr>
          <w:rFonts w:ascii="Times New Roman" w:hAnsi="Times New Roman" w:cs="Times New Roman"/>
          <w:sz w:val="24"/>
        </w:rPr>
        <w:t xml:space="preserve"> como parte integrante de um texto com um propósito. São cabos com a mesma função, </w:t>
      </w:r>
      <w:r w:rsidR="00C34B2D" w:rsidRPr="00444175">
        <w:rPr>
          <w:rFonts w:ascii="Times New Roman" w:hAnsi="Times New Roman" w:cs="Times New Roman"/>
          <w:sz w:val="24"/>
        </w:rPr>
        <w:t>mas</w:t>
      </w:r>
      <w:r w:rsidR="00175955" w:rsidRPr="00444175">
        <w:rPr>
          <w:rFonts w:ascii="Times New Roman" w:hAnsi="Times New Roman" w:cs="Times New Roman"/>
          <w:sz w:val="24"/>
        </w:rPr>
        <w:t xml:space="preserve"> estão inseridos em unidades diferentes </w:t>
      </w:r>
      <w:r w:rsidR="00C34B2D" w:rsidRPr="00444175">
        <w:rPr>
          <w:rFonts w:ascii="Times New Roman" w:hAnsi="Times New Roman" w:cs="Times New Roman"/>
          <w:sz w:val="24"/>
        </w:rPr>
        <w:t>com diferentes funções.</w:t>
      </w:r>
      <w:r w:rsidR="00175955" w:rsidRPr="00843754">
        <w:rPr>
          <w:rFonts w:ascii="Times New Roman" w:hAnsi="Times New Roman" w:cs="Times New Roman"/>
          <w:sz w:val="24"/>
        </w:rPr>
        <w:t xml:space="preserve"> </w:t>
      </w:r>
    </w:p>
    <w:p w14:paraId="7BC72CC2" w14:textId="77777777" w:rsidR="004402F9" w:rsidRDefault="004402F9" w:rsidP="0024119C">
      <w:pPr>
        <w:pStyle w:val="Corpodotexto"/>
        <w:spacing w:after="0"/>
        <w:ind w:firstLine="708"/>
        <w:rPr>
          <w:rFonts w:ascii="Times New Roman" w:hAnsi="Times New Roman" w:cs="Times New Roman"/>
          <w:sz w:val="24"/>
        </w:rPr>
      </w:pPr>
    </w:p>
    <w:p w14:paraId="230CF847" w14:textId="77777777" w:rsidR="004402F9" w:rsidRPr="00843754" w:rsidRDefault="004402F9" w:rsidP="0024119C">
      <w:pPr>
        <w:pStyle w:val="Corpodotexto"/>
        <w:spacing w:after="0"/>
        <w:ind w:firstLine="708"/>
        <w:rPr>
          <w:rFonts w:ascii="Times New Roman" w:hAnsi="Times New Roman" w:cs="Times New Roman"/>
          <w:sz w:val="24"/>
        </w:rPr>
      </w:pPr>
    </w:p>
    <w:tbl>
      <w:tblPr>
        <w:tblStyle w:val="TabelaSimples5"/>
        <w:tblW w:w="0" w:type="auto"/>
        <w:tblLook w:val="04A0" w:firstRow="1" w:lastRow="0" w:firstColumn="1" w:lastColumn="0" w:noHBand="0" w:noVBand="1"/>
      </w:tblPr>
      <w:tblGrid>
        <w:gridCol w:w="4247"/>
        <w:gridCol w:w="4247"/>
      </w:tblGrid>
      <w:tr w:rsidR="00E13805" w:rsidRPr="003929DB" w14:paraId="26A6DE61" w14:textId="77777777" w:rsidTr="008762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6C50AA10" w14:textId="6CCC840C" w:rsidR="00E13805" w:rsidRPr="003929DB" w:rsidRDefault="00E13805" w:rsidP="00E13805">
            <w:pPr>
              <w:pStyle w:val="Corpodotexto"/>
              <w:spacing w:after="0"/>
              <w:ind w:firstLine="0"/>
              <w:jc w:val="center"/>
              <w:rPr>
                <w:rFonts w:ascii="Times New Roman" w:hAnsi="Times New Roman" w:cs="Times New Roman"/>
                <w:sz w:val="24"/>
                <w:lang w:val="en-GB"/>
              </w:rPr>
            </w:pPr>
            <w:r>
              <w:rPr>
                <w:rFonts w:ascii="Times New Roman" w:hAnsi="Times New Roman" w:cs="Times New Roman"/>
                <w:sz w:val="24"/>
                <w:lang w:val="en-GB"/>
              </w:rPr>
              <w:lastRenderedPageBreak/>
              <w:t>ORIGINAL</w:t>
            </w:r>
          </w:p>
        </w:tc>
        <w:tc>
          <w:tcPr>
            <w:tcW w:w="4247" w:type="dxa"/>
          </w:tcPr>
          <w:p w14:paraId="6D99217E" w14:textId="06EC3069" w:rsidR="00E13805" w:rsidRPr="003929DB" w:rsidRDefault="00E13805" w:rsidP="00E13805">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TRADUÇÃO</w:t>
            </w:r>
          </w:p>
        </w:tc>
      </w:tr>
      <w:tr w:rsidR="003929DB" w:rsidRPr="003929DB" w14:paraId="2F1372CE" w14:textId="77777777" w:rsidTr="008762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66C24059" w14:textId="1A5CC1F1" w:rsidR="003929DB" w:rsidRPr="003929DB" w:rsidRDefault="003929DB" w:rsidP="00E60BEB">
            <w:pPr>
              <w:pStyle w:val="Corpodotexto"/>
              <w:spacing w:after="0"/>
              <w:ind w:firstLine="0"/>
              <w:rPr>
                <w:rFonts w:ascii="Times New Roman" w:hAnsi="Times New Roman" w:cs="Times New Roman"/>
                <w:sz w:val="24"/>
                <w:lang w:val="en-GB"/>
              </w:rPr>
            </w:pPr>
            <w:r w:rsidRPr="003929DB">
              <w:rPr>
                <w:rFonts w:ascii="Times New Roman" w:hAnsi="Times New Roman" w:cs="Times New Roman"/>
                <w:sz w:val="24"/>
                <w:lang w:val="en-GB"/>
              </w:rPr>
              <w:t>If there is no cable trough, select the “arrival from above” option of AC and DC cabinets to allow the arrival of mains cables</w:t>
            </w:r>
          </w:p>
        </w:tc>
        <w:tc>
          <w:tcPr>
            <w:tcW w:w="4247" w:type="dxa"/>
          </w:tcPr>
          <w:p w14:paraId="452B7424" w14:textId="22AF7E49" w:rsidR="003929DB" w:rsidRPr="003929DB" w:rsidRDefault="003929DB"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3929DB">
              <w:rPr>
                <w:rFonts w:ascii="Times New Roman" w:hAnsi="Times New Roman" w:cs="Times New Roman"/>
                <w:sz w:val="24"/>
              </w:rPr>
              <w:t>Se não existir passagem de cabo, selecione a opção “passagem por cima” nos armários AC e DC para permitir a chegada de cabos de alimentação</w:t>
            </w:r>
          </w:p>
        </w:tc>
      </w:tr>
      <w:tr w:rsidR="003929DB" w:rsidRPr="003929DB" w14:paraId="2DB92D2E" w14:textId="77777777" w:rsidTr="0087622B">
        <w:tc>
          <w:tcPr>
            <w:cnfStyle w:val="001000000000" w:firstRow="0" w:lastRow="0" w:firstColumn="1" w:lastColumn="0" w:oddVBand="0" w:evenVBand="0" w:oddHBand="0" w:evenHBand="0" w:firstRowFirstColumn="0" w:firstRowLastColumn="0" w:lastRowFirstColumn="0" w:lastRowLastColumn="0"/>
            <w:tcW w:w="4247" w:type="dxa"/>
          </w:tcPr>
          <w:p w14:paraId="182807A1" w14:textId="0ED44207" w:rsidR="003929DB" w:rsidRPr="003929DB" w:rsidRDefault="003929DB" w:rsidP="00E60BEB">
            <w:pPr>
              <w:pStyle w:val="Corpodotexto"/>
              <w:spacing w:after="0"/>
              <w:ind w:firstLine="0"/>
              <w:rPr>
                <w:rFonts w:ascii="Times New Roman" w:hAnsi="Times New Roman" w:cs="Times New Roman"/>
                <w:sz w:val="24"/>
                <w:lang w:val="en-GB"/>
              </w:rPr>
            </w:pPr>
            <w:r w:rsidRPr="003929DB">
              <w:rPr>
                <w:rFonts w:ascii="Times New Roman" w:hAnsi="Times New Roman" w:cs="Times New Roman"/>
                <w:sz w:val="24"/>
                <w:lang w:val="en-GB"/>
              </w:rPr>
              <w:t>AC distribution cabinet: cabinet in which all power connections are made (mains, load, PE...); mains cables can can arrive from below or above (specify when ordering), see § 10.3 and 10.4 “AC cabinet Connection”,</w:t>
            </w:r>
          </w:p>
        </w:tc>
        <w:tc>
          <w:tcPr>
            <w:tcW w:w="4247" w:type="dxa"/>
          </w:tcPr>
          <w:p w14:paraId="52B96735" w14:textId="53EDF383" w:rsidR="003929DB" w:rsidRPr="003929DB" w:rsidRDefault="003929DB"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3929DB">
              <w:rPr>
                <w:rFonts w:ascii="Times New Roman" w:hAnsi="Times New Roman" w:cs="Times New Roman"/>
                <w:sz w:val="24"/>
              </w:rPr>
              <w:t>Armário de distribuíção AC: armário no qual todas as ligações de energia são feitas (redes, carga, PE...); cabos de rede podem chegar de cima e de baixo (especifique quando efetua o pedido), ver § 10.3 e 10.4 “ligação de armário AC”,</w:t>
            </w:r>
          </w:p>
        </w:tc>
      </w:tr>
    </w:tbl>
    <w:p w14:paraId="1619A7DC" w14:textId="4E087002" w:rsidR="003929DB" w:rsidRPr="00194767" w:rsidRDefault="003929DB" w:rsidP="00194767">
      <w:pPr>
        <w:pStyle w:val="Cabealho3"/>
        <w:jc w:val="center"/>
        <w:rPr>
          <w:rFonts w:ascii="Times New Roman" w:hAnsi="Times New Roman" w:cs="Times New Roman"/>
          <w:b w:val="0"/>
          <w:sz w:val="20"/>
        </w:rPr>
      </w:pPr>
      <w:bookmarkStart w:id="73" w:name="_Toc492486570"/>
      <w:bookmarkStart w:id="74" w:name="_Toc494097994"/>
      <w:r w:rsidRPr="00FC22C4">
        <w:rPr>
          <w:rFonts w:ascii="Times New Roman" w:hAnsi="Times New Roman" w:cs="Times New Roman"/>
          <w:b w:val="0"/>
          <w:sz w:val="20"/>
        </w:rPr>
        <w:t xml:space="preserve">Tabela </w:t>
      </w:r>
      <w:r w:rsidR="00DC3053">
        <w:rPr>
          <w:rFonts w:ascii="Times New Roman" w:hAnsi="Times New Roman" w:cs="Times New Roman"/>
          <w:b w:val="0"/>
          <w:sz w:val="20"/>
        </w:rPr>
        <w:t>13</w:t>
      </w:r>
      <w:r w:rsidRPr="00FC22C4">
        <w:rPr>
          <w:rFonts w:ascii="Times New Roman" w:hAnsi="Times New Roman" w:cs="Times New Roman"/>
          <w:b w:val="0"/>
          <w:sz w:val="20"/>
        </w:rPr>
        <w:t xml:space="preserve"> – </w:t>
      </w:r>
      <w:r w:rsidR="00C0143D">
        <w:rPr>
          <w:rFonts w:ascii="Times New Roman" w:hAnsi="Times New Roman" w:cs="Times New Roman"/>
          <w:b w:val="0"/>
          <w:sz w:val="20"/>
        </w:rPr>
        <w:t>Contexto de “mains cable”</w:t>
      </w:r>
      <w:bookmarkEnd w:id="73"/>
      <w:bookmarkEnd w:id="74"/>
    </w:p>
    <w:p w14:paraId="67E5CEB8" w14:textId="59540B16" w:rsidR="00444175" w:rsidRDefault="00194767" w:rsidP="00703956">
      <w:pPr>
        <w:pStyle w:val="Corpodotexto"/>
        <w:spacing w:after="0"/>
        <w:ind w:firstLine="709"/>
        <w:rPr>
          <w:rFonts w:ascii="Times New Roman" w:hAnsi="Times New Roman" w:cs="Times New Roman"/>
          <w:sz w:val="24"/>
        </w:rPr>
      </w:pPr>
      <w:r w:rsidRPr="00444175">
        <w:rPr>
          <w:rFonts w:ascii="Times New Roman" w:hAnsi="Times New Roman" w:cs="Times New Roman"/>
          <w:sz w:val="24"/>
        </w:rPr>
        <w:t>Para além dos</w:t>
      </w:r>
      <w:r w:rsidR="00F87031" w:rsidRPr="00444175">
        <w:rPr>
          <w:rFonts w:ascii="Times New Roman" w:hAnsi="Times New Roman" w:cs="Times New Roman"/>
          <w:sz w:val="24"/>
        </w:rPr>
        <w:t xml:space="preserve"> aspetos</w:t>
      </w:r>
      <w:r w:rsidRPr="00444175">
        <w:rPr>
          <w:rFonts w:ascii="Times New Roman" w:hAnsi="Times New Roman" w:cs="Times New Roman"/>
          <w:sz w:val="24"/>
        </w:rPr>
        <w:t xml:space="preserve"> já discutidos, a</w:t>
      </w:r>
      <w:r w:rsidR="00444175" w:rsidRPr="00444175">
        <w:rPr>
          <w:rFonts w:ascii="Times New Roman" w:hAnsi="Times New Roman" w:cs="Times New Roman"/>
          <w:sz w:val="24"/>
        </w:rPr>
        <w:t xml:space="preserve">o longo deste projeto </w:t>
      </w:r>
      <w:r w:rsidR="005105C8" w:rsidRPr="00444175">
        <w:rPr>
          <w:rFonts w:ascii="Times New Roman" w:hAnsi="Times New Roman" w:cs="Times New Roman"/>
          <w:sz w:val="24"/>
        </w:rPr>
        <w:t xml:space="preserve">existiu um conjunto de termos que se </w:t>
      </w:r>
      <w:r w:rsidR="00F87031" w:rsidRPr="00444175">
        <w:rPr>
          <w:rFonts w:ascii="Times New Roman" w:hAnsi="Times New Roman" w:cs="Times New Roman"/>
          <w:sz w:val="24"/>
        </w:rPr>
        <w:t>revelou</w:t>
      </w:r>
      <w:r w:rsidR="00444175" w:rsidRPr="00444175">
        <w:rPr>
          <w:rFonts w:ascii="Times New Roman" w:hAnsi="Times New Roman" w:cs="Times New Roman"/>
          <w:sz w:val="24"/>
        </w:rPr>
        <w:t xml:space="preserve"> de tradução</w:t>
      </w:r>
      <w:r w:rsidR="005105C8" w:rsidRPr="00444175">
        <w:rPr>
          <w:rFonts w:ascii="Times New Roman" w:hAnsi="Times New Roman" w:cs="Times New Roman"/>
          <w:sz w:val="24"/>
        </w:rPr>
        <w:t xml:space="preserve"> </w:t>
      </w:r>
      <w:r w:rsidR="00444175" w:rsidRPr="00444175">
        <w:rPr>
          <w:rFonts w:ascii="Times New Roman" w:hAnsi="Times New Roman" w:cs="Times New Roman"/>
          <w:sz w:val="24"/>
        </w:rPr>
        <w:t>problemática</w:t>
      </w:r>
      <w:r w:rsidR="005105C8" w:rsidRPr="00444175">
        <w:rPr>
          <w:rFonts w:ascii="Times New Roman" w:hAnsi="Times New Roman" w:cs="Times New Roman"/>
          <w:sz w:val="24"/>
        </w:rPr>
        <w:t>, em parte devido à</w:t>
      </w:r>
      <w:r w:rsidR="00BE06DC" w:rsidRPr="00444175">
        <w:rPr>
          <w:rFonts w:ascii="Times New Roman" w:hAnsi="Times New Roman" w:cs="Times New Roman"/>
          <w:sz w:val="24"/>
        </w:rPr>
        <w:t xml:space="preserve"> minha</w:t>
      </w:r>
      <w:r w:rsidR="005105C8" w:rsidRPr="00444175">
        <w:rPr>
          <w:rFonts w:ascii="Times New Roman" w:hAnsi="Times New Roman" w:cs="Times New Roman"/>
          <w:sz w:val="24"/>
        </w:rPr>
        <w:t xml:space="preserve"> insegurança </w:t>
      </w:r>
      <w:r w:rsidR="0039498F" w:rsidRPr="00444175">
        <w:rPr>
          <w:rFonts w:ascii="Times New Roman" w:hAnsi="Times New Roman" w:cs="Times New Roman"/>
          <w:sz w:val="24"/>
        </w:rPr>
        <w:t>alimentada pela falta de experiência</w:t>
      </w:r>
      <w:r w:rsidR="00BE06DC" w:rsidRPr="00444175">
        <w:rPr>
          <w:rFonts w:ascii="Times New Roman" w:hAnsi="Times New Roman" w:cs="Times New Roman"/>
          <w:sz w:val="24"/>
        </w:rPr>
        <w:t xml:space="preserve"> em traduzir textos deste género</w:t>
      </w:r>
      <w:r w:rsidR="0039498F" w:rsidRPr="00444175">
        <w:rPr>
          <w:rFonts w:ascii="Times New Roman" w:hAnsi="Times New Roman" w:cs="Times New Roman"/>
          <w:sz w:val="24"/>
        </w:rPr>
        <w:t xml:space="preserve">, mas também </w:t>
      </w:r>
      <w:r w:rsidR="00F87031" w:rsidRPr="00444175">
        <w:rPr>
          <w:rFonts w:ascii="Times New Roman" w:hAnsi="Times New Roman" w:cs="Times New Roman"/>
          <w:sz w:val="24"/>
        </w:rPr>
        <w:t>decorrente de</w:t>
      </w:r>
      <w:r w:rsidR="0039498F" w:rsidRPr="00444175">
        <w:rPr>
          <w:rFonts w:ascii="Times New Roman" w:hAnsi="Times New Roman" w:cs="Times New Roman"/>
          <w:sz w:val="24"/>
        </w:rPr>
        <w:t xml:space="preserve"> algumas ideias pré-concebidas</w:t>
      </w:r>
      <w:r w:rsidR="00444175" w:rsidRPr="00444175">
        <w:rPr>
          <w:rFonts w:ascii="Times New Roman" w:hAnsi="Times New Roman" w:cs="Times New Roman"/>
          <w:sz w:val="24"/>
        </w:rPr>
        <w:t xml:space="preserve"> formuladas</w:t>
      </w:r>
      <w:r w:rsidR="0039498F" w:rsidRPr="00444175">
        <w:rPr>
          <w:rFonts w:ascii="Times New Roman" w:hAnsi="Times New Roman" w:cs="Times New Roman"/>
          <w:sz w:val="24"/>
        </w:rPr>
        <w:t xml:space="preserve"> por ficheiros lidos anteriormente e por traduções</w:t>
      </w:r>
      <w:r w:rsidR="00BE06DC" w:rsidRPr="00444175">
        <w:rPr>
          <w:rFonts w:ascii="Times New Roman" w:hAnsi="Times New Roman" w:cs="Times New Roman"/>
          <w:sz w:val="24"/>
        </w:rPr>
        <w:t xml:space="preserve"> de quali</w:t>
      </w:r>
      <w:r w:rsidR="00444175" w:rsidRPr="00444175">
        <w:rPr>
          <w:rFonts w:ascii="Times New Roman" w:hAnsi="Times New Roman" w:cs="Times New Roman"/>
          <w:sz w:val="24"/>
        </w:rPr>
        <w:t>dade inferior</w:t>
      </w:r>
      <w:r w:rsidR="0039498F" w:rsidRPr="00444175">
        <w:rPr>
          <w:rFonts w:ascii="Times New Roman" w:hAnsi="Times New Roman" w:cs="Times New Roman"/>
          <w:sz w:val="24"/>
        </w:rPr>
        <w:t xml:space="preserve"> com as quais me fui deparando no quotidiano ao utilizar aparelhos elétricos </w:t>
      </w:r>
      <w:r w:rsidR="00BE06DC" w:rsidRPr="00444175">
        <w:rPr>
          <w:rFonts w:ascii="Times New Roman" w:hAnsi="Times New Roman" w:cs="Times New Roman"/>
          <w:sz w:val="24"/>
        </w:rPr>
        <w:t>que requerem cuidados extra ao manusear.</w:t>
      </w:r>
    </w:p>
    <w:p w14:paraId="1598D2E1" w14:textId="77777777" w:rsidR="00131115" w:rsidRDefault="00131115" w:rsidP="0087622B">
      <w:pPr>
        <w:pStyle w:val="Corpodotexto"/>
        <w:spacing w:after="0"/>
        <w:ind w:firstLine="708"/>
        <w:rPr>
          <w:rFonts w:ascii="Times New Roman" w:hAnsi="Times New Roman" w:cs="Times New Roman"/>
          <w:sz w:val="24"/>
        </w:rPr>
      </w:pPr>
    </w:p>
    <w:p w14:paraId="22DEB897" w14:textId="77777777" w:rsidR="00131115" w:rsidRDefault="00131115" w:rsidP="0087622B">
      <w:pPr>
        <w:pStyle w:val="Corpodotexto"/>
        <w:spacing w:after="0"/>
        <w:ind w:firstLine="708"/>
        <w:rPr>
          <w:rFonts w:ascii="Times New Roman" w:hAnsi="Times New Roman" w:cs="Times New Roman"/>
          <w:sz w:val="24"/>
        </w:rPr>
      </w:pPr>
    </w:p>
    <w:p w14:paraId="555C2AD5" w14:textId="77777777" w:rsidR="00131115" w:rsidRDefault="00131115" w:rsidP="0087622B">
      <w:pPr>
        <w:pStyle w:val="Corpodotexto"/>
        <w:spacing w:after="0"/>
        <w:ind w:firstLine="708"/>
        <w:rPr>
          <w:rFonts w:ascii="Times New Roman" w:hAnsi="Times New Roman" w:cs="Times New Roman"/>
          <w:sz w:val="24"/>
        </w:rPr>
      </w:pPr>
    </w:p>
    <w:p w14:paraId="4BE40D23" w14:textId="77777777" w:rsidR="00131115" w:rsidRDefault="00131115" w:rsidP="0087622B">
      <w:pPr>
        <w:pStyle w:val="Corpodotexto"/>
        <w:spacing w:after="0"/>
        <w:ind w:firstLine="708"/>
        <w:rPr>
          <w:rFonts w:ascii="Times New Roman" w:hAnsi="Times New Roman" w:cs="Times New Roman"/>
          <w:sz w:val="24"/>
        </w:rPr>
      </w:pPr>
    </w:p>
    <w:p w14:paraId="06D8D6CD" w14:textId="77777777" w:rsidR="00131115" w:rsidRDefault="00131115" w:rsidP="0087622B">
      <w:pPr>
        <w:pStyle w:val="Corpodotexto"/>
        <w:spacing w:after="0"/>
        <w:ind w:firstLine="708"/>
        <w:rPr>
          <w:rFonts w:ascii="Times New Roman" w:hAnsi="Times New Roman" w:cs="Times New Roman"/>
          <w:sz w:val="24"/>
        </w:rPr>
      </w:pPr>
    </w:p>
    <w:p w14:paraId="47B53D34" w14:textId="77777777" w:rsidR="00131115" w:rsidRDefault="00131115" w:rsidP="0087622B">
      <w:pPr>
        <w:pStyle w:val="Corpodotexto"/>
        <w:spacing w:after="0"/>
        <w:ind w:firstLine="708"/>
        <w:rPr>
          <w:rFonts w:ascii="Times New Roman" w:hAnsi="Times New Roman" w:cs="Times New Roman"/>
          <w:sz w:val="24"/>
        </w:rPr>
      </w:pPr>
    </w:p>
    <w:p w14:paraId="0EF9DFB7" w14:textId="77777777" w:rsidR="00131115" w:rsidRDefault="00131115" w:rsidP="0087622B">
      <w:pPr>
        <w:pStyle w:val="Corpodotexto"/>
        <w:spacing w:after="0"/>
        <w:ind w:firstLine="708"/>
        <w:rPr>
          <w:rFonts w:ascii="Times New Roman" w:hAnsi="Times New Roman" w:cs="Times New Roman"/>
          <w:sz w:val="24"/>
        </w:rPr>
      </w:pPr>
    </w:p>
    <w:p w14:paraId="23083192" w14:textId="77777777" w:rsidR="00131115" w:rsidRDefault="00131115" w:rsidP="0087622B">
      <w:pPr>
        <w:pStyle w:val="Corpodotexto"/>
        <w:spacing w:after="0"/>
        <w:ind w:firstLine="708"/>
        <w:rPr>
          <w:rFonts w:ascii="Times New Roman" w:hAnsi="Times New Roman" w:cs="Times New Roman"/>
          <w:sz w:val="24"/>
        </w:rPr>
      </w:pPr>
    </w:p>
    <w:p w14:paraId="0C626976" w14:textId="77777777" w:rsidR="00131115" w:rsidRDefault="00131115" w:rsidP="0087622B">
      <w:pPr>
        <w:pStyle w:val="Corpodotexto"/>
        <w:spacing w:after="0"/>
        <w:ind w:firstLine="708"/>
        <w:rPr>
          <w:rFonts w:ascii="Times New Roman" w:hAnsi="Times New Roman" w:cs="Times New Roman"/>
          <w:sz w:val="24"/>
        </w:rPr>
      </w:pPr>
    </w:p>
    <w:p w14:paraId="367488EB" w14:textId="77777777" w:rsidR="00131115" w:rsidRDefault="00131115" w:rsidP="0087622B">
      <w:pPr>
        <w:pStyle w:val="Corpodotexto"/>
        <w:spacing w:after="0"/>
        <w:ind w:firstLine="708"/>
        <w:rPr>
          <w:rFonts w:ascii="Times New Roman" w:hAnsi="Times New Roman" w:cs="Times New Roman"/>
          <w:sz w:val="24"/>
        </w:rPr>
      </w:pPr>
    </w:p>
    <w:p w14:paraId="2FB569ED" w14:textId="77777777" w:rsidR="00131115" w:rsidRPr="00FC22C4" w:rsidRDefault="00131115" w:rsidP="0087622B">
      <w:pPr>
        <w:pStyle w:val="Corpodotexto"/>
        <w:spacing w:after="0"/>
        <w:ind w:firstLine="708"/>
        <w:rPr>
          <w:rFonts w:ascii="Times New Roman" w:hAnsi="Times New Roman" w:cs="Times New Roman"/>
          <w:sz w:val="24"/>
        </w:rPr>
      </w:pPr>
    </w:p>
    <w:tbl>
      <w:tblPr>
        <w:tblStyle w:val="TabelaSimples5"/>
        <w:tblW w:w="0" w:type="auto"/>
        <w:tblLook w:val="04A0" w:firstRow="1" w:lastRow="0" w:firstColumn="1" w:lastColumn="0" w:noHBand="0" w:noVBand="1"/>
      </w:tblPr>
      <w:tblGrid>
        <w:gridCol w:w="4247"/>
        <w:gridCol w:w="4247"/>
      </w:tblGrid>
      <w:tr w:rsidR="0039498F" w:rsidRPr="00FC22C4" w14:paraId="2E22B050" w14:textId="77777777" w:rsidTr="009D165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47" w:type="dxa"/>
          </w:tcPr>
          <w:p w14:paraId="127A6697" w14:textId="2AB1ED19" w:rsidR="0039498F" w:rsidRPr="00FC22C4" w:rsidRDefault="0039498F" w:rsidP="009D1650">
            <w:pPr>
              <w:pStyle w:val="Corpodotexto"/>
              <w:spacing w:after="0"/>
              <w:ind w:firstLine="0"/>
              <w:jc w:val="center"/>
              <w:rPr>
                <w:rFonts w:ascii="Times New Roman" w:hAnsi="Times New Roman" w:cs="Times New Roman"/>
                <w:sz w:val="24"/>
              </w:rPr>
            </w:pPr>
            <w:r w:rsidRPr="00FC22C4">
              <w:rPr>
                <w:rFonts w:ascii="Times New Roman" w:hAnsi="Times New Roman" w:cs="Times New Roman"/>
                <w:sz w:val="24"/>
              </w:rPr>
              <w:lastRenderedPageBreak/>
              <w:t>ORIGINAL</w:t>
            </w:r>
          </w:p>
        </w:tc>
        <w:tc>
          <w:tcPr>
            <w:tcW w:w="4247" w:type="dxa"/>
          </w:tcPr>
          <w:p w14:paraId="7CBE5DD5" w14:textId="193A5604" w:rsidR="0039498F" w:rsidRPr="00FC22C4" w:rsidRDefault="0039498F" w:rsidP="009D1650">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TRADUÇÃO</w:t>
            </w:r>
          </w:p>
        </w:tc>
      </w:tr>
      <w:tr w:rsidR="0039498F" w:rsidRPr="00FC22C4" w14:paraId="4D4D22BC" w14:textId="77777777" w:rsidTr="009D1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03D2B154" w14:textId="36B47E92" w:rsidR="0039498F" w:rsidRPr="00FC22C4" w:rsidRDefault="004A7267"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Switch</w:t>
            </w:r>
          </w:p>
        </w:tc>
        <w:tc>
          <w:tcPr>
            <w:tcW w:w="4247" w:type="dxa"/>
          </w:tcPr>
          <w:p w14:paraId="44E982D6" w14:textId="0FDE593C" w:rsidR="0039498F" w:rsidRPr="00FC22C4" w:rsidRDefault="00302D84"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Interrutor / Manípulo</w:t>
            </w:r>
          </w:p>
        </w:tc>
      </w:tr>
      <w:tr w:rsidR="0039498F" w:rsidRPr="00FC22C4" w14:paraId="62A0CC5D" w14:textId="77777777" w:rsidTr="009D1650">
        <w:tc>
          <w:tcPr>
            <w:cnfStyle w:val="001000000000" w:firstRow="0" w:lastRow="0" w:firstColumn="1" w:lastColumn="0" w:oddVBand="0" w:evenVBand="0" w:oddHBand="0" w:evenHBand="0" w:firstRowFirstColumn="0" w:firstRowLastColumn="0" w:lastRowFirstColumn="0" w:lastRowLastColumn="0"/>
            <w:tcW w:w="4247" w:type="dxa"/>
          </w:tcPr>
          <w:p w14:paraId="0309928E" w14:textId="1F35DD2E" w:rsidR="0039498F" w:rsidRPr="00FC22C4" w:rsidRDefault="004A7267"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Outlet</w:t>
            </w:r>
          </w:p>
        </w:tc>
        <w:tc>
          <w:tcPr>
            <w:tcW w:w="4247" w:type="dxa"/>
          </w:tcPr>
          <w:p w14:paraId="214802D1" w14:textId="5EADA610" w:rsidR="0039498F" w:rsidRPr="00FC22C4" w:rsidRDefault="00302D84" w:rsidP="00812620">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 xml:space="preserve">Tomada / </w:t>
            </w:r>
            <w:r w:rsidR="00812620" w:rsidRPr="00FC22C4">
              <w:rPr>
                <w:rFonts w:ascii="Times New Roman" w:hAnsi="Times New Roman" w:cs="Times New Roman"/>
                <w:sz w:val="24"/>
              </w:rPr>
              <w:t>Saída</w:t>
            </w:r>
          </w:p>
        </w:tc>
      </w:tr>
      <w:tr w:rsidR="0039498F" w:rsidRPr="00FC22C4" w14:paraId="67C1A01F" w14:textId="77777777" w:rsidTr="009D1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4DCD04B8" w14:textId="5120107E" w:rsidR="0039498F" w:rsidRPr="00FC22C4" w:rsidRDefault="00812620"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Source</w:t>
            </w:r>
          </w:p>
        </w:tc>
        <w:tc>
          <w:tcPr>
            <w:tcW w:w="4247" w:type="dxa"/>
          </w:tcPr>
          <w:p w14:paraId="4D3AE720" w14:textId="27917177" w:rsidR="0039498F" w:rsidRPr="00FC22C4" w:rsidRDefault="00283EC6"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Entrada / Fonte</w:t>
            </w:r>
          </w:p>
        </w:tc>
      </w:tr>
      <w:tr w:rsidR="0039498F" w:rsidRPr="00FC22C4" w14:paraId="6D34804D" w14:textId="77777777" w:rsidTr="009D1650">
        <w:tc>
          <w:tcPr>
            <w:cnfStyle w:val="001000000000" w:firstRow="0" w:lastRow="0" w:firstColumn="1" w:lastColumn="0" w:oddVBand="0" w:evenVBand="0" w:oddHBand="0" w:evenHBand="0" w:firstRowFirstColumn="0" w:firstRowLastColumn="0" w:lastRowFirstColumn="0" w:lastRowLastColumn="0"/>
            <w:tcW w:w="4247" w:type="dxa"/>
          </w:tcPr>
          <w:p w14:paraId="0A28BBE0" w14:textId="0377B1A1" w:rsidR="0039498F" w:rsidRPr="00FC22C4" w:rsidRDefault="004A7267"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Load</w:t>
            </w:r>
          </w:p>
        </w:tc>
        <w:tc>
          <w:tcPr>
            <w:tcW w:w="4247" w:type="dxa"/>
          </w:tcPr>
          <w:p w14:paraId="57BC4874" w14:textId="168D948C" w:rsidR="0039498F" w:rsidRPr="00FC22C4" w:rsidRDefault="00D851CA"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Carga</w:t>
            </w:r>
          </w:p>
        </w:tc>
      </w:tr>
      <w:tr w:rsidR="0039498F" w:rsidRPr="00FC22C4" w14:paraId="70DEB425" w14:textId="77777777" w:rsidTr="009D1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122AF4F9" w14:textId="78DCFE0A" w:rsidR="0039498F" w:rsidRPr="00FC22C4" w:rsidRDefault="00812620"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Power</w:t>
            </w:r>
          </w:p>
        </w:tc>
        <w:tc>
          <w:tcPr>
            <w:tcW w:w="4247" w:type="dxa"/>
          </w:tcPr>
          <w:p w14:paraId="1504B69F" w14:textId="1187F367" w:rsidR="0039498F" w:rsidRPr="00FC22C4" w:rsidRDefault="00283EC6"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shd w:val="clear" w:color="auto" w:fill="FFFFFF"/>
              </w:rPr>
              <w:t>Alimentação de energia /</w:t>
            </w:r>
            <w:r w:rsidRPr="00FC22C4">
              <w:rPr>
                <w:rFonts w:ascii="Times New Roman" w:hAnsi="Times New Roman" w:cs="Times New Roman"/>
                <w:sz w:val="24"/>
              </w:rPr>
              <w:t xml:space="preserve"> </w:t>
            </w:r>
            <w:r w:rsidRPr="00FC22C4">
              <w:rPr>
                <w:rFonts w:ascii="Times New Roman" w:hAnsi="Times New Roman" w:cs="Times New Roman"/>
                <w:sz w:val="24"/>
                <w:shd w:val="clear" w:color="auto" w:fill="FFFFFF"/>
              </w:rPr>
              <w:t>potência / energia</w:t>
            </w:r>
          </w:p>
        </w:tc>
      </w:tr>
      <w:tr w:rsidR="0009789F" w:rsidRPr="00FC22C4" w14:paraId="4A9A964F" w14:textId="77777777" w:rsidTr="009D1650">
        <w:tc>
          <w:tcPr>
            <w:cnfStyle w:val="001000000000" w:firstRow="0" w:lastRow="0" w:firstColumn="1" w:lastColumn="0" w:oddVBand="0" w:evenVBand="0" w:oddHBand="0" w:evenHBand="0" w:firstRowFirstColumn="0" w:firstRowLastColumn="0" w:lastRowFirstColumn="0" w:lastRowLastColumn="0"/>
            <w:tcW w:w="4247" w:type="dxa"/>
          </w:tcPr>
          <w:p w14:paraId="34D89512" w14:textId="427A9F42" w:rsidR="0009789F" w:rsidRPr="00FC22C4" w:rsidRDefault="002B2143"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Power input</w:t>
            </w:r>
          </w:p>
        </w:tc>
        <w:tc>
          <w:tcPr>
            <w:tcW w:w="4247" w:type="dxa"/>
          </w:tcPr>
          <w:p w14:paraId="73DB9972" w14:textId="24C5E331" w:rsidR="0009789F" w:rsidRPr="00FC22C4" w:rsidRDefault="000B638A"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Entrada de </w:t>
            </w:r>
            <w:r w:rsidR="0009789F" w:rsidRPr="00FC22C4">
              <w:rPr>
                <w:rFonts w:ascii="Times New Roman" w:hAnsi="Times New Roman" w:cs="Times New Roman"/>
                <w:sz w:val="24"/>
              </w:rPr>
              <w:t>Alimentação / fornecimento</w:t>
            </w:r>
          </w:p>
        </w:tc>
      </w:tr>
      <w:tr w:rsidR="00D851CA" w:rsidRPr="00FC22C4" w14:paraId="154518D9" w14:textId="77777777" w:rsidTr="009D16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tcPr>
          <w:p w14:paraId="7E785882" w14:textId="0AF9BCC8" w:rsidR="00D851CA" w:rsidRPr="00FC22C4" w:rsidRDefault="00583231"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Redundant Power</w:t>
            </w:r>
          </w:p>
        </w:tc>
        <w:tc>
          <w:tcPr>
            <w:tcW w:w="4247" w:type="dxa"/>
          </w:tcPr>
          <w:p w14:paraId="69E87107" w14:textId="29CBF001" w:rsidR="00D851CA" w:rsidRPr="00FC22C4" w:rsidRDefault="00583231"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Energia redundante</w:t>
            </w:r>
          </w:p>
        </w:tc>
      </w:tr>
      <w:tr w:rsidR="00583231" w:rsidRPr="00FC22C4" w14:paraId="732CD958" w14:textId="77777777" w:rsidTr="009D1650">
        <w:tc>
          <w:tcPr>
            <w:cnfStyle w:val="001000000000" w:firstRow="0" w:lastRow="0" w:firstColumn="1" w:lastColumn="0" w:oddVBand="0" w:evenVBand="0" w:oddHBand="0" w:evenHBand="0" w:firstRowFirstColumn="0" w:firstRowLastColumn="0" w:lastRowFirstColumn="0" w:lastRowLastColumn="0"/>
            <w:tcW w:w="4247" w:type="dxa"/>
          </w:tcPr>
          <w:p w14:paraId="7731A643" w14:textId="1A9AFD9B" w:rsidR="00583231" w:rsidRPr="00FC22C4" w:rsidRDefault="00583231"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Power Supply source</w:t>
            </w:r>
          </w:p>
        </w:tc>
        <w:tc>
          <w:tcPr>
            <w:tcW w:w="4247" w:type="dxa"/>
          </w:tcPr>
          <w:p w14:paraId="46C448E2" w14:textId="0331C029" w:rsidR="00583231" w:rsidRPr="00FC22C4" w:rsidRDefault="009D1650" w:rsidP="00E60BEB">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 xml:space="preserve">Fonte de energia </w:t>
            </w:r>
          </w:p>
        </w:tc>
      </w:tr>
      <w:tr w:rsidR="009D1650" w:rsidRPr="00FC22C4" w14:paraId="1CA3FA64" w14:textId="77777777" w:rsidTr="009D1650">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247" w:type="dxa"/>
          </w:tcPr>
          <w:p w14:paraId="264D271D" w14:textId="59C97FB4" w:rsidR="009D1650" w:rsidRPr="00FC22C4" w:rsidRDefault="009D1650" w:rsidP="00E60BEB">
            <w:pPr>
              <w:pStyle w:val="Corpodotexto"/>
              <w:spacing w:after="0"/>
              <w:ind w:firstLine="0"/>
              <w:rPr>
                <w:rFonts w:ascii="Times New Roman" w:hAnsi="Times New Roman" w:cs="Times New Roman"/>
                <w:sz w:val="24"/>
              </w:rPr>
            </w:pPr>
            <w:r w:rsidRPr="00FC22C4">
              <w:rPr>
                <w:rFonts w:ascii="Times New Roman" w:hAnsi="Times New Roman" w:cs="Times New Roman"/>
                <w:sz w:val="24"/>
              </w:rPr>
              <w:t>Input Source</w:t>
            </w:r>
          </w:p>
        </w:tc>
        <w:tc>
          <w:tcPr>
            <w:tcW w:w="4247" w:type="dxa"/>
          </w:tcPr>
          <w:p w14:paraId="78E24CA9" w14:textId="22351122" w:rsidR="009D1650" w:rsidRPr="00FC22C4" w:rsidRDefault="009D1650" w:rsidP="00E60BEB">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FC22C4">
              <w:rPr>
                <w:rFonts w:ascii="Times New Roman" w:hAnsi="Times New Roman" w:cs="Times New Roman"/>
                <w:sz w:val="24"/>
              </w:rPr>
              <w:t>Fonte de Entrada</w:t>
            </w:r>
          </w:p>
        </w:tc>
      </w:tr>
    </w:tbl>
    <w:p w14:paraId="0AD27FFD" w14:textId="31E5FB3C" w:rsidR="0039498F" w:rsidRPr="00FC22C4" w:rsidRDefault="00DC3053" w:rsidP="00B25182">
      <w:pPr>
        <w:pStyle w:val="Cabealho3"/>
        <w:jc w:val="center"/>
        <w:rPr>
          <w:rFonts w:ascii="Times New Roman" w:hAnsi="Times New Roman" w:cs="Times New Roman"/>
          <w:b w:val="0"/>
          <w:sz w:val="20"/>
        </w:rPr>
      </w:pPr>
      <w:bookmarkStart w:id="75" w:name="_Toc484174502"/>
      <w:bookmarkStart w:id="76" w:name="_Toc492486571"/>
      <w:bookmarkStart w:id="77" w:name="_Toc494097995"/>
      <w:r>
        <w:rPr>
          <w:rFonts w:ascii="Times New Roman" w:hAnsi="Times New Roman" w:cs="Times New Roman"/>
          <w:b w:val="0"/>
          <w:sz w:val="20"/>
        </w:rPr>
        <w:t>Tabela 14</w:t>
      </w:r>
      <w:r w:rsidR="009D1650" w:rsidRPr="00FC22C4">
        <w:rPr>
          <w:rFonts w:ascii="Times New Roman" w:hAnsi="Times New Roman" w:cs="Times New Roman"/>
          <w:b w:val="0"/>
          <w:sz w:val="20"/>
        </w:rPr>
        <w:t xml:space="preserve"> – </w:t>
      </w:r>
      <w:r w:rsidR="00C619E3" w:rsidRPr="00FC22C4">
        <w:rPr>
          <w:rFonts w:ascii="Times New Roman" w:hAnsi="Times New Roman" w:cs="Times New Roman"/>
          <w:b w:val="0"/>
          <w:sz w:val="20"/>
        </w:rPr>
        <w:t>Casos de ambiguidade terminológica</w:t>
      </w:r>
      <w:bookmarkEnd w:id="75"/>
      <w:bookmarkEnd w:id="76"/>
      <w:bookmarkEnd w:id="77"/>
    </w:p>
    <w:p w14:paraId="3AB89D9B" w14:textId="3003F437" w:rsidR="00C619E3" w:rsidRPr="00FC22C4" w:rsidRDefault="00D922E4" w:rsidP="00703956">
      <w:pPr>
        <w:pStyle w:val="Corpodotexto"/>
        <w:spacing w:after="0"/>
        <w:ind w:firstLine="709"/>
        <w:rPr>
          <w:rFonts w:ascii="Times New Roman" w:hAnsi="Times New Roman" w:cs="Times New Roman"/>
          <w:sz w:val="24"/>
        </w:rPr>
      </w:pPr>
      <w:r w:rsidRPr="00444175">
        <w:rPr>
          <w:rFonts w:ascii="Times New Roman" w:hAnsi="Times New Roman" w:cs="Times New Roman"/>
          <w:sz w:val="24"/>
        </w:rPr>
        <w:t>Ao longo da tradução</w:t>
      </w:r>
      <w:r w:rsidR="0096019F" w:rsidRPr="00444175">
        <w:rPr>
          <w:rFonts w:ascii="Times New Roman" w:hAnsi="Times New Roman" w:cs="Times New Roman"/>
          <w:sz w:val="24"/>
        </w:rPr>
        <w:t>,</w:t>
      </w:r>
      <w:r w:rsidRPr="00444175">
        <w:rPr>
          <w:rFonts w:ascii="Times New Roman" w:hAnsi="Times New Roman" w:cs="Times New Roman"/>
          <w:sz w:val="24"/>
        </w:rPr>
        <w:t xml:space="preserve"> a dúvida</w:t>
      </w:r>
      <w:r w:rsidR="006D6DB5" w:rsidRPr="00444175">
        <w:rPr>
          <w:rFonts w:ascii="Times New Roman" w:hAnsi="Times New Roman" w:cs="Times New Roman"/>
          <w:sz w:val="24"/>
        </w:rPr>
        <w:t xml:space="preserve"> da escolha</w:t>
      </w:r>
      <w:r w:rsidRPr="00444175">
        <w:rPr>
          <w:rFonts w:ascii="Times New Roman" w:hAnsi="Times New Roman" w:cs="Times New Roman"/>
          <w:sz w:val="24"/>
        </w:rPr>
        <w:t xml:space="preserve"> da terminologia</w:t>
      </w:r>
      <w:r w:rsidR="00BB0208" w:rsidRPr="00444175">
        <w:rPr>
          <w:rFonts w:ascii="Times New Roman" w:hAnsi="Times New Roman" w:cs="Times New Roman"/>
          <w:sz w:val="24"/>
        </w:rPr>
        <w:t xml:space="preserve"> </w:t>
      </w:r>
      <w:r w:rsidR="0096019F" w:rsidRPr="00444175">
        <w:rPr>
          <w:rFonts w:ascii="Times New Roman" w:hAnsi="Times New Roman" w:cs="Times New Roman"/>
          <w:sz w:val="24"/>
        </w:rPr>
        <w:t xml:space="preserve">no texto </w:t>
      </w:r>
      <w:r w:rsidR="00BB0208" w:rsidRPr="00444175">
        <w:rPr>
          <w:rFonts w:ascii="Times New Roman" w:hAnsi="Times New Roman" w:cs="Times New Roman"/>
          <w:sz w:val="24"/>
        </w:rPr>
        <w:t>de chegada</w:t>
      </w:r>
      <w:r w:rsidRPr="00444175">
        <w:rPr>
          <w:rFonts w:ascii="Times New Roman" w:hAnsi="Times New Roman" w:cs="Times New Roman"/>
          <w:sz w:val="24"/>
        </w:rPr>
        <w:t xml:space="preserve"> foi constante. Ambas as traduções</w:t>
      </w:r>
      <w:r w:rsidR="006D6DB5" w:rsidRPr="00444175">
        <w:rPr>
          <w:rFonts w:ascii="Times New Roman" w:hAnsi="Times New Roman" w:cs="Times New Roman"/>
          <w:sz w:val="24"/>
        </w:rPr>
        <w:t xml:space="preserve"> enunciadas</w:t>
      </w:r>
      <w:r w:rsidRPr="00444175">
        <w:rPr>
          <w:rFonts w:ascii="Times New Roman" w:hAnsi="Times New Roman" w:cs="Times New Roman"/>
          <w:sz w:val="24"/>
        </w:rPr>
        <w:t xml:space="preserve"> transmitem a ideia necess</w:t>
      </w:r>
      <w:r w:rsidR="0096019F" w:rsidRPr="00444175">
        <w:rPr>
          <w:rFonts w:ascii="Times New Roman" w:hAnsi="Times New Roman" w:cs="Times New Roman"/>
          <w:sz w:val="24"/>
        </w:rPr>
        <w:t>ária;</w:t>
      </w:r>
      <w:r w:rsidR="00812620" w:rsidRPr="00444175">
        <w:rPr>
          <w:rFonts w:ascii="Times New Roman" w:hAnsi="Times New Roman" w:cs="Times New Roman"/>
          <w:sz w:val="24"/>
        </w:rPr>
        <w:t xml:space="preserve"> </w:t>
      </w:r>
      <w:r w:rsidR="00BB0208" w:rsidRPr="00444175">
        <w:rPr>
          <w:rFonts w:ascii="Times New Roman" w:hAnsi="Times New Roman" w:cs="Times New Roman"/>
          <w:sz w:val="24"/>
        </w:rPr>
        <w:t>todavia</w:t>
      </w:r>
      <w:r w:rsidR="00812620" w:rsidRPr="00444175">
        <w:rPr>
          <w:rFonts w:ascii="Times New Roman" w:hAnsi="Times New Roman" w:cs="Times New Roman"/>
          <w:sz w:val="24"/>
        </w:rPr>
        <w:t xml:space="preserve"> a ade</w:t>
      </w:r>
      <w:r w:rsidR="00BB0208" w:rsidRPr="00444175">
        <w:rPr>
          <w:rFonts w:ascii="Times New Roman" w:hAnsi="Times New Roman" w:cs="Times New Roman"/>
          <w:sz w:val="24"/>
        </w:rPr>
        <w:t>quação à área não é semelhante,</w:t>
      </w:r>
      <w:r w:rsidR="00A323CF" w:rsidRPr="00444175">
        <w:rPr>
          <w:rFonts w:ascii="Times New Roman" w:hAnsi="Times New Roman" w:cs="Times New Roman"/>
          <w:sz w:val="24"/>
        </w:rPr>
        <w:t xml:space="preserve"> e,</w:t>
      </w:r>
      <w:r w:rsidR="00BB0208" w:rsidRPr="00444175">
        <w:rPr>
          <w:rFonts w:ascii="Times New Roman" w:hAnsi="Times New Roman" w:cs="Times New Roman"/>
          <w:sz w:val="24"/>
        </w:rPr>
        <w:t xml:space="preserve"> mais uma vez</w:t>
      </w:r>
      <w:r w:rsidR="008F756A" w:rsidRPr="00444175">
        <w:rPr>
          <w:rFonts w:ascii="Times New Roman" w:hAnsi="Times New Roman" w:cs="Times New Roman"/>
          <w:sz w:val="24"/>
        </w:rPr>
        <w:t>,</w:t>
      </w:r>
      <w:r w:rsidR="00BB0208" w:rsidRPr="00444175">
        <w:rPr>
          <w:rFonts w:ascii="Times New Roman" w:hAnsi="Times New Roman" w:cs="Times New Roman"/>
          <w:sz w:val="24"/>
        </w:rPr>
        <w:t xml:space="preserve"> o peso do contexto é algo que não se</w:t>
      </w:r>
      <w:r w:rsidR="00A323CF" w:rsidRPr="00444175">
        <w:rPr>
          <w:rFonts w:ascii="Times New Roman" w:hAnsi="Times New Roman" w:cs="Times New Roman"/>
          <w:sz w:val="24"/>
        </w:rPr>
        <w:t xml:space="preserve"> pode </w:t>
      </w:r>
      <w:r w:rsidR="00BB0208" w:rsidRPr="00444175">
        <w:rPr>
          <w:rFonts w:ascii="Times New Roman" w:hAnsi="Times New Roman" w:cs="Times New Roman"/>
          <w:sz w:val="24"/>
        </w:rPr>
        <w:t>descurar.</w:t>
      </w:r>
    </w:p>
    <w:p w14:paraId="3FFD0397" w14:textId="3576C29A" w:rsidR="00410BBF" w:rsidRPr="00A323CF" w:rsidRDefault="00410BBF" w:rsidP="00703956">
      <w:pPr>
        <w:pStyle w:val="Corpodotexto"/>
        <w:spacing w:after="0"/>
        <w:ind w:firstLine="709"/>
        <w:rPr>
          <w:rFonts w:ascii="Times New Roman" w:hAnsi="Times New Roman" w:cs="Times New Roman"/>
          <w:sz w:val="24"/>
        </w:rPr>
      </w:pPr>
      <w:r w:rsidRPr="00A323CF">
        <w:rPr>
          <w:rFonts w:ascii="Times New Roman" w:hAnsi="Times New Roman" w:cs="Times New Roman"/>
          <w:sz w:val="24"/>
        </w:rPr>
        <w:t>A escolha entre</w:t>
      </w:r>
      <w:r w:rsidR="008F756A" w:rsidRPr="00A323CF">
        <w:rPr>
          <w:rFonts w:ascii="Times New Roman" w:hAnsi="Times New Roman" w:cs="Times New Roman"/>
          <w:sz w:val="24"/>
        </w:rPr>
        <w:t xml:space="preserve"> os</w:t>
      </w:r>
      <w:r w:rsidRPr="00A323CF">
        <w:rPr>
          <w:rFonts w:ascii="Times New Roman" w:hAnsi="Times New Roman" w:cs="Times New Roman"/>
          <w:sz w:val="24"/>
        </w:rPr>
        <w:t xml:space="preserve"> termos foi realizada </w:t>
      </w:r>
      <w:r w:rsidR="007B12AC" w:rsidRPr="00A323CF">
        <w:rPr>
          <w:rFonts w:ascii="Times New Roman" w:hAnsi="Times New Roman" w:cs="Times New Roman"/>
          <w:sz w:val="24"/>
        </w:rPr>
        <w:t>após</w:t>
      </w:r>
      <w:r w:rsidRPr="00A323CF">
        <w:rPr>
          <w:rFonts w:ascii="Times New Roman" w:hAnsi="Times New Roman" w:cs="Times New Roman"/>
          <w:sz w:val="24"/>
        </w:rPr>
        <w:t xml:space="preserve"> múltiplas consultas</w:t>
      </w:r>
      <w:r w:rsidR="007B12AC" w:rsidRPr="00A323CF">
        <w:rPr>
          <w:rFonts w:ascii="Times New Roman" w:hAnsi="Times New Roman" w:cs="Times New Roman"/>
          <w:sz w:val="24"/>
        </w:rPr>
        <w:t xml:space="preserve"> de documentos equivalentes</w:t>
      </w:r>
      <w:r w:rsidRPr="00A323CF">
        <w:rPr>
          <w:rFonts w:ascii="Times New Roman" w:hAnsi="Times New Roman" w:cs="Times New Roman"/>
          <w:sz w:val="24"/>
        </w:rPr>
        <w:t xml:space="preserve">. </w:t>
      </w:r>
      <w:r w:rsidR="007B12AC" w:rsidRPr="00A323CF">
        <w:rPr>
          <w:rFonts w:ascii="Times New Roman" w:hAnsi="Times New Roman" w:cs="Times New Roman"/>
          <w:sz w:val="24"/>
        </w:rPr>
        <w:t>Q</w:t>
      </w:r>
      <w:r w:rsidRPr="00A323CF">
        <w:rPr>
          <w:rFonts w:ascii="Times New Roman" w:hAnsi="Times New Roman" w:cs="Times New Roman"/>
          <w:sz w:val="24"/>
        </w:rPr>
        <w:t>uando</w:t>
      </w:r>
      <w:r w:rsidR="007B12AC" w:rsidRPr="00A323CF">
        <w:rPr>
          <w:rFonts w:ascii="Times New Roman" w:hAnsi="Times New Roman" w:cs="Times New Roman"/>
          <w:sz w:val="24"/>
        </w:rPr>
        <w:t xml:space="preserve"> o</w:t>
      </w:r>
      <w:r w:rsidRPr="00A323CF">
        <w:rPr>
          <w:rFonts w:ascii="Times New Roman" w:hAnsi="Times New Roman" w:cs="Times New Roman"/>
          <w:sz w:val="24"/>
        </w:rPr>
        <w:t xml:space="preserve"> texto de partida fornece um termo ao qual podemos atribuir diferentes significados</w:t>
      </w:r>
      <w:r w:rsidR="0080576B" w:rsidRPr="00A323CF">
        <w:rPr>
          <w:rFonts w:ascii="Times New Roman" w:hAnsi="Times New Roman" w:cs="Times New Roman"/>
          <w:sz w:val="24"/>
        </w:rPr>
        <w:t xml:space="preserve"> no idioma de chegada</w:t>
      </w:r>
      <w:r w:rsidR="00F14661" w:rsidRPr="00A323CF">
        <w:rPr>
          <w:rFonts w:ascii="Times New Roman" w:hAnsi="Times New Roman" w:cs="Times New Roman"/>
          <w:sz w:val="24"/>
        </w:rPr>
        <w:t>,</w:t>
      </w:r>
      <w:r w:rsidR="0080576B" w:rsidRPr="00A323CF">
        <w:rPr>
          <w:rFonts w:ascii="Times New Roman" w:hAnsi="Times New Roman" w:cs="Times New Roman"/>
          <w:sz w:val="24"/>
        </w:rPr>
        <w:t xml:space="preserve"> é fundamental para a compreensão</w:t>
      </w:r>
      <w:r w:rsidR="004F10EC" w:rsidRPr="00A323CF">
        <w:rPr>
          <w:rFonts w:ascii="Times New Roman" w:hAnsi="Times New Roman" w:cs="Times New Roman"/>
          <w:sz w:val="24"/>
        </w:rPr>
        <w:t xml:space="preserve"> </w:t>
      </w:r>
      <w:r w:rsidR="0080576B" w:rsidRPr="00A323CF">
        <w:rPr>
          <w:rFonts w:ascii="Times New Roman" w:hAnsi="Times New Roman" w:cs="Times New Roman"/>
          <w:sz w:val="24"/>
        </w:rPr>
        <w:t xml:space="preserve">do texto </w:t>
      </w:r>
      <w:r w:rsidR="007B12AC" w:rsidRPr="00A323CF">
        <w:rPr>
          <w:rFonts w:ascii="Times New Roman" w:hAnsi="Times New Roman" w:cs="Times New Roman"/>
          <w:sz w:val="24"/>
        </w:rPr>
        <w:t>no idioma de</w:t>
      </w:r>
      <w:r w:rsidR="0080576B" w:rsidRPr="00A323CF">
        <w:rPr>
          <w:rFonts w:ascii="Times New Roman" w:hAnsi="Times New Roman" w:cs="Times New Roman"/>
          <w:sz w:val="24"/>
        </w:rPr>
        <w:t xml:space="preserve"> chegada </w:t>
      </w:r>
      <w:r w:rsidR="00F14661" w:rsidRPr="00A323CF">
        <w:rPr>
          <w:rFonts w:ascii="Times New Roman" w:hAnsi="Times New Roman" w:cs="Times New Roman"/>
          <w:sz w:val="24"/>
        </w:rPr>
        <w:t>que a tradução escolhida para tal termo espelhe as intenções e a carga semântica necessária para que este seja compreensível.</w:t>
      </w:r>
      <w:r w:rsidR="004F10EC" w:rsidRPr="00A323CF">
        <w:rPr>
          <w:rFonts w:ascii="Times New Roman" w:hAnsi="Times New Roman" w:cs="Times New Roman"/>
          <w:sz w:val="24"/>
        </w:rPr>
        <w:t xml:space="preserve"> </w:t>
      </w:r>
    </w:p>
    <w:p w14:paraId="15F27EBE" w14:textId="222BE9E5" w:rsidR="006D7F65" w:rsidRPr="008557C6" w:rsidRDefault="004F10EC" w:rsidP="00703956">
      <w:pPr>
        <w:pStyle w:val="Corpodotexto"/>
        <w:spacing w:after="0"/>
        <w:ind w:firstLine="709"/>
        <w:rPr>
          <w:rFonts w:ascii="Times New Roman" w:hAnsi="Times New Roman" w:cs="Times New Roman"/>
          <w:sz w:val="24"/>
        </w:rPr>
      </w:pPr>
      <w:r w:rsidRPr="004B1E05">
        <w:rPr>
          <w:rFonts w:ascii="Times New Roman" w:hAnsi="Times New Roman" w:cs="Times New Roman"/>
          <w:sz w:val="24"/>
        </w:rPr>
        <w:t>O termo mais oscilante conforme o contexto em que se inseria foi “Power”</w:t>
      </w:r>
      <w:r w:rsidR="00D825BF">
        <w:rPr>
          <w:rFonts w:ascii="Times New Roman" w:hAnsi="Times New Roman" w:cs="Times New Roman"/>
          <w:sz w:val="24"/>
        </w:rPr>
        <w:t xml:space="preserve"> (tabela </w:t>
      </w:r>
      <w:r w:rsidR="00D825BF" w:rsidRPr="00E4266E">
        <w:rPr>
          <w:rFonts w:ascii="Times New Roman" w:hAnsi="Times New Roman" w:cs="Times New Roman"/>
          <w:sz w:val="24"/>
        </w:rPr>
        <w:t>14</w:t>
      </w:r>
      <w:r w:rsidR="008A7A9F" w:rsidRPr="00E4266E">
        <w:rPr>
          <w:rFonts w:ascii="Times New Roman" w:hAnsi="Times New Roman" w:cs="Times New Roman"/>
          <w:sz w:val="24"/>
        </w:rPr>
        <w:t>)</w:t>
      </w:r>
      <w:r w:rsidRPr="00E4266E">
        <w:rPr>
          <w:rFonts w:ascii="Times New Roman" w:hAnsi="Times New Roman" w:cs="Times New Roman"/>
          <w:sz w:val="24"/>
        </w:rPr>
        <w:t xml:space="preserve">. </w:t>
      </w:r>
      <w:r w:rsidR="006D7F65" w:rsidRPr="00E4266E">
        <w:rPr>
          <w:rFonts w:ascii="Times New Roman" w:hAnsi="Times New Roman" w:cs="Times New Roman"/>
          <w:sz w:val="24"/>
        </w:rPr>
        <w:t>Assim, a opção escolhida foi “energia”</w:t>
      </w:r>
      <w:r w:rsidR="00D9175D" w:rsidRPr="00E4266E">
        <w:rPr>
          <w:rFonts w:ascii="Times New Roman" w:hAnsi="Times New Roman" w:cs="Times New Roman"/>
          <w:sz w:val="24"/>
        </w:rPr>
        <w:t xml:space="preserve"> e nunca “potência” ou “tensão”</w:t>
      </w:r>
      <w:r w:rsidR="004B1E05" w:rsidRPr="00E4266E">
        <w:rPr>
          <w:rFonts w:ascii="Times New Roman" w:hAnsi="Times New Roman" w:cs="Times New Roman"/>
          <w:sz w:val="24"/>
        </w:rPr>
        <w:t>,</w:t>
      </w:r>
      <w:r w:rsidR="00D9175D" w:rsidRPr="00E4266E">
        <w:rPr>
          <w:rFonts w:ascii="Times New Roman" w:hAnsi="Times New Roman" w:cs="Times New Roman"/>
          <w:sz w:val="24"/>
        </w:rPr>
        <w:t xml:space="preserve"> </w:t>
      </w:r>
      <w:r w:rsidR="008557C6" w:rsidRPr="00E4266E">
        <w:rPr>
          <w:rFonts w:ascii="Times New Roman" w:hAnsi="Times New Roman" w:cs="Times New Roman"/>
          <w:sz w:val="24"/>
        </w:rPr>
        <w:t xml:space="preserve">que </w:t>
      </w:r>
      <w:r w:rsidR="004B1E05" w:rsidRPr="00E4266E">
        <w:rPr>
          <w:rFonts w:ascii="Times New Roman" w:hAnsi="Times New Roman" w:cs="Times New Roman"/>
          <w:sz w:val="24"/>
        </w:rPr>
        <w:t>constituem</w:t>
      </w:r>
      <w:r w:rsidR="00D9175D" w:rsidRPr="00E4266E">
        <w:rPr>
          <w:rFonts w:ascii="Times New Roman" w:hAnsi="Times New Roman" w:cs="Times New Roman"/>
          <w:sz w:val="24"/>
        </w:rPr>
        <w:t xml:space="preserve"> termos que</w:t>
      </w:r>
      <w:r w:rsidR="008A7A9F" w:rsidRPr="00E4266E">
        <w:rPr>
          <w:rFonts w:ascii="Times New Roman" w:hAnsi="Times New Roman" w:cs="Times New Roman"/>
          <w:sz w:val="24"/>
        </w:rPr>
        <w:t xml:space="preserve"> também</w:t>
      </w:r>
      <w:r w:rsidR="00D9175D" w:rsidRPr="00E4266E">
        <w:rPr>
          <w:rFonts w:ascii="Times New Roman" w:hAnsi="Times New Roman" w:cs="Times New Roman"/>
          <w:sz w:val="24"/>
        </w:rPr>
        <w:t xml:space="preserve"> surgiram durante a </w:t>
      </w:r>
      <w:r w:rsidR="00E4266E" w:rsidRPr="00E4266E">
        <w:rPr>
          <w:rFonts w:ascii="Times New Roman" w:hAnsi="Times New Roman" w:cs="Times New Roman"/>
          <w:sz w:val="24"/>
        </w:rPr>
        <w:t>pesquisa do</w:t>
      </w:r>
      <w:r w:rsidR="00D9175D" w:rsidRPr="00E4266E">
        <w:rPr>
          <w:rFonts w:ascii="Times New Roman" w:hAnsi="Times New Roman" w:cs="Times New Roman"/>
          <w:sz w:val="24"/>
        </w:rPr>
        <w:t xml:space="preserve"> termo </w:t>
      </w:r>
      <w:r w:rsidR="00D423E9" w:rsidRPr="00E4266E">
        <w:rPr>
          <w:rFonts w:ascii="Times New Roman" w:hAnsi="Times New Roman" w:cs="Times New Roman"/>
          <w:sz w:val="24"/>
        </w:rPr>
        <w:t>adequado</w:t>
      </w:r>
      <w:r w:rsidR="00D9175D" w:rsidRPr="00E4266E">
        <w:rPr>
          <w:rFonts w:ascii="Times New Roman" w:hAnsi="Times New Roman" w:cs="Times New Roman"/>
          <w:sz w:val="24"/>
        </w:rPr>
        <w:t xml:space="preserve">. </w:t>
      </w:r>
      <w:r w:rsidR="00D423E9" w:rsidRPr="00E4266E">
        <w:rPr>
          <w:rFonts w:ascii="Times New Roman" w:hAnsi="Times New Roman" w:cs="Times New Roman"/>
          <w:sz w:val="24"/>
        </w:rPr>
        <w:t xml:space="preserve">A estratégia sugerida pelo </w:t>
      </w:r>
      <w:r w:rsidR="00900C8B">
        <w:rPr>
          <w:rFonts w:ascii="Times New Roman" w:hAnsi="Times New Roman" w:cs="Times New Roman"/>
          <w:sz w:val="24"/>
        </w:rPr>
        <w:t>Dr. Bruno Teixeira</w:t>
      </w:r>
      <w:r w:rsidR="00D423E9" w:rsidRPr="00E4266E">
        <w:rPr>
          <w:rFonts w:ascii="Times New Roman" w:hAnsi="Times New Roman" w:cs="Times New Roman"/>
          <w:sz w:val="24"/>
        </w:rPr>
        <w:t xml:space="preserve"> para</w:t>
      </w:r>
      <w:r w:rsidR="00D9175D" w:rsidRPr="00E4266E">
        <w:rPr>
          <w:rFonts w:ascii="Times New Roman" w:hAnsi="Times New Roman" w:cs="Times New Roman"/>
          <w:sz w:val="24"/>
        </w:rPr>
        <w:t xml:space="preserve"> distinguir os diferentes contextos</w:t>
      </w:r>
      <w:r w:rsidR="00D423E9" w:rsidRPr="00E4266E">
        <w:rPr>
          <w:rFonts w:ascii="Times New Roman" w:hAnsi="Times New Roman" w:cs="Times New Roman"/>
          <w:sz w:val="24"/>
        </w:rPr>
        <w:t xml:space="preserve"> foi trabalhar o</w:t>
      </w:r>
      <w:r w:rsidR="00D9175D" w:rsidRPr="00E4266E">
        <w:rPr>
          <w:rFonts w:ascii="Times New Roman" w:hAnsi="Times New Roman" w:cs="Times New Roman"/>
          <w:sz w:val="24"/>
        </w:rPr>
        <w:t xml:space="preserve"> resto da frase</w:t>
      </w:r>
      <w:r w:rsidR="008557C6" w:rsidRPr="00E4266E">
        <w:rPr>
          <w:rFonts w:ascii="Times New Roman" w:hAnsi="Times New Roman" w:cs="Times New Roman"/>
          <w:sz w:val="24"/>
        </w:rPr>
        <w:t>,</w:t>
      </w:r>
      <w:r w:rsidR="00D9175D" w:rsidRPr="00E4266E">
        <w:rPr>
          <w:rFonts w:ascii="Times New Roman" w:hAnsi="Times New Roman" w:cs="Times New Roman"/>
          <w:sz w:val="24"/>
        </w:rPr>
        <w:t xml:space="preserve"> para assim</w:t>
      </w:r>
      <w:r w:rsidR="00E4266E" w:rsidRPr="00E4266E">
        <w:rPr>
          <w:rFonts w:ascii="Times New Roman" w:hAnsi="Times New Roman" w:cs="Times New Roman"/>
          <w:sz w:val="24"/>
        </w:rPr>
        <w:t xml:space="preserve"> </w:t>
      </w:r>
      <w:r w:rsidR="00D9175D" w:rsidRPr="00E4266E">
        <w:rPr>
          <w:rFonts w:ascii="Times New Roman" w:hAnsi="Times New Roman" w:cs="Times New Roman"/>
          <w:sz w:val="24"/>
        </w:rPr>
        <w:t>atribuir o significado necessário ao termo “energia”.</w:t>
      </w:r>
      <w:r w:rsidR="00D9175D" w:rsidRPr="008557C6">
        <w:rPr>
          <w:rFonts w:ascii="Times New Roman" w:hAnsi="Times New Roman" w:cs="Times New Roman"/>
          <w:sz w:val="24"/>
        </w:rPr>
        <w:t xml:space="preserve"> </w:t>
      </w:r>
    </w:p>
    <w:p w14:paraId="0809F8E5" w14:textId="117B5A28" w:rsidR="008A7A9F" w:rsidRPr="005433F5" w:rsidRDefault="008A7A9F" w:rsidP="00703956">
      <w:pPr>
        <w:pStyle w:val="Corpodotexto"/>
        <w:spacing w:after="0"/>
        <w:ind w:firstLine="709"/>
        <w:rPr>
          <w:rFonts w:ascii="Times New Roman" w:hAnsi="Times New Roman" w:cs="Times New Roman"/>
          <w:sz w:val="24"/>
        </w:rPr>
      </w:pPr>
      <w:r w:rsidRPr="005433F5">
        <w:rPr>
          <w:rFonts w:ascii="Times New Roman" w:hAnsi="Times New Roman" w:cs="Times New Roman"/>
          <w:sz w:val="24"/>
        </w:rPr>
        <w:t xml:space="preserve">Depois de uma construção sólida da </w:t>
      </w:r>
      <w:r w:rsidR="00BB743B" w:rsidRPr="005433F5">
        <w:rPr>
          <w:rFonts w:ascii="Times New Roman" w:hAnsi="Times New Roman" w:cs="Times New Roman"/>
          <w:sz w:val="24"/>
        </w:rPr>
        <w:t>MT</w:t>
      </w:r>
      <w:r w:rsidRPr="005433F5">
        <w:rPr>
          <w:rFonts w:ascii="Times New Roman" w:hAnsi="Times New Roman" w:cs="Times New Roman"/>
          <w:sz w:val="24"/>
        </w:rPr>
        <w:t xml:space="preserve"> durante os primeiros documentos traduzidos</w:t>
      </w:r>
      <w:r w:rsidR="00BB743B" w:rsidRPr="005433F5">
        <w:rPr>
          <w:rFonts w:ascii="Times New Roman" w:hAnsi="Times New Roman" w:cs="Times New Roman"/>
          <w:sz w:val="24"/>
        </w:rPr>
        <w:t xml:space="preserve"> deste projeto</w:t>
      </w:r>
      <w:r w:rsidRPr="005433F5">
        <w:rPr>
          <w:rFonts w:ascii="Times New Roman" w:hAnsi="Times New Roman" w:cs="Times New Roman"/>
          <w:sz w:val="24"/>
        </w:rPr>
        <w:t>, a restante tradução ocorreu de forma serena, os termos específicos foram mantidos, a construção frásica</w:t>
      </w:r>
      <w:r w:rsidR="00BB743B" w:rsidRPr="005433F5">
        <w:rPr>
          <w:rFonts w:ascii="Times New Roman" w:hAnsi="Times New Roman" w:cs="Times New Roman"/>
          <w:sz w:val="24"/>
        </w:rPr>
        <w:t>,</w:t>
      </w:r>
      <w:r w:rsidRPr="005433F5">
        <w:rPr>
          <w:rFonts w:ascii="Times New Roman" w:hAnsi="Times New Roman" w:cs="Times New Roman"/>
          <w:sz w:val="24"/>
        </w:rPr>
        <w:t xml:space="preserve"> sempre que possível</w:t>
      </w:r>
      <w:r w:rsidR="00BB743B" w:rsidRPr="005433F5">
        <w:rPr>
          <w:rFonts w:ascii="Times New Roman" w:hAnsi="Times New Roman" w:cs="Times New Roman"/>
          <w:sz w:val="24"/>
        </w:rPr>
        <w:t>,</w:t>
      </w:r>
      <w:r w:rsidRPr="005433F5">
        <w:rPr>
          <w:rFonts w:ascii="Times New Roman" w:hAnsi="Times New Roman" w:cs="Times New Roman"/>
          <w:sz w:val="24"/>
        </w:rPr>
        <w:t xml:space="preserve"> </w:t>
      </w:r>
      <w:r w:rsidR="00BB743B" w:rsidRPr="005433F5">
        <w:rPr>
          <w:rFonts w:ascii="Times New Roman" w:hAnsi="Times New Roman" w:cs="Times New Roman"/>
          <w:sz w:val="24"/>
        </w:rPr>
        <w:t xml:space="preserve">também era mantida </w:t>
      </w:r>
      <w:r w:rsidRPr="005433F5">
        <w:rPr>
          <w:rFonts w:ascii="Times New Roman" w:hAnsi="Times New Roman" w:cs="Times New Roman"/>
          <w:sz w:val="24"/>
        </w:rPr>
        <w:t xml:space="preserve">e </w:t>
      </w:r>
      <w:r w:rsidR="006D5A08" w:rsidRPr="005433F5">
        <w:rPr>
          <w:rFonts w:ascii="Times New Roman" w:hAnsi="Times New Roman" w:cs="Times New Roman"/>
          <w:sz w:val="24"/>
        </w:rPr>
        <w:t>o material de suporte que foi pe</w:t>
      </w:r>
      <w:r w:rsidR="00BB743B" w:rsidRPr="005433F5">
        <w:rPr>
          <w:rFonts w:ascii="Times New Roman" w:hAnsi="Times New Roman" w:cs="Times New Roman"/>
          <w:sz w:val="24"/>
        </w:rPr>
        <w:t>squisado (manuais de unidades da</w:t>
      </w:r>
      <w:r w:rsidR="006D5A08" w:rsidRPr="005433F5">
        <w:rPr>
          <w:rFonts w:ascii="Times New Roman" w:hAnsi="Times New Roman" w:cs="Times New Roman"/>
          <w:sz w:val="24"/>
        </w:rPr>
        <w:t xml:space="preserve"> geração </w:t>
      </w:r>
      <w:r w:rsidR="006D5A08" w:rsidRPr="005433F5">
        <w:rPr>
          <w:rFonts w:ascii="Times New Roman" w:hAnsi="Times New Roman" w:cs="Times New Roman"/>
          <w:sz w:val="24"/>
        </w:rPr>
        <w:lastRenderedPageBreak/>
        <w:t xml:space="preserve">anterior; catálogos de fios elétricos; informação inserida em </w:t>
      </w:r>
      <w:r w:rsidR="006D5A08" w:rsidRPr="009F75A2">
        <w:rPr>
          <w:rFonts w:ascii="Times New Roman" w:hAnsi="Times New Roman" w:cs="Times New Roman"/>
          <w:sz w:val="24"/>
        </w:rPr>
        <w:t>sites</w:t>
      </w:r>
      <w:r w:rsidR="006D5A08" w:rsidRPr="005433F5">
        <w:rPr>
          <w:rFonts w:ascii="Times New Roman" w:hAnsi="Times New Roman" w:cs="Times New Roman"/>
          <w:sz w:val="24"/>
        </w:rPr>
        <w:t xml:space="preserve"> de especialistas em eletricidade e componentes) foi utilizado do início ao fim deste projeto</w:t>
      </w:r>
      <w:r w:rsidR="00E4266E">
        <w:rPr>
          <w:rFonts w:ascii="Times New Roman" w:hAnsi="Times New Roman" w:cs="Times New Roman"/>
          <w:sz w:val="24"/>
        </w:rPr>
        <w:t>,</w:t>
      </w:r>
      <w:r w:rsidR="001874CA" w:rsidRPr="005433F5">
        <w:rPr>
          <w:rFonts w:ascii="Times New Roman" w:hAnsi="Times New Roman" w:cs="Times New Roman"/>
          <w:sz w:val="24"/>
        </w:rPr>
        <w:t xml:space="preserve"> mas sempre com alguma reserva de verificar as fontes mais do que uma vez devido aos problemas mencionados no início desta discussão</w:t>
      </w:r>
      <w:r w:rsidR="006D5A08" w:rsidRPr="005433F5">
        <w:rPr>
          <w:rFonts w:ascii="Times New Roman" w:hAnsi="Times New Roman" w:cs="Times New Roman"/>
          <w:sz w:val="24"/>
        </w:rPr>
        <w:t>.</w:t>
      </w:r>
    </w:p>
    <w:p w14:paraId="5329BB2B" w14:textId="18E2C856" w:rsidR="002B7036" w:rsidRPr="005433F5" w:rsidRDefault="00EB3B09" w:rsidP="00703956">
      <w:pPr>
        <w:pStyle w:val="Corpodotexto"/>
        <w:spacing w:after="0"/>
        <w:ind w:firstLine="709"/>
        <w:rPr>
          <w:rFonts w:ascii="Times New Roman" w:hAnsi="Times New Roman" w:cs="Times New Roman"/>
          <w:sz w:val="24"/>
        </w:rPr>
      </w:pPr>
      <w:r w:rsidRPr="005433F5">
        <w:rPr>
          <w:rFonts w:ascii="Times New Roman" w:hAnsi="Times New Roman" w:cs="Times New Roman"/>
          <w:sz w:val="24"/>
        </w:rPr>
        <w:t xml:space="preserve">Creio importante realizar alguma reflexão sobre este projeto. </w:t>
      </w:r>
      <w:r w:rsidR="00CD4986" w:rsidRPr="005433F5">
        <w:rPr>
          <w:rFonts w:ascii="Times New Roman" w:hAnsi="Times New Roman" w:cs="Times New Roman"/>
          <w:sz w:val="24"/>
        </w:rPr>
        <w:t xml:space="preserve">Foi o projeto mais </w:t>
      </w:r>
      <w:r w:rsidR="002A36FB">
        <w:rPr>
          <w:rFonts w:ascii="Times New Roman" w:hAnsi="Times New Roman" w:cs="Times New Roman"/>
          <w:sz w:val="24"/>
        </w:rPr>
        <w:t>exigente</w:t>
      </w:r>
      <w:r w:rsidR="00CD4986" w:rsidRPr="005433F5">
        <w:rPr>
          <w:rFonts w:ascii="Times New Roman" w:hAnsi="Times New Roman" w:cs="Times New Roman"/>
          <w:sz w:val="24"/>
        </w:rPr>
        <w:t xml:space="preserve"> a nível de tamanho, complexidade e dificuldade que trabalhei no estágio. Como tradutora inexperiente</w:t>
      </w:r>
      <w:r w:rsidR="002A36FB">
        <w:rPr>
          <w:rFonts w:ascii="Times New Roman" w:hAnsi="Times New Roman" w:cs="Times New Roman"/>
          <w:sz w:val="24"/>
        </w:rPr>
        <w:t>,</w:t>
      </w:r>
      <w:r w:rsidR="00CD4986" w:rsidRPr="005433F5">
        <w:rPr>
          <w:rFonts w:ascii="Times New Roman" w:hAnsi="Times New Roman" w:cs="Times New Roman"/>
          <w:sz w:val="24"/>
        </w:rPr>
        <w:t xml:space="preserve"> não fazia ideia da quantidade de problemas que </w:t>
      </w:r>
      <w:r w:rsidR="002A36FB">
        <w:rPr>
          <w:rFonts w:ascii="Times New Roman" w:hAnsi="Times New Roman" w:cs="Times New Roman"/>
          <w:sz w:val="24"/>
        </w:rPr>
        <w:t>este tipo de trabalho levantava, d</w:t>
      </w:r>
      <w:r w:rsidR="004F118A" w:rsidRPr="005433F5">
        <w:rPr>
          <w:rFonts w:ascii="Times New Roman" w:hAnsi="Times New Roman" w:cs="Times New Roman"/>
          <w:sz w:val="24"/>
        </w:rPr>
        <w:t xml:space="preserve">esde a coerência que é necessário possuir, até à coesão e mesmo até de posse de conhecimentos de variadas áreas que por vezes são descuradas devido à pouca </w:t>
      </w:r>
      <w:r w:rsidR="004E71AE" w:rsidRPr="005433F5">
        <w:rPr>
          <w:rFonts w:ascii="Times New Roman" w:hAnsi="Times New Roman" w:cs="Times New Roman"/>
          <w:sz w:val="24"/>
        </w:rPr>
        <w:t>procura e especificidade</w:t>
      </w:r>
      <w:r w:rsidR="004F118A" w:rsidRPr="005433F5">
        <w:rPr>
          <w:rFonts w:ascii="Times New Roman" w:hAnsi="Times New Roman" w:cs="Times New Roman"/>
          <w:sz w:val="24"/>
        </w:rPr>
        <w:t xml:space="preserve">. </w:t>
      </w:r>
      <w:r w:rsidR="004E71AE" w:rsidRPr="005433F5">
        <w:rPr>
          <w:rFonts w:ascii="Times New Roman" w:hAnsi="Times New Roman" w:cs="Times New Roman"/>
          <w:sz w:val="24"/>
        </w:rPr>
        <w:t xml:space="preserve">Com respeito à </w:t>
      </w:r>
      <w:r w:rsidR="004F118A" w:rsidRPr="005433F5">
        <w:rPr>
          <w:rFonts w:ascii="Times New Roman" w:hAnsi="Times New Roman" w:cs="Times New Roman"/>
          <w:sz w:val="24"/>
        </w:rPr>
        <w:t>área da eletricidade e mecânica, eu não tinha muita cultura, mas é seguro afirmar que</w:t>
      </w:r>
      <w:r w:rsidR="00020168">
        <w:rPr>
          <w:rFonts w:ascii="Times New Roman" w:hAnsi="Times New Roman" w:cs="Times New Roman"/>
          <w:sz w:val="24"/>
        </w:rPr>
        <w:t>,</w:t>
      </w:r>
      <w:r w:rsidR="004F118A" w:rsidRPr="005433F5">
        <w:rPr>
          <w:rFonts w:ascii="Times New Roman" w:hAnsi="Times New Roman" w:cs="Times New Roman"/>
          <w:sz w:val="24"/>
        </w:rPr>
        <w:t xml:space="preserve"> após a pesquisa que necessitei de realizar para concluir este projeto com alguma s</w:t>
      </w:r>
      <w:r w:rsidR="004E71AE" w:rsidRPr="005433F5">
        <w:rPr>
          <w:rFonts w:ascii="Times New Roman" w:hAnsi="Times New Roman" w:cs="Times New Roman"/>
          <w:sz w:val="24"/>
        </w:rPr>
        <w:t>o</w:t>
      </w:r>
      <w:r w:rsidR="004F118A" w:rsidRPr="005433F5">
        <w:rPr>
          <w:rFonts w:ascii="Times New Roman" w:hAnsi="Times New Roman" w:cs="Times New Roman"/>
          <w:sz w:val="24"/>
        </w:rPr>
        <w:t>lidez</w:t>
      </w:r>
      <w:r w:rsidR="002B7036" w:rsidRPr="005433F5">
        <w:rPr>
          <w:rFonts w:ascii="Times New Roman" w:hAnsi="Times New Roman" w:cs="Times New Roman"/>
          <w:sz w:val="24"/>
        </w:rPr>
        <w:t xml:space="preserve">, encarei os projetos seguintes com mais segurança e com </w:t>
      </w:r>
      <w:r w:rsidR="002A36FB">
        <w:rPr>
          <w:rFonts w:ascii="Times New Roman" w:hAnsi="Times New Roman" w:cs="Times New Roman"/>
          <w:sz w:val="24"/>
        </w:rPr>
        <w:t>“</w:t>
      </w:r>
      <w:r w:rsidR="002B7036" w:rsidRPr="005433F5">
        <w:rPr>
          <w:rFonts w:ascii="Times New Roman" w:hAnsi="Times New Roman" w:cs="Times New Roman"/>
          <w:sz w:val="24"/>
        </w:rPr>
        <w:t>novos olhos</w:t>
      </w:r>
      <w:r w:rsidR="002A36FB">
        <w:rPr>
          <w:rFonts w:ascii="Times New Roman" w:hAnsi="Times New Roman" w:cs="Times New Roman"/>
          <w:sz w:val="24"/>
        </w:rPr>
        <w:t>”</w:t>
      </w:r>
      <w:r w:rsidR="002B7036" w:rsidRPr="005433F5">
        <w:rPr>
          <w:rFonts w:ascii="Times New Roman" w:hAnsi="Times New Roman" w:cs="Times New Roman"/>
          <w:sz w:val="24"/>
        </w:rPr>
        <w:t xml:space="preserve">. </w:t>
      </w:r>
    </w:p>
    <w:p w14:paraId="100670F7" w14:textId="4FE62F31" w:rsidR="0087622B" w:rsidRDefault="0079793E" w:rsidP="00703956">
      <w:pPr>
        <w:pStyle w:val="Corpodotexto"/>
        <w:spacing w:after="0"/>
        <w:ind w:firstLine="709"/>
        <w:rPr>
          <w:rFonts w:ascii="Times New Roman" w:hAnsi="Times New Roman" w:cs="Times New Roman"/>
          <w:sz w:val="24"/>
        </w:rPr>
      </w:pPr>
      <w:r w:rsidRPr="00D6466F">
        <w:rPr>
          <w:rFonts w:ascii="Times New Roman" w:hAnsi="Times New Roman" w:cs="Times New Roman"/>
          <w:sz w:val="24"/>
        </w:rPr>
        <w:t>Um tradutor nem sempre é especialista na área de que trata o texto de trabalho nem sempre tem acesso a especialistas da área</w:t>
      </w:r>
      <w:r w:rsidR="002A36FB" w:rsidRPr="00D6466F">
        <w:rPr>
          <w:rFonts w:ascii="Times New Roman" w:hAnsi="Times New Roman" w:cs="Times New Roman"/>
          <w:sz w:val="24"/>
        </w:rPr>
        <w:t xml:space="preserve"> dos textos</w:t>
      </w:r>
      <w:r w:rsidRPr="00D6466F">
        <w:rPr>
          <w:rFonts w:ascii="Times New Roman" w:hAnsi="Times New Roman" w:cs="Times New Roman"/>
          <w:sz w:val="24"/>
        </w:rPr>
        <w:t xml:space="preserve"> que está a traduzir</w:t>
      </w:r>
      <w:r w:rsidR="007D6211" w:rsidRPr="00D6466F">
        <w:rPr>
          <w:rFonts w:ascii="Times New Roman" w:hAnsi="Times New Roman" w:cs="Times New Roman"/>
          <w:sz w:val="24"/>
        </w:rPr>
        <w:t xml:space="preserve">, nem sempre tem acesso a textos comparáveis, e </w:t>
      </w:r>
      <w:r w:rsidR="001D09F7" w:rsidRPr="00D6466F">
        <w:rPr>
          <w:rFonts w:ascii="Times New Roman" w:hAnsi="Times New Roman" w:cs="Times New Roman"/>
          <w:sz w:val="24"/>
        </w:rPr>
        <w:t>nem sempre tem</w:t>
      </w:r>
      <w:r w:rsidR="007D6211" w:rsidRPr="00D6466F">
        <w:rPr>
          <w:rFonts w:ascii="Times New Roman" w:hAnsi="Times New Roman" w:cs="Times New Roman"/>
          <w:sz w:val="24"/>
        </w:rPr>
        <w:t xml:space="preserve"> tempo</w:t>
      </w:r>
      <w:r w:rsidR="001701CF" w:rsidRPr="00D6466F">
        <w:rPr>
          <w:rFonts w:ascii="Times New Roman" w:hAnsi="Times New Roman" w:cs="Times New Roman"/>
          <w:sz w:val="24"/>
        </w:rPr>
        <w:t>, devido aos prazos de entrega,</w:t>
      </w:r>
      <w:r w:rsidR="007D6211" w:rsidRPr="00D6466F">
        <w:rPr>
          <w:rFonts w:ascii="Times New Roman" w:hAnsi="Times New Roman" w:cs="Times New Roman"/>
          <w:sz w:val="24"/>
        </w:rPr>
        <w:t xml:space="preserve"> para criar bases terminológicas </w:t>
      </w:r>
      <w:r w:rsidR="001701CF" w:rsidRPr="00D6466F">
        <w:rPr>
          <w:rFonts w:ascii="Times New Roman" w:hAnsi="Times New Roman" w:cs="Times New Roman"/>
          <w:sz w:val="24"/>
        </w:rPr>
        <w:t>extensas e pormenorizadas</w:t>
      </w:r>
      <w:r w:rsidR="001D09F7" w:rsidRPr="00D6466F">
        <w:rPr>
          <w:rFonts w:ascii="Times New Roman" w:hAnsi="Times New Roman" w:cs="Times New Roman"/>
          <w:sz w:val="24"/>
        </w:rPr>
        <w:t xml:space="preserve">. Apesar desta perspetiva </w:t>
      </w:r>
      <w:r w:rsidR="00D6466F" w:rsidRPr="00D6466F">
        <w:rPr>
          <w:rFonts w:ascii="Times New Roman" w:hAnsi="Times New Roman" w:cs="Times New Roman"/>
          <w:sz w:val="24"/>
        </w:rPr>
        <w:t>desencorajadora</w:t>
      </w:r>
      <w:r w:rsidR="001D09F7" w:rsidRPr="00D6466F">
        <w:rPr>
          <w:rFonts w:ascii="Times New Roman" w:hAnsi="Times New Roman" w:cs="Times New Roman"/>
          <w:sz w:val="24"/>
        </w:rPr>
        <w:t>, o tradutor deve trabalhar sempre</w:t>
      </w:r>
      <w:r w:rsidR="00D6466F" w:rsidRPr="00D6466F">
        <w:rPr>
          <w:rFonts w:ascii="Times New Roman" w:hAnsi="Times New Roman" w:cs="Times New Roman"/>
          <w:sz w:val="24"/>
        </w:rPr>
        <w:t xml:space="preserve"> de modo a</w:t>
      </w:r>
      <w:r w:rsidR="001D09F7" w:rsidRPr="00D6466F">
        <w:rPr>
          <w:rFonts w:ascii="Times New Roman" w:hAnsi="Times New Roman" w:cs="Times New Roman"/>
          <w:sz w:val="24"/>
        </w:rPr>
        <w:t xml:space="preserve"> </w:t>
      </w:r>
      <w:r w:rsidR="00123171" w:rsidRPr="00D6466F">
        <w:rPr>
          <w:rFonts w:ascii="Times New Roman" w:hAnsi="Times New Roman" w:cs="Times New Roman"/>
          <w:sz w:val="24"/>
        </w:rPr>
        <w:t>entender o texto de partida para que possa então reproduzir um texto de chegada fi</w:t>
      </w:r>
      <w:r w:rsidR="00D6466F" w:rsidRPr="00D6466F">
        <w:rPr>
          <w:rFonts w:ascii="Times New Roman" w:hAnsi="Times New Roman" w:cs="Times New Roman"/>
          <w:sz w:val="24"/>
        </w:rPr>
        <w:t>el</w:t>
      </w:r>
      <w:r w:rsidR="00123171" w:rsidRPr="00D6466F">
        <w:rPr>
          <w:rFonts w:ascii="Times New Roman" w:hAnsi="Times New Roman" w:cs="Times New Roman"/>
          <w:sz w:val="24"/>
        </w:rPr>
        <w:t xml:space="preserve"> ao original, e esta fi</w:t>
      </w:r>
      <w:r w:rsidR="00D6466F" w:rsidRPr="00D6466F">
        <w:rPr>
          <w:rFonts w:ascii="Times New Roman" w:hAnsi="Times New Roman" w:cs="Times New Roman"/>
          <w:sz w:val="24"/>
        </w:rPr>
        <w:t>delidade</w:t>
      </w:r>
      <w:r w:rsidR="00123171" w:rsidRPr="00D6466F">
        <w:rPr>
          <w:rFonts w:ascii="Times New Roman" w:hAnsi="Times New Roman" w:cs="Times New Roman"/>
          <w:sz w:val="24"/>
        </w:rPr>
        <w:t xml:space="preserve"> parte também mais uma vez da manutenção da coesão e coerência da mensagem inicial.</w:t>
      </w:r>
    </w:p>
    <w:p w14:paraId="5DAD78AC" w14:textId="77777777" w:rsidR="00131115" w:rsidRDefault="00131115" w:rsidP="00703956">
      <w:pPr>
        <w:pStyle w:val="Corpodotexto"/>
        <w:spacing w:after="0"/>
        <w:ind w:firstLine="709"/>
        <w:rPr>
          <w:rFonts w:ascii="Times New Roman" w:hAnsi="Times New Roman" w:cs="Times New Roman"/>
          <w:sz w:val="24"/>
        </w:rPr>
      </w:pPr>
    </w:p>
    <w:p w14:paraId="62FB3493" w14:textId="77777777" w:rsidR="00131115" w:rsidRDefault="00131115" w:rsidP="000A1267">
      <w:pPr>
        <w:pStyle w:val="Corpodotexto"/>
        <w:spacing w:after="0"/>
        <w:ind w:firstLine="576"/>
        <w:rPr>
          <w:rFonts w:ascii="Times New Roman" w:hAnsi="Times New Roman" w:cs="Times New Roman"/>
          <w:sz w:val="24"/>
        </w:rPr>
      </w:pPr>
    </w:p>
    <w:p w14:paraId="5A1CE04A" w14:textId="77777777" w:rsidR="00131115" w:rsidRDefault="00131115" w:rsidP="000A1267">
      <w:pPr>
        <w:pStyle w:val="Corpodotexto"/>
        <w:spacing w:after="0"/>
        <w:ind w:firstLine="576"/>
        <w:rPr>
          <w:rFonts w:ascii="Times New Roman" w:hAnsi="Times New Roman" w:cs="Times New Roman"/>
          <w:sz w:val="24"/>
        </w:rPr>
      </w:pPr>
    </w:p>
    <w:p w14:paraId="20D55E83" w14:textId="77777777" w:rsidR="00131115" w:rsidRDefault="00131115" w:rsidP="000A1267">
      <w:pPr>
        <w:pStyle w:val="Corpodotexto"/>
        <w:spacing w:after="0"/>
        <w:ind w:firstLine="576"/>
        <w:rPr>
          <w:rFonts w:ascii="Times New Roman" w:hAnsi="Times New Roman" w:cs="Times New Roman"/>
          <w:sz w:val="24"/>
        </w:rPr>
      </w:pPr>
    </w:p>
    <w:p w14:paraId="34978315" w14:textId="77777777" w:rsidR="00131115" w:rsidRDefault="00131115" w:rsidP="000A1267">
      <w:pPr>
        <w:pStyle w:val="Corpodotexto"/>
        <w:spacing w:after="0"/>
        <w:ind w:firstLine="576"/>
        <w:rPr>
          <w:rFonts w:ascii="Times New Roman" w:hAnsi="Times New Roman" w:cs="Times New Roman"/>
          <w:sz w:val="24"/>
        </w:rPr>
      </w:pPr>
    </w:p>
    <w:p w14:paraId="338C9F03" w14:textId="77777777" w:rsidR="00131115" w:rsidRDefault="00131115" w:rsidP="000A1267">
      <w:pPr>
        <w:pStyle w:val="Corpodotexto"/>
        <w:spacing w:after="0"/>
        <w:ind w:firstLine="576"/>
        <w:rPr>
          <w:rFonts w:ascii="Times New Roman" w:hAnsi="Times New Roman" w:cs="Times New Roman"/>
          <w:sz w:val="24"/>
        </w:rPr>
      </w:pPr>
    </w:p>
    <w:p w14:paraId="34BCFC86" w14:textId="77777777" w:rsidR="00131115" w:rsidRDefault="00131115" w:rsidP="000A1267">
      <w:pPr>
        <w:pStyle w:val="Corpodotexto"/>
        <w:spacing w:after="0"/>
        <w:ind w:firstLine="576"/>
        <w:rPr>
          <w:rFonts w:ascii="Times New Roman" w:hAnsi="Times New Roman" w:cs="Times New Roman"/>
          <w:sz w:val="24"/>
        </w:rPr>
      </w:pPr>
    </w:p>
    <w:p w14:paraId="513070A1" w14:textId="77777777" w:rsidR="00131115" w:rsidRDefault="00131115" w:rsidP="000A1267">
      <w:pPr>
        <w:pStyle w:val="Corpodotexto"/>
        <w:spacing w:after="0"/>
        <w:ind w:firstLine="576"/>
        <w:rPr>
          <w:rFonts w:ascii="Times New Roman" w:hAnsi="Times New Roman" w:cs="Times New Roman"/>
          <w:sz w:val="24"/>
        </w:rPr>
      </w:pPr>
    </w:p>
    <w:p w14:paraId="054556BC" w14:textId="77777777" w:rsidR="00131115" w:rsidRPr="00D6466F" w:rsidRDefault="00131115" w:rsidP="000A1267">
      <w:pPr>
        <w:pStyle w:val="Corpodotexto"/>
        <w:spacing w:after="0"/>
        <w:ind w:firstLine="576"/>
        <w:rPr>
          <w:rFonts w:ascii="Times New Roman" w:hAnsi="Times New Roman" w:cs="Times New Roman"/>
          <w:sz w:val="24"/>
        </w:rPr>
      </w:pPr>
    </w:p>
    <w:p w14:paraId="791FDDBC" w14:textId="0612A2C0" w:rsidR="001477BB" w:rsidRPr="00636488" w:rsidRDefault="001477BB" w:rsidP="000A1267">
      <w:pPr>
        <w:pStyle w:val="Cabealho2"/>
        <w:numPr>
          <w:ilvl w:val="0"/>
          <w:numId w:val="0"/>
        </w:numPr>
      </w:pPr>
      <w:bookmarkStart w:id="78" w:name="_Toc494097996"/>
      <w:r w:rsidRPr="00636488">
        <w:rPr>
          <w:rFonts w:ascii="Times New Roman" w:hAnsi="Times New Roman" w:cs="Times New Roman"/>
        </w:rPr>
        <w:lastRenderedPageBreak/>
        <w:t>4</w:t>
      </w:r>
      <w:r w:rsidR="00154B1D" w:rsidRPr="00636488">
        <w:rPr>
          <w:rFonts w:ascii="Times New Roman" w:hAnsi="Times New Roman" w:cs="Times New Roman"/>
        </w:rPr>
        <w:t>.6</w:t>
      </w:r>
      <w:r w:rsidRPr="00636488">
        <w:rPr>
          <w:rFonts w:ascii="Times New Roman" w:hAnsi="Times New Roman" w:cs="Times New Roman"/>
        </w:rPr>
        <w:t>.</w:t>
      </w:r>
      <w:r w:rsidRPr="00636488">
        <w:t xml:space="preserve"> </w:t>
      </w:r>
      <w:r w:rsidR="00154B1D" w:rsidRPr="00636488">
        <w:t>Daikin</w:t>
      </w:r>
      <w:bookmarkEnd w:id="78"/>
    </w:p>
    <w:p w14:paraId="6B103166" w14:textId="43762838" w:rsidR="004B4E0F" w:rsidRPr="007443F1" w:rsidRDefault="00C45BEA"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A Daikin Portugal </w:t>
      </w:r>
      <w:r w:rsidR="000C7A7C" w:rsidRPr="007443F1">
        <w:rPr>
          <w:rFonts w:ascii="Times New Roman" w:hAnsi="Times New Roman" w:cs="Times New Roman"/>
          <w:sz w:val="24"/>
          <w:szCs w:val="22"/>
        </w:rPr>
        <w:t>é uma empresa</w:t>
      </w:r>
      <w:r w:rsidRPr="007443F1">
        <w:rPr>
          <w:rFonts w:ascii="Times New Roman" w:hAnsi="Times New Roman" w:cs="Times New Roman"/>
          <w:sz w:val="24"/>
          <w:szCs w:val="22"/>
        </w:rPr>
        <w:t xml:space="preserve"> nascida em 2004</w:t>
      </w:r>
      <w:r w:rsidR="00252234" w:rsidRPr="007443F1">
        <w:rPr>
          <w:rFonts w:ascii="Times New Roman" w:hAnsi="Times New Roman" w:cs="Times New Roman"/>
          <w:sz w:val="24"/>
          <w:szCs w:val="22"/>
        </w:rPr>
        <w:t>,</w:t>
      </w:r>
      <w:r w:rsidRPr="007443F1">
        <w:rPr>
          <w:rFonts w:ascii="Times New Roman" w:hAnsi="Times New Roman" w:cs="Times New Roman"/>
          <w:sz w:val="24"/>
          <w:szCs w:val="22"/>
        </w:rPr>
        <w:t xml:space="preserve"> a partir da aquisição da Esteproar pela Daikin Europe N.V.</w:t>
      </w:r>
      <w:r w:rsidR="00252234" w:rsidRPr="007443F1">
        <w:rPr>
          <w:rFonts w:ascii="Times New Roman" w:hAnsi="Times New Roman" w:cs="Times New Roman"/>
          <w:sz w:val="24"/>
          <w:szCs w:val="22"/>
        </w:rPr>
        <w:t>,</w:t>
      </w:r>
      <w:r w:rsidR="000C7A7C" w:rsidRPr="007443F1">
        <w:rPr>
          <w:rFonts w:ascii="Times New Roman" w:hAnsi="Times New Roman" w:cs="Times New Roman"/>
          <w:sz w:val="24"/>
          <w:szCs w:val="22"/>
        </w:rPr>
        <w:t xml:space="preserve"> que se especializa </w:t>
      </w:r>
      <w:r w:rsidR="00A70248" w:rsidRPr="007443F1">
        <w:rPr>
          <w:rFonts w:ascii="Times New Roman" w:hAnsi="Times New Roman" w:cs="Times New Roman"/>
          <w:sz w:val="24"/>
          <w:szCs w:val="22"/>
        </w:rPr>
        <w:t>em</w:t>
      </w:r>
      <w:r w:rsidR="000C7A7C" w:rsidRPr="007443F1">
        <w:rPr>
          <w:rFonts w:ascii="Times New Roman" w:hAnsi="Times New Roman" w:cs="Times New Roman"/>
          <w:sz w:val="24"/>
          <w:szCs w:val="22"/>
        </w:rPr>
        <w:t xml:space="preserve"> aparelhos de climatização</w:t>
      </w:r>
      <w:r w:rsidR="005E4E17" w:rsidRPr="007443F1">
        <w:rPr>
          <w:rFonts w:ascii="Times New Roman" w:hAnsi="Times New Roman" w:cs="Times New Roman"/>
          <w:sz w:val="24"/>
          <w:szCs w:val="22"/>
        </w:rPr>
        <w:t>,</w:t>
      </w:r>
      <w:r w:rsidR="00BA3928" w:rsidRPr="007443F1">
        <w:rPr>
          <w:rFonts w:ascii="Times New Roman" w:hAnsi="Times New Roman" w:cs="Times New Roman"/>
          <w:sz w:val="24"/>
          <w:szCs w:val="22"/>
        </w:rPr>
        <w:t xml:space="preserve"> compressores e tecnologia de </w:t>
      </w:r>
      <w:r w:rsidR="00BA3928" w:rsidRPr="007443F1">
        <w:rPr>
          <w:rFonts w:ascii="Times New Roman" w:hAnsi="Times New Roman" w:cs="Times New Roman"/>
          <w:i/>
          <w:sz w:val="24"/>
          <w:szCs w:val="22"/>
        </w:rPr>
        <w:t>inverter</w:t>
      </w:r>
      <w:r w:rsidR="00252234" w:rsidRPr="007443F1">
        <w:rPr>
          <w:rFonts w:ascii="Times New Roman" w:hAnsi="Times New Roman" w:cs="Times New Roman"/>
          <w:sz w:val="24"/>
          <w:szCs w:val="22"/>
        </w:rPr>
        <w:t>,</w:t>
      </w:r>
      <w:r w:rsidR="00D6466F">
        <w:rPr>
          <w:rFonts w:ascii="Times New Roman" w:hAnsi="Times New Roman" w:cs="Times New Roman"/>
          <w:sz w:val="24"/>
          <w:szCs w:val="22"/>
        </w:rPr>
        <w:t xml:space="preserve"> uma tecnologia</w:t>
      </w:r>
      <w:r w:rsidR="00252234" w:rsidRPr="007443F1">
        <w:rPr>
          <w:rFonts w:ascii="Times New Roman" w:hAnsi="Times New Roman" w:cs="Times New Roman"/>
          <w:sz w:val="24"/>
          <w:szCs w:val="22"/>
        </w:rPr>
        <w:t xml:space="preserve"> que ajuda a regular</w:t>
      </w:r>
      <w:r w:rsidR="00C91184" w:rsidRPr="007443F1">
        <w:rPr>
          <w:rFonts w:ascii="Times New Roman" w:hAnsi="Times New Roman" w:cs="Times New Roman"/>
          <w:sz w:val="24"/>
          <w:szCs w:val="22"/>
        </w:rPr>
        <w:t xml:space="preserve"> a velocidade giratória do motor do compressor.</w:t>
      </w:r>
      <w:r w:rsidR="00252234" w:rsidRPr="007443F1">
        <w:rPr>
          <w:rFonts w:ascii="Times New Roman" w:hAnsi="Times New Roman" w:cs="Times New Roman"/>
          <w:sz w:val="24"/>
          <w:szCs w:val="22"/>
        </w:rPr>
        <w:t xml:space="preserve"> É,</w:t>
      </w:r>
      <w:r w:rsidR="00BA3928" w:rsidRPr="007443F1">
        <w:rPr>
          <w:rFonts w:ascii="Times New Roman" w:hAnsi="Times New Roman" w:cs="Times New Roman"/>
          <w:sz w:val="24"/>
          <w:szCs w:val="22"/>
        </w:rPr>
        <w:t xml:space="preserve"> também</w:t>
      </w:r>
      <w:r w:rsidR="00252234" w:rsidRPr="007443F1">
        <w:rPr>
          <w:rFonts w:ascii="Times New Roman" w:hAnsi="Times New Roman" w:cs="Times New Roman"/>
          <w:sz w:val="24"/>
          <w:szCs w:val="22"/>
        </w:rPr>
        <w:t>,</w:t>
      </w:r>
      <w:r w:rsidR="00BA3928" w:rsidRPr="007443F1">
        <w:rPr>
          <w:rFonts w:ascii="Times New Roman" w:hAnsi="Times New Roman" w:cs="Times New Roman"/>
          <w:sz w:val="24"/>
          <w:szCs w:val="22"/>
        </w:rPr>
        <w:t xml:space="preserve"> </w:t>
      </w:r>
      <w:r w:rsidR="00C91184" w:rsidRPr="007443F1">
        <w:rPr>
          <w:rFonts w:ascii="Times New Roman" w:hAnsi="Times New Roman" w:cs="Times New Roman"/>
          <w:sz w:val="24"/>
          <w:szCs w:val="22"/>
        </w:rPr>
        <w:t>especializada n</w:t>
      </w:r>
      <w:r w:rsidR="00BA3928" w:rsidRPr="007443F1">
        <w:rPr>
          <w:rFonts w:ascii="Times New Roman" w:hAnsi="Times New Roman" w:cs="Times New Roman"/>
          <w:sz w:val="24"/>
          <w:szCs w:val="22"/>
        </w:rPr>
        <w:t xml:space="preserve">a conceção de fluidos frigorígenos e produtos para eficiência sazonal, </w:t>
      </w:r>
      <w:r w:rsidRPr="007443F1">
        <w:rPr>
          <w:rFonts w:ascii="Times New Roman" w:hAnsi="Times New Roman" w:cs="Times New Roman"/>
          <w:sz w:val="24"/>
          <w:szCs w:val="22"/>
        </w:rPr>
        <w:t>colocando-se</w:t>
      </w:r>
      <w:r w:rsidR="00C91184" w:rsidRPr="007443F1">
        <w:rPr>
          <w:rFonts w:ascii="Times New Roman" w:hAnsi="Times New Roman" w:cs="Times New Roman"/>
          <w:sz w:val="24"/>
          <w:szCs w:val="22"/>
        </w:rPr>
        <w:t>,</w:t>
      </w:r>
      <w:r w:rsidRPr="007443F1">
        <w:rPr>
          <w:rFonts w:ascii="Times New Roman" w:hAnsi="Times New Roman" w:cs="Times New Roman"/>
          <w:sz w:val="24"/>
          <w:szCs w:val="22"/>
        </w:rPr>
        <w:t xml:space="preserve"> assim</w:t>
      </w:r>
      <w:r w:rsidR="00C91184" w:rsidRPr="007443F1">
        <w:rPr>
          <w:rFonts w:ascii="Times New Roman" w:hAnsi="Times New Roman" w:cs="Times New Roman"/>
          <w:sz w:val="24"/>
          <w:szCs w:val="22"/>
        </w:rPr>
        <w:t>, na vanguarda da eficiência energética e da i</w:t>
      </w:r>
      <w:r w:rsidR="00BA3928" w:rsidRPr="007443F1">
        <w:rPr>
          <w:rFonts w:ascii="Times New Roman" w:hAnsi="Times New Roman" w:cs="Times New Roman"/>
          <w:sz w:val="24"/>
          <w:szCs w:val="22"/>
        </w:rPr>
        <w:t>novação.</w:t>
      </w:r>
    </w:p>
    <w:p w14:paraId="48479FB6" w14:textId="5B06A4B1" w:rsidR="00C45BEA" w:rsidRPr="007443F1" w:rsidRDefault="00866BD9"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Esta secção</w:t>
      </w:r>
      <w:r w:rsidR="00C45BEA" w:rsidRPr="007443F1">
        <w:rPr>
          <w:rFonts w:ascii="Times New Roman" w:hAnsi="Times New Roman" w:cs="Times New Roman"/>
          <w:sz w:val="24"/>
          <w:szCs w:val="22"/>
        </w:rPr>
        <w:t xml:space="preserve"> apresenta uma grande discrepância relativa ao número de ficheiros e palavras traduzidas. Tal discrepância deve-se ao carácter das tarefas realizadas</w:t>
      </w:r>
      <w:r w:rsidR="008D7EF9">
        <w:rPr>
          <w:rFonts w:ascii="Times New Roman" w:hAnsi="Times New Roman" w:cs="Times New Roman"/>
          <w:sz w:val="24"/>
          <w:szCs w:val="22"/>
        </w:rPr>
        <w:t xml:space="preserve"> para este cliente. Como referido</w:t>
      </w:r>
      <w:r w:rsidRPr="007443F1">
        <w:rPr>
          <w:rFonts w:ascii="Times New Roman" w:hAnsi="Times New Roman" w:cs="Times New Roman"/>
          <w:sz w:val="24"/>
          <w:szCs w:val="22"/>
        </w:rPr>
        <w:t xml:space="preserve"> na</w:t>
      </w:r>
      <w:r w:rsidR="00C45BEA" w:rsidRPr="007443F1">
        <w:rPr>
          <w:rFonts w:ascii="Times New Roman" w:hAnsi="Times New Roman" w:cs="Times New Roman"/>
          <w:sz w:val="24"/>
          <w:szCs w:val="22"/>
        </w:rPr>
        <w:t xml:space="preserve"> </w:t>
      </w:r>
      <w:r w:rsidRPr="007443F1">
        <w:rPr>
          <w:rFonts w:ascii="Times New Roman" w:hAnsi="Times New Roman" w:cs="Times New Roman"/>
          <w:sz w:val="24"/>
          <w:szCs w:val="22"/>
        </w:rPr>
        <w:t>secção</w:t>
      </w:r>
      <w:r w:rsidR="00C45BEA" w:rsidRPr="007443F1">
        <w:rPr>
          <w:rFonts w:ascii="Times New Roman" w:hAnsi="Times New Roman" w:cs="Times New Roman"/>
          <w:sz w:val="24"/>
          <w:szCs w:val="22"/>
        </w:rPr>
        <w:t xml:space="preserve"> 4.3</w:t>
      </w:r>
      <w:r w:rsidR="008D7EF9">
        <w:rPr>
          <w:rFonts w:ascii="Times New Roman" w:hAnsi="Times New Roman" w:cs="Times New Roman"/>
          <w:sz w:val="24"/>
          <w:szCs w:val="22"/>
        </w:rPr>
        <w:t xml:space="preserve">, relativa à </w:t>
      </w:r>
      <w:r w:rsidR="00C45BEA" w:rsidRPr="007443F1">
        <w:rPr>
          <w:rFonts w:ascii="Times New Roman" w:hAnsi="Times New Roman" w:cs="Times New Roman"/>
          <w:sz w:val="24"/>
          <w:szCs w:val="22"/>
        </w:rPr>
        <w:t>LG, uma das novidades a nível de trabalho com a qu</w:t>
      </w:r>
      <w:r w:rsidR="00D402DA" w:rsidRPr="007443F1">
        <w:rPr>
          <w:rFonts w:ascii="Times New Roman" w:hAnsi="Times New Roman" w:cs="Times New Roman"/>
          <w:sz w:val="24"/>
          <w:szCs w:val="22"/>
        </w:rPr>
        <w:t xml:space="preserve">al </w:t>
      </w:r>
      <w:r w:rsidRPr="007443F1">
        <w:rPr>
          <w:rFonts w:ascii="Times New Roman" w:hAnsi="Times New Roman" w:cs="Times New Roman"/>
          <w:sz w:val="24"/>
          <w:szCs w:val="22"/>
        </w:rPr>
        <w:t>fui confrontada</w:t>
      </w:r>
      <w:r w:rsidR="00466FA2" w:rsidRPr="007443F1">
        <w:rPr>
          <w:rFonts w:ascii="Times New Roman" w:hAnsi="Times New Roman" w:cs="Times New Roman"/>
          <w:sz w:val="24"/>
          <w:szCs w:val="22"/>
        </w:rPr>
        <w:t xml:space="preserve"> foi o trabalho de</w:t>
      </w:r>
      <w:r w:rsidR="00C45BEA" w:rsidRPr="007443F1">
        <w:rPr>
          <w:rFonts w:ascii="Times New Roman" w:hAnsi="Times New Roman" w:cs="Times New Roman"/>
          <w:sz w:val="24"/>
          <w:szCs w:val="22"/>
        </w:rPr>
        <w:t xml:space="preserve"> revisão. </w:t>
      </w:r>
      <w:r w:rsidR="00466FA2" w:rsidRPr="007443F1">
        <w:rPr>
          <w:rFonts w:ascii="Times New Roman" w:hAnsi="Times New Roman" w:cs="Times New Roman"/>
          <w:sz w:val="24"/>
          <w:szCs w:val="22"/>
        </w:rPr>
        <w:t>Ainda assim</w:t>
      </w:r>
      <w:r w:rsidR="00C45BEA" w:rsidRPr="007443F1">
        <w:rPr>
          <w:rFonts w:ascii="Times New Roman" w:hAnsi="Times New Roman" w:cs="Times New Roman"/>
          <w:sz w:val="24"/>
          <w:szCs w:val="22"/>
        </w:rPr>
        <w:t>, com este projeto, a realidade de trabalho foi</w:t>
      </w:r>
      <w:r w:rsidR="00466FA2" w:rsidRPr="007443F1">
        <w:rPr>
          <w:rFonts w:ascii="Times New Roman" w:hAnsi="Times New Roman" w:cs="Times New Roman"/>
          <w:sz w:val="24"/>
          <w:szCs w:val="22"/>
        </w:rPr>
        <w:t>,</w:t>
      </w:r>
      <w:r w:rsidR="00C45BEA" w:rsidRPr="007443F1">
        <w:rPr>
          <w:rFonts w:ascii="Times New Roman" w:hAnsi="Times New Roman" w:cs="Times New Roman"/>
          <w:sz w:val="24"/>
          <w:szCs w:val="22"/>
        </w:rPr>
        <w:t xml:space="preserve"> mais uma vez</w:t>
      </w:r>
      <w:r w:rsidR="00466FA2" w:rsidRPr="007443F1">
        <w:rPr>
          <w:rFonts w:ascii="Times New Roman" w:hAnsi="Times New Roman" w:cs="Times New Roman"/>
          <w:sz w:val="24"/>
          <w:szCs w:val="22"/>
        </w:rPr>
        <w:t>,</w:t>
      </w:r>
      <w:r w:rsidR="00C45BEA" w:rsidRPr="007443F1">
        <w:rPr>
          <w:rFonts w:ascii="Times New Roman" w:hAnsi="Times New Roman" w:cs="Times New Roman"/>
          <w:sz w:val="24"/>
          <w:szCs w:val="22"/>
        </w:rPr>
        <w:t xml:space="preserve"> alterada e desafiada. </w:t>
      </w:r>
    </w:p>
    <w:p w14:paraId="313D51FE" w14:textId="1D552061" w:rsidR="00C45BEA" w:rsidRPr="007443F1" w:rsidRDefault="00C45BEA"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A Daikin contribuiu para </w:t>
      </w:r>
      <w:r w:rsidR="008D7EF9">
        <w:rPr>
          <w:rFonts w:ascii="Times New Roman" w:hAnsi="Times New Roman" w:cs="Times New Roman"/>
          <w:sz w:val="24"/>
          <w:szCs w:val="22"/>
        </w:rPr>
        <w:t>o efeito</w:t>
      </w:r>
      <w:r w:rsidRPr="007443F1">
        <w:rPr>
          <w:rFonts w:ascii="Times New Roman" w:hAnsi="Times New Roman" w:cs="Times New Roman"/>
          <w:sz w:val="24"/>
          <w:szCs w:val="22"/>
        </w:rPr>
        <w:t xml:space="preserve"> com o pedido de atualizações de </w:t>
      </w:r>
      <w:r w:rsidR="008D7EF9">
        <w:rPr>
          <w:rFonts w:ascii="Times New Roman" w:hAnsi="Times New Roman" w:cs="Times New Roman"/>
          <w:sz w:val="24"/>
          <w:szCs w:val="22"/>
        </w:rPr>
        <w:t>MT</w:t>
      </w:r>
      <w:r w:rsidRPr="007443F1">
        <w:rPr>
          <w:rFonts w:ascii="Times New Roman" w:hAnsi="Times New Roman" w:cs="Times New Roman"/>
          <w:sz w:val="24"/>
          <w:szCs w:val="22"/>
        </w:rPr>
        <w:t xml:space="preserve">, traduções que combinam a linguagem técnica com textos de </w:t>
      </w:r>
      <w:r w:rsidR="00466FA2" w:rsidRPr="007443F1">
        <w:rPr>
          <w:rFonts w:ascii="Times New Roman" w:hAnsi="Times New Roman" w:cs="Times New Roman"/>
          <w:sz w:val="24"/>
          <w:szCs w:val="22"/>
        </w:rPr>
        <w:t>carácter mediático</w:t>
      </w:r>
      <w:r w:rsidRPr="007443F1">
        <w:rPr>
          <w:rFonts w:ascii="Times New Roman" w:hAnsi="Times New Roman" w:cs="Times New Roman"/>
          <w:sz w:val="24"/>
          <w:szCs w:val="22"/>
        </w:rPr>
        <w:t xml:space="preserve"> e até mesmo através do aumento dos textos e ficheiros para efetuar revisão.</w:t>
      </w:r>
    </w:p>
    <w:p w14:paraId="2F9E9B6F" w14:textId="65415091" w:rsidR="00C45BEA" w:rsidRPr="007443F1" w:rsidRDefault="00B97C3A"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As pastas</w:t>
      </w:r>
      <w:r w:rsidR="000E7CA9" w:rsidRPr="007443F1">
        <w:rPr>
          <w:rFonts w:ascii="Times New Roman" w:hAnsi="Times New Roman" w:cs="Times New Roman"/>
          <w:sz w:val="24"/>
          <w:szCs w:val="22"/>
        </w:rPr>
        <w:t xml:space="preserve"> enviadas para a minha</w:t>
      </w:r>
      <w:r w:rsidRPr="007443F1">
        <w:rPr>
          <w:rFonts w:ascii="Times New Roman" w:hAnsi="Times New Roman" w:cs="Times New Roman"/>
          <w:sz w:val="24"/>
          <w:szCs w:val="22"/>
        </w:rPr>
        <w:t xml:space="preserve"> Dropbox </w:t>
      </w:r>
      <w:r w:rsidR="000E7CA9" w:rsidRPr="007443F1">
        <w:rPr>
          <w:rFonts w:ascii="Times New Roman" w:hAnsi="Times New Roman" w:cs="Times New Roman"/>
          <w:sz w:val="24"/>
          <w:szCs w:val="22"/>
        </w:rPr>
        <w:t>continham diferentes ficheiros:</w:t>
      </w:r>
      <w:r w:rsidRPr="007443F1">
        <w:rPr>
          <w:rFonts w:ascii="Times New Roman" w:hAnsi="Times New Roman" w:cs="Times New Roman"/>
          <w:sz w:val="24"/>
          <w:szCs w:val="22"/>
        </w:rPr>
        <w:t xml:space="preserve"> ficheiros PDF, páginas </w:t>
      </w:r>
      <w:r w:rsidRPr="008D7EF9">
        <w:rPr>
          <w:rFonts w:ascii="Times New Roman" w:hAnsi="Times New Roman" w:cs="Times New Roman"/>
          <w:sz w:val="24"/>
          <w:szCs w:val="22"/>
        </w:rPr>
        <w:t xml:space="preserve">do bloco de notas e as </w:t>
      </w:r>
      <w:r w:rsidR="008D7EF9" w:rsidRPr="008D7EF9">
        <w:rPr>
          <w:rFonts w:ascii="Times New Roman" w:hAnsi="Times New Roman" w:cs="Times New Roman"/>
          <w:sz w:val="24"/>
          <w:szCs w:val="22"/>
        </w:rPr>
        <w:t>MT</w:t>
      </w:r>
      <w:r w:rsidRPr="008D7EF9">
        <w:rPr>
          <w:rFonts w:ascii="Times New Roman" w:hAnsi="Times New Roman" w:cs="Times New Roman"/>
          <w:sz w:val="24"/>
          <w:szCs w:val="22"/>
        </w:rPr>
        <w:t xml:space="preserve"> que viriam a ser atualizadas.</w:t>
      </w:r>
      <w:r w:rsidR="00A94F06" w:rsidRPr="008D7EF9">
        <w:rPr>
          <w:rFonts w:ascii="Times New Roman" w:hAnsi="Times New Roman" w:cs="Times New Roman"/>
          <w:sz w:val="24"/>
          <w:szCs w:val="22"/>
        </w:rPr>
        <w:t xml:space="preserve"> No geral</w:t>
      </w:r>
      <w:r w:rsidR="008D7EF9" w:rsidRPr="008D7EF9">
        <w:rPr>
          <w:rFonts w:ascii="Times New Roman" w:hAnsi="Times New Roman" w:cs="Times New Roman"/>
          <w:sz w:val="24"/>
          <w:szCs w:val="22"/>
        </w:rPr>
        <w:t>, tratava-se de</w:t>
      </w:r>
      <w:r w:rsidR="00A94F06" w:rsidRPr="008D7EF9">
        <w:rPr>
          <w:rFonts w:ascii="Times New Roman" w:hAnsi="Times New Roman" w:cs="Times New Roman"/>
          <w:sz w:val="24"/>
          <w:szCs w:val="22"/>
        </w:rPr>
        <w:t xml:space="preserve"> 20 ficheiros e cerca de 5000 palavras.</w:t>
      </w:r>
    </w:p>
    <w:p w14:paraId="4F5A543A" w14:textId="4C5B0B9D" w:rsidR="00B97C3A" w:rsidRPr="007443F1" w:rsidRDefault="00B97C3A"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Assim, os ficheiros princi</w:t>
      </w:r>
      <w:r w:rsidR="00892F90" w:rsidRPr="007443F1">
        <w:rPr>
          <w:rFonts w:ascii="Times New Roman" w:hAnsi="Times New Roman" w:cs="Times New Roman"/>
          <w:sz w:val="24"/>
          <w:szCs w:val="22"/>
        </w:rPr>
        <w:t>pais eram os PDF, uma vez que era em</w:t>
      </w:r>
      <w:r w:rsidRPr="007443F1">
        <w:rPr>
          <w:rFonts w:ascii="Times New Roman" w:hAnsi="Times New Roman" w:cs="Times New Roman"/>
          <w:sz w:val="24"/>
          <w:szCs w:val="22"/>
        </w:rPr>
        <w:t xml:space="preserve"> balões de comentários </w:t>
      </w:r>
      <w:r w:rsidR="000E7CA9" w:rsidRPr="007443F1">
        <w:rPr>
          <w:rFonts w:ascii="Times New Roman" w:hAnsi="Times New Roman" w:cs="Times New Roman"/>
          <w:sz w:val="24"/>
          <w:szCs w:val="22"/>
        </w:rPr>
        <w:t xml:space="preserve">que se encontravam </w:t>
      </w:r>
      <w:r w:rsidRPr="007443F1">
        <w:rPr>
          <w:rFonts w:ascii="Times New Roman" w:hAnsi="Times New Roman" w:cs="Times New Roman"/>
          <w:sz w:val="24"/>
          <w:szCs w:val="22"/>
        </w:rPr>
        <w:t xml:space="preserve">as atualizações dos termos ou segmentos a inserir na </w:t>
      </w:r>
      <w:r w:rsidR="00566225" w:rsidRPr="007443F1">
        <w:rPr>
          <w:rFonts w:ascii="Times New Roman" w:hAnsi="Times New Roman" w:cs="Times New Roman"/>
          <w:sz w:val="24"/>
          <w:szCs w:val="22"/>
        </w:rPr>
        <w:t>MT</w:t>
      </w:r>
      <w:r w:rsidRPr="007443F1">
        <w:rPr>
          <w:rFonts w:ascii="Times New Roman" w:hAnsi="Times New Roman" w:cs="Times New Roman"/>
          <w:sz w:val="24"/>
          <w:szCs w:val="22"/>
        </w:rPr>
        <w:t>.</w:t>
      </w:r>
      <w:r w:rsidR="00DD4F96" w:rsidRPr="007443F1">
        <w:rPr>
          <w:rFonts w:ascii="Times New Roman" w:hAnsi="Times New Roman" w:cs="Times New Roman"/>
          <w:sz w:val="24"/>
          <w:szCs w:val="22"/>
        </w:rPr>
        <w:t xml:space="preserve"> Este processo foi encarado como algo </w:t>
      </w:r>
      <w:r w:rsidR="00566225" w:rsidRPr="007443F1">
        <w:rPr>
          <w:rFonts w:ascii="Times New Roman" w:hAnsi="Times New Roman" w:cs="Times New Roman"/>
          <w:sz w:val="24"/>
          <w:szCs w:val="22"/>
        </w:rPr>
        <w:t>com um elevado carácter</w:t>
      </w:r>
      <w:r w:rsidR="00DD4F96" w:rsidRPr="007443F1">
        <w:rPr>
          <w:rFonts w:ascii="Times New Roman" w:hAnsi="Times New Roman" w:cs="Times New Roman"/>
          <w:sz w:val="24"/>
          <w:szCs w:val="22"/>
        </w:rPr>
        <w:t xml:space="preserve"> metódico e minucioso, não só pela concentração que exigia para </w:t>
      </w:r>
      <w:r w:rsidR="00566225" w:rsidRPr="007443F1">
        <w:rPr>
          <w:rFonts w:ascii="Times New Roman" w:hAnsi="Times New Roman" w:cs="Times New Roman"/>
          <w:sz w:val="24"/>
          <w:szCs w:val="22"/>
        </w:rPr>
        <w:t>evitar a ocorrência de</w:t>
      </w:r>
      <w:r w:rsidR="00DD4F96" w:rsidRPr="007443F1">
        <w:rPr>
          <w:rFonts w:ascii="Times New Roman" w:hAnsi="Times New Roman" w:cs="Times New Roman"/>
          <w:sz w:val="24"/>
          <w:szCs w:val="22"/>
        </w:rPr>
        <w:t xml:space="preserve"> erros de concordância entre a atualização e o segmento no original do inglês, mas também para não haver descuido ou esquecimento de alguma atualização, dado que</w:t>
      </w:r>
      <w:r w:rsidR="00706D48" w:rsidRPr="007443F1">
        <w:rPr>
          <w:rFonts w:ascii="Times New Roman" w:hAnsi="Times New Roman" w:cs="Times New Roman"/>
          <w:sz w:val="24"/>
          <w:szCs w:val="22"/>
        </w:rPr>
        <w:t>,</w:t>
      </w:r>
      <w:r w:rsidR="00DD4F96" w:rsidRPr="007443F1">
        <w:rPr>
          <w:rFonts w:ascii="Times New Roman" w:hAnsi="Times New Roman" w:cs="Times New Roman"/>
          <w:sz w:val="24"/>
          <w:szCs w:val="22"/>
        </w:rPr>
        <w:t xml:space="preserve"> </w:t>
      </w:r>
      <w:r w:rsidR="00706D48" w:rsidRPr="007443F1">
        <w:rPr>
          <w:rFonts w:ascii="Times New Roman" w:hAnsi="Times New Roman" w:cs="Times New Roman"/>
          <w:sz w:val="24"/>
          <w:szCs w:val="22"/>
        </w:rPr>
        <w:t>pelas</w:t>
      </w:r>
      <w:r w:rsidR="00DD4F96" w:rsidRPr="007443F1">
        <w:rPr>
          <w:rFonts w:ascii="Times New Roman" w:hAnsi="Times New Roman" w:cs="Times New Roman"/>
          <w:sz w:val="24"/>
          <w:szCs w:val="22"/>
        </w:rPr>
        <w:t xml:space="preserve"> razões já anteriormente faladas, por vezes se tornava difícil localizar os balões de comentário no </w:t>
      </w:r>
      <w:r w:rsidR="00DD4F96" w:rsidRPr="007443F1">
        <w:rPr>
          <w:rFonts w:ascii="Times New Roman" w:hAnsi="Times New Roman" w:cs="Times New Roman"/>
          <w:i/>
          <w:sz w:val="24"/>
          <w:szCs w:val="22"/>
        </w:rPr>
        <w:t>software</w:t>
      </w:r>
      <w:r w:rsidR="00706D48" w:rsidRPr="007443F1">
        <w:rPr>
          <w:rFonts w:ascii="Times New Roman" w:hAnsi="Times New Roman" w:cs="Times New Roman"/>
          <w:sz w:val="24"/>
          <w:szCs w:val="22"/>
        </w:rPr>
        <w:t xml:space="preserve"> de PDF utilizado.</w:t>
      </w:r>
    </w:p>
    <w:p w14:paraId="11FAF3FD" w14:textId="68BF2475" w:rsidR="00DD4F96" w:rsidRPr="007443F1" w:rsidRDefault="00706D48" w:rsidP="00703956">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Quando</w:t>
      </w:r>
      <w:r w:rsidR="004F44BE">
        <w:rPr>
          <w:rFonts w:ascii="Times New Roman" w:hAnsi="Times New Roman" w:cs="Times New Roman"/>
          <w:sz w:val="24"/>
          <w:szCs w:val="22"/>
        </w:rPr>
        <w:t xml:space="preserve"> se localizava</w:t>
      </w:r>
      <w:r w:rsidR="00DD4F96" w:rsidRPr="007443F1">
        <w:rPr>
          <w:rFonts w:ascii="Times New Roman" w:hAnsi="Times New Roman" w:cs="Times New Roman"/>
          <w:sz w:val="24"/>
          <w:szCs w:val="22"/>
        </w:rPr>
        <w:t xml:space="preserve"> uma atualização, o original em inglês era copiado para a </w:t>
      </w:r>
      <w:r w:rsidR="0069096B">
        <w:rPr>
          <w:rFonts w:ascii="Times New Roman" w:hAnsi="Times New Roman" w:cs="Times New Roman"/>
          <w:sz w:val="24"/>
          <w:szCs w:val="22"/>
        </w:rPr>
        <w:t>MT</w:t>
      </w:r>
      <w:r w:rsidR="003E386E" w:rsidRPr="007443F1">
        <w:rPr>
          <w:rFonts w:ascii="Times New Roman" w:hAnsi="Times New Roman" w:cs="Times New Roman"/>
          <w:sz w:val="24"/>
          <w:szCs w:val="22"/>
        </w:rPr>
        <w:t xml:space="preserve">, na janela do </w:t>
      </w:r>
      <w:r w:rsidR="003E386E" w:rsidRPr="007443F1">
        <w:rPr>
          <w:rFonts w:ascii="Times New Roman" w:hAnsi="Times New Roman" w:cs="Times New Roman"/>
          <w:i/>
          <w:sz w:val="24"/>
          <w:szCs w:val="22"/>
        </w:rPr>
        <w:t>Source text</w:t>
      </w:r>
      <w:r w:rsidR="00DD4F96" w:rsidRPr="007443F1">
        <w:rPr>
          <w:rFonts w:ascii="Times New Roman" w:hAnsi="Times New Roman" w:cs="Times New Roman"/>
          <w:sz w:val="24"/>
          <w:szCs w:val="22"/>
        </w:rPr>
        <w:t xml:space="preserve"> </w:t>
      </w:r>
      <w:r w:rsidR="00222678" w:rsidRPr="007443F1">
        <w:rPr>
          <w:rFonts w:ascii="Times New Roman" w:hAnsi="Times New Roman" w:cs="Times New Roman"/>
          <w:sz w:val="24"/>
          <w:szCs w:val="22"/>
        </w:rPr>
        <w:t xml:space="preserve">(assinalada a vermelho) </w:t>
      </w:r>
      <w:r w:rsidR="00DD4F96" w:rsidRPr="007443F1">
        <w:rPr>
          <w:rFonts w:ascii="Times New Roman" w:hAnsi="Times New Roman" w:cs="Times New Roman"/>
          <w:sz w:val="24"/>
          <w:szCs w:val="22"/>
        </w:rPr>
        <w:t>e e</w:t>
      </w:r>
      <w:r w:rsidR="004F44BE">
        <w:rPr>
          <w:rFonts w:ascii="Times New Roman" w:hAnsi="Times New Roman" w:cs="Times New Roman"/>
          <w:sz w:val="24"/>
          <w:szCs w:val="22"/>
        </w:rPr>
        <w:t>xecut</w:t>
      </w:r>
      <w:r w:rsidR="00DD4F96" w:rsidRPr="007443F1">
        <w:rPr>
          <w:rFonts w:ascii="Times New Roman" w:hAnsi="Times New Roman" w:cs="Times New Roman"/>
          <w:sz w:val="24"/>
          <w:szCs w:val="22"/>
        </w:rPr>
        <w:t xml:space="preserve">ado o controlo </w:t>
      </w:r>
      <w:r w:rsidR="00222678" w:rsidRPr="007443F1">
        <w:rPr>
          <w:rFonts w:ascii="Times New Roman" w:hAnsi="Times New Roman" w:cs="Times New Roman"/>
          <w:i/>
          <w:sz w:val="24"/>
          <w:szCs w:val="22"/>
        </w:rPr>
        <w:t xml:space="preserve">Perform Search </w:t>
      </w:r>
      <w:r w:rsidR="00222678" w:rsidRPr="007443F1">
        <w:rPr>
          <w:rFonts w:ascii="Times New Roman" w:hAnsi="Times New Roman" w:cs="Times New Roman"/>
          <w:sz w:val="24"/>
          <w:szCs w:val="22"/>
        </w:rPr>
        <w:t xml:space="preserve">(assinalado </w:t>
      </w:r>
      <w:r w:rsidR="00F55B40" w:rsidRPr="007443F1">
        <w:rPr>
          <w:rFonts w:ascii="Times New Roman" w:hAnsi="Times New Roman" w:cs="Times New Roman"/>
          <w:sz w:val="24"/>
          <w:szCs w:val="22"/>
        </w:rPr>
        <w:t>a verde</w:t>
      </w:r>
      <w:r w:rsidR="00222678" w:rsidRPr="007443F1">
        <w:rPr>
          <w:rFonts w:ascii="Times New Roman" w:hAnsi="Times New Roman" w:cs="Times New Roman"/>
          <w:sz w:val="24"/>
          <w:szCs w:val="22"/>
        </w:rPr>
        <w:t>)</w:t>
      </w:r>
      <w:r w:rsidR="004F44BE">
        <w:rPr>
          <w:rFonts w:ascii="Times New Roman" w:hAnsi="Times New Roman" w:cs="Times New Roman"/>
          <w:sz w:val="24"/>
          <w:szCs w:val="22"/>
        </w:rPr>
        <w:t xml:space="preserve"> para encontrar o segmento </w:t>
      </w:r>
      <w:r w:rsidR="00A63A75" w:rsidRPr="007443F1">
        <w:rPr>
          <w:rFonts w:ascii="Times New Roman" w:hAnsi="Times New Roman" w:cs="Times New Roman"/>
          <w:sz w:val="24"/>
          <w:szCs w:val="22"/>
        </w:rPr>
        <w:t>e atualizar a memória de tradução com a tradução proposta nos comentários do PDF.</w:t>
      </w:r>
    </w:p>
    <w:bookmarkStart w:id="79" w:name="_Toc484173982"/>
    <w:p w14:paraId="26A81FFA" w14:textId="78A0E210" w:rsidR="00C27276" w:rsidRDefault="00C27276" w:rsidP="004F44BE">
      <w:pPr>
        <w:pStyle w:val="Legenda"/>
        <w:jc w:val="center"/>
        <w:rPr>
          <w:i w:val="0"/>
        </w:rPr>
      </w:pPr>
      <w:r w:rsidRPr="007443F1">
        <w:rPr>
          <w:noProof/>
          <w:sz w:val="24"/>
          <w:lang w:eastAsia="pt-PT" w:bidi="ar-SA"/>
        </w:rPr>
        <w:lastRenderedPageBreak/>
        <mc:AlternateContent>
          <mc:Choice Requires="wps">
            <w:drawing>
              <wp:anchor distT="0" distB="0" distL="114300" distR="114300" simplePos="0" relativeHeight="251668480" behindDoc="0" locked="0" layoutInCell="1" allowOverlap="1" wp14:anchorId="2672D774" wp14:editId="2BAE6EF3">
                <wp:simplePos x="0" y="0"/>
                <wp:positionH relativeFrom="column">
                  <wp:posOffset>634364</wp:posOffset>
                </wp:positionH>
                <wp:positionV relativeFrom="paragraph">
                  <wp:posOffset>348615</wp:posOffset>
                </wp:positionV>
                <wp:extent cx="2352675" cy="114300"/>
                <wp:effectExtent l="0" t="0" r="28575" b="19050"/>
                <wp:wrapNone/>
                <wp:docPr id="13" name="Retângulo 13"/>
                <wp:cNvGraphicFramePr/>
                <a:graphic xmlns:a="http://schemas.openxmlformats.org/drawingml/2006/main">
                  <a:graphicData uri="http://schemas.microsoft.com/office/word/2010/wordprocessingShape">
                    <wps:wsp>
                      <wps:cNvSpPr/>
                      <wps:spPr>
                        <a:xfrm>
                          <a:off x="0" y="0"/>
                          <a:ext cx="2352675"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1E67770" id="Retângulo 13" o:spid="_x0000_s1026" style="position:absolute;margin-left:49.95pt;margin-top:27.45pt;width:185.25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" filled="f" strokecolor="red" strokeweight="2pt"/>
            </w:pict>
          </mc:Fallback>
        </mc:AlternateContent>
      </w:r>
      <w:r w:rsidR="004F44BE" w:rsidRPr="007443F1">
        <w:rPr>
          <w:noProof/>
          <w:sz w:val="24"/>
          <w:lang w:eastAsia="pt-PT" w:bidi="ar-SA"/>
        </w:rPr>
        <mc:AlternateContent>
          <mc:Choice Requires="wps">
            <w:drawing>
              <wp:anchor distT="0" distB="0" distL="114300" distR="114300" simplePos="0" relativeHeight="251669504" behindDoc="0" locked="0" layoutInCell="1" allowOverlap="1" wp14:anchorId="5B61149D" wp14:editId="4F0D723A">
                <wp:simplePos x="0" y="0"/>
                <wp:positionH relativeFrom="column">
                  <wp:posOffset>662940</wp:posOffset>
                </wp:positionH>
                <wp:positionV relativeFrom="paragraph">
                  <wp:posOffset>862965</wp:posOffset>
                </wp:positionV>
                <wp:extent cx="495300" cy="219075"/>
                <wp:effectExtent l="0" t="0" r="19050" b="28575"/>
                <wp:wrapNone/>
                <wp:docPr id="14" name="Retângulo 14"/>
                <wp:cNvGraphicFramePr/>
                <a:graphic xmlns:a="http://schemas.openxmlformats.org/drawingml/2006/main">
                  <a:graphicData uri="http://schemas.microsoft.com/office/word/2010/wordprocessingShape">
                    <wps:wsp>
                      <wps:cNvSpPr/>
                      <wps:spPr>
                        <a:xfrm>
                          <a:off x="0" y="0"/>
                          <a:ext cx="495300" cy="219075"/>
                        </a:xfrm>
                        <a:prstGeom prst="rect">
                          <a:avLst/>
                        </a:prstGeom>
                        <a:noFill/>
                        <a:ln>
                          <a:solidFill>
                            <a:srgbClr val="19E70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717F4CEE" id="Retângulo 14" o:spid="_x0000_s1026" style="position:absolute;margin-left:52.2pt;margin-top:67.95pt;width:39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" filled="f" strokecolor="#19e709" strokeweight="2pt"/>
            </w:pict>
          </mc:Fallback>
        </mc:AlternateContent>
      </w:r>
      <w:r w:rsidR="003E386E" w:rsidRPr="007443F1">
        <w:rPr>
          <w:noProof/>
          <w:sz w:val="24"/>
          <w:lang w:eastAsia="pt-PT" w:bidi="ar-SA"/>
        </w:rPr>
        <w:drawing>
          <wp:inline distT="0" distB="0" distL="0" distR="0" wp14:anchorId="0058856E" wp14:editId="3BB194D9">
            <wp:extent cx="4552950" cy="2076437"/>
            <wp:effectExtent l="0" t="0" r="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78358" cy="2088024"/>
                    </a:xfrm>
                    <a:prstGeom prst="rect">
                      <a:avLst/>
                    </a:prstGeom>
                    <a:noFill/>
                    <a:ln>
                      <a:noFill/>
                    </a:ln>
                  </pic:spPr>
                </pic:pic>
              </a:graphicData>
            </a:graphic>
          </wp:inline>
        </w:drawing>
      </w:r>
    </w:p>
    <w:p w14:paraId="30C04BC4" w14:textId="07E6784B" w:rsidR="00EC381B" w:rsidRPr="007443F1" w:rsidRDefault="00F55B40" w:rsidP="004F44BE">
      <w:pPr>
        <w:pStyle w:val="Legenda"/>
        <w:jc w:val="center"/>
        <w:rPr>
          <w:i w:val="0"/>
        </w:rPr>
      </w:pPr>
      <w:r w:rsidRPr="007443F1">
        <w:rPr>
          <w:i w:val="0"/>
        </w:rPr>
        <w:t xml:space="preserve">Figura 5 – Processo de atualização de </w:t>
      </w:r>
      <w:bookmarkEnd w:id="79"/>
      <w:r w:rsidR="0069096B">
        <w:rPr>
          <w:i w:val="0"/>
        </w:rPr>
        <w:t>MT</w:t>
      </w:r>
    </w:p>
    <w:p w14:paraId="2D96DFEA" w14:textId="71C9BB0E" w:rsidR="00A96D91" w:rsidRPr="007443F1" w:rsidRDefault="00A63A75" w:rsidP="00CB394B">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Este processo </w:t>
      </w:r>
      <w:r w:rsidR="008F6CA3" w:rsidRPr="007443F1">
        <w:rPr>
          <w:rFonts w:ascii="Times New Roman" w:hAnsi="Times New Roman" w:cs="Times New Roman"/>
          <w:sz w:val="24"/>
          <w:szCs w:val="22"/>
        </w:rPr>
        <w:t>representou alguns desafios</w:t>
      </w:r>
      <w:r w:rsidRPr="007443F1">
        <w:rPr>
          <w:rFonts w:ascii="Times New Roman" w:hAnsi="Times New Roman" w:cs="Times New Roman"/>
          <w:sz w:val="24"/>
          <w:szCs w:val="22"/>
        </w:rPr>
        <w:t>, pois</w:t>
      </w:r>
      <w:r w:rsidR="008F6CA3" w:rsidRPr="007443F1">
        <w:rPr>
          <w:rFonts w:ascii="Times New Roman" w:hAnsi="Times New Roman" w:cs="Times New Roman"/>
          <w:sz w:val="24"/>
          <w:szCs w:val="22"/>
        </w:rPr>
        <w:t>,</w:t>
      </w:r>
      <w:r w:rsidRPr="007443F1">
        <w:rPr>
          <w:rFonts w:ascii="Times New Roman" w:hAnsi="Times New Roman" w:cs="Times New Roman"/>
          <w:sz w:val="24"/>
          <w:szCs w:val="22"/>
        </w:rPr>
        <w:t xml:space="preserve"> por vezes</w:t>
      </w:r>
      <w:r w:rsidR="008F6CA3" w:rsidRPr="007443F1">
        <w:rPr>
          <w:rFonts w:ascii="Times New Roman" w:hAnsi="Times New Roman" w:cs="Times New Roman"/>
          <w:sz w:val="24"/>
          <w:szCs w:val="22"/>
        </w:rPr>
        <w:t>,</w:t>
      </w:r>
      <w:r w:rsidRPr="007443F1">
        <w:rPr>
          <w:rFonts w:ascii="Times New Roman" w:hAnsi="Times New Roman" w:cs="Times New Roman"/>
          <w:sz w:val="24"/>
          <w:szCs w:val="22"/>
        </w:rPr>
        <w:t xml:space="preserve"> ao copiar os segmentos do texto em PDF</w:t>
      </w:r>
      <w:r w:rsidR="009A4A70" w:rsidRPr="007443F1">
        <w:rPr>
          <w:rFonts w:ascii="Times New Roman" w:hAnsi="Times New Roman" w:cs="Times New Roman"/>
          <w:sz w:val="24"/>
          <w:szCs w:val="22"/>
        </w:rPr>
        <w:t xml:space="preserve"> e ao colar</w:t>
      </w:r>
      <w:r w:rsidRPr="007443F1">
        <w:rPr>
          <w:rFonts w:ascii="Times New Roman" w:hAnsi="Times New Roman" w:cs="Times New Roman"/>
          <w:sz w:val="24"/>
          <w:szCs w:val="22"/>
        </w:rPr>
        <w:t xml:space="preserve"> na caixa respetiva de procura na </w:t>
      </w:r>
      <w:r w:rsidR="00187D80" w:rsidRPr="007443F1">
        <w:rPr>
          <w:rFonts w:ascii="Times New Roman" w:hAnsi="Times New Roman" w:cs="Times New Roman"/>
          <w:sz w:val="24"/>
          <w:szCs w:val="22"/>
        </w:rPr>
        <w:t>MT</w:t>
      </w:r>
      <w:r w:rsidRPr="007443F1">
        <w:rPr>
          <w:rFonts w:ascii="Times New Roman" w:hAnsi="Times New Roman" w:cs="Times New Roman"/>
          <w:sz w:val="24"/>
          <w:szCs w:val="22"/>
        </w:rPr>
        <w:t xml:space="preserve">, existia recorrentemente o problema de não serem copiados na </w:t>
      </w:r>
      <w:r w:rsidR="004C28AE" w:rsidRPr="007443F1">
        <w:rPr>
          <w:rFonts w:ascii="Times New Roman" w:hAnsi="Times New Roman" w:cs="Times New Roman"/>
          <w:sz w:val="24"/>
          <w:szCs w:val="22"/>
        </w:rPr>
        <w:t>íntegra</w:t>
      </w:r>
      <w:r w:rsidRPr="007443F1">
        <w:rPr>
          <w:rFonts w:ascii="Times New Roman" w:hAnsi="Times New Roman" w:cs="Times New Roman"/>
          <w:sz w:val="24"/>
          <w:szCs w:val="22"/>
        </w:rPr>
        <w:t xml:space="preserve"> ou de faltarem letras, problema </w:t>
      </w:r>
      <w:r w:rsidR="00187D80" w:rsidRPr="007443F1">
        <w:rPr>
          <w:rFonts w:ascii="Times New Roman" w:hAnsi="Times New Roman" w:cs="Times New Roman"/>
          <w:sz w:val="24"/>
          <w:szCs w:val="22"/>
        </w:rPr>
        <w:t>decorrente</w:t>
      </w:r>
      <w:r w:rsidRPr="007443F1">
        <w:rPr>
          <w:rFonts w:ascii="Times New Roman" w:hAnsi="Times New Roman" w:cs="Times New Roman"/>
          <w:sz w:val="24"/>
          <w:szCs w:val="22"/>
        </w:rPr>
        <w:t xml:space="preserve"> do formato PDF.</w:t>
      </w:r>
      <w:r w:rsidR="009A4A70" w:rsidRPr="007443F1">
        <w:rPr>
          <w:rFonts w:ascii="Times New Roman" w:hAnsi="Times New Roman" w:cs="Times New Roman"/>
          <w:sz w:val="24"/>
          <w:szCs w:val="22"/>
        </w:rPr>
        <w:t xml:space="preserve"> Com a exceção d</w:t>
      </w:r>
      <w:r w:rsidR="00044C95" w:rsidRPr="007443F1">
        <w:rPr>
          <w:rFonts w:ascii="Times New Roman" w:hAnsi="Times New Roman" w:cs="Times New Roman"/>
          <w:sz w:val="24"/>
          <w:szCs w:val="22"/>
        </w:rPr>
        <w:t>estes problemas, o trabalho decorreu suavemente</w:t>
      </w:r>
      <w:r w:rsidR="004F44BE">
        <w:rPr>
          <w:rFonts w:ascii="Times New Roman" w:hAnsi="Times New Roman" w:cs="Times New Roman"/>
          <w:sz w:val="24"/>
          <w:szCs w:val="22"/>
        </w:rPr>
        <w:t>,</w:t>
      </w:r>
      <w:r w:rsidR="00044C95" w:rsidRPr="007443F1">
        <w:rPr>
          <w:rFonts w:ascii="Times New Roman" w:hAnsi="Times New Roman" w:cs="Times New Roman"/>
          <w:sz w:val="24"/>
          <w:szCs w:val="22"/>
        </w:rPr>
        <w:t xml:space="preserve"> sem atrasos </w:t>
      </w:r>
      <w:r w:rsidR="009A4A70" w:rsidRPr="007443F1">
        <w:rPr>
          <w:rFonts w:ascii="Times New Roman" w:hAnsi="Times New Roman" w:cs="Times New Roman"/>
          <w:sz w:val="24"/>
          <w:szCs w:val="22"/>
        </w:rPr>
        <w:t>n</w:t>
      </w:r>
      <w:r w:rsidR="00044C95" w:rsidRPr="007443F1">
        <w:rPr>
          <w:rFonts w:ascii="Times New Roman" w:hAnsi="Times New Roman" w:cs="Times New Roman"/>
          <w:sz w:val="24"/>
          <w:szCs w:val="22"/>
        </w:rPr>
        <w:t>e</w:t>
      </w:r>
      <w:r w:rsidR="009A4A70" w:rsidRPr="007443F1">
        <w:rPr>
          <w:rFonts w:ascii="Times New Roman" w:hAnsi="Times New Roman" w:cs="Times New Roman"/>
          <w:sz w:val="24"/>
          <w:szCs w:val="22"/>
        </w:rPr>
        <w:t>m</w:t>
      </w:r>
      <w:r w:rsidR="00044C95" w:rsidRPr="007443F1">
        <w:rPr>
          <w:rFonts w:ascii="Times New Roman" w:hAnsi="Times New Roman" w:cs="Times New Roman"/>
          <w:sz w:val="24"/>
          <w:szCs w:val="22"/>
        </w:rPr>
        <w:t xml:space="preserve"> questões a colocar</w:t>
      </w:r>
      <w:r w:rsidR="00187D80" w:rsidRPr="007443F1">
        <w:rPr>
          <w:rFonts w:ascii="Times New Roman" w:hAnsi="Times New Roman" w:cs="Times New Roman"/>
          <w:sz w:val="24"/>
          <w:szCs w:val="22"/>
        </w:rPr>
        <w:t xml:space="preserve">. </w:t>
      </w:r>
    </w:p>
    <w:p w14:paraId="09546381" w14:textId="631A0EA8" w:rsidR="00044C95" w:rsidRPr="007443F1" w:rsidRDefault="00DA1CA1" w:rsidP="00CB394B">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Outro tipo de texto com o qual me deparei foi o </w:t>
      </w:r>
      <w:r w:rsidR="00486CB6" w:rsidRPr="007443F1">
        <w:rPr>
          <w:rFonts w:ascii="Times New Roman" w:hAnsi="Times New Roman" w:cs="Times New Roman"/>
          <w:sz w:val="24"/>
          <w:szCs w:val="22"/>
        </w:rPr>
        <w:t>texto para</w:t>
      </w:r>
      <w:r w:rsidRPr="007443F1">
        <w:rPr>
          <w:rFonts w:ascii="Times New Roman" w:hAnsi="Times New Roman" w:cs="Times New Roman"/>
          <w:sz w:val="24"/>
          <w:szCs w:val="22"/>
        </w:rPr>
        <w:t xml:space="preserve"> apresentaç</w:t>
      </w:r>
      <w:r w:rsidR="00486CB6" w:rsidRPr="007443F1">
        <w:rPr>
          <w:rFonts w:ascii="Times New Roman" w:hAnsi="Times New Roman" w:cs="Times New Roman"/>
          <w:sz w:val="24"/>
          <w:szCs w:val="22"/>
        </w:rPr>
        <w:t>ão de produtos, que combina as di</w:t>
      </w:r>
      <w:r w:rsidR="00185DFC" w:rsidRPr="007443F1">
        <w:rPr>
          <w:rFonts w:ascii="Times New Roman" w:hAnsi="Times New Roman" w:cs="Times New Roman"/>
          <w:sz w:val="24"/>
          <w:szCs w:val="22"/>
        </w:rPr>
        <w:t>ficuldades de linguagem técnica c</w:t>
      </w:r>
      <w:r w:rsidR="00486CB6" w:rsidRPr="007443F1">
        <w:rPr>
          <w:rFonts w:ascii="Times New Roman" w:hAnsi="Times New Roman" w:cs="Times New Roman"/>
          <w:sz w:val="24"/>
          <w:szCs w:val="22"/>
        </w:rPr>
        <w:t>o</w:t>
      </w:r>
      <w:r w:rsidR="00185DFC" w:rsidRPr="007443F1">
        <w:rPr>
          <w:rFonts w:ascii="Times New Roman" w:hAnsi="Times New Roman" w:cs="Times New Roman"/>
          <w:sz w:val="24"/>
          <w:szCs w:val="22"/>
        </w:rPr>
        <w:t>m o</w:t>
      </w:r>
      <w:r w:rsidR="00486CB6" w:rsidRPr="007443F1">
        <w:rPr>
          <w:rFonts w:ascii="Times New Roman" w:hAnsi="Times New Roman" w:cs="Times New Roman"/>
          <w:sz w:val="24"/>
          <w:szCs w:val="22"/>
        </w:rPr>
        <w:t xml:space="preserve"> carácter do texto de marketing necessário em apresentações de grandes empresas. Este trabalho de traduç</w:t>
      </w:r>
      <w:r w:rsidR="009A4A70" w:rsidRPr="007443F1">
        <w:rPr>
          <w:rFonts w:ascii="Times New Roman" w:hAnsi="Times New Roman" w:cs="Times New Roman"/>
          <w:sz w:val="24"/>
          <w:szCs w:val="22"/>
        </w:rPr>
        <w:t>ão</w:t>
      </w:r>
      <w:r w:rsidR="00486CB6" w:rsidRPr="007443F1">
        <w:rPr>
          <w:rFonts w:ascii="Times New Roman" w:hAnsi="Times New Roman" w:cs="Times New Roman"/>
          <w:sz w:val="24"/>
          <w:szCs w:val="22"/>
        </w:rPr>
        <w:t xml:space="preserve"> foi realizado </w:t>
      </w:r>
      <w:r w:rsidR="00185DFC" w:rsidRPr="007443F1">
        <w:rPr>
          <w:rFonts w:ascii="Times New Roman" w:hAnsi="Times New Roman" w:cs="Times New Roman"/>
          <w:sz w:val="24"/>
          <w:szCs w:val="22"/>
        </w:rPr>
        <w:t>num</w:t>
      </w:r>
      <w:r w:rsidR="00486CB6" w:rsidRPr="007443F1">
        <w:rPr>
          <w:rFonts w:ascii="Times New Roman" w:hAnsi="Times New Roman" w:cs="Times New Roman"/>
          <w:sz w:val="24"/>
          <w:szCs w:val="22"/>
        </w:rPr>
        <w:t xml:space="preserve"> documento que fez parte de uma apresentaç</w:t>
      </w:r>
      <w:r w:rsidR="00CD622D" w:rsidRPr="007443F1">
        <w:rPr>
          <w:rFonts w:ascii="Times New Roman" w:hAnsi="Times New Roman" w:cs="Times New Roman"/>
          <w:sz w:val="24"/>
          <w:szCs w:val="22"/>
        </w:rPr>
        <w:t>ão n</w:t>
      </w:r>
      <w:r w:rsidR="00486CB6" w:rsidRPr="007443F1">
        <w:rPr>
          <w:rFonts w:ascii="Times New Roman" w:hAnsi="Times New Roman" w:cs="Times New Roman"/>
          <w:sz w:val="24"/>
          <w:szCs w:val="22"/>
        </w:rPr>
        <w:t xml:space="preserve">a </w:t>
      </w:r>
      <w:r w:rsidR="009E41DF" w:rsidRPr="007443F1">
        <w:rPr>
          <w:rFonts w:ascii="Times New Roman" w:hAnsi="Times New Roman" w:cs="Times New Roman"/>
          <w:sz w:val="24"/>
          <w:szCs w:val="22"/>
        </w:rPr>
        <w:t>conferência Internationa</w:t>
      </w:r>
      <w:r w:rsidR="00185DFC" w:rsidRPr="007443F1">
        <w:rPr>
          <w:rFonts w:ascii="Times New Roman" w:hAnsi="Times New Roman" w:cs="Times New Roman"/>
          <w:sz w:val="24"/>
          <w:szCs w:val="22"/>
        </w:rPr>
        <w:t>l</w:t>
      </w:r>
      <w:r w:rsidR="009E41DF" w:rsidRPr="007443F1">
        <w:rPr>
          <w:rFonts w:ascii="Times New Roman" w:hAnsi="Times New Roman" w:cs="Times New Roman"/>
          <w:sz w:val="24"/>
          <w:szCs w:val="22"/>
        </w:rPr>
        <w:t xml:space="preserve"> Applied Seminar 2017</w:t>
      </w:r>
      <w:r w:rsidR="004F44BE">
        <w:rPr>
          <w:rFonts w:ascii="Times New Roman" w:hAnsi="Times New Roman" w:cs="Times New Roman"/>
          <w:sz w:val="24"/>
          <w:szCs w:val="22"/>
        </w:rPr>
        <w:t>,</w:t>
      </w:r>
      <w:r w:rsidR="009E41DF" w:rsidRPr="007443F1">
        <w:rPr>
          <w:rFonts w:ascii="Times New Roman" w:hAnsi="Times New Roman" w:cs="Times New Roman"/>
          <w:sz w:val="24"/>
          <w:szCs w:val="22"/>
        </w:rPr>
        <w:t xml:space="preserve"> em Milão.</w:t>
      </w:r>
    </w:p>
    <w:tbl>
      <w:tblPr>
        <w:tblStyle w:val="TabelaSimples5"/>
        <w:tblW w:w="0" w:type="auto"/>
        <w:tblLook w:val="04A0" w:firstRow="1" w:lastRow="0" w:firstColumn="1" w:lastColumn="0" w:noHBand="0" w:noVBand="1"/>
      </w:tblPr>
      <w:tblGrid>
        <w:gridCol w:w="4209"/>
        <w:gridCol w:w="38"/>
        <w:gridCol w:w="4171"/>
        <w:gridCol w:w="76"/>
      </w:tblGrid>
      <w:tr w:rsidR="007651C1" w:rsidRPr="007443F1" w14:paraId="100E0ECC" w14:textId="77777777" w:rsidTr="008C1995">
        <w:trPr>
          <w:gridAfter w:val="1"/>
          <w:cnfStyle w:val="100000000000" w:firstRow="1" w:lastRow="0" w:firstColumn="0" w:lastColumn="0" w:oddVBand="0" w:evenVBand="0" w:oddHBand="0" w:evenHBand="0" w:firstRowFirstColumn="0" w:firstRowLastColumn="0" w:lastRowFirstColumn="0" w:lastRowLastColumn="0"/>
          <w:wAfter w:w="76" w:type="dxa"/>
          <w:trHeight w:val="632"/>
        </w:trPr>
        <w:tc>
          <w:tcPr>
            <w:cnfStyle w:val="001000000100" w:firstRow="0" w:lastRow="0" w:firstColumn="1" w:lastColumn="0" w:oddVBand="0" w:evenVBand="0" w:oddHBand="0" w:evenHBand="0" w:firstRowFirstColumn="1" w:firstRowLastColumn="0" w:lastRowFirstColumn="0" w:lastRowLastColumn="0"/>
            <w:tcW w:w="4209" w:type="dxa"/>
          </w:tcPr>
          <w:p w14:paraId="769730A3" w14:textId="1E9C88D0" w:rsidR="007651C1" w:rsidRPr="007443F1" w:rsidRDefault="008C1995" w:rsidP="008C1995">
            <w:pPr>
              <w:pStyle w:val="Corpodotexto"/>
              <w:ind w:firstLine="0"/>
              <w:jc w:val="center"/>
              <w:rPr>
                <w:rFonts w:ascii="Times New Roman" w:hAnsi="Times New Roman" w:cs="Times New Roman"/>
                <w:sz w:val="24"/>
                <w:szCs w:val="22"/>
              </w:rPr>
            </w:pPr>
            <w:r w:rsidRPr="007443F1">
              <w:rPr>
                <w:rFonts w:ascii="Times New Roman" w:hAnsi="Times New Roman" w:cs="Times New Roman"/>
                <w:sz w:val="24"/>
                <w:szCs w:val="22"/>
              </w:rPr>
              <w:t>ORIGINAL</w:t>
            </w:r>
          </w:p>
        </w:tc>
        <w:tc>
          <w:tcPr>
            <w:tcW w:w="4209" w:type="dxa"/>
            <w:gridSpan w:val="2"/>
          </w:tcPr>
          <w:p w14:paraId="2131D6E7" w14:textId="12410FF3" w:rsidR="007651C1" w:rsidRPr="007443F1" w:rsidRDefault="008C1995" w:rsidP="008C1995">
            <w:pPr>
              <w:pStyle w:val="Corpodotex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TRADUÇÃO</w:t>
            </w:r>
          </w:p>
        </w:tc>
      </w:tr>
      <w:tr w:rsidR="007651C1" w:rsidRPr="007443F1" w14:paraId="30C7F51F" w14:textId="77777777" w:rsidTr="008C1995">
        <w:trPr>
          <w:gridAfter w:val="1"/>
          <w:cnfStyle w:val="000000100000" w:firstRow="0" w:lastRow="0" w:firstColumn="0" w:lastColumn="0" w:oddVBand="0" w:evenVBand="0" w:oddHBand="1" w:evenHBand="0" w:firstRowFirstColumn="0" w:firstRowLastColumn="0" w:lastRowFirstColumn="0" w:lastRowLastColumn="0"/>
          <w:wAfter w:w="76" w:type="dxa"/>
          <w:trHeight w:val="615"/>
        </w:trPr>
        <w:tc>
          <w:tcPr>
            <w:cnfStyle w:val="001000000000" w:firstRow="0" w:lastRow="0" w:firstColumn="1" w:lastColumn="0" w:oddVBand="0" w:evenVBand="0" w:oddHBand="0" w:evenHBand="0" w:firstRowFirstColumn="0" w:firstRowLastColumn="0" w:lastRowFirstColumn="0" w:lastRowLastColumn="0"/>
            <w:tcW w:w="4209" w:type="dxa"/>
          </w:tcPr>
          <w:p w14:paraId="3961CCC4" w14:textId="3D4DE849" w:rsidR="007651C1" w:rsidRPr="007443F1" w:rsidRDefault="007651C1" w:rsidP="00357C56">
            <w:pPr>
              <w:pStyle w:val="Corpodotexto"/>
              <w:ind w:firstLine="0"/>
              <w:rPr>
                <w:rFonts w:ascii="Times New Roman" w:hAnsi="Times New Roman" w:cs="Times New Roman"/>
                <w:sz w:val="24"/>
                <w:szCs w:val="22"/>
              </w:rPr>
            </w:pPr>
            <w:r w:rsidRPr="007443F1">
              <w:rPr>
                <w:rFonts w:ascii="Times New Roman" w:hAnsi="Times New Roman" w:cs="Times New Roman"/>
                <w:sz w:val="24"/>
                <w:szCs w:val="22"/>
              </w:rPr>
              <w:t>Thank you</w:t>
            </w:r>
          </w:p>
        </w:tc>
        <w:tc>
          <w:tcPr>
            <w:tcW w:w="4209" w:type="dxa"/>
            <w:gridSpan w:val="2"/>
          </w:tcPr>
          <w:p w14:paraId="77F9448E" w14:textId="38E7739F" w:rsidR="007651C1" w:rsidRPr="007443F1" w:rsidRDefault="007651C1" w:rsidP="00357C56">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Obrigado</w:t>
            </w:r>
          </w:p>
        </w:tc>
      </w:tr>
      <w:tr w:rsidR="007651C1" w:rsidRPr="007443F1" w14:paraId="66224A54" w14:textId="77777777" w:rsidTr="008C1995">
        <w:trPr>
          <w:gridAfter w:val="1"/>
          <w:wAfter w:w="76" w:type="dxa"/>
          <w:trHeight w:val="1107"/>
        </w:trPr>
        <w:tc>
          <w:tcPr>
            <w:cnfStyle w:val="001000000000" w:firstRow="0" w:lastRow="0" w:firstColumn="1" w:lastColumn="0" w:oddVBand="0" w:evenVBand="0" w:oddHBand="0" w:evenHBand="0" w:firstRowFirstColumn="0" w:firstRowLastColumn="0" w:lastRowFirstColumn="0" w:lastRowLastColumn="0"/>
            <w:tcW w:w="4209" w:type="dxa"/>
          </w:tcPr>
          <w:p w14:paraId="7456EEF3" w14:textId="72FCC846" w:rsidR="007651C1" w:rsidRPr="007443F1" w:rsidRDefault="007651C1" w:rsidP="00357C56">
            <w:pPr>
              <w:pStyle w:val="Corpodotexto"/>
              <w:ind w:firstLine="0"/>
              <w:rPr>
                <w:rFonts w:ascii="Times New Roman" w:hAnsi="Times New Roman" w:cs="Times New Roman"/>
                <w:sz w:val="24"/>
                <w:szCs w:val="22"/>
                <w:lang w:val="en-GB"/>
              </w:rPr>
            </w:pPr>
            <w:r w:rsidRPr="007443F1">
              <w:rPr>
                <w:rFonts w:ascii="Times New Roman" w:hAnsi="Times New Roman" w:cs="Times New Roman"/>
                <w:sz w:val="24"/>
                <w:szCs w:val="22"/>
                <w:lang w:val="en-GB"/>
              </w:rPr>
              <w:t>DAIKIN AIR HANDLING UNITS &amp; FEATURES</w:t>
            </w:r>
          </w:p>
        </w:tc>
        <w:tc>
          <w:tcPr>
            <w:tcW w:w="4209" w:type="dxa"/>
            <w:gridSpan w:val="2"/>
          </w:tcPr>
          <w:p w14:paraId="4619C834" w14:textId="3893F14A" w:rsidR="007651C1" w:rsidRPr="007443F1" w:rsidRDefault="008C1995" w:rsidP="00357C56">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UNIDADES DE TRATAMENTO DE AR E FUNCIONALIDADES DAIKIN</w:t>
            </w:r>
          </w:p>
        </w:tc>
      </w:tr>
      <w:tr w:rsidR="000B72E6" w:rsidRPr="007443F1" w14:paraId="35E029DB" w14:textId="77777777" w:rsidTr="007F0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gridSpan w:val="2"/>
          </w:tcPr>
          <w:p w14:paraId="3A5D7C9D" w14:textId="5DA6DA82" w:rsidR="000B72E6" w:rsidRPr="007443F1" w:rsidRDefault="000B72E6" w:rsidP="00357C56">
            <w:pPr>
              <w:pStyle w:val="Corpodotexto"/>
              <w:ind w:firstLine="0"/>
              <w:rPr>
                <w:rFonts w:ascii="Times New Roman" w:hAnsi="Times New Roman" w:cs="Times New Roman"/>
                <w:sz w:val="24"/>
                <w:szCs w:val="22"/>
              </w:rPr>
            </w:pPr>
            <w:r w:rsidRPr="007443F1">
              <w:rPr>
                <w:rFonts w:ascii="Times New Roman" w:hAnsi="Times New Roman" w:cs="Times New Roman"/>
                <w:sz w:val="24"/>
                <w:szCs w:val="22"/>
              </w:rPr>
              <w:t>Aluzinc Corrosion Class RC4</w:t>
            </w:r>
          </w:p>
        </w:tc>
        <w:tc>
          <w:tcPr>
            <w:tcW w:w="4247" w:type="dxa"/>
            <w:gridSpan w:val="2"/>
          </w:tcPr>
          <w:p w14:paraId="2F825413" w14:textId="4543F670" w:rsidR="000B72E6" w:rsidRPr="007443F1" w:rsidRDefault="000B72E6" w:rsidP="00357C56">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Alumínio-zinco classe de Corrosão RC4</w:t>
            </w:r>
          </w:p>
        </w:tc>
      </w:tr>
      <w:tr w:rsidR="000B72E6" w:rsidRPr="007443F1" w14:paraId="612519E9" w14:textId="77777777" w:rsidTr="007F0F6E">
        <w:tc>
          <w:tcPr>
            <w:cnfStyle w:val="001000000000" w:firstRow="0" w:lastRow="0" w:firstColumn="1" w:lastColumn="0" w:oddVBand="0" w:evenVBand="0" w:oddHBand="0" w:evenHBand="0" w:firstRowFirstColumn="0" w:firstRowLastColumn="0" w:lastRowFirstColumn="0" w:lastRowLastColumn="0"/>
            <w:tcW w:w="4247" w:type="dxa"/>
            <w:gridSpan w:val="2"/>
          </w:tcPr>
          <w:p w14:paraId="372B3DD5" w14:textId="40041A14" w:rsidR="000B72E6" w:rsidRPr="007443F1" w:rsidRDefault="000B72E6" w:rsidP="00357C56">
            <w:pPr>
              <w:pStyle w:val="Corpodotexto"/>
              <w:ind w:firstLine="0"/>
              <w:rPr>
                <w:rFonts w:ascii="Times New Roman" w:hAnsi="Times New Roman" w:cs="Times New Roman"/>
                <w:sz w:val="24"/>
                <w:szCs w:val="22"/>
              </w:rPr>
            </w:pPr>
            <w:r w:rsidRPr="007443F1">
              <w:rPr>
                <w:rFonts w:ascii="Times New Roman" w:hAnsi="Times New Roman" w:cs="Times New Roman"/>
                <w:sz w:val="24"/>
                <w:szCs w:val="22"/>
              </w:rPr>
              <w:t>Anodized Aluminum</w:t>
            </w:r>
          </w:p>
        </w:tc>
        <w:tc>
          <w:tcPr>
            <w:tcW w:w="4247" w:type="dxa"/>
            <w:gridSpan w:val="2"/>
          </w:tcPr>
          <w:p w14:paraId="10EFF8B6" w14:textId="68B4914F" w:rsidR="000B72E6" w:rsidRPr="007443F1" w:rsidRDefault="000B72E6" w:rsidP="00357C56">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Alumínio anodizado</w:t>
            </w:r>
          </w:p>
        </w:tc>
      </w:tr>
      <w:tr w:rsidR="000B72E6" w:rsidRPr="007443F1" w14:paraId="57D442CF" w14:textId="77777777" w:rsidTr="007F0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gridSpan w:val="2"/>
          </w:tcPr>
          <w:p w14:paraId="69128EC2" w14:textId="566835E1" w:rsidR="000B72E6" w:rsidRPr="007443F1" w:rsidRDefault="000B72E6" w:rsidP="00357C56">
            <w:pPr>
              <w:pStyle w:val="Corpodotexto"/>
              <w:ind w:firstLine="0"/>
              <w:rPr>
                <w:rFonts w:ascii="Times New Roman" w:hAnsi="Times New Roman" w:cs="Times New Roman"/>
                <w:sz w:val="24"/>
                <w:szCs w:val="22"/>
                <w:lang w:val="en-GB"/>
              </w:rPr>
            </w:pPr>
            <w:r w:rsidRPr="007443F1">
              <w:rPr>
                <w:rFonts w:ascii="Times New Roman" w:hAnsi="Times New Roman" w:cs="Times New Roman"/>
                <w:sz w:val="24"/>
                <w:szCs w:val="22"/>
                <w:lang w:val="en-GB"/>
              </w:rPr>
              <w:t xml:space="preserve">CLIMATE - ENVIRONMENT– EN 10169 CLASSIFICATION COATED STEEL – </w:t>
            </w:r>
            <w:r w:rsidRPr="007443F1">
              <w:rPr>
                <w:rFonts w:ascii="Times New Roman" w:hAnsi="Times New Roman" w:cs="Times New Roman"/>
                <w:sz w:val="24"/>
                <w:szCs w:val="22"/>
                <w:lang w:val="en-GB"/>
              </w:rPr>
              <w:lastRenderedPageBreak/>
              <w:t>OUTER PANEL</w:t>
            </w:r>
          </w:p>
        </w:tc>
        <w:tc>
          <w:tcPr>
            <w:tcW w:w="4247" w:type="dxa"/>
            <w:gridSpan w:val="2"/>
          </w:tcPr>
          <w:p w14:paraId="07FB8970" w14:textId="1B1A08BF" w:rsidR="000B72E6" w:rsidRPr="007443F1" w:rsidRDefault="000B72E6" w:rsidP="00357C56">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lastRenderedPageBreak/>
              <w:t xml:space="preserve">CLIMA - AMBIENTE - EN 10169 CLASSIFICAÇÃO DE AÇO </w:t>
            </w:r>
            <w:r w:rsidRPr="007443F1">
              <w:rPr>
                <w:rFonts w:ascii="Times New Roman" w:hAnsi="Times New Roman" w:cs="Times New Roman"/>
                <w:sz w:val="24"/>
                <w:szCs w:val="22"/>
              </w:rPr>
              <w:lastRenderedPageBreak/>
              <w:t>REVESTIDO - PAINEL EXTERIOR</w:t>
            </w:r>
          </w:p>
        </w:tc>
      </w:tr>
      <w:tr w:rsidR="0006194F" w:rsidRPr="007443F1" w14:paraId="72029E67" w14:textId="77777777" w:rsidTr="007F0F6E">
        <w:tc>
          <w:tcPr>
            <w:cnfStyle w:val="001000000000" w:firstRow="0" w:lastRow="0" w:firstColumn="1" w:lastColumn="0" w:oddVBand="0" w:evenVBand="0" w:oddHBand="0" w:evenHBand="0" w:firstRowFirstColumn="0" w:firstRowLastColumn="0" w:lastRowFirstColumn="0" w:lastRowLastColumn="0"/>
            <w:tcW w:w="4247" w:type="dxa"/>
            <w:gridSpan w:val="2"/>
          </w:tcPr>
          <w:p w14:paraId="57B0C85A" w14:textId="22CC0CB2" w:rsidR="0006194F" w:rsidRPr="007443F1" w:rsidRDefault="0006194F" w:rsidP="00357C56">
            <w:pPr>
              <w:pStyle w:val="Corpodotexto"/>
              <w:ind w:firstLine="0"/>
              <w:rPr>
                <w:rFonts w:ascii="Times New Roman" w:hAnsi="Times New Roman" w:cs="Times New Roman"/>
                <w:sz w:val="24"/>
                <w:szCs w:val="22"/>
                <w:lang w:val="en-GB"/>
              </w:rPr>
            </w:pPr>
            <w:r w:rsidRPr="007443F1">
              <w:rPr>
                <w:rFonts w:ascii="Times New Roman" w:hAnsi="Times New Roman" w:cs="Times New Roman"/>
                <w:sz w:val="24"/>
                <w:szCs w:val="22"/>
                <w:lang w:val="en-GB"/>
              </w:rPr>
              <w:lastRenderedPageBreak/>
              <w:t>Direct correlation with PM1 – PM2.5 – PM10</w:t>
            </w:r>
          </w:p>
        </w:tc>
        <w:tc>
          <w:tcPr>
            <w:tcW w:w="4247" w:type="dxa"/>
            <w:gridSpan w:val="2"/>
          </w:tcPr>
          <w:p w14:paraId="3402FF23" w14:textId="6DD8D65E" w:rsidR="0006194F" w:rsidRPr="007443F1" w:rsidRDefault="0006194F" w:rsidP="00357C56">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Correlação direta com PM1 – PM2.5 – PM10</w:t>
            </w:r>
          </w:p>
        </w:tc>
      </w:tr>
      <w:tr w:rsidR="0006194F" w:rsidRPr="007443F1" w14:paraId="1FDF045A" w14:textId="77777777" w:rsidTr="007F0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gridSpan w:val="2"/>
          </w:tcPr>
          <w:p w14:paraId="115E7749" w14:textId="6B7C272F" w:rsidR="0006194F" w:rsidRPr="007443F1" w:rsidRDefault="0006194F" w:rsidP="00357C56">
            <w:pPr>
              <w:pStyle w:val="Corpodotexto"/>
              <w:ind w:firstLine="0"/>
              <w:rPr>
                <w:rFonts w:ascii="Times New Roman" w:hAnsi="Times New Roman" w:cs="Times New Roman"/>
                <w:sz w:val="24"/>
                <w:szCs w:val="22"/>
                <w:lang w:val="en-GB"/>
              </w:rPr>
            </w:pPr>
            <w:r w:rsidRPr="007443F1">
              <w:rPr>
                <w:rFonts w:ascii="Times New Roman" w:hAnsi="Times New Roman" w:cs="Times New Roman"/>
                <w:sz w:val="24"/>
                <w:szCs w:val="22"/>
                <w:lang w:val="en-GB"/>
              </w:rPr>
              <w:t>EN:779:2012</w:t>
            </w:r>
          </w:p>
        </w:tc>
        <w:tc>
          <w:tcPr>
            <w:tcW w:w="4247" w:type="dxa"/>
            <w:gridSpan w:val="2"/>
          </w:tcPr>
          <w:p w14:paraId="7012E4C3" w14:textId="145FC77B" w:rsidR="0006194F" w:rsidRPr="007443F1" w:rsidRDefault="0006194F" w:rsidP="00357C56">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EN:779:2012</w:t>
            </w:r>
          </w:p>
        </w:tc>
      </w:tr>
      <w:tr w:rsidR="007F0F6E" w:rsidRPr="007443F1" w14:paraId="2E3BB48B" w14:textId="77777777" w:rsidTr="007F0F6E">
        <w:tc>
          <w:tcPr>
            <w:cnfStyle w:val="001000000000" w:firstRow="0" w:lastRow="0" w:firstColumn="1" w:lastColumn="0" w:oddVBand="0" w:evenVBand="0" w:oddHBand="0" w:evenHBand="0" w:firstRowFirstColumn="0" w:firstRowLastColumn="0" w:lastRowFirstColumn="0" w:lastRowLastColumn="0"/>
            <w:tcW w:w="4247" w:type="dxa"/>
            <w:gridSpan w:val="2"/>
          </w:tcPr>
          <w:p w14:paraId="2F321C98" w14:textId="3777CFEA" w:rsidR="007F0F6E" w:rsidRPr="007443F1" w:rsidRDefault="007F0F6E" w:rsidP="00357C56">
            <w:pPr>
              <w:pStyle w:val="Corpodotexto"/>
              <w:ind w:firstLine="0"/>
              <w:rPr>
                <w:rFonts w:ascii="Times New Roman" w:hAnsi="Times New Roman" w:cs="Times New Roman"/>
                <w:sz w:val="24"/>
                <w:szCs w:val="22"/>
                <w:lang w:val="en-GB"/>
              </w:rPr>
            </w:pPr>
            <w:r w:rsidRPr="007443F1">
              <w:rPr>
                <w:rFonts w:ascii="Times New Roman" w:hAnsi="Times New Roman" w:cs="Times New Roman"/>
                <w:sz w:val="24"/>
                <w:szCs w:val="22"/>
                <w:lang w:val="en-GB"/>
              </w:rPr>
              <w:t>Counter Flow Plate Heat Exchanger</w:t>
            </w:r>
          </w:p>
        </w:tc>
        <w:tc>
          <w:tcPr>
            <w:tcW w:w="4247" w:type="dxa"/>
            <w:gridSpan w:val="2"/>
          </w:tcPr>
          <w:p w14:paraId="307FB47C" w14:textId="071E11DD" w:rsidR="007F0F6E" w:rsidRPr="007443F1" w:rsidRDefault="007F0F6E" w:rsidP="00357C56">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2"/>
              </w:rPr>
            </w:pPr>
            <w:r w:rsidRPr="007443F1">
              <w:rPr>
                <w:rFonts w:ascii="Times New Roman" w:hAnsi="Times New Roman" w:cs="Times New Roman"/>
                <w:sz w:val="24"/>
                <w:szCs w:val="22"/>
              </w:rPr>
              <w:t>Permutador de Calor de Placas com Caudal Invertido</w:t>
            </w:r>
          </w:p>
        </w:tc>
      </w:tr>
    </w:tbl>
    <w:p w14:paraId="431584CA" w14:textId="7DCF96E3" w:rsidR="00A5295A" w:rsidRPr="004F44BE" w:rsidRDefault="00DF3ABC" w:rsidP="004F44BE">
      <w:pPr>
        <w:pStyle w:val="Cabealho3"/>
        <w:jc w:val="center"/>
        <w:rPr>
          <w:rFonts w:ascii="Times New Roman" w:hAnsi="Times New Roman" w:cs="Times New Roman"/>
          <w:b w:val="0"/>
          <w:sz w:val="20"/>
        </w:rPr>
      </w:pPr>
      <w:bookmarkStart w:id="80" w:name="_Toc484174504"/>
      <w:bookmarkStart w:id="81" w:name="_Toc492486572"/>
      <w:bookmarkStart w:id="82" w:name="_Toc494097997"/>
      <w:r>
        <w:rPr>
          <w:rFonts w:ascii="Times New Roman" w:hAnsi="Times New Roman" w:cs="Times New Roman"/>
          <w:b w:val="0"/>
          <w:sz w:val="20"/>
        </w:rPr>
        <w:t>Tabela 15</w:t>
      </w:r>
      <w:r w:rsidR="008C1995" w:rsidRPr="007443F1">
        <w:rPr>
          <w:rFonts w:ascii="Times New Roman" w:hAnsi="Times New Roman" w:cs="Times New Roman"/>
          <w:b w:val="0"/>
          <w:sz w:val="20"/>
        </w:rPr>
        <w:t xml:space="preserve"> – Aumento</w:t>
      </w:r>
      <w:r w:rsidR="00AF44AE" w:rsidRPr="007443F1">
        <w:rPr>
          <w:rFonts w:ascii="Times New Roman" w:hAnsi="Times New Roman" w:cs="Times New Roman"/>
          <w:b w:val="0"/>
          <w:sz w:val="20"/>
        </w:rPr>
        <w:t xml:space="preserve"> da dificuldade de vocabulário</w:t>
      </w:r>
      <w:r w:rsidR="008C1995" w:rsidRPr="007443F1">
        <w:rPr>
          <w:rFonts w:ascii="Times New Roman" w:hAnsi="Times New Roman" w:cs="Times New Roman"/>
          <w:b w:val="0"/>
          <w:sz w:val="20"/>
        </w:rPr>
        <w:t xml:space="preserve"> Daikin</w:t>
      </w:r>
      <w:bookmarkEnd w:id="80"/>
      <w:bookmarkEnd w:id="81"/>
      <w:bookmarkEnd w:id="82"/>
    </w:p>
    <w:p w14:paraId="0F1070AD" w14:textId="65652372" w:rsidR="00215F66" w:rsidRDefault="008C1995" w:rsidP="00CB394B">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Quando este projeto me foi apresentado para tradução, fui informada </w:t>
      </w:r>
      <w:r w:rsidR="00185233">
        <w:rPr>
          <w:rFonts w:ascii="Times New Roman" w:hAnsi="Times New Roman" w:cs="Times New Roman"/>
          <w:sz w:val="24"/>
          <w:szCs w:val="22"/>
        </w:rPr>
        <w:t xml:space="preserve">de </w:t>
      </w:r>
      <w:r w:rsidRPr="007443F1">
        <w:rPr>
          <w:rFonts w:ascii="Times New Roman" w:hAnsi="Times New Roman" w:cs="Times New Roman"/>
          <w:sz w:val="24"/>
          <w:szCs w:val="22"/>
        </w:rPr>
        <w:t xml:space="preserve">que se tratava de um suporte de uma apresentação para o público. </w:t>
      </w:r>
      <w:r w:rsidR="003666AC" w:rsidRPr="007443F1">
        <w:rPr>
          <w:rFonts w:ascii="Times New Roman" w:hAnsi="Times New Roman" w:cs="Times New Roman"/>
          <w:sz w:val="24"/>
          <w:szCs w:val="22"/>
        </w:rPr>
        <w:t>Não imaginaria que iria desencadear uma necessidade de pesquisa quase indispensável. Analisando os resultados expostos na tabela</w:t>
      </w:r>
      <w:r w:rsidR="006D0881">
        <w:rPr>
          <w:rFonts w:ascii="Times New Roman" w:hAnsi="Times New Roman" w:cs="Times New Roman"/>
          <w:sz w:val="24"/>
          <w:szCs w:val="22"/>
        </w:rPr>
        <w:t xml:space="preserve"> apresentada</w:t>
      </w:r>
      <w:r w:rsidR="003666AC" w:rsidRPr="007443F1">
        <w:rPr>
          <w:rFonts w:ascii="Times New Roman" w:hAnsi="Times New Roman" w:cs="Times New Roman"/>
          <w:sz w:val="24"/>
          <w:szCs w:val="22"/>
        </w:rPr>
        <w:t xml:space="preserve"> acima,</w:t>
      </w:r>
      <w:r w:rsidR="006D0881">
        <w:rPr>
          <w:rFonts w:ascii="Times New Roman" w:hAnsi="Times New Roman" w:cs="Times New Roman"/>
          <w:sz w:val="24"/>
          <w:szCs w:val="22"/>
        </w:rPr>
        <w:t xml:space="preserve"> verificamos que</w:t>
      </w:r>
      <w:r w:rsidR="003666AC" w:rsidRPr="007443F1">
        <w:rPr>
          <w:rFonts w:ascii="Times New Roman" w:hAnsi="Times New Roman" w:cs="Times New Roman"/>
          <w:sz w:val="24"/>
          <w:szCs w:val="22"/>
        </w:rPr>
        <w:t xml:space="preserve"> a linguagem</w:t>
      </w:r>
      <w:r w:rsidR="006D0881">
        <w:rPr>
          <w:rFonts w:ascii="Times New Roman" w:hAnsi="Times New Roman" w:cs="Times New Roman"/>
          <w:sz w:val="24"/>
          <w:szCs w:val="22"/>
        </w:rPr>
        <w:t xml:space="preserve"> é</w:t>
      </w:r>
      <w:r w:rsidR="003666AC" w:rsidRPr="007443F1">
        <w:rPr>
          <w:rFonts w:ascii="Times New Roman" w:hAnsi="Times New Roman" w:cs="Times New Roman"/>
          <w:sz w:val="24"/>
          <w:szCs w:val="22"/>
        </w:rPr>
        <w:t xml:space="preserve"> generalista e sem grandes dificuldades de compreensão e</w:t>
      </w:r>
      <w:r w:rsidR="00D141F8" w:rsidRPr="007443F1">
        <w:rPr>
          <w:rFonts w:ascii="Times New Roman" w:hAnsi="Times New Roman" w:cs="Times New Roman"/>
          <w:sz w:val="24"/>
          <w:szCs w:val="22"/>
        </w:rPr>
        <w:t xml:space="preserve"> de</w:t>
      </w:r>
      <w:r w:rsidR="003666AC" w:rsidRPr="007443F1">
        <w:rPr>
          <w:rFonts w:ascii="Times New Roman" w:hAnsi="Times New Roman" w:cs="Times New Roman"/>
          <w:sz w:val="24"/>
          <w:szCs w:val="22"/>
        </w:rPr>
        <w:t xml:space="preserve"> tradução. Ao longo do documento esta vai-se tornando mais espe</w:t>
      </w:r>
      <w:r w:rsidR="006D0881">
        <w:rPr>
          <w:rFonts w:ascii="Times New Roman" w:hAnsi="Times New Roman" w:cs="Times New Roman"/>
          <w:sz w:val="24"/>
          <w:szCs w:val="22"/>
        </w:rPr>
        <w:t>cializada</w:t>
      </w:r>
      <w:r w:rsidR="005F49F1">
        <w:rPr>
          <w:rFonts w:ascii="Times New Roman" w:hAnsi="Times New Roman" w:cs="Times New Roman"/>
          <w:sz w:val="24"/>
          <w:szCs w:val="22"/>
        </w:rPr>
        <w:t>.</w:t>
      </w:r>
      <w:r w:rsidR="003666AC" w:rsidRPr="007443F1">
        <w:rPr>
          <w:rFonts w:ascii="Times New Roman" w:hAnsi="Times New Roman" w:cs="Times New Roman"/>
          <w:sz w:val="24"/>
          <w:szCs w:val="22"/>
        </w:rPr>
        <w:t xml:space="preserve"> A enunciação de um número elevado de normas levou à necessidade de pesquisa para perceber se as normas portugu</w:t>
      </w:r>
      <w:r w:rsidR="00A47402" w:rsidRPr="007443F1">
        <w:rPr>
          <w:rFonts w:ascii="Times New Roman" w:hAnsi="Times New Roman" w:cs="Times New Roman"/>
          <w:sz w:val="24"/>
          <w:szCs w:val="22"/>
        </w:rPr>
        <w:t>e</w:t>
      </w:r>
      <w:r w:rsidR="003666AC" w:rsidRPr="007443F1">
        <w:rPr>
          <w:rFonts w:ascii="Times New Roman" w:hAnsi="Times New Roman" w:cs="Times New Roman"/>
          <w:sz w:val="24"/>
          <w:szCs w:val="22"/>
        </w:rPr>
        <w:t>sas seriam equivalentes ou não, e se</w:t>
      </w:r>
      <w:r w:rsidR="00D141F8" w:rsidRPr="007443F1">
        <w:rPr>
          <w:rFonts w:ascii="Times New Roman" w:hAnsi="Times New Roman" w:cs="Times New Roman"/>
          <w:sz w:val="24"/>
          <w:szCs w:val="22"/>
        </w:rPr>
        <w:t>,</w:t>
      </w:r>
      <w:r w:rsidR="003666AC" w:rsidRPr="007443F1">
        <w:rPr>
          <w:rFonts w:ascii="Times New Roman" w:hAnsi="Times New Roman" w:cs="Times New Roman"/>
          <w:sz w:val="24"/>
          <w:szCs w:val="22"/>
        </w:rPr>
        <w:t xml:space="preserve"> por consequência</w:t>
      </w:r>
      <w:r w:rsidR="00D141F8" w:rsidRPr="007443F1">
        <w:rPr>
          <w:rFonts w:ascii="Times New Roman" w:hAnsi="Times New Roman" w:cs="Times New Roman"/>
          <w:sz w:val="24"/>
          <w:szCs w:val="22"/>
        </w:rPr>
        <w:t>,</w:t>
      </w:r>
      <w:r w:rsidR="003666AC" w:rsidRPr="007443F1">
        <w:rPr>
          <w:rFonts w:ascii="Times New Roman" w:hAnsi="Times New Roman" w:cs="Times New Roman"/>
          <w:sz w:val="24"/>
          <w:szCs w:val="22"/>
        </w:rPr>
        <w:t xml:space="preserve"> seriam mantidas como as originais ou alteradas. </w:t>
      </w:r>
      <w:r w:rsidR="00CD622D" w:rsidRPr="007443F1">
        <w:rPr>
          <w:rFonts w:ascii="Times New Roman" w:hAnsi="Times New Roman" w:cs="Times New Roman"/>
          <w:sz w:val="24"/>
          <w:szCs w:val="22"/>
        </w:rPr>
        <w:t>A</w:t>
      </w:r>
      <w:r w:rsidR="003666AC" w:rsidRPr="007443F1">
        <w:rPr>
          <w:rFonts w:ascii="Times New Roman" w:hAnsi="Times New Roman" w:cs="Times New Roman"/>
          <w:sz w:val="24"/>
          <w:szCs w:val="22"/>
        </w:rPr>
        <w:t>s dificuldades não p</w:t>
      </w:r>
      <w:r w:rsidR="00D141F8" w:rsidRPr="007443F1">
        <w:rPr>
          <w:rFonts w:ascii="Times New Roman" w:hAnsi="Times New Roman" w:cs="Times New Roman"/>
          <w:sz w:val="24"/>
          <w:szCs w:val="22"/>
        </w:rPr>
        <w:t>assaram apenas pelas enunciadas;</w:t>
      </w:r>
      <w:r w:rsidR="003666AC" w:rsidRPr="007443F1">
        <w:rPr>
          <w:rFonts w:ascii="Times New Roman" w:hAnsi="Times New Roman" w:cs="Times New Roman"/>
          <w:sz w:val="24"/>
          <w:szCs w:val="22"/>
        </w:rPr>
        <w:t xml:space="preserve"> a composição dos materiais apresentados tamb</w:t>
      </w:r>
      <w:r w:rsidR="00CD622D" w:rsidRPr="007443F1">
        <w:rPr>
          <w:rFonts w:ascii="Times New Roman" w:hAnsi="Times New Roman" w:cs="Times New Roman"/>
          <w:sz w:val="24"/>
          <w:szCs w:val="22"/>
        </w:rPr>
        <w:t xml:space="preserve">ém </w:t>
      </w:r>
      <w:r w:rsidR="00886371" w:rsidRPr="007443F1">
        <w:rPr>
          <w:rFonts w:ascii="Times New Roman" w:hAnsi="Times New Roman" w:cs="Times New Roman"/>
          <w:sz w:val="24"/>
          <w:szCs w:val="22"/>
        </w:rPr>
        <w:t>representou um desafio de tradução</w:t>
      </w:r>
      <w:r w:rsidR="00B9699B" w:rsidRPr="007443F1">
        <w:rPr>
          <w:rFonts w:ascii="Times New Roman" w:hAnsi="Times New Roman" w:cs="Times New Roman"/>
          <w:sz w:val="24"/>
          <w:szCs w:val="22"/>
        </w:rPr>
        <w:t xml:space="preserve"> devido à classe de corrosão. </w:t>
      </w:r>
    </w:p>
    <w:p w14:paraId="2D4B4E36" w14:textId="04BF65AF" w:rsidR="00064E73" w:rsidRPr="007443F1" w:rsidRDefault="00B9699B" w:rsidP="00CB394B">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 xml:space="preserve">Para </w:t>
      </w:r>
      <w:r w:rsidR="00886371" w:rsidRPr="007443F1">
        <w:rPr>
          <w:rFonts w:ascii="Times New Roman" w:hAnsi="Times New Roman" w:cs="Times New Roman"/>
          <w:sz w:val="24"/>
          <w:szCs w:val="22"/>
        </w:rPr>
        <w:t>o efeito</w:t>
      </w:r>
      <w:r w:rsidRPr="007443F1">
        <w:rPr>
          <w:rFonts w:ascii="Times New Roman" w:hAnsi="Times New Roman" w:cs="Times New Roman"/>
          <w:sz w:val="24"/>
          <w:szCs w:val="22"/>
        </w:rPr>
        <w:t xml:space="preserve">, </w:t>
      </w:r>
      <w:r w:rsidR="00886371" w:rsidRPr="007443F1">
        <w:rPr>
          <w:rFonts w:ascii="Times New Roman" w:hAnsi="Times New Roman" w:cs="Times New Roman"/>
          <w:sz w:val="24"/>
          <w:szCs w:val="22"/>
        </w:rPr>
        <w:t>visitei</w:t>
      </w:r>
      <w:r w:rsidRPr="007443F1">
        <w:rPr>
          <w:rFonts w:ascii="Times New Roman" w:hAnsi="Times New Roman" w:cs="Times New Roman"/>
          <w:sz w:val="24"/>
          <w:szCs w:val="22"/>
        </w:rPr>
        <w:t xml:space="preserve"> </w:t>
      </w:r>
      <w:r w:rsidR="00064E73" w:rsidRPr="009F75A2">
        <w:rPr>
          <w:rFonts w:ascii="Times New Roman" w:hAnsi="Times New Roman" w:cs="Times New Roman"/>
          <w:sz w:val="24"/>
          <w:szCs w:val="22"/>
        </w:rPr>
        <w:t>sites</w:t>
      </w:r>
      <w:r w:rsidR="00064E73" w:rsidRPr="007443F1">
        <w:rPr>
          <w:rFonts w:ascii="Times New Roman" w:hAnsi="Times New Roman" w:cs="Times New Roman"/>
          <w:i/>
          <w:sz w:val="24"/>
          <w:szCs w:val="22"/>
        </w:rPr>
        <w:t xml:space="preserve"> </w:t>
      </w:r>
      <w:r w:rsidR="00064E73" w:rsidRPr="007443F1">
        <w:rPr>
          <w:rFonts w:ascii="Times New Roman" w:hAnsi="Times New Roman" w:cs="Times New Roman"/>
          <w:sz w:val="24"/>
          <w:szCs w:val="22"/>
        </w:rPr>
        <w:t>referentes à composição dos diferentes metais e níveis de corrosão. Por exemplo</w:t>
      </w:r>
      <w:r w:rsidR="00886371" w:rsidRPr="007443F1">
        <w:rPr>
          <w:rFonts w:ascii="Times New Roman" w:hAnsi="Times New Roman" w:cs="Times New Roman"/>
          <w:sz w:val="24"/>
          <w:szCs w:val="22"/>
        </w:rPr>
        <w:t>,</w:t>
      </w:r>
      <w:r w:rsidR="00064E73" w:rsidRPr="007443F1">
        <w:rPr>
          <w:rFonts w:ascii="Times New Roman" w:hAnsi="Times New Roman" w:cs="Times New Roman"/>
          <w:sz w:val="24"/>
          <w:szCs w:val="22"/>
        </w:rPr>
        <w:t xml:space="preserve"> no caso de “Alumínio-zinco classe de Corrosão RC4”</w:t>
      </w:r>
      <w:r w:rsidR="00A47402" w:rsidRPr="007443F1">
        <w:rPr>
          <w:rFonts w:ascii="Times New Roman" w:hAnsi="Times New Roman" w:cs="Times New Roman"/>
          <w:sz w:val="24"/>
          <w:szCs w:val="22"/>
        </w:rPr>
        <w:t xml:space="preserve">, </w:t>
      </w:r>
      <w:r w:rsidR="007D44A8" w:rsidRPr="007443F1">
        <w:rPr>
          <w:rFonts w:ascii="Times New Roman" w:hAnsi="Times New Roman" w:cs="Times New Roman"/>
          <w:sz w:val="24"/>
          <w:szCs w:val="22"/>
        </w:rPr>
        <w:t>consultei</w:t>
      </w:r>
      <w:r w:rsidR="00A47402" w:rsidRPr="007443F1">
        <w:rPr>
          <w:rFonts w:ascii="Times New Roman" w:hAnsi="Times New Roman" w:cs="Times New Roman"/>
          <w:sz w:val="24"/>
          <w:szCs w:val="22"/>
        </w:rPr>
        <w:t xml:space="preserve"> teses de mestrado e doutor</w:t>
      </w:r>
      <w:r w:rsidR="006130B1">
        <w:rPr>
          <w:rFonts w:ascii="Times New Roman" w:hAnsi="Times New Roman" w:cs="Times New Roman"/>
          <w:sz w:val="24"/>
          <w:szCs w:val="22"/>
        </w:rPr>
        <w:t>amento da Faculdade de Ciências e</w:t>
      </w:r>
      <w:r w:rsidR="00A47402" w:rsidRPr="007443F1">
        <w:rPr>
          <w:rFonts w:ascii="Times New Roman" w:hAnsi="Times New Roman" w:cs="Times New Roman"/>
          <w:sz w:val="24"/>
          <w:szCs w:val="22"/>
        </w:rPr>
        <w:t xml:space="preserve"> mapas de co</w:t>
      </w:r>
      <w:r w:rsidR="007D44A8" w:rsidRPr="007443F1">
        <w:rPr>
          <w:rFonts w:ascii="Times New Roman" w:hAnsi="Times New Roman" w:cs="Times New Roman"/>
          <w:sz w:val="24"/>
          <w:szCs w:val="22"/>
        </w:rPr>
        <w:t xml:space="preserve">mposição de materiais metálicos, com o objetivo de </w:t>
      </w:r>
      <w:r w:rsidR="00A47402" w:rsidRPr="007443F1">
        <w:rPr>
          <w:rFonts w:ascii="Times New Roman" w:hAnsi="Times New Roman" w:cs="Times New Roman"/>
          <w:sz w:val="24"/>
          <w:szCs w:val="22"/>
        </w:rPr>
        <w:t xml:space="preserve">assegurar uma tradução </w:t>
      </w:r>
      <w:r w:rsidR="007D44A8" w:rsidRPr="007443F1">
        <w:rPr>
          <w:rFonts w:ascii="Times New Roman" w:hAnsi="Times New Roman" w:cs="Times New Roman"/>
          <w:sz w:val="24"/>
          <w:szCs w:val="22"/>
        </w:rPr>
        <w:t>satisfatória</w:t>
      </w:r>
      <w:r w:rsidR="00A47402" w:rsidRPr="007443F1">
        <w:rPr>
          <w:rFonts w:ascii="Times New Roman" w:hAnsi="Times New Roman" w:cs="Times New Roman"/>
          <w:sz w:val="24"/>
          <w:szCs w:val="22"/>
        </w:rPr>
        <w:t xml:space="preserve"> da classe e tipo de corrosão, mas também uma tradução </w:t>
      </w:r>
      <w:r w:rsidR="007D44A8" w:rsidRPr="007443F1">
        <w:rPr>
          <w:rFonts w:ascii="Times New Roman" w:hAnsi="Times New Roman" w:cs="Times New Roman"/>
          <w:sz w:val="24"/>
          <w:szCs w:val="22"/>
        </w:rPr>
        <w:t>aceitável</w:t>
      </w:r>
      <w:r w:rsidR="00A47402" w:rsidRPr="007443F1">
        <w:rPr>
          <w:rFonts w:ascii="Times New Roman" w:hAnsi="Times New Roman" w:cs="Times New Roman"/>
          <w:sz w:val="24"/>
          <w:szCs w:val="22"/>
        </w:rPr>
        <w:t xml:space="preserve"> do tipo de metal </w:t>
      </w:r>
      <w:r w:rsidR="00525863" w:rsidRPr="007443F1">
        <w:rPr>
          <w:rFonts w:ascii="Times New Roman" w:hAnsi="Times New Roman" w:cs="Times New Roman"/>
          <w:sz w:val="24"/>
          <w:szCs w:val="22"/>
        </w:rPr>
        <w:t>abordado</w:t>
      </w:r>
      <w:r w:rsidR="00A47402" w:rsidRPr="007443F1">
        <w:rPr>
          <w:rFonts w:ascii="Times New Roman" w:hAnsi="Times New Roman" w:cs="Times New Roman"/>
          <w:sz w:val="24"/>
          <w:szCs w:val="22"/>
        </w:rPr>
        <w:t xml:space="preserve"> no documento.</w:t>
      </w:r>
      <w:r w:rsidR="004E4E68" w:rsidRPr="007443F1">
        <w:rPr>
          <w:rFonts w:ascii="Times New Roman" w:hAnsi="Times New Roman" w:cs="Times New Roman"/>
          <w:sz w:val="24"/>
          <w:szCs w:val="22"/>
        </w:rPr>
        <w:t xml:space="preserve"> </w:t>
      </w:r>
      <w:r w:rsidR="00525863" w:rsidRPr="007443F1">
        <w:rPr>
          <w:rFonts w:ascii="Times New Roman" w:hAnsi="Times New Roman" w:cs="Times New Roman"/>
          <w:sz w:val="24"/>
          <w:szCs w:val="22"/>
        </w:rPr>
        <w:t>Consultei ainda</w:t>
      </w:r>
      <w:r w:rsidR="004E4E68" w:rsidRPr="007443F1">
        <w:rPr>
          <w:rFonts w:ascii="Times New Roman" w:hAnsi="Times New Roman" w:cs="Times New Roman"/>
          <w:sz w:val="24"/>
          <w:szCs w:val="22"/>
        </w:rPr>
        <w:t xml:space="preserve"> o </w:t>
      </w:r>
      <w:r w:rsidR="004E4E68" w:rsidRPr="009F75A2">
        <w:rPr>
          <w:rFonts w:ascii="Times New Roman" w:hAnsi="Times New Roman" w:cs="Times New Roman"/>
          <w:sz w:val="24"/>
          <w:szCs w:val="22"/>
        </w:rPr>
        <w:t>site</w:t>
      </w:r>
      <w:r w:rsidR="004E4E68" w:rsidRPr="007443F1">
        <w:rPr>
          <w:rFonts w:ascii="Times New Roman" w:hAnsi="Times New Roman" w:cs="Times New Roman"/>
          <w:sz w:val="24"/>
          <w:szCs w:val="22"/>
        </w:rPr>
        <w:t xml:space="preserve"> </w:t>
      </w:r>
      <w:r w:rsidR="004E4E68" w:rsidRPr="006130B1">
        <w:rPr>
          <w:rFonts w:ascii="Times New Roman" w:hAnsi="Times New Roman" w:cs="Times New Roman"/>
          <w:sz w:val="24"/>
          <w:szCs w:val="22"/>
        </w:rPr>
        <w:t xml:space="preserve">do IPQ – Instituto Português da Qualidade para retificar a validade das normas faladas e a </w:t>
      </w:r>
      <w:r w:rsidR="00525863" w:rsidRPr="006130B1">
        <w:rPr>
          <w:rFonts w:ascii="Times New Roman" w:hAnsi="Times New Roman" w:cs="Times New Roman"/>
          <w:sz w:val="24"/>
          <w:szCs w:val="22"/>
        </w:rPr>
        <w:t>respetiva</w:t>
      </w:r>
      <w:r w:rsidR="004E4E68" w:rsidRPr="006130B1">
        <w:rPr>
          <w:rFonts w:ascii="Times New Roman" w:hAnsi="Times New Roman" w:cs="Times New Roman"/>
          <w:sz w:val="24"/>
          <w:szCs w:val="22"/>
        </w:rPr>
        <w:t xml:space="preserve"> correspondência.</w:t>
      </w:r>
      <w:r w:rsidR="009011ED" w:rsidRPr="006130B1">
        <w:rPr>
          <w:rFonts w:ascii="Times New Roman" w:hAnsi="Times New Roman" w:cs="Times New Roman"/>
          <w:sz w:val="24"/>
          <w:szCs w:val="22"/>
        </w:rPr>
        <w:t xml:space="preserve"> Neste caso, o trabalho não foi tão moroso pois as normas correspondiam</w:t>
      </w:r>
      <w:r w:rsidR="006130B1" w:rsidRPr="006130B1">
        <w:rPr>
          <w:rFonts w:ascii="Times New Roman" w:hAnsi="Times New Roman" w:cs="Times New Roman"/>
          <w:sz w:val="24"/>
          <w:szCs w:val="22"/>
        </w:rPr>
        <w:t>,</w:t>
      </w:r>
      <w:r w:rsidR="009011ED" w:rsidRPr="006130B1">
        <w:rPr>
          <w:rFonts w:ascii="Times New Roman" w:hAnsi="Times New Roman" w:cs="Times New Roman"/>
          <w:sz w:val="24"/>
          <w:szCs w:val="22"/>
        </w:rPr>
        <w:t xml:space="preserve"> quer no idioma de partida, quer no de chegada.</w:t>
      </w:r>
      <w:r w:rsidR="009011ED">
        <w:rPr>
          <w:rFonts w:ascii="Times New Roman" w:hAnsi="Times New Roman" w:cs="Times New Roman"/>
          <w:sz w:val="24"/>
          <w:szCs w:val="22"/>
        </w:rPr>
        <w:t xml:space="preserve"> </w:t>
      </w:r>
    </w:p>
    <w:p w14:paraId="315E6F86" w14:textId="20642796" w:rsidR="00BE6F01" w:rsidRDefault="000C6BFC" w:rsidP="00CB394B">
      <w:pPr>
        <w:pStyle w:val="Corpodotexto"/>
        <w:spacing w:after="0"/>
        <w:ind w:firstLine="709"/>
        <w:rPr>
          <w:rFonts w:ascii="Times New Roman" w:hAnsi="Times New Roman" w:cs="Times New Roman"/>
          <w:sz w:val="24"/>
          <w:szCs w:val="22"/>
        </w:rPr>
      </w:pPr>
      <w:r w:rsidRPr="007443F1">
        <w:rPr>
          <w:rFonts w:ascii="Times New Roman" w:hAnsi="Times New Roman" w:cs="Times New Roman"/>
          <w:sz w:val="24"/>
          <w:szCs w:val="22"/>
        </w:rPr>
        <w:t>Para traduzir alguns segmentos</w:t>
      </w:r>
      <w:r w:rsidR="00346198" w:rsidRPr="007443F1">
        <w:rPr>
          <w:rFonts w:ascii="Times New Roman" w:hAnsi="Times New Roman" w:cs="Times New Roman"/>
          <w:sz w:val="24"/>
          <w:szCs w:val="22"/>
        </w:rPr>
        <w:t>,</w:t>
      </w:r>
      <w:r w:rsidRPr="007443F1">
        <w:rPr>
          <w:rFonts w:ascii="Times New Roman" w:hAnsi="Times New Roman" w:cs="Times New Roman"/>
          <w:sz w:val="24"/>
          <w:szCs w:val="22"/>
        </w:rPr>
        <w:t xml:space="preserve"> tornou-se indispensável a consulta das imagens fornecidas juntamente com o material de </w:t>
      </w:r>
      <w:r w:rsidR="00217817" w:rsidRPr="007443F1">
        <w:rPr>
          <w:rFonts w:ascii="Times New Roman" w:hAnsi="Times New Roman" w:cs="Times New Roman"/>
          <w:sz w:val="24"/>
          <w:szCs w:val="22"/>
        </w:rPr>
        <w:t>consulta</w:t>
      </w:r>
      <w:r w:rsidRPr="007443F1">
        <w:rPr>
          <w:rFonts w:ascii="Times New Roman" w:hAnsi="Times New Roman" w:cs="Times New Roman"/>
          <w:sz w:val="24"/>
          <w:szCs w:val="22"/>
        </w:rPr>
        <w:t xml:space="preserve">. </w:t>
      </w:r>
      <w:r w:rsidR="00346198" w:rsidRPr="007443F1">
        <w:rPr>
          <w:rFonts w:ascii="Times New Roman" w:hAnsi="Times New Roman" w:cs="Times New Roman"/>
          <w:sz w:val="24"/>
          <w:szCs w:val="22"/>
        </w:rPr>
        <w:t>Um destes casos demonstrou-se nos segmentos</w:t>
      </w:r>
      <w:r w:rsidR="00ED51B5" w:rsidRPr="007443F1">
        <w:rPr>
          <w:rFonts w:ascii="Times New Roman" w:hAnsi="Times New Roman" w:cs="Times New Roman"/>
          <w:sz w:val="24"/>
          <w:szCs w:val="22"/>
        </w:rPr>
        <w:t xml:space="preserve"> “Correlação direta com PM1 – PM2.5 – PM10” e “Permutador de Calor de </w:t>
      </w:r>
      <w:r w:rsidR="00ED51B5" w:rsidRPr="007443F1">
        <w:rPr>
          <w:rFonts w:ascii="Times New Roman" w:hAnsi="Times New Roman" w:cs="Times New Roman"/>
          <w:sz w:val="24"/>
          <w:szCs w:val="22"/>
        </w:rPr>
        <w:lastRenderedPageBreak/>
        <w:t>Placas com Caudal Invertido</w:t>
      </w:r>
      <w:r w:rsidR="00ED51B5" w:rsidRPr="006130B1">
        <w:rPr>
          <w:rFonts w:ascii="Times New Roman" w:hAnsi="Times New Roman" w:cs="Times New Roman"/>
          <w:sz w:val="24"/>
          <w:szCs w:val="22"/>
        </w:rPr>
        <w:t>”</w:t>
      </w:r>
      <w:r w:rsidR="00217817" w:rsidRPr="006130B1">
        <w:rPr>
          <w:rFonts w:ascii="Times New Roman" w:hAnsi="Times New Roman" w:cs="Times New Roman"/>
          <w:sz w:val="24"/>
          <w:szCs w:val="22"/>
        </w:rPr>
        <w:t>,</w:t>
      </w:r>
      <w:r w:rsidR="00ED51B5" w:rsidRPr="006130B1">
        <w:rPr>
          <w:rFonts w:ascii="Times New Roman" w:hAnsi="Times New Roman" w:cs="Times New Roman"/>
          <w:sz w:val="24"/>
          <w:szCs w:val="22"/>
        </w:rPr>
        <w:t xml:space="preserve"> que correspondiam a locais </w:t>
      </w:r>
      <w:r w:rsidR="00D34EC0" w:rsidRPr="006130B1">
        <w:rPr>
          <w:rFonts w:ascii="Times New Roman" w:hAnsi="Times New Roman" w:cs="Times New Roman"/>
          <w:sz w:val="24"/>
          <w:szCs w:val="22"/>
        </w:rPr>
        <w:t>e peças</w:t>
      </w:r>
      <w:r w:rsidR="00217817" w:rsidRPr="006130B1">
        <w:rPr>
          <w:rFonts w:ascii="Times New Roman" w:hAnsi="Times New Roman" w:cs="Times New Roman"/>
          <w:sz w:val="24"/>
          <w:szCs w:val="22"/>
        </w:rPr>
        <w:t xml:space="preserve"> específicas</w:t>
      </w:r>
      <w:r w:rsidR="00ED51B5" w:rsidRPr="006130B1">
        <w:rPr>
          <w:rFonts w:ascii="Times New Roman" w:hAnsi="Times New Roman" w:cs="Times New Roman"/>
          <w:sz w:val="24"/>
          <w:szCs w:val="22"/>
        </w:rPr>
        <w:t xml:space="preserve"> da m</w:t>
      </w:r>
      <w:r w:rsidR="00217817" w:rsidRPr="006130B1">
        <w:rPr>
          <w:rFonts w:ascii="Times New Roman" w:hAnsi="Times New Roman" w:cs="Times New Roman"/>
          <w:sz w:val="24"/>
          <w:szCs w:val="22"/>
        </w:rPr>
        <w:t>áquina.</w:t>
      </w:r>
      <w:r w:rsidR="00D34EC0" w:rsidRPr="006130B1">
        <w:rPr>
          <w:rFonts w:ascii="Times New Roman" w:hAnsi="Times New Roman" w:cs="Times New Roman"/>
          <w:sz w:val="24"/>
          <w:szCs w:val="22"/>
        </w:rPr>
        <w:t xml:space="preserve"> </w:t>
      </w:r>
      <w:r w:rsidR="00217817" w:rsidRPr="006130B1">
        <w:rPr>
          <w:rFonts w:ascii="Times New Roman" w:hAnsi="Times New Roman" w:cs="Times New Roman"/>
          <w:sz w:val="24"/>
          <w:szCs w:val="22"/>
        </w:rPr>
        <w:t xml:space="preserve">As traduções encontradas na internet não </w:t>
      </w:r>
      <w:r w:rsidR="00BE6F01" w:rsidRPr="006130B1">
        <w:rPr>
          <w:rFonts w:ascii="Times New Roman" w:hAnsi="Times New Roman" w:cs="Times New Roman"/>
          <w:sz w:val="24"/>
          <w:szCs w:val="22"/>
        </w:rPr>
        <w:t xml:space="preserve">se </w:t>
      </w:r>
      <w:r w:rsidR="007443F1" w:rsidRPr="006130B1">
        <w:rPr>
          <w:rFonts w:ascii="Times New Roman" w:hAnsi="Times New Roman" w:cs="Times New Roman"/>
          <w:sz w:val="24"/>
          <w:szCs w:val="22"/>
        </w:rPr>
        <w:t>revelaram</w:t>
      </w:r>
      <w:r w:rsidR="00BE6F01" w:rsidRPr="007443F1">
        <w:rPr>
          <w:rFonts w:ascii="Times New Roman" w:hAnsi="Times New Roman" w:cs="Times New Roman"/>
          <w:sz w:val="24"/>
          <w:szCs w:val="22"/>
        </w:rPr>
        <w:t xml:space="preserve"> suficientemente satisfatórias e</w:t>
      </w:r>
      <w:r w:rsidR="008D2244">
        <w:rPr>
          <w:rFonts w:ascii="Times New Roman" w:hAnsi="Times New Roman" w:cs="Times New Roman"/>
          <w:sz w:val="24"/>
          <w:szCs w:val="22"/>
        </w:rPr>
        <w:t>,</w:t>
      </w:r>
      <w:r w:rsidR="00BE6F01" w:rsidRPr="007443F1">
        <w:rPr>
          <w:rFonts w:ascii="Times New Roman" w:hAnsi="Times New Roman" w:cs="Times New Roman"/>
          <w:sz w:val="24"/>
          <w:szCs w:val="22"/>
        </w:rPr>
        <w:t xml:space="preserve"> por vezes</w:t>
      </w:r>
      <w:r w:rsidR="008D2244">
        <w:rPr>
          <w:rFonts w:ascii="Times New Roman" w:hAnsi="Times New Roman" w:cs="Times New Roman"/>
          <w:sz w:val="24"/>
          <w:szCs w:val="22"/>
        </w:rPr>
        <w:t>,</w:t>
      </w:r>
      <w:r w:rsidR="00BE6F01" w:rsidRPr="007443F1">
        <w:rPr>
          <w:rFonts w:ascii="Times New Roman" w:hAnsi="Times New Roman" w:cs="Times New Roman"/>
          <w:sz w:val="24"/>
          <w:szCs w:val="22"/>
        </w:rPr>
        <w:t xml:space="preserve"> até dificultavam a compreensão, o que consequentemente </w:t>
      </w:r>
      <w:r w:rsidR="00BE6F01" w:rsidRPr="004123BA">
        <w:rPr>
          <w:rFonts w:ascii="Times New Roman" w:hAnsi="Times New Roman" w:cs="Times New Roman"/>
          <w:sz w:val="24"/>
          <w:szCs w:val="22"/>
        </w:rPr>
        <w:t>afetava a tradução.</w:t>
      </w:r>
      <w:r w:rsidR="003F0848" w:rsidRPr="004123BA">
        <w:rPr>
          <w:rFonts w:ascii="Times New Roman" w:hAnsi="Times New Roman" w:cs="Times New Roman"/>
          <w:sz w:val="24"/>
          <w:szCs w:val="22"/>
        </w:rPr>
        <w:t xml:space="preserve"> Este problema foi encarado com alguma ajuda do D. Bruno</w:t>
      </w:r>
      <w:r w:rsidR="004123BA" w:rsidRPr="004123BA">
        <w:rPr>
          <w:rFonts w:ascii="Times New Roman" w:hAnsi="Times New Roman" w:cs="Times New Roman"/>
          <w:sz w:val="24"/>
          <w:szCs w:val="22"/>
        </w:rPr>
        <w:t>,</w:t>
      </w:r>
      <w:r w:rsidR="003F0848" w:rsidRPr="004123BA">
        <w:rPr>
          <w:rFonts w:ascii="Times New Roman" w:hAnsi="Times New Roman" w:cs="Times New Roman"/>
          <w:sz w:val="24"/>
          <w:szCs w:val="22"/>
        </w:rPr>
        <w:t xml:space="preserve"> que já tinha efetuado algumas traduções para esta marca, traduções estas que continham</w:t>
      </w:r>
      <w:r w:rsidR="00722FBF" w:rsidRPr="004123BA">
        <w:rPr>
          <w:rFonts w:ascii="Times New Roman" w:hAnsi="Times New Roman" w:cs="Times New Roman"/>
          <w:sz w:val="24"/>
          <w:szCs w:val="22"/>
        </w:rPr>
        <w:t xml:space="preserve"> os mesmos equipamentos</w:t>
      </w:r>
      <w:r w:rsidR="004123BA" w:rsidRPr="004123BA">
        <w:rPr>
          <w:rFonts w:ascii="Times New Roman" w:hAnsi="Times New Roman" w:cs="Times New Roman"/>
          <w:sz w:val="24"/>
          <w:szCs w:val="22"/>
        </w:rPr>
        <w:t>,</w:t>
      </w:r>
      <w:r w:rsidR="00722FBF" w:rsidRPr="004123BA">
        <w:rPr>
          <w:rFonts w:ascii="Times New Roman" w:hAnsi="Times New Roman" w:cs="Times New Roman"/>
          <w:sz w:val="24"/>
          <w:szCs w:val="22"/>
        </w:rPr>
        <w:t xml:space="preserve"> mas em versões de fabrico anteriores. Não eram uma correspondência direta</w:t>
      </w:r>
      <w:r w:rsidR="004123BA" w:rsidRPr="004123BA">
        <w:rPr>
          <w:rFonts w:ascii="Times New Roman" w:hAnsi="Times New Roman" w:cs="Times New Roman"/>
          <w:sz w:val="24"/>
          <w:szCs w:val="22"/>
        </w:rPr>
        <w:t>,</w:t>
      </w:r>
      <w:r w:rsidR="00722FBF" w:rsidRPr="004123BA">
        <w:rPr>
          <w:rFonts w:ascii="Times New Roman" w:hAnsi="Times New Roman" w:cs="Times New Roman"/>
          <w:sz w:val="24"/>
          <w:szCs w:val="22"/>
        </w:rPr>
        <w:t xml:space="preserve"> mas ofereciam uma contextualização bem mais eficaz do que as traduç</w:t>
      </w:r>
      <w:r w:rsidR="004123BA" w:rsidRPr="004123BA">
        <w:rPr>
          <w:rFonts w:ascii="Times New Roman" w:hAnsi="Times New Roman" w:cs="Times New Roman"/>
          <w:sz w:val="24"/>
          <w:szCs w:val="22"/>
        </w:rPr>
        <w:t>ões e esquemas que encontrei on</w:t>
      </w:r>
      <w:r w:rsidR="00722FBF" w:rsidRPr="004123BA">
        <w:rPr>
          <w:rFonts w:ascii="Times New Roman" w:hAnsi="Times New Roman" w:cs="Times New Roman"/>
          <w:sz w:val="24"/>
          <w:szCs w:val="22"/>
        </w:rPr>
        <w:t>line.</w:t>
      </w:r>
    </w:p>
    <w:p w14:paraId="411AEB73" w14:textId="49F84DA7" w:rsidR="00B97C3A" w:rsidRPr="000B627E" w:rsidRDefault="00B516D7" w:rsidP="00CB394B">
      <w:pPr>
        <w:pStyle w:val="Corpodotexto"/>
        <w:spacing w:after="0"/>
        <w:ind w:firstLine="709"/>
        <w:rPr>
          <w:rFonts w:ascii="Times New Roman" w:hAnsi="Times New Roman" w:cs="Times New Roman"/>
          <w:sz w:val="24"/>
          <w:szCs w:val="22"/>
        </w:rPr>
      </w:pPr>
      <w:r w:rsidRPr="004123BA">
        <w:rPr>
          <w:rFonts w:ascii="Times New Roman" w:hAnsi="Times New Roman" w:cs="Times New Roman"/>
          <w:sz w:val="24"/>
          <w:szCs w:val="22"/>
        </w:rPr>
        <w:t xml:space="preserve">Concluindo </w:t>
      </w:r>
      <w:r w:rsidR="00BE6F01" w:rsidRPr="004123BA">
        <w:rPr>
          <w:rFonts w:ascii="Times New Roman" w:hAnsi="Times New Roman" w:cs="Times New Roman"/>
          <w:sz w:val="24"/>
          <w:szCs w:val="22"/>
        </w:rPr>
        <w:t>esta secção</w:t>
      </w:r>
      <w:r w:rsidRPr="004123BA">
        <w:rPr>
          <w:rFonts w:ascii="Times New Roman" w:hAnsi="Times New Roman" w:cs="Times New Roman"/>
          <w:sz w:val="24"/>
          <w:szCs w:val="22"/>
        </w:rPr>
        <w:t xml:space="preserve">, este trabalho Daikin foi apenas mais uma barreira ultrapassada quer a nível de dificuldades de tradução, </w:t>
      </w:r>
      <w:r w:rsidR="004C4C61" w:rsidRPr="004123BA">
        <w:rPr>
          <w:rFonts w:ascii="Times New Roman" w:hAnsi="Times New Roman" w:cs="Times New Roman"/>
          <w:sz w:val="24"/>
          <w:szCs w:val="22"/>
        </w:rPr>
        <w:t>quer</w:t>
      </w:r>
      <w:r w:rsidRPr="004123BA">
        <w:rPr>
          <w:rFonts w:ascii="Times New Roman" w:hAnsi="Times New Roman" w:cs="Times New Roman"/>
          <w:sz w:val="24"/>
          <w:szCs w:val="22"/>
        </w:rPr>
        <w:t xml:space="preserve"> a nível de conhecimento geral e crescimento profissional.</w:t>
      </w:r>
    </w:p>
    <w:p w14:paraId="7EB616DE" w14:textId="14E960D9" w:rsidR="00120B90" w:rsidRPr="00A90C7D" w:rsidRDefault="00585A74" w:rsidP="00120B90">
      <w:pPr>
        <w:pStyle w:val="Cabealho2"/>
        <w:numPr>
          <w:ilvl w:val="0"/>
          <w:numId w:val="0"/>
        </w:numPr>
        <w:rPr>
          <w:rFonts w:ascii="Times New Roman" w:hAnsi="Times New Roman" w:cs="Times New Roman"/>
          <w:sz w:val="28"/>
        </w:rPr>
      </w:pPr>
      <w:r w:rsidRPr="00A90C7D">
        <w:rPr>
          <w:rFonts w:ascii="Times New Roman" w:hAnsi="Times New Roman" w:cs="Times New Roman"/>
        </w:rPr>
        <w:t xml:space="preserve"> </w:t>
      </w:r>
      <w:bookmarkStart w:id="83" w:name="_Toc494097998"/>
      <w:r w:rsidR="00154B1D" w:rsidRPr="00A90C7D">
        <w:rPr>
          <w:rFonts w:ascii="Times New Roman" w:hAnsi="Times New Roman" w:cs="Times New Roman"/>
        </w:rPr>
        <w:t>4.7.</w:t>
      </w:r>
      <w:r w:rsidR="00154B1D" w:rsidRPr="00A90C7D">
        <w:rPr>
          <w:rFonts w:ascii="Times New Roman" w:hAnsi="Times New Roman" w:cs="Times New Roman"/>
          <w:sz w:val="28"/>
        </w:rPr>
        <w:t xml:space="preserve"> </w:t>
      </w:r>
      <w:r w:rsidR="007A2EB8" w:rsidRPr="00A90C7D">
        <w:rPr>
          <w:rFonts w:ascii="Times New Roman" w:hAnsi="Times New Roman" w:cs="Times New Roman"/>
          <w:sz w:val="28"/>
        </w:rPr>
        <w:t>B</w:t>
      </w:r>
      <w:r w:rsidR="00620061" w:rsidRPr="00A90C7D">
        <w:rPr>
          <w:rFonts w:ascii="Times New Roman" w:hAnsi="Times New Roman" w:cs="Times New Roman"/>
          <w:sz w:val="28"/>
        </w:rPr>
        <w:t>post</w:t>
      </w:r>
      <w:bookmarkEnd w:id="83"/>
    </w:p>
    <w:p w14:paraId="55C7E1F9" w14:textId="3C2653AE" w:rsidR="000B627E" w:rsidRDefault="00DB3E3D" w:rsidP="00CB394B">
      <w:pPr>
        <w:pStyle w:val="Corpodotexto"/>
        <w:spacing w:after="0"/>
        <w:ind w:firstLine="709"/>
        <w:rPr>
          <w:rFonts w:ascii="Times New Roman" w:hAnsi="Times New Roman" w:cs="Times New Roman"/>
          <w:sz w:val="24"/>
        </w:rPr>
      </w:pPr>
      <w:r w:rsidRPr="004645CB">
        <w:rPr>
          <w:rFonts w:ascii="Times New Roman" w:hAnsi="Times New Roman" w:cs="Times New Roman"/>
          <w:sz w:val="24"/>
        </w:rPr>
        <w:t>A Bp</w:t>
      </w:r>
      <w:r w:rsidR="00F04FD0" w:rsidRPr="004645CB">
        <w:rPr>
          <w:rFonts w:ascii="Times New Roman" w:hAnsi="Times New Roman" w:cs="Times New Roman"/>
          <w:sz w:val="24"/>
        </w:rPr>
        <w:t>ost</w:t>
      </w:r>
      <w:r w:rsidR="004123BA">
        <w:rPr>
          <w:rFonts w:ascii="Times New Roman" w:hAnsi="Times New Roman" w:cs="Times New Roman"/>
          <w:sz w:val="24"/>
        </w:rPr>
        <w:t>,</w:t>
      </w:r>
      <w:r w:rsidR="00DB2360" w:rsidRPr="004645CB">
        <w:rPr>
          <w:rFonts w:ascii="Times New Roman" w:hAnsi="Times New Roman" w:cs="Times New Roman"/>
          <w:sz w:val="24"/>
        </w:rPr>
        <w:t xml:space="preserve"> </w:t>
      </w:r>
      <w:r w:rsidR="004123BA">
        <w:rPr>
          <w:rFonts w:ascii="Times New Roman" w:hAnsi="Times New Roman" w:cs="Times New Roman"/>
          <w:sz w:val="24"/>
        </w:rPr>
        <w:t xml:space="preserve">que conta com mais de 10.000 funcionários, </w:t>
      </w:r>
      <w:r w:rsidR="00DB2360" w:rsidRPr="004645CB">
        <w:rPr>
          <w:rFonts w:ascii="Times New Roman" w:hAnsi="Times New Roman" w:cs="Times New Roman"/>
          <w:sz w:val="24"/>
        </w:rPr>
        <w:t>foi criada em 1830 e</w:t>
      </w:r>
      <w:r w:rsidR="00F04FD0" w:rsidRPr="004645CB">
        <w:rPr>
          <w:rFonts w:ascii="Times New Roman" w:hAnsi="Times New Roman" w:cs="Times New Roman"/>
          <w:sz w:val="24"/>
        </w:rPr>
        <w:t xml:space="preserve"> é </w:t>
      </w:r>
      <w:r w:rsidR="00DB2360" w:rsidRPr="004645CB">
        <w:rPr>
          <w:rFonts w:ascii="Times New Roman" w:hAnsi="Times New Roman" w:cs="Times New Roman"/>
          <w:sz w:val="24"/>
        </w:rPr>
        <w:t xml:space="preserve">a </w:t>
      </w:r>
      <w:r w:rsidR="00F04FD0" w:rsidRPr="004645CB">
        <w:rPr>
          <w:rFonts w:ascii="Times New Roman" w:hAnsi="Times New Roman" w:cs="Times New Roman"/>
          <w:sz w:val="24"/>
        </w:rPr>
        <w:t>organização responsável pela distribuição do correio nacional e internacional da B</w:t>
      </w:r>
      <w:r w:rsidR="004123BA">
        <w:rPr>
          <w:rFonts w:ascii="Times New Roman" w:hAnsi="Times New Roman" w:cs="Times New Roman"/>
          <w:sz w:val="24"/>
        </w:rPr>
        <w:t>élgica.</w:t>
      </w:r>
    </w:p>
    <w:p w14:paraId="5F4E4508" w14:textId="77777777" w:rsidR="003E0AA0" w:rsidRDefault="004645CB" w:rsidP="00CB394B">
      <w:pPr>
        <w:pStyle w:val="Corpodotexto"/>
        <w:spacing w:after="0"/>
        <w:ind w:firstLine="709"/>
        <w:rPr>
          <w:rFonts w:ascii="Times New Roman" w:hAnsi="Times New Roman" w:cs="Times New Roman"/>
          <w:sz w:val="24"/>
        </w:rPr>
      </w:pPr>
      <w:r w:rsidRPr="004123BA">
        <w:rPr>
          <w:rFonts w:ascii="Times New Roman" w:hAnsi="Times New Roman" w:cs="Times New Roman"/>
          <w:sz w:val="24"/>
        </w:rPr>
        <w:t>Tendo em conta a natureza do estágio, n</w:t>
      </w:r>
      <w:r w:rsidR="00CE6AB6" w:rsidRPr="004123BA">
        <w:rPr>
          <w:rFonts w:ascii="Times New Roman" w:hAnsi="Times New Roman" w:cs="Times New Roman"/>
          <w:sz w:val="24"/>
        </w:rPr>
        <w:t xml:space="preserve">ão poderia </w:t>
      </w:r>
      <w:r w:rsidR="00727785" w:rsidRPr="004123BA">
        <w:rPr>
          <w:rFonts w:ascii="Times New Roman" w:hAnsi="Times New Roman" w:cs="Times New Roman"/>
          <w:sz w:val="24"/>
        </w:rPr>
        <w:t>deixar de comentar este</w:t>
      </w:r>
      <w:r w:rsidR="00AF6249" w:rsidRPr="004123BA">
        <w:rPr>
          <w:rFonts w:ascii="Times New Roman" w:hAnsi="Times New Roman" w:cs="Times New Roman"/>
          <w:sz w:val="24"/>
        </w:rPr>
        <w:t xml:space="preserve"> trabalho realizado </w:t>
      </w:r>
      <w:r w:rsidR="00CE6AB6" w:rsidRPr="004123BA">
        <w:rPr>
          <w:rFonts w:ascii="Times New Roman" w:hAnsi="Times New Roman" w:cs="Times New Roman"/>
          <w:sz w:val="24"/>
        </w:rPr>
        <w:t>para a Bpost. Apesar de o volume de trabalho n</w:t>
      </w:r>
      <w:r w:rsidRPr="004123BA">
        <w:rPr>
          <w:rFonts w:ascii="Times New Roman" w:hAnsi="Times New Roman" w:cs="Times New Roman"/>
          <w:sz w:val="24"/>
        </w:rPr>
        <w:t xml:space="preserve">ão ter sido muito significativo (limitou-se a </w:t>
      </w:r>
      <w:r w:rsidR="00CE6AB6" w:rsidRPr="004123BA">
        <w:rPr>
          <w:rFonts w:ascii="Times New Roman" w:hAnsi="Times New Roman" w:cs="Times New Roman"/>
          <w:sz w:val="24"/>
        </w:rPr>
        <w:t>um ficheiro de 530 palavra</w:t>
      </w:r>
      <w:r w:rsidRPr="004123BA">
        <w:rPr>
          <w:rFonts w:ascii="Times New Roman" w:hAnsi="Times New Roman" w:cs="Times New Roman"/>
          <w:sz w:val="24"/>
        </w:rPr>
        <w:t>s)</w:t>
      </w:r>
      <w:r w:rsidR="00CE6AB6" w:rsidRPr="004123BA">
        <w:rPr>
          <w:rFonts w:ascii="Times New Roman" w:hAnsi="Times New Roman" w:cs="Times New Roman"/>
          <w:sz w:val="24"/>
        </w:rPr>
        <w:t>, este d</w:t>
      </w:r>
      <w:r w:rsidR="00AF6249" w:rsidRPr="004123BA">
        <w:rPr>
          <w:rFonts w:ascii="Times New Roman" w:hAnsi="Times New Roman" w:cs="Times New Roman"/>
          <w:sz w:val="24"/>
        </w:rPr>
        <w:t>estacou-se por sair do padrão dos manuais de instruções e das traduções de carácter mais técnico</w:t>
      </w:r>
      <w:r w:rsidR="00BF36E2" w:rsidRPr="004123BA">
        <w:rPr>
          <w:rFonts w:ascii="Times New Roman" w:hAnsi="Times New Roman" w:cs="Times New Roman"/>
          <w:sz w:val="24"/>
        </w:rPr>
        <w:t xml:space="preserve">, </w:t>
      </w:r>
      <w:r w:rsidR="00CE7FA3" w:rsidRPr="004123BA">
        <w:rPr>
          <w:rFonts w:ascii="Times New Roman" w:hAnsi="Times New Roman" w:cs="Times New Roman"/>
          <w:sz w:val="24"/>
        </w:rPr>
        <w:t>uma vez</w:t>
      </w:r>
      <w:r w:rsidR="00BF36E2" w:rsidRPr="004123BA">
        <w:rPr>
          <w:rFonts w:ascii="Times New Roman" w:hAnsi="Times New Roman" w:cs="Times New Roman"/>
          <w:sz w:val="24"/>
        </w:rPr>
        <w:t xml:space="preserve"> que foi o único </w:t>
      </w:r>
      <w:r w:rsidR="00BF36E2" w:rsidRPr="003E0AA0">
        <w:rPr>
          <w:rFonts w:ascii="Times New Roman" w:hAnsi="Times New Roman" w:cs="Times New Roman"/>
          <w:sz w:val="24"/>
        </w:rPr>
        <w:t xml:space="preserve">comunicado de imprensa que </w:t>
      </w:r>
      <w:r w:rsidR="00CE7FA3" w:rsidRPr="003E0AA0">
        <w:rPr>
          <w:rFonts w:ascii="Times New Roman" w:hAnsi="Times New Roman" w:cs="Times New Roman"/>
          <w:sz w:val="24"/>
        </w:rPr>
        <w:t>traduzi</w:t>
      </w:r>
      <w:r w:rsidR="00BF36E2" w:rsidRPr="003E0AA0">
        <w:rPr>
          <w:rFonts w:ascii="Times New Roman" w:hAnsi="Times New Roman" w:cs="Times New Roman"/>
          <w:sz w:val="24"/>
        </w:rPr>
        <w:t>.</w:t>
      </w:r>
      <w:r w:rsidR="004123BA" w:rsidRPr="003E0AA0">
        <w:rPr>
          <w:rFonts w:ascii="Times New Roman" w:hAnsi="Times New Roman" w:cs="Times New Roman"/>
          <w:sz w:val="24"/>
        </w:rPr>
        <w:t xml:space="preserve"> </w:t>
      </w:r>
      <w:r w:rsidR="00BF36E2" w:rsidRPr="003E0AA0">
        <w:rPr>
          <w:rFonts w:ascii="Times New Roman" w:hAnsi="Times New Roman" w:cs="Times New Roman"/>
          <w:sz w:val="24"/>
        </w:rPr>
        <w:t xml:space="preserve">Assim como a tradução e o tipo de texto se destaca, também a </w:t>
      </w:r>
      <w:r w:rsidR="00CE7FA3" w:rsidRPr="003E0AA0">
        <w:rPr>
          <w:rFonts w:ascii="Times New Roman" w:hAnsi="Times New Roman" w:cs="Times New Roman"/>
          <w:sz w:val="24"/>
        </w:rPr>
        <w:t xml:space="preserve">técnica de tradução </w:t>
      </w:r>
      <w:r w:rsidR="007D3A51" w:rsidRPr="003E0AA0">
        <w:rPr>
          <w:rFonts w:ascii="Times New Roman" w:hAnsi="Times New Roman" w:cs="Times New Roman"/>
          <w:sz w:val="24"/>
        </w:rPr>
        <w:t>é de realçar.</w:t>
      </w:r>
      <w:r w:rsidR="00CE7FA3" w:rsidRPr="003E0AA0">
        <w:rPr>
          <w:rFonts w:ascii="Times New Roman" w:hAnsi="Times New Roman" w:cs="Times New Roman"/>
          <w:sz w:val="24"/>
        </w:rPr>
        <w:t xml:space="preserve"> Ao contrário de todo o trabalho de pesquisa terminológica realizado para os outros projetos de carácter</w:t>
      </w:r>
      <w:r w:rsidR="00CE7FA3" w:rsidRPr="004645CB">
        <w:rPr>
          <w:rFonts w:ascii="Times New Roman" w:hAnsi="Times New Roman" w:cs="Times New Roman"/>
          <w:sz w:val="24"/>
        </w:rPr>
        <w:t xml:space="preserve"> mais técnico, o trabalho de preparação para este projeto prendeu-se mais com a tipologia textual e a necessidade de a transmitir na tradução.</w:t>
      </w:r>
      <w:r w:rsidR="00BF36E2" w:rsidRPr="004645CB">
        <w:rPr>
          <w:rFonts w:ascii="Times New Roman" w:hAnsi="Times New Roman" w:cs="Times New Roman"/>
          <w:sz w:val="24"/>
        </w:rPr>
        <w:t xml:space="preserve"> </w:t>
      </w:r>
    </w:p>
    <w:p w14:paraId="6DC85A4B" w14:textId="1E9EFBB2" w:rsidR="00AC35DA" w:rsidRDefault="003E0AA0" w:rsidP="00CB394B">
      <w:pPr>
        <w:pStyle w:val="Corpodotexto"/>
        <w:spacing w:after="0"/>
        <w:ind w:firstLine="709"/>
        <w:rPr>
          <w:rFonts w:ascii="Times New Roman" w:hAnsi="Times New Roman" w:cs="Times New Roman"/>
          <w:sz w:val="24"/>
        </w:rPr>
      </w:pPr>
      <w:r>
        <w:rPr>
          <w:rFonts w:ascii="Times New Roman" w:hAnsi="Times New Roman" w:cs="Times New Roman"/>
          <w:sz w:val="24"/>
        </w:rPr>
        <w:t>Recorri</w:t>
      </w:r>
      <w:r w:rsidR="00D343D6" w:rsidRPr="004645CB">
        <w:rPr>
          <w:rFonts w:ascii="Times New Roman" w:hAnsi="Times New Roman" w:cs="Times New Roman"/>
          <w:sz w:val="24"/>
        </w:rPr>
        <w:t xml:space="preserve"> a uma das bases de análise textual que me foi fornecida no MTSL, a </w:t>
      </w:r>
      <w:r w:rsidR="00D343D6" w:rsidRPr="003E0AA0">
        <w:rPr>
          <w:rFonts w:ascii="Times New Roman" w:hAnsi="Times New Roman" w:cs="Times New Roman"/>
          <w:sz w:val="24"/>
        </w:rPr>
        <w:t xml:space="preserve">cadeira de Português – Práticas de Escrita. </w:t>
      </w:r>
      <w:r w:rsidR="00823F6F" w:rsidRPr="003E0AA0">
        <w:rPr>
          <w:rFonts w:ascii="Times New Roman" w:hAnsi="Times New Roman" w:cs="Times New Roman"/>
          <w:sz w:val="24"/>
        </w:rPr>
        <w:t>Foram inúmeros os teóricos estudados nesta componente</w:t>
      </w:r>
      <w:r w:rsidR="007D3A51" w:rsidRPr="003E0AA0">
        <w:rPr>
          <w:rFonts w:ascii="Times New Roman" w:hAnsi="Times New Roman" w:cs="Times New Roman"/>
          <w:sz w:val="24"/>
        </w:rPr>
        <w:t>;</w:t>
      </w:r>
      <w:r w:rsidR="00823F6F" w:rsidRPr="003E0AA0">
        <w:rPr>
          <w:rFonts w:ascii="Times New Roman" w:hAnsi="Times New Roman" w:cs="Times New Roman"/>
          <w:sz w:val="24"/>
        </w:rPr>
        <w:t xml:space="preserve"> porém, escolhi suportar a minha tradução na rede teórica de Jean-Michel Adam</w:t>
      </w:r>
      <w:r w:rsidR="00DB2B09" w:rsidRPr="003E0AA0">
        <w:rPr>
          <w:rFonts w:ascii="Times New Roman" w:hAnsi="Times New Roman" w:cs="Times New Roman"/>
          <w:sz w:val="24"/>
        </w:rPr>
        <w:t xml:space="preserve"> (2002)</w:t>
      </w:r>
      <w:r w:rsidR="00823F6F" w:rsidRPr="003E0AA0">
        <w:rPr>
          <w:rFonts w:ascii="Times New Roman" w:hAnsi="Times New Roman" w:cs="Times New Roman"/>
          <w:sz w:val="24"/>
        </w:rPr>
        <w:t xml:space="preserve">. Defini a identidade do texto e </w:t>
      </w:r>
      <w:r>
        <w:rPr>
          <w:rFonts w:ascii="Times New Roman" w:hAnsi="Times New Roman" w:cs="Times New Roman"/>
          <w:sz w:val="24"/>
        </w:rPr>
        <w:t>reproduzi-a na tradução:</w:t>
      </w:r>
    </w:p>
    <w:p w14:paraId="46D9A809" w14:textId="77777777" w:rsidR="00F240A2" w:rsidRDefault="00F240A2" w:rsidP="007A2EB8">
      <w:pPr>
        <w:pStyle w:val="Corpodotexto"/>
        <w:spacing w:after="0"/>
        <w:ind w:firstLine="0"/>
        <w:rPr>
          <w:rFonts w:ascii="Times New Roman" w:hAnsi="Times New Roman" w:cs="Times New Roman"/>
          <w:sz w:val="24"/>
        </w:rPr>
      </w:pPr>
    </w:p>
    <w:p w14:paraId="463A9BDF" w14:textId="77777777" w:rsidR="0069217E" w:rsidRPr="004645CB" w:rsidRDefault="0069217E" w:rsidP="007A2EB8">
      <w:pPr>
        <w:pStyle w:val="Corpodotexto"/>
        <w:spacing w:after="0"/>
        <w:ind w:firstLine="0"/>
        <w:rPr>
          <w:rFonts w:ascii="Times New Roman" w:hAnsi="Times New Roman" w:cs="Times New Roman"/>
          <w:sz w:val="24"/>
        </w:rPr>
      </w:pPr>
    </w:p>
    <w:p w14:paraId="6E60A834" w14:textId="6F37F96A" w:rsidR="00AC35DA" w:rsidRPr="00F36CE4" w:rsidRDefault="00AC35DA" w:rsidP="00F36CE4">
      <w:pPr>
        <w:spacing w:line="360" w:lineRule="auto"/>
        <w:ind w:left="1701"/>
        <w:jc w:val="both"/>
        <w:rPr>
          <w:rFonts w:ascii="Times New Roman" w:hAnsi="Times New Roman"/>
          <w:lang w:val="en-GB"/>
        </w:rPr>
      </w:pPr>
      <w:r w:rsidRPr="0069217E">
        <w:rPr>
          <w:rFonts w:ascii="Times New Roman" w:hAnsi="Times New Roman"/>
          <w:lang w:val="en-GB"/>
        </w:rPr>
        <w:lastRenderedPageBreak/>
        <w:t>“Jean-Michel Adam asserts genres regulate the textual practice through two apparently contradictory principles: a principle of identity, oriented for the repetition and the reproduction, and a principle of difference, oriented for the innovation and t</w:t>
      </w:r>
      <w:r w:rsidR="007E077E" w:rsidRPr="0069217E">
        <w:rPr>
          <w:rFonts w:ascii="Times New Roman" w:hAnsi="Times New Roman"/>
          <w:lang w:val="en-GB"/>
        </w:rPr>
        <w:t>he variation</w:t>
      </w:r>
      <w:r w:rsidR="000E52FF" w:rsidRPr="0069217E">
        <w:rPr>
          <w:rFonts w:ascii="Times New Roman" w:hAnsi="Times New Roman"/>
          <w:lang w:val="en-GB"/>
        </w:rPr>
        <w:t>”</w:t>
      </w:r>
      <w:r w:rsidR="007E077E" w:rsidRPr="0069217E">
        <w:rPr>
          <w:rFonts w:ascii="Times New Roman" w:hAnsi="Times New Roman"/>
          <w:lang w:val="en-GB"/>
        </w:rPr>
        <w:t xml:space="preserve"> (Adam, 2002:</w:t>
      </w:r>
      <w:r w:rsidRPr="0069217E">
        <w:rPr>
          <w:rFonts w:ascii="Times New Roman" w:hAnsi="Times New Roman"/>
          <w:lang w:val="en-GB"/>
        </w:rPr>
        <w:t>38</w:t>
      </w:r>
      <w:r w:rsidR="007E077E" w:rsidRPr="0069217E">
        <w:rPr>
          <w:rFonts w:ascii="Times New Roman" w:hAnsi="Times New Roman"/>
          <w:lang w:val="en-GB"/>
        </w:rPr>
        <w:t xml:space="preserve"> </w:t>
      </w:r>
      <w:r w:rsidR="000E52FF" w:rsidRPr="0069217E">
        <w:rPr>
          <w:rFonts w:ascii="Times New Roman" w:hAnsi="Times New Roman"/>
          <w:i/>
          <w:lang w:val="en-GB"/>
        </w:rPr>
        <w:t>apud</w:t>
      </w:r>
      <w:r w:rsidR="000E52FF" w:rsidRPr="0069217E">
        <w:rPr>
          <w:rFonts w:ascii="Times New Roman" w:hAnsi="Times New Roman"/>
          <w:lang w:val="en-GB"/>
        </w:rPr>
        <w:t xml:space="preserve"> Coutinho/Miranda, 2009:39</w:t>
      </w:r>
      <w:r w:rsidRPr="0069217E">
        <w:rPr>
          <w:rFonts w:ascii="Times New Roman" w:hAnsi="Times New Roman"/>
          <w:lang w:val="en-GB"/>
        </w:rPr>
        <w:t>).</w:t>
      </w:r>
      <w:r w:rsidR="00F608B4" w:rsidRPr="0069217E">
        <w:rPr>
          <w:rFonts w:ascii="Times New Roman" w:hAnsi="Times New Roman"/>
          <w:shd w:val="clear" w:color="auto" w:fill="FFFFFF"/>
          <w:lang w:val="en-GB"/>
        </w:rPr>
        <w:t xml:space="preserve"> </w:t>
      </w:r>
      <w:r w:rsidR="00562372">
        <w:rPr>
          <w:rFonts w:ascii="Times New Roman" w:hAnsi="Times New Roman"/>
          <w:sz w:val="24"/>
          <w:lang w:val="en-GB"/>
        </w:rPr>
        <w:tab/>
      </w:r>
    </w:p>
    <w:p w14:paraId="7BF3B247" w14:textId="67558E84" w:rsidR="00DE3BA2" w:rsidRPr="004645CB" w:rsidRDefault="007B03CB" w:rsidP="00CB394B">
      <w:pPr>
        <w:pStyle w:val="Corpodotexto"/>
        <w:spacing w:after="0"/>
        <w:ind w:firstLine="709"/>
        <w:rPr>
          <w:rFonts w:ascii="Times New Roman" w:hAnsi="Times New Roman" w:cs="Times New Roman"/>
          <w:sz w:val="24"/>
        </w:rPr>
      </w:pPr>
      <w:r w:rsidRPr="00BD0906">
        <w:rPr>
          <w:rFonts w:ascii="Times New Roman" w:hAnsi="Times New Roman" w:cs="Times New Roman"/>
          <w:sz w:val="24"/>
        </w:rPr>
        <w:t>Dentro do leque de comunicação a n</w:t>
      </w:r>
      <w:r w:rsidR="00E35127" w:rsidRPr="00BD0906">
        <w:rPr>
          <w:rFonts w:ascii="Times New Roman" w:hAnsi="Times New Roman" w:cs="Times New Roman"/>
          <w:sz w:val="24"/>
        </w:rPr>
        <w:t>ível empresarial</w:t>
      </w:r>
      <w:r w:rsidR="00DB2B09" w:rsidRPr="00BD0906">
        <w:rPr>
          <w:rFonts w:ascii="Times New Roman" w:hAnsi="Times New Roman" w:cs="Times New Roman"/>
          <w:sz w:val="24"/>
        </w:rPr>
        <w:t>,</w:t>
      </w:r>
      <w:r w:rsidRPr="00BD0906">
        <w:rPr>
          <w:rFonts w:ascii="Times New Roman" w:hAnsi="Times New Roman" w:cs="Times New Roman"/>
          <w:sz w:val="24"/>
        </w:rPr>
        <w:t xml:space="preserve"> </w:t>
      </w:r>
      <w:r w:rsidR="00BC624B" w:rsidRPr="00BD0906">
        <w:rPr>
          <w:rFonts w:ascii="Times New Roman" w:hAnsi="Times New Roman" w:cs="Times New Roman"/>
          <w:sz w:val="24"/>
        </w:rPr>
        <w:t>distinguem-se</w:t>
      </w:r>
      <w:r w:rsidRPr="00BD0906">
        <w:rPr>
          <w:rFonts w:ascii="Times New Roman" w:hAnsi="Times New Roman" w:cs="Times New Roman"/>
          <w:sz w:val="24"/>
        </w:rPr>
        <w:t xml:space="preserve"> diferentes g</w:t>
      </w:r>
      <w:r w:rsidR="00BC624B" w:rsidRPr="00BD0906">
        <w:rPr>
          <w:rFonts w:ascii="Times New Roman" w:hAnsi="Times New Roman" w:cs="Times New Roman"/>
          <w:sz w:val="24"/>
        </w:rPr>
        <w:t>éneros de co</w:t>
      </w:r>
      <w:r w:rsidR="00DB2B09" w:rsidRPr="00BD0906">
        <w:rPr>
          <w:rFonts w:ascii="Times New Roman" w:hAnsi="Times New Roman" w:cs="Times New Roman"/>
          <w:sz w:val="24"/>
        </w:rPr>
        <w:t>municados;</w:t>
      </w:r>
      <w:r w:rsidR="00BC624B" w:rsidRPr="00BD0906">
        <w:rPr>
          <w:rFonts w:ascii="Times New Roman" w:hAnsi="Times New Roman" w:cs="Times New Roman"/>
          <w:sz w:val="24"/>
        </w:rPr>
        <w:t xml:space="preserve"> existe a comunicação a nível interno, como</w:t>
      </w:r>
      <w:r w:rsidR="00DB2B09" w:rsidRPr="00BD0906">
        <w:rPr>
          <w:rFonts w:ascii="Times New Roman" w:hAnsi="Times New Roman" w:cs="Times New Roman"/>
          <w:sz w:val="24"/>
        </w:rPr>
        <w:t>,</w:t>
      </w:r>
      <w:r w:rsidR="00BC624B" w:rsidRPr="00BD0906">
        <w:rPr>
          <w:rFonts w:ascii="Times New Roman" w:hAnsi="Times New Roman" w:cs="Times New Roman"/>
          <w:sz w:val="24"/>
        </w:rPr>
        <w:t xml:space="preserve"> por exemplo, </w:t>
      </w:r>
      <w:r w:rsidR="00E35127" w:rsidRPr="00BD0906">
        <w:rPr>
          <w:rFonts w:ascii="Times New Roman" w:hAnsi="Times New Roman" w:cs="Times New Roman"/>
          <w:sz w:val="24"/>
        </w:rPr>
        <w:t>através</w:t>
      </w:r>
      <w:r w:rsidR="00BC624B" w:rsidRPr="00BD0906">
        <w:rPr>
          <w:rFonts w:ascii="Times New Roman" w:hAnsi="Times New Roman" w:cs="Times New Roman"/>
          <w:sz w:val="24"/>
        </w:rPr>
        <w:t xml:space="preserve"> de atas, procurações, circulares</w:t>
      </w:r>
      <w:r w:rsidR="00E35127" w:rsidRPr="00BD0906">
        <w:rPr>
          <w:rFonts w:ascii="Times New Roman" w:hAnsi="Times New Roman" w:cs="Times New Roman"/>
          <w:sz w:val="24"/>
        </w:rPr>
        <w:t>; e outros que se remetem à comunicação externa, como o anúncio publicitário e o documento aqui em discussão: o comunicado de imprensa.</w:t>
      </w:r>
      <w:r w:rsidR="00FA2B8F" w:rsidRPr="00BD0906">
        <w:rPr>
          <w:rFonts w:ascii="Times New Roman" w:hAnsi="Times New Roman" w:cs="Times New Roman"/>
          <w:sz w:val="24"/>
        </w:rPr>
        <w:t xml:space="preserve"> A tradução aqui analisada </w:t>
      </w:r>
      <w:r w:rsidR="00BD0906" w:rsidRPr="00BD0906">
        <w:rPr>
          <w:rFonts w:ascii="Times New Roman" w:hAnsi="Times New Roman" w:cs="Times New Roman"/>
          <w:sz w:val="24"/>
        </w:rPr>
        <w:t>diz respeito ao</w:t>
      </w:r>
      <w:r w:rsidRPr="00BD0906">
        <w:rPr>
          <w:rFonts w:ascii="Times New Roman" w:hAnsi="Times New Roman" w:cs="Times New Roman"/>
          <w:sz w:val="24"/>
        </w:rPr>
        <w:t xml:space="preserve"> comunicado</w:t>
      </w:r>
      <w:r w:rsidRPr="004645CB">
        <w:rPr>
          <w:rFonts w:ascii="Times New Roman" w:hAnsi="Times New Roman" w:cs="Times New Roman"/>
          <w:sz w:val="24"/>
        </w:rPr>
        <w:t xml:space="preserve"> </w:t>
      </w:r>
      <w:r w:rsidR="00DE3BA2" w:rsidRPr="004645CB">
        <w:rPr>
          <w:rFonts w:ascii="Times New Roman" w:hAnsi="Times New Roman" w:cs="Times New Roman"/>
          <w:sz w:val="24"/>
        </w:rPr>
        <w:t>da empresa para o exterior, neste caso</w:t>
      </w:r>
      <w:r w:rsidRPr="004645CB">
        <w:rPr>
          <w:rFonts w:ascii="Times New Roman" w:hAnsi="Times New Roman" w:cs="Times New Roman"/>
          <w:sz w:val="24"/>
        </w:rPr>
        <w:t xml:space="preserve"> </w:t>
      </w:r>
      <w:r w:rsidR="00BC624B" w:rsidRPr="004645CB">
        <w:rPr>
          <w:rFonts w:ascii="Times New Roman" w:hAnsi="Times New Roman" w:cs="Times New Roman"/>
          <w:sz w:val="24"/>
        </w:rPr>
        <w:t>direcionado ao p</w:t>
      </w:r>
      <w:r w:rsidR="00DE3BA2" w:rsidRPr="004645CB">
        <w:rPr>
          <w:rFonts w:ascii="Times New Roman" w:hAnsi="Times New Roman" w:cs="Times New Roman"/>
          <w:sz w:val="24"/>
        </w:rPr>
        <w:t>úblico a s</w:t>
      </w:r>
      <w:r w:rsidR="00CF6B12" w:rsidRPr="004645CB">
        <w:rPr>
          <w:rFonts w:ascii="Times New Roman" w:hAnsi="Times New Roman" w:cs="Times New Roman"/>
          <w:sz w:val="24"/>
        </w:rPr>
        <w:t>er informado do assunto tratado</w:t>
      </w:r>
      <w:r w:rsidR="00D03493">
        <w:rPr>
          <w:rFonts w:ascii="Times New Roman" w:hAnsi="Times New Roman" w:cs="Times New Roman"/>
          <w:sz w:val="24"/>
        </w:rPr>
        <w:t>:</w:t>
      </w:r>
      <w:r w:rsidR="00CF6B12" w:rsidRPr="004645CB">
        <w:rPr>
          <w:rFonts w:ascii="Times New Roman" w:hAnsi="Times New Roman" w:cs="Times New Roman"/>
          <w:sz w:val="24"/>
        </w:rPr>
        <w:t xml:space="preserve"> “a bpost, a maior organização responsável pela distribuição de correio da Bélgica, juntou-se à Zetes para o fornecimento e suporte dos terminais móveis Honeywell CT50 utilizados pelo pessoal de entrega de correio.”</w:t>
      </w:r>
      <w:r w:rsidR="00DE3BA2" w:rsidRPr="004645CB">
        <w:rPr>
          <w:rFonts w:ascii="Times New Roman" w:hAnsi="Times New Roman" w:cs="Times New Roman"/>
          <w:sz w:val="24"/>
        </w:rPr>
        <w:t xml:space="preserve"> </w:t>
      </w:r>
    </w:p>
    <w:p w14:paraId="3F5155A8" w14:textId="303E4207" w:rsidR="003B3128" w:rsidRPr="00EF39C5" w:rsidRDefault="003A7E7E" w:rsidP="00CB394B">
      <w:pPr>
        <w:pStyle w:val="Corpodotexto"/>
        <w:spacing w:after="0"/>
        <w:ind w:firstLine="709"/>
        <w:rPr>
          <w:rFonts w:ascii="Times New Roman" w:hAnsi="Times New Roman" w:cs="Times New Roman"/>
          <w:sz w:val="24"/>
        </w:rPr>
      </w:pPr>
      <w:r w:rsidRPr="004645CB">
        <w:rPr>
          <w:rFonts w:ascii="Times New Roman" w:hAnsi="Times New Roman" w:cs="Times New Roman"/>
          <w:sz w:val="24"/>
        </w:rPr>
        <w:t>S</w:t>
      </w:r>
      <w:r w:rsidR="006B4775">
        <w:rPr>
          <w:rFonts w:ascii="Times New Roman" w:hAnsi="Times New Roman" w:cs="Times New Roman"/>
          <w:sz w:val="24"/>
        </w:rPr>
        <w:t xml:space="preserve">endo que um comunicado se define como </w:t>
      </w:r>
      <w:r w:rsidRPr="004645CB">
        <w:rPr>
          <w:rFonts w:ascii="Times New Roman" w:hAnsi="Times New Roman" w:cs="Times New Roman"/>
          <w:sz w:val="24"/>
        </w:rPr>
        <w:t xml:space="preserve">“uma cientificação, ou informação transmitida </w:t>
      </w:r>
      <w:r w:rsidRPr="00EF39C5">
        <w:rPr>
          <w:rFonts w:ascii="Times New Roman" w:hAnsi="Times New Roman" w:cs="Times New Roman"/>
          <w:sz w:val="24"/>
        </w:rPr>
        <w:t>oficialmente. Com frequência</w:t>
      </w:r>
      <w:r w:rsidR="00D03493" w:rsidRPr="00EF39C5">
        <w:rPr>
          <w:rFonts w:ascii="Times New Roman" w:hAnsi="Times New Roman" w:cs="Times New Roman"/>
          <w:sz w:val="24"/>
        </w:rPr>
        <w:t>,</w:t>
      </w:r>
      <w:r w:rsidRPr="00EF39C5">
        <w:rPr>
          <w:rFonts w:ascii="Times New Roman" w:hAnsi="Times New Roman" w:cs="Times New Roman"/>
          <w:sz w:val="24"/>
        </w:rPr>
        <w:t xml:space="preserve"> é publicado em forma de artigo em jornal ou veiculado em rádio e jornal e contém matéria de interesse de uma</w:t>
      </w:r>
      <w:r w:rsidR="00CB20C0" w:rsidRPr="00EF39C5">
        <w:rPr>
          <w:rFonts w:ascii="Times New Roman" w:hAnsi="Times New Roman" w:cs="Times New Roman"/>
          <w:sz w:val="24"/>
        </w:rPr>
        <w:t xml:space="preserve"> instituição ou de particulares, mas que precisa de ser infor</w:t>
      </w:r>
      <w:r w:rsidR="004853E3" w:rsidRPr="00EF39C5">
        <w:rPr>
          <w:rFonts w:ascii="Times New Roman" w:hAnsi="Times New Roman" w:cs="Times New Roman"/>
          <w:sz w:val="24"/>
        </w:rPr>
        <w:t>mada oficialmente, formalmente</w:t>
      </w:r>
      <w:r w:rsidR="00F24211">
        <w:rPr>
          <w:rFonts w:ascii="Times New Roman" w:hAnsi="Times New Roman" w:cs="Times New Roman"/>
          <w:sz w:val="24"/>
        </w:rPr>
        <w:t>” (Travaglia, 2002: 137)</w:t>
      </w:r>
      <w:r w:rsidR="0050364C">
        <w:rPr>
          <w:rFonts w:ascii="Times New Roman" w:hAnsi="Times New Roman" w:cs="Times New Roman"/>
          <w:sz w:val="24"/>
        </w:rPr>
        <w:t>.</w:t>
      </w:r>
    </w:p>
    <w:p w14:paraId="0E4A50E5" w14:textId="1A232BB1" w:rsidR="00366B10" w:rsidRDefault="001516B9" w:rsidP="00CB394B">
      <w:pPr>
        <w:pStyle w:val="Corpodotexto"/>
        <w:spacing w:after="0"/>
        <w:ind w:firstLine="709"/>
        <w:rPr>
          <w:rFonts w:ascii="Times New Roman" w:hAnsi="Times New Roman" w:cs="Times New Roman"/>
          <w:sz w:val="24"/>
        </w:rPr>
      </w:pPr>
      <w:r w:rsidRPr="00EF39C5">
        <w:rPr>
          <w:rFonts w:ascii="Times New Roman" w:hAnsi="Times New Roman" w:cs="Times New Roman"/>
          <w:sz w:val="24"/>
        </w:rPr>
        <w:t>Este género de texto é definido por um ato de fala que</w:t>
      </w:r>
      <w:r w:rsidR="00D03493" w:rsidRPr="00EF39C5">
        <w:rPr>
          <w:rFonts w:ascii="Times New Roman" w:hAnsi="Times New Roman" w:cs="Times New Roman"/>
          <w:sz w:val="24"/>
        </w:rPr>
        <w:t>,</w:t>
      </w:r>
      <w:r w:rsidRPr="00EF39C5">
        <w:rPr>
          <w:rFonts w:ascii="Times New Roman" w:hAnsi="Times New Roman" w:cs="Times New Roman"/>
          <w:sz w:val="24"/>
        </w:rPr>
        <w:t xml:space="preserve"> por sua vez</w:t>
      </w:r>
      <w:r w:rsidR="00D03493" w:rsidRPr="00EF39C5">
        <w:rPr>
          <w:rFonts w:ascii="Times New Roman" w:hAnsi="Times New Roman" w:cs="Times New Roman"/>
          <w:sz w:val="24"/>
        </w:rPr>
        <w:t>,</w:t>
      </w:r>
      <w:r w:rsidRPr="00EF39C5">
        <w:rPr>
          <w:rFonts w:ascii="Times New Roman" w:hAnsi="Times New Roman" w:cs="Times New Roman"/>
          <w:sz w:val="24"/>
        </w:rPr>
        <w:t xml:space="preserve"> instaurará uma função social. A função deste comunicado será estabelecida de acordo</w:t>
      </w:r>
      <w:r w:rsidRPr="004645CB">
        <w:rPr>
          <w:rFonts w:ascii="Times New Roman" w:hAnsi="Times New Roman" w:cs="Times New Roman"/>
          <w:sz w:val="24"/>
        </w:rPr>
        <w:t xml:space="preserve"> com os </w:t>
      </w:r>
      <w:r w:rsidR="00CF6B12" w:rsidRPr="004645CB">
        <w:rPr>
          <w:rFonts w:ascii="Times New Roman" w:hAnsi="Times New Roman" w:cs="Times New Roman"/>
          <w:sz w:val="24"/>
        </w:rPr>
        <w:t>quadros</w:t>
      </w:r>
      <w:r w:rsidRPr="004645CB">
        <w:rPr>
          <w:rFonts w:ascii="Times New Roman" w:hAnsi="Times New Roman" w:cs="Times New Roman"/>
          <w:sz w:val="24"/>
        </w:rPr>
        <w:t xml:space="preserve"> sociais in</w:t>
      </w:r>
      <w:r w:rsidR="007A4274" w:rsidRPr="004645CB">
        <w:rPr>
          <w:rFonts w:ascii="Times New Roman" w:hAnsi="Times New Roman" w:cs="Times New Roman"/>
          <w:sz w:val="24"/>
        </w:rPr>
        <w:t>s</w:t>
      </w:r>
      <w:r w:rsidRPr="004645CB">
        <w:rPr>
          <w:rFonts w:ascii="Times New Roman" w:hAnsi="Times New Roman" w:cs="Times New Roman"/>
          <w:sz w:val="24"/>
        </w:rPr>
        <w:t>ti</w:t>
      </w:r>
      <w:r w:rsidR="007A4274" w:rsidRPr="004645CB">
        <w:rPr>
          <w:rFonts w:ascii="Times New Roman" w:hAnsi="Times New Roman" w:cs="Times New Roman"/>
          <w:sz w:val="24"/>
        </w:rPr>
        <w:t>tu</w:t>
      </w:r>
      <w:r w:rsidRPr="004645CB">
        <w:rPr>
          <w:rFonts w:ascii="Times New Roman" w:hAnsi="Times New Roman" w:cs="Times New Roman"/>
          <w:sz w:val="24"/>
        </w:rPr>
        <w:t>cionais previamente delimitados e com ocorrências</w:t>
      </w:r>
      <w:r w:rsidR="007A4274" w:rsidRPr="004645CB">
        <w:rPr>
          <w:rFonts w:ascii="Times New Roman" w:hAnsi="Times New Roman" w:cs="Times New Roman"/>
          <w:sz w:val="24"/>
        </w:rPr>
        <w:t xml:space="preserve"> prévias</w:t>
      </w:r>
      <w:r w:rsidRPr="004645CB">
        <w:rPr>
          <w:rFonts w:ascii="Times New Roman" w:hAnsi="Times New Roman" w:cs="Times New Roman"/>
          <w:sz w:val="24"/>
        </w:rPr>
        <w:t xml:space="preserve"> já autorizadas pela </w:t>
      </w:r>
      <w:r w:rsidRPr="006F12E9">
        <w:rPr>
          <w:rFonts w:ascii="Times New Roman" w:hAnsi="Times New Roman" w:cs="Times New Roman"/>
          <w:sz w:val="24"/>
        </w:rPr>
        <w:t xml:space="preserve">sociedade. </w:t>
      </w:r>
      <w:r w:rsidR="007A4274" w:rsidRPr="006F12E9">
        <w:rPr>
          <w:rFonts w:ascii="Times New Roman" w:hAnsi="Times New Roman" w:cs="Times New Roman"/>
          <w:sz w:val="24"/>
        </w:rPr>
        <w:t xml:space="preserve">Tipicamente, este estilo </w:t>
      </w:r>
      <w:r w:rsidR="00401F5C" w:rsidRPr="006F12E9">
        <w:rPr>
          <w:rFonts w:ascii="Times New Roman" w:hAnsi="Times New Roman" w:cs="Times New Roman"/>
          <w:sz w:val="24"/>
        </w:rPr>
        <w:t>distingue-se</w:t>
      </w:r>
      <w:r w:rsidR="007A4274" w:rsidRPr="006F12E9">
        <w:rPr>
          <w:rFonts w:ascii="Times New Roman" w:hAnsi="Times New Roman" w:cs="Times New Roman"/>
          <w:sz w:val="24"/>
        </w:rPr>
        <w:t xml:space="preserve"> a nível visual por possuir um título com uma fonte maior e destacada para despertar a atenção do leitor</w:t>
      </w:r>
      <w:r w:rsidR="006F32D1" w:rsidRPr="006F12E9">
        <w:rPr>
          <w:rFonts w:ascii="Times New Roman" w:hAnsi="Times New Roman" w:cs="Times New Roman"/>
          <w:sz w:val="24"/>
        </w:rPr>
        <w:t>, o corpo do texto caract</w:t>
      </w:r>
      <w:r w:rsidR="003B3128" w:rsidRPr="006F12E9">
        <w:rPr>
          <w:rFonts w:ascii="Times New Roman" w:hAnsi="Times New Roman" w:cs="Times New Roman"/>
          <w:sz w:val="24"/>
        </w:rPr>
        <w:t>eriza-se por ser</w:t>
      </w:r>
      <w:r w:rsidR="000E5963" w:rsidRPr="006F12E9">
        <w:rPr>
          <w:rFonts w:ascii="Times New Roman" w:hAnsi="Times New Roman" w:cs="Times New Roman"/>
          <w:sz w:val="24"/>
        </w:rPr>
        <w:t xml:space="preserve"> composto por parágrafos curtos e de fácil compreensão,</w:t>
      </w:r>
      <w:r w:rsidR="003B3128" w:rsidRPr="006F12E9">
        <w:rPr>
          <w:rFonts w:ascii="Times New Roman" w:hAnsi="Times New Roman" w:cs="Times New Roman"/>
          <w:sz w:val="24"/>
        </w:rPr>
        <w:t xml:space="preserve"> com linguagem</w:t>
      </w:r>
      <w:r w:rsidR="000E5963" w:rsidRPr="006F12E9">
        <w:rPr>
          <w:rFonts w:ascii="Times New Roman" w:hAnsi="Times New Roman" w:cs="Times New Roman"/>
          <w:sz w:val="24"/>
        </w:rPr>
        <w:t xml:space="preserve"> formal, objetiva, clara e</w:t>
      </w:r>
      <w:r w:rsidR="003B3128" w:rsidRPr="006F12E9">
        <w:rPr>
          <w:rFonts w:ascii="Times New Roman" w:hAnsi="Times New Roman" w:cs="Times New Roman"/>
          <w:sz w:val="24"/>
        </w:rPr>
        <w:t xml:space="preserve"> </w:t>
      </w:r>
      <w:r w:rsidR="00B83EC9" w:rsidRPr="006F12E9">
        <w:rPr>
          <w:rFonts w:ascii="Times New Roman" w:hAnsi="Times New Roman" w:cs="Times New Roman"/>
          <w:sz w:val="24"/>
        </w:rPr>
        <w:t>com recurso à</w:t>
      </w:r>
      <w:r w:rsidR="003B3128" w:rsidRPr="006F12E9">
        <w:rPr>
          <w:rFonts w:ascii="Times New Roman" w:hAnsi="Times New Roman" w:cs="Times New Roman"/>
          <w:sz w:val="24"/>
        </w:rPr>
        <w:t xml:space="preserve"> 3ª pessoa do singular ou plural</w:t>
      </w:r>
      <w:r w:rsidR="000E5963" w:rsidRPr="006F12E9">
        <w:rPr>
          <w:rFonts w:ascii="Times New Roman" w:hAnsi="Times New Roman" w:cs="Times New Roman"/>
          <w:sz w:val="24"/>
        </w:rPr>
        <w:t xml:space="preserve">. </w:t>
      </w:r>
      <w:r w:rsidR="006F32D1" w:rsidRPr="004645CB">
        <w:rPr>
          <w:rFonts w:ascii="Times New Roman" w:hAnsi="Times New Roman" w:cs="Times New Roman"/>
          <w:sz w:val="24"/>
        </w:rPr>
        <w:t>Este convida ou</w:t>
      </w:r>
      <w:r w:rsidR="00CF62C0" w:rsidRPr="004645CB">
        <w:rPr>
          <w:rFonts w:ascii="Times New Roman" w:hAnsi="Times New Roman" w:cs="Times New Roman"/>
          <w:sz w:val="24"/>
        </w:rPr>
        <w:t xml:space="preserve"> </w:t>
      </w:r>
      <w:r w:rsidR="006F32D1" w:rsidRPr="004645CB">
        <w:rPr>
          <w:rFonts w:ascii="Times New Roman" w:hAnsi="Times New Roman" w:cs="Times New Roman"/>
          <w:sz w:val="24"/>
        </w:rPr>
        <w:t>transmite a informação que a empresa pretende veicular. Pode também conter um slogan q</w:t>
      </w:r>
      <w:r w:rsidR="00CF62C0" w:rsidRPr="004645CB">
        <w:rPr>
          <w:rFonts w:ascii="Times New Roman" w:hAnsi="Times New Roman" w:cs="Times New Roman"/>
          <w:sz w:val="24"/>
        </w:rPr>
        <w:t xml:space="preserve">ue descreva a imagem da empresa, produto ou serviço em questão. É possível também possuir um logótipo para representação gráfica da empresa. </w:t>
      </w:r>
    </w:p>
    <w:p w14:paraId="71BF0078" w14:textId="10B5C43B" w:rsidR="001516B9" w:rsidRPr="00932129" w:rsidRDefault="00366B10" w:rsidP="00CB394B">
      <w:pPr>
        <w:pStyle w:val="Corpodotexto"/>
        <w:spacing w:after="0"/>
        <w:ind w:firstLine="709"/>
        <w:rPr>
          <w:rFonts w:ascii="Times New Roman" w:hAnsi="Times New Roman" w:cs="Times New Roman"/>
          <w:sz w:val="24"/>
        </w:rPr>
      </w:pPr>
      <w:r w:rsidRPr="00B16394">
        <w:rPr>
          <w:rFonts w:ascii="Times New Roman" w:hAnsi="Times New Roman" w:cs="Times New Roman"/>
          <w:sz w:val="24"/>
        </w:rPr>
        <w:t>Este projeto, contudo, não se encontra isento de aspetos negativos. Um deles, que me permito, desde já, aqui enunciar, é que, quando</w:t>
      </w:r>
      <w:r w:rsidR="00491069" w:rsidRPr="00B16394">
        <w:rPr>
          <w:rFonts w:ascii="Times New Roman" w:hAnsi="Times New Roman" w:cs="Times New Roman"/>
          <w:sz w:val="24"/>
        </w:rPr>
        <w:t xml:space="preserve"> esta tradução foi pedida, eu não tive</w:t>
      </w:r>
      <w:r w:rsidR="00491069" w:rsidRPr="004645CB">
        <w:rPr>
          <w:rFonts w:ascii="Times New Roman" w:hAnsi="Times New Roman" w:cs="Times New Roman"/>
          <w:sz w:val="24"/>
        </w:rPr>
        <w:t xml:space="preserve"> </w:t>
      </w:r>
      <w:r w:rsidR="00491069" w:rsidRPr="004645CB">
        <w:rPr>
          <w:rFonts w:ascii="Times New Roman" w:hAnsi="Times New Roman" w:cs="Times New Roman"/>
          <w:sz w:val="24"/>
        </w:rPr>
        <w:lastRenderedPageBreak/>
        <w:t xml:space="preserve">qualquer acesso ao documento original. O </w:t>
      </w:r>
      <w:r w:rsidR="00900C8B">
        <w:rPr>
          <w:rFonts w:ascii="Times New Roman" w:hAnsi="Times New Roman" w:cs="Times New Roman"/>
          <w:sz w:val="24"/>
        </w:rPr>
        <w:t>Dr. Bruno Teixeira</w:t>
      </w:r>
      <w:r w:rsidR="00491069" w:rsidRPr="004645CB">
        <w:rPr>
          <w:rFonts w:ascii="Times New Roman" w:hAnsi="Times New Roman" w:cs="Times New Roman"/>
          <w:sz w:val="24"/>
        </w:rPr>
        <w:t xml:space="preserve"> enviou-me o </w:t>
      </w:r>
      <w:r w:rsidR="00491069" w:rsidRPr="00D9789F">
        <w:rPr>
          <w:rFonts w:ascii="Times New Roman" w:hAnsi="Times New Roman" w:cs="Times New Roman"/>
          <w:i/>
          <w:sz w:val="24"/>
        </w:rPr>
        <w:t>pa</w:t>
      </w:r>
      <w:r w:rsidR="007F6D06" w:rsidRPr="00D9789F">
        <w:rPr>
          <w:rFonts w:ascii="Times New Roman" w:hAnsi="Times New Roman" w:cs="Times New Roman"/>
          <w:i/>
          <w:sz w:val="24"/>
        </w:rPr>
        <w:t>ckage</w:t>
      </w:r>
      <w:r w:rsidR="00491069" w:rsidRPr="004645CB">
        <w:rPr>
          <w:rFonts w:ascii="Times New Roman" w:hAnsi="Times New Roman" w:cs="Times New Roman"/>
          <w:sz w:val="24"/>
        </w:rPr>
        <w:t xml:space="preserve"> com a encomenda e </w:t>
      </w:r>
      <w:r w:rsidR="00CF6B12" w:rsidRPr="004645CB">
        <w:rPr>
          <w:rFonts w:ascii="Times New Roman" w:hAnsi="Times New Roman" w:cs="Times New Roman"/>
          <w:sz w:val="24"/>
        </w:rPr>
        <w:t>advertiu-me</w:t>
      </w:r>
      <w:r w:rsidR="00491069" w:rsidRPr="004645CB">
        <w:rPr>
          <w:rFonts w:ascii="Times New Roman" w:hAnsi="Times New Roman" w:cs="Times New Roman"/>
          <w:sz w:val="24"/>
        </w:rPr>
        <w:t xml:space="preserve"> de que se tratava de um comunicado de imprensa, pelo que não </w:t>
      </w:r>
      <w:r w:rsidR="00491069" w:rsidRPr="00932129">
        <w:rPr>
          <w:rFonts w:ascii="Times New Roman" w:hAnsi="Times New Roman" w:cs="Times New Roman"/>
          <w:sz w:val="24"/>
        </w:rPr>
        <w:t>tive acesso a muitas destas características</w:t>
      </w:r>
      <w:r w:rsidR="00090341" w:rsidRPr="00932129">
        <w:rPr>
          <w:rFonts w:ascii="Times New Roman" w:hAnsi="Times New Roman" w:cs="Times New Roman"/>
          <w:sz w:val="24"/>
        </w:rPr>
        <w:t>, visto que só me foi facultado o corpo do texto.</w:t>
      </w:r>
    </w:p>
    <w:p w14:paraId="3C201ADA" w14:textId="06B01F77" w:rsidR="00932129" w:rsidRPr="00932129" w:rsidRDefault="00A54EC1" w:rsidP="00CB394B">
      <w:pPr>
        <w:pStyle w:val="Textodecomentrio"/>
        <w:spacing w:line="360" w:lineRule="auto"/>
        <w:ind w:firstLine="709"/>
        <w:jc w:val="both"/>
        <w:rPr>
          <w:rFonts w:ascii="Times New Roman" w:hAnsi="Times New Roman"/>
          <w:sz w:val="24"/>
          <w:szCs w:val="24"/>
        </w:rPr>
      </w:pPr>
      <w:r w:rsidRPr="007F6D06">
        <w:rPr>
          <w:rFonts w:ascii="Times New Roman" w:hAnsi="Times New Roman"/>
          <w:sz w:val="24"/>
          <w:szCs w:val="24"/>
        </w:rPr>
        <w:t>Depois de receber o documento</w:t>
      </w:r>
      <w:r w:rsidR="005C3CBA" w:rsidRPr="007F6D06">
        <w:rPr>
          <w:rFonts w:ascii="Times New Roman" w:hAnsi="Times New Roman"/>
          <w:sz w:val="24"/>
          <w:szCs w:val="24"/>
        </w:rPr>
        <w:t>,</w:t>
      </w:r>
      <w:r w:rsidRPr="007F6D06">
        <w:rPr>
          <w:rFonts w:ascii="Times New Roman" w:hAnsi="Times New Roman"/>
          <w:sz w:val="24"/>
          <w:szCs w:val="24"/>
        </w:rPr>
        <w:t xml:space="preserve"> e com base nos objetivos propostos para esta tradução, a preparação pré-tradução foi delimitar alguns tópicos</w:t>
      </w:r>
      <w:r w:rsidR="00036CE0" w:rsidRPr="007F6D06">
        <w:rPr>
          <w:rFonts w:ascii="Times New Roman" w:hAnsi="Times New Roman"/>
          <w:sz w:val="24"/>
          <w:szCs w:val="24"/>
        </w:rPr>
        <w:t xml:space="preserve">: </w:t>
      </w:r>
      <w:r w:rsidR="00BC2A91">
        <w:rPr>
          <w:rFonts w:ascii="Times New Roman" w:hAnsi="Times New Roman"/>
          <w:sz w:val="24"/>
          <w:szCs w:val="24"/>
        </w:rPr>
        <w:t>Quem?</w:t>
      </w:r>
      <w:r w:rsidR="00932129" w:rsidRPr="007F6D06">
        <w:rPr>
          <w:rFonts w:ascii="Times New Roman" w:hAnsi="Times New Roman"/>
          <w:sz w:val="24"/>
          <w:szCs w:val="24"/>
        </w:rPr>
        <w:t>;</w:t>
      </w:r>
      <w:r w:rsidR="00BC2A91">
        <w:rPr>
          <w:rFonts w:ascii="Times New Roman" w:hAnsi="Times New Roman"/>
          <w:sz w:val="24"/>
          <w:szCs w:val="24"/>
        </w:rPr>
        <w:t xml:space="preserve"> Quando?; Onde?; O quê?; Como?</w:t>
      </w:r>
      <w:r w:rsidR="00932129" w:rsidRPr="007F6D06">
        <w:rPr>
          <w:rFonts w:ascii="Times New Roman" w:hAnsi="Times New Roman"/>
          <w:sz w:val="24"/>
          <w:szCs w:val="24"/>
        </w:rPr>
        <w:t xml:space="preserve"> e Para quê/Porquê?</w:t>
      </w:r>
    </w:p>
    <w:p w14:paraId="0252616E" w14:textId="71ACA6A5" w:rsidR="00AC35DA" w:rsidRPr="007F6D06" w:rsidRDefault="002837C3" w:rsidP="00CB394B">
      <w:pPr>
        <w:pStyle w:val="Corpodotexto"/>
        <w:spacing w:after="0"/>
        <w:ind w:firstLine="709"/>
        <w:rPr>
          <w:rFonts w:ascii="Times New Roman" w:hAnsi="Times New Roman" w:cs="Times New Roman"/>
          <w:sz w:val="24"/>
        </w:rPr>
      </w:pPr>
      <w:r w:rsidRPr="00932129">
        <w:rPr>
          <w:rFonts w:ascii="Times New Roman" w:hAnsi="Times New Roman" w:cs="Times New Roman"/>
          <w:sz w:val="24"/>
        </w:rPr>
        <w:t xml:space="preserve">Com todas estas ideias em mente, o escopo do texto foi definido e iniciou-se assim a tradução </w:t>
      </w:r>
      <w:r w:rsidR="007F6D06">
        <w:rPr>
          <w:rFonts w:ascii="Times New Roman" w:hAnsi="Times New Roman" w:cs="Times New Roman"/>
          <w:sz w:val="24"/>
        </w:rPr>
        <w:t xml:space="preserve">tendo </w:t>
      </w:r>
      <w:r w:rsidRPr="00932129">
        <w:rPr>
          <w:rFonts w:ascii="Times New Roman" w:hAnsi="Times New Roman" w:cs="Times New Roman"/>
          <w:sz w:val="24"/>
        </w:rPr>
        <w:t xml:space="preserve">sempre </w:t>
      </w:r>
      <w:r w:rsidR="00555DB9">
        <w:rPr>
          <w:rFonts w:ascii="Times New Roman" w:hAnsi="Times New Roman" w:cs="Times New Roman"/>
          <w:sz w:val="24"/>
        </w:rPr>
        <w:t>como foco</w:t>
      </w:r>
      <w:r w:rsidR="007F6D06">
        <w:rPr>
          <w:rFonts w:ascii="Times New Roman" w:hAnsi="Times New Roman" w:cs="Times New Roman"/>
          <w:sz w:val="24"/>
        </w:rPr>
        <w:t xml:space="preserve"> </w:t>
      </w:r>
      <w:r w:rsidRPr="00932129">
        <w:rPr>
          <w:rFonts w:ascii="Times New Roman" w:hAnsi="Times New Roman" w:cs="Times New Roman"/>
          <w:sz w:val="24"/>
        </w:rPr>
        <w:t>deixar claro</w:t>
      </w:r>
      <w:r w:rsidR="00730DB8" w:rsidRPr="00932129">
        <w:rPr>
          <w:rFonts w:ascii="Times New Roman" w:hAnsi="Times New Roman" w:cs="Times New Roman"/>
          <w:sz w:val="24"/>
        </w:rPr>
        <w:t xml:space="preserve"> estes pontos-chave da mensagem, continuar a obedecer às regras e manter o estilo acima discutido.</w:t>
      </w:r>
    </w:p>
    <w:tbl>
      <w:tblPr>
        <w:tblStyle w:val="TabelaSimples5"/>
        <w:tblW w:w="0" w:type="auto"/>
        <w:tblLook w:val="04A0" w:firstRow="1" w:lastRow="0" w:firstColumn="1" w:lastColumn="0" w:noHBand="0" w:noVBand="1"/>
      </w:tblPr>
      <w:tblGrid>
        <w:gridCol w:w="2831"/>
        <w:gridCol w:w="2831"/>
        <w:gridCol w:w="2832"/>
      </w:tblGrid>
      <w:tr w:rsidR="00D44C88" w:rsidRPr="004645CB" w14:paraId="2A9DFFC7" w14:textId="77777777" w:rsidTr="00A16E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1" w:type="dxa"/>
          </w:tcPr>
          <w:p w14:paraId="7C08F436" w14:textId="7BD477A3" w:rsidR="00D44C88" w:rsidRPr="004645CB" w:rsidRDefault="00632F26" w:rsidP="00A16ED6">
            <w:pPr>
              <w:pStyle w:val="Corpodotexto"/>
              <w:ind w:firstLine="0"/>
              <w:jc w:val="center"/>
              <w:rPr>
                <w:rFonts w:ascii="Times New Roman" w:hAnsi="Times New Roman" w:cs="Times New Roman"/>
                <w:sz w:val="24"/>
              </w:rPr>
            </w:pPr>
            <w:r w:rsidRPr="004645CB">
              <w:rPr>
                <w:rFonts w:ascii="Times New Roman" w:hAnsi="Times New Roman" w:cs="Times New Roman"/>
                <w:sz w:val="24"/>
              </w:rPr>
              <w:t>COMUNICADO</w:t>
            </w:r>
          </w:p>
        </w:tc>
        <w:tc>
          <w:tcPr>
            <w:tcW w:w="2831" w:type="dxa"/>
          </w:tcPr>
          <w:p w14:paraId="7E8DA69C" w14:textId="20FEB47C" w:rsidR="00D44C88" w:rsidRPr="004645CB" w:rsidRDefault="00632F26" w:rsidP="00A16ED6">
            <w:pPr>
              <w:pStyle w:val="Corpodotex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5CB">
              <w:rPr>
                <w:rFonts w:ascii="Times New Roman" w:hAnsi="Times New Roman" w:cs="Times New Roman"/>
                <w:sz w:val="24"/>
              </w:rPr>
              <w:t>ORIGINAL</w:t>
            </w:r>
          </w:p>
        </w:tc>
        <w:tc>
          <w:tcPr>
            <w:tcW w:w="2832" w:type="dxa"/>
          </w:tcPr>
          <w:p w14:paraId="1B3DBD90" w14:textId="593B6048" w:rsidR="00D44C88" w:rsidRPr="004645CB" w:rsidRDefault="00632F26" w:rsidP="00A16ED6">
            <w:pPr>
              <w:pStyle w:val="Corpodotex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5CB">
              <w:rPr>
                <w:rFonts w:ascii="Times New Roman" w:hAnsi="Times New Roman" w:cs="Times New Roman"/>
                <w:sz w:val="24"/>
              </w:rPr>
              <w:t>TRADUÇÃO</w:t>
            </w:r>
          </w:p>
        </w:tc>
      </w:tr>
      <w:tr w:rsidR="00127EBA" w:rsidRPr="004645CB" w14:paraId="6DAF56F0" w14:textId="77777777" w:rsidTr="00A16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39267D62" w14:textId="7AA7140B" w:rsidR="00127EBA" w:rsidRPr="007F6D06" w:rsidRDefault="00127EBA" w:rsidP="007A2EB8">
            <w:pPr>
              <w:pStyle w:val="Corpodotexto"/>
              <w:ind w:firstLine="0"/>
              <w:rPr>
                <w:rFonts w:ascii="Times New Roman" w:hAnsi="Times New Roman" w:cs="Times New Roman"/>
                <w:sz w:val="24"/>
              </w:rPr>
            </w:pPr>
            <w:r w:rsidRPr="007F6D06">
              <w:rPr>
                <w:rFonts w:ascii="Times New Roman" w:hAnsi="Times New Roman" w:cs="Times New Roman"/>
                <w:sz w:val="24"/>
              </w:rPr>
              <w:t>Quem?</w:t>
            </w:r>
          </w:p>
        </w:tc>
        <w:tc>
          <w:tcPr>
            <w:tcW w:w="2831" w:type="dxa"/>
          </w:tcPr>
          <w:p w14:paraId="14A4EE19" w14:textId="6F124DEE" w:rsidR="00127EBA" w:rsidRPr="007F6D06" w:rsidRDefault="002E0CE9" w:rsidP="007A2EB8">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GB"/>
              </w:rPr>
            </w:pPr>
            <w:r w:rsidRPr="007F6D06">
              <w:rPr>
                <w:rFonts w:ascii="Times New Roman" w:hAnsi="Times New Roman" w:cs="Times New Roman"/>
                <w:sz w:val="24"/>
                <w:lang w:val="en-GB"/>
              </w:rPr>
              <w:t>Bpost</w:t>
            </w:r>
          </w:p>
        </w:tc>
        <w:tc>
          <w:tcPr>
            <w:tcW w:w="2832" w:type="dxa"/>
          </w:tcPr>
          <w:p w14:paraId="164EF23A" w14:textId="2C44A790" w:rsidR="00127EBA" w:rsidRPr="004645CB" w:rsidRDefault="002E0CE9" w:rsidP="007A2EB8">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7F6D06">
              <w:rPr>
                <w:rFonts w:ascii="Times New Roman" w:hAnsi="Times New Roman" w:cs="Times New Roman"/>
                <w:sz w:val="24"/>
              </w:rPr>
              <w:t>Bpost</w:t>
            </w:r>
          </w:p>
        </w:tc>
      </w:tr>
      <w:tr w:rsidR="00127EBA" w:rsidRPr="004645CB" w14:paraId="130F6B6A" w14:textId="77777777" w:rsidTr="00A16ED6">
        <w:tc>
          <w:tcPr>
            <w:cnfStyle w:val="001000000000" w:firstRow="0" w:lastRow="0" w:firstColumn="1" w:lastColumn="0" w:oddVBand="0" w:evenVBand="0" w:oddHBand="0" w:evenHBand="0" w:firstRowFirstColumn="0" w:firstRowLastColumn="0" w:lastRowFirstColumn="0" w:lastRowLastColumn="0"/>
            <w:tcW w:w="2831" w:type="dxa"/>
          </w:tcPr>
          <w:p w14:paraId="0A6A2D31" w14:textId="7C064D75" w:rsidR="00D44C88" w:rsidRPr="004645CB" w:rsidRDefault="00632F26" w:rsidP="007A2EB8">
            <w:pPr>
              <w:pStyle w:val="Corpodotexto"/>
              <w:ind w:firstLine="0"/>
              <w:rPr>
                <w:rFonts w:ascii="Times New Roman" w:hAnsi="Times New Roman" w:cs="Times New Roman"/>
                <w:sz w:val="24"/>
              </w:rPr>
            </w:pPr>
            <w:r w:rsidRPr="004645CB">
              <w:rPr>
                <w:rFonts w:ascii="Times New Roman" w:hAnsi="Times New Roman" w:cs="Times New Roman"/>
                <w:sz w:val="24"/>
              </w:rPr>
              <w:t>O quê?</w:t>
            </w:r>
          </w:p>
        </w:tc>
        <w:tc>
          <w:tcPr>
            <w:tcW w:w="2831" w:type="dxa"/>
          </w:tcPr>
          <w:p w14:paraId="2654779C" w14:textId="711631CE" w:rsidR="00D44C88" w:rsidRPr="004645CB" w:rsidRDefault="00632F26"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GB"/>
              </w:rPr>
            </w:pPr>
            <w:r w:rsidRPr="004645CB">
              <w:rPr>
                <w:rFonts w:ascii="Times New Roman" w:hAnsi="Times New Roman" w:cs="Times New Roman"/>
                <w:sz w:val="24"/>
                <w:lang w:val="en-GB"/>
              </w:rPr>
              <w:t>engages Zetes to update and manage mobile infrastructure</w:t>
            </w:r>
          </w:p>
        </w:tc>
        <w:tc>
          <w:tcPr>
            <w:tcW w:w="2832" w:type="dxa"/>
          </w:tcPr>
          <w:p w14:paraId="117D681A" w14:textId="37A286B2" w:rsidR="00D44C88" w:rsidRPr="004645CB" w:rsidRDefault="0054025E"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5CB">
              <w:rPr>
                <w:rFonts w:ascii="Times New Roman" w:hAnsi="Times New Roman" w:cs="Times New Roman"/>
                <w:sz w:val="24"/>
              </w:rPr>
              <w:t>associa-se à Zetes para renovar e gerir a infraestrutura móvel</w:t>
            </w:r>
          </w:p>
        </w:tc>
      </w:tr>
      <w:tr w:rsidR="00127EBA" w:rsidRPr="004645CB" w14:paraId="33572B08" w14:textId="77777777" w:rsidTr="00A16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1987D4D" w14:textId="18D68801" w:rsidR="00D44C88" w:rsidRPr="004645CB" w:rsidRDefault="00632F26" w:rsidP="007A2EB8">
            <w:pPr>
              <w:pStyle w:val="Corpodotexto"/>
              <w:ind w:firstLine="0"/>
              <w:rPr>
                <w:rFonts w:ascii="Times New Roman" w:hAnsi="Times New Roman" w:cs="Times New Roman"/>
                <w:sz w:val="24"/>
              </w:rPr>
            </w:pPr>
            <w:r w:rsidRPr="004645CB">
              <w:rPr>
                <w:rFonts w:ascii="Times New Roman" w:hAnsi="Times New Roman" w:cs="Times New Roman"/>
                <w:sz w:val="24"/>
              </w:rPr>
              <w:t>Onde?</w:t>
            </w:r>
          </w:p>
        </w:tc>
        <w:tc>
          <w:tcPr>
            <w:tcW w:w="2831" w:type="dxa"/>
          </w:tcPr>
          <w:p w14:paraId="620BCADD" w14:textId="757DD1B3" w:rsidR="00D44C88" w:rsidRPr="004645CB" w:rsidRDefault="0054025E" w:rsidP="0054025E">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4645CB">
              <w:rPr>
                <w:rFonts w:ascii="Times New Roman" w:hAnsi="Times New Roman" w:cs="Times New Roman"/>
                <w:sz w:val="24"/>
              </w:rPr>
              <w:t xml:space="preserve">Brussels (Belgium), </w:t>
            </w:r>
          </w:p>
        </w:tc>
        <w:tc>
          <w:tcPr>
            <w:tcW w:w="2832" w:type="dxa"/>
          </w:tcPr>
          <w:p w14:paraId="79725C98" w14:textId="59E8B53D" w:rsidR="00D44C88" w:rsidRPr="004645CB" w:rsidRDefault="0054025E" w:rsidP="0054025E">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4645CB">
              <w:rPr>
                <w:rFonts w:ascii="Times New Roman" w:hAnsi="Times New Roman" w:cs="Times New Roman"/>
                <w:sz w:val="24"/>
              </w:rPr>
              <w:t>Bruxelas (Bélgica),</w:t>
            </w:r>
          </w:p>
        </w:tc>
      </w:tr>
      <w:tr w:rsidR="00D44C88" w:rsidRPr="00A90C7D" w14:paraId="00A3D4C0" w14:textId="77777777" w:rsidTr="00A16ED6">
        <w:tc>
          <w:tcPr>
            <w:cnfStyle w:val="001000000000" w:firstRow="0" w:lastRow="0" w:firstColumn="1" w:lastColumn="0" w:oddVBand="0" w:evenVBand="0" w:oddHBand="0" w:evenHBand="0" w:firstRowFirstColumn="0" w:firstRowLastColumn="0" w:lastRowFirstColumn="0" w:lastRowLastColumn="0"/>
            <w:tcW w:w="2831" w:type="dxa"/>
          </w:tcPr>
          <w:p w14:paraId="321A9678" w14:textId="792C43A2" w:rsidR="00D44C88" w:rsidRPr="00A90C7D" w:rsidRDefault="00632F26" w:rsidP="007A2EB8">
            <w:pPr>
              <w:pStyle w:val="Corpodotexto"/>
              <w:ind w:firstLine="0"/>
              <w:rPr>
                <w:rFonts w:ascii="Times New Roman" w:hAnsi="Times New Roman" w:cs="Times New Roman"/>
                <w:sz w:val="24"/>
              </w:rPr>
            </w:pPr>
            <w:r w:rsidRPr="00A90C7D">
              <w:rPr>
                <w:rFonts w:ascii="Times New Roman" w:hAnsi="Times New Roman" w:cs="Times New Roman"/>
                <w:sz w:val="24"/>
              </w:rPr>
              <w:t>Quando?</w:t>
            </w:r>
          </w:p>
        </w:tc>
        <w:tc>
          <w:tcPr>
            <w:tcW w:w="2831" w:type="dxa"/>
          </w:tcPr>
          <w:p w14:paraId="410B34CA" w14:textId="76E2C46C" w:rsidR="00D44C88" w:rsidRPr="00A90C7D" w:rsidRDefault="0054025E"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09 March 2017</w:t>
            </w:r>
          </w:p>
        </w:tc>
        <w:tc>
          <w:tcPr>
            <w:tcW w:w="2832" w:type="dxa"/>
          </w:tcPr>
          <w:p w14:paraId="65F4EFE3" w14:textId="641F73D9" w:rsidR="00D44C88" w:rsidRPr="00A90C7D" w:rsidRDefault="0054025E"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 xml:space="preserve"> 9 de Março de 2017</w:t>
            </w:r>
          </w:p>
        </w:tc>
      </w:tr>
      <w:tr w:rsidR="00D44C88" w:rsidRPr="00A90C7D" w14:paraId="63F59B19" w14:textId="77777777" w:rsidTr="00A16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82571D7" w14:textId="322BA3AD" w:rsidR="00D44C88" w:rsidRPr="00A90C7D" w:rsidRDefault="00632F26" w:rsidP="007A2EB8">
            <w:pPr>
              <w:pStyle w:val="Corpodotexto"/>
              <w:ind w:firstLine="0"/>
              <w:rPr>
                <w:rFonts w:ascii="Times New Roman" w:hAnsi="Times New Roman" w:cs="Times New Roman"/>
                <w:sz w:val="24"/>
              </w:rPr>
            </w:pPr>
            <w:r w:rsidRPr="00A90C7D">
              <w:rPr>
                <w:rFonts w:ascii="Times New Roman" w:hAnsi="Times New Roman" w:cs="Times New Roman"/>
                <w:sz w:val="24"/>
              </w:rPr>
              <w:t>Como?</w:t>
            </w:r>
          </w:p>
        </w:tc>
        <w:tc>
          <w:tcPr>
            <w:tcW w:w="2831" w:type="dxa"/>
          </w:tcPr>
          <w:p w14:paraId="3F8CFF67" w14:textId="0D86BD02" w:rsidR="00D44C88" w:rsidRPr="00A90C7D" w:rsidRDefault="009A632D" w:rsidP="007A2EB8">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GB"/>
              </w:rPr>
            </w:pPr>
            <w:r w:rsidRPr="00A90C7D">
              <w:rPr>
                <w:rFonts w:ascii="Times New Roman" w:hAnsi="Times New Roman" w:cs="Times New Roman"/>
                <w:sz w:val="24"/>
                <w:lang w:val="en-GB"/>
              </w:rPr>
              <w:t>supply and support of the Honeywell CT50 mobile terminals used by its post delivery staff.</w:t>
            </w:r>
          </w:p>
        </w:tc>
        <w:tc>
          <w:tcPr>
            <w:tcW w:w="2832" w:type="dxa"/>
          </w:tcPr>
          <w:p w14:paraId="1F2EDD89" w14:textId="1D0EA8EA" w:rsidR="00D44C88" w:rsidRPr="00A90C7D" w:rsidRDefault="009A632D" w:rsidP="007A2EB8">
            <w:pPr>
              <w:pStyle w:val="Corpodotex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fornecimento e suporte dos terminais móveis Honeywell CT50 utilizados pelo pessoal de entrega de correio.</w:t>
            </w:r>
          </w:p>
        </w:tc>
      </w:tr>
      <w:tr w:rsidR="00632F26" w:rsidRPr="00A90C7D" w14:paraId="30AD1A3E" w14:textId="77777777" w:rsidTr="00A16ED6">
        <w:tc>
          <w:tcPr>
            <w:cnfStyle w:val="001000000000" w:firstRow="0" w:lastRow="0" w:firstColumn="1" w:lastColumn="0" w:oddVBand="0" w:evenVBand="0" w:oddHBand="0" w:evenHBand="0" w:firstRowFirstColumn="0" w:firstRowLastColumn="0" w:lastRowFirstColumn="0" w:lastRowLastColumn="0"/>
            <w:tcW w:w="2831" w:type="dxa"/>
          </w:tcPr>
          <w:p w14:paraId="7ED4640F" w14:textId="05E830BD" w:rsidR="00632F26" w:rsidRPr="000963F6" w:rsidRDefault="00632F26" w:rsidP="007A2EB8">
            <w:pPr>
              <w:pStyle w:val="Corpodotexto"/>
              <w:ind w:firstLine="0"/>
              <w:rPr>
                <w:rFonts w:ascii="Times New Roman" w:hAnsi="Times New Roman" w:cs="Times New Roman"/>
                <w:sz w:val="24"/>
              </w:rPr>
            </w:pPr>
            <w:r w:rsidRPr="000963F6">
              <w:rPr>
                <w:rFonts w:ascii="Times New Roman" w:hAnsi="Times New Roman" w:cs="Times New Roman"/>
                <w:sz w:val="24"/>
              </w:rPr>
              <w:t>Porquê?</w:t>
            </w:r>
            <w:r w:rsidR="00127EBA" w:rsidRPr="000963F6">
              <w:rPr>
                <w:rFonts w:ascii="Times New Roman" w:hAnsi="Times New Roman" w:cs="Times New Roman"/>
                <w:sz w:val="24"/>
              </w:rPr>
              <w:t>/Para quê?</w:t>
            </w:r>
          </w:p>
        </w:tc>
        <w:tc>
          <w:tcPr>
            <w:tcW w:w="2831" w:type="dxa"/>
          </w:tcPr>
          <w:p w14:paraId="350F90A8" w14:textId="5575EBFE" w:rsidR="00632F26" w:rsidRPr="000963F6" w:rsidRDefault="009A632D"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GB"/>
              </w:rPr>
            </w:pPr>
            <w:r w:rsidRPr="000963F6">
              <w:rPr>
                <w:rFonts w:ascii="Times New Roman" w:hAnsi="Times New Roman" w:cs="Times New Roman"/>
                <w:sz w:val="24"/>
                <w:lang w:val="en-GB"/>
              </w:rPr>
              <w:t>bpost upgrades its mobile infrastructure</w:t>
            </w:r>
          </w:p>
        </w:tc>
        <w:tc>
          <w:tcPr>
            <w:tcW w:w="2832" w:type="dxa"/>
          </w:tcPr>
          <w:p w14:paraId="312D4497" w14:textId="48602AFE" w:rsidR="00632F26" w:rsidRPr="00A90C7D" w:rsidRDefault="00A16ED6" w:rsidP="007A2EB8">
            <w:pPr>
              <w:pStyle w:val="Corpodotex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0963F6">
              <w:rPr>
                <w:rFonts w:ascii="Times New Roman" w:hAnsi="Times New Roman" w:cs="Times New Roman"/>
                <w:sz w:val="24"/>
              </w:rPr>
              <w:t>A bpost melhora a sua infraestrutura móvel</w:t>
            </w:r>
          </w:p>
        </w:tc>
      </w:tr>
    </w:tbl>
    <w:p w14:paraId="4E74468C" w14:textId="11390689" w:rsidR="00A06062" w:rsidRPr="00A90C7D" w:rsidRDefault="009E3C12" w:rsidP="00B25182">
      <w:pPr>
        <w:pStyle w:val="Cabealho3"/>
        <w:jc w:val="center"/>
        <w:rPr>
          <w:rFonts w:ascii="Times New Roman" w:hAnsi="Times New Roman" w:cs="Times New Roman"/>
          <w:b w:val="0"/>
          <w:sz w:val="20"/>
        </w:rPr>
      </w:pPr>
      <w:bookmarkStart w:id="84" w:name="_Toc484174506"/>
      <w:bookmarkStart w:id="85" w:name="_Toc492486573"/>
      <w:bookmarkStart w:id="86" w:name="_Toc494097999"/>
      <w:r>
        <w:rPr>
          <w:rFonts w:ascii="Times New Roman" w:hAnsi="Times New Roman" w:cs="Times New Roman"/>
          <w:b w:val="0"/>
          <w:sz w:val="20"/>
        </w:rPr>
        <w:t>Tabela 16</w:t>
      </w:r>
      <w:r w:rsidR="001314EA" w:rsidRPr="00A90C7D">
        <w:rPr>
          <w:rFonts w:ascii="Times New Roman" w:hAnsi="Times New Roman" w:cs="Times New Roman"/>
          <w:b w:val="0"/>
          <w:sz w:val="20"/>
        </w:rPr>
        <w:t xml:space="preserve"> - Orientação dos tópicos chave para a tradução</w:t>
      </w:r>
      <w:bookmarkEnd w:id="84"/>
      <w:bookmarkEnd w:id="85"/>
      <w:bookmarkEnd w:id="86"/>
    </w:p>
    <w:p w14:paraId="73064614" w14:textId="5E035785" w:rsidR="00867DE3" w:rsidRPr="0084136B" w:rsidRDefault="004E27FC" w:rsidP="00CB394B">
      <w:pPr>
        <w:pStyle w:val="Corpodotexto"/>
        <w:spacing w:after="0"/>
        <w:ind w:firstLine="709"/>
        <w:rPr>
          <w:rFonts w:ascii="Times New Roman" w:hAnsi="Times New Roman" w:cs="Times New Roman"/>
          <w:sz w:val="24"/>
        </w:rPr>
      </w:pPr>
      <w:r w:rsidRPr="000963F6">
        <w:rPr>
          <w:rFonts w:ascii="Times New Roman" w:hAnsi="Times New Roman" w:cs="Times New Roman"/>
          <w:sz w:val="24"/>
        </w:rPr>
        <w:t>Esta tabela evidencia as mensagens principais a</w:t>
      </w:r>
      <w:r w:rsidR="00420596" w:rsidRPr="000963F6">
        <w:rPr>
          <w:rFonts w:ascii="Times New Roman" w:hAnsi="Times New Roman" w:cs="Times New Roman"/>
          <w:sz w:val="24"/>
        </w:rPr>
        <w:t xml:space="preserve"> transmitir no texto de chegada, mensagens essas que a</w:t>
      </w:r>
      <w:r w:rsidRPr="000963F6">
        <w:rPr>
          <w:rFonts w:ascii="Times New Roman" w:hAnsi="Times New Roman" w:cs="Times New Roman"/>
          <w:sz w:val="24"/>
        </w:rPr>
        <w:t>tuam como uma contextualização do</w:t>
      </w:r>
      <w:r w:rsidR="009E3C12" w:rsidRPr="000963F6">
        <w:rPr>
          <w:rFonts w:ascii="Times New Roman" w:hAnsi="Times New Roman" w:cs="Times New Roman"/>
          <w:sz w:val="24"/>
        </w:rPr>
        <w:t xml:space="preserve"> recetor da mensagem</w:t>
      </w:r>
      <w:r w:rsidRPr="000963F6">
        <w:rPr>
          <w:rFonts w:ascii="Times New Roman" w:hAnsi="Times New Roman" w:cs="Times New Roman"/>
          <w:sz w:val="24"/>
        </w:rPr>
        <w:t>.</w:t>
      </w:r>
    </w:p>
    <w:p w14:paraId="7428DD9A" w14:textId="247091D4" w:rsidR="00F240A2" w:rsidRDefault="004E27FC" w:rsidP="00CB394B">
      <w:pPr>
        <w:pStyle w:val="Corpodotexto"/>
        <w:spacing w:after="0"/>
        <w:ind w:firstLine="709"/>
        <w:rPr>
          <w:rFonts w:ascii="Times New Roman" w:hAnsi="Times New Roman" w:cs="Times New Roman"/>
          <w:sz w:val="24"/>
        </w:rPr>
      </w:pPr>
      <w:r w:rsidRPr="0084136B">
        <w:rPr>
          <w:rFonts w:ascii="Times New Roman" w:hAnsi="Times New Roman" w:cs="Times New Roman"/>
          <w:sz w:val="24"/>
        </w:rPr>
        <w:t xml:space="preserve">A curta </w:t>
      </w:r>
      <w:r w:rsidR="00683C0A" w:rsidRPr="0084136B">
        <w:rPr>
          <w:rFonts w:ascii="Times New Roman" w:hAnsi="Times New Roman" w:cs="Times New Roman"/>
          <w:sz w:val="24"/>
        </w:rPr>
        <w:t xml:space="preserve">extensão, também uma característica deste tipo de texto, foi analisada em </w:t>
      </w:r>
      <w:r w:rsidR="00683C0A" w:rsidRPr="0084136B">
        <w:rPr>
          <w:rFonts w:ascii="Times New Roman" w:hAnsi="Times New Roman" w:cs="Times New Roman"/>
          <w:sz w:val="24"/>
        </w:rPr>
        <w:lastRenderedPageBreak/>
        <w:t xml:space="preserve">busca de dificuldades de vocabulário que poderiam interferir na compreensão das intenções do autor. Apresento </w:t>
      </w:r>
      <w:r w:rsidR="00BB2219" w:rsidRPr="0084136B">
        <w:rPr>
          <w:rFonts w:ascii="Times New Roman" w:hAnsi="Times New Roman" w:cs="Times New Roman"/>
          <w:sz w:val="24"/>
        </w:rPr>
        <w:t>de seguida</w:t>
      </w:r>
      <w:r w:rsidR="00683C0A" w:rsidRPr="0084136B">
        <w:rPr>
          <w:rFonts w:ascii="Times New Roman" w:hAnsi="Times New Roman" w:cs="Times New Roman"/>
          <w:sz w:val="24"/>
        </w:rPr>
        <w:t xml:space="preserve"> os resultados.</w:t>
      </w:r>
    </w:p>
    <w:p w14:paraId="41416926" w14:textId="77777777" w:rsidR="009E3C12" w:rsidRPr="00A90C7D" w:rsidRDefault="009E3C12" w:rsidP="00F37E16">
      <w:pPr>
        <w:pStyle w:val="Corpodotexto"/>
        <w:spacing w:after="0"/>
        <w:ind w:firstLine="0"/>
        <w:rPr>
          <w:rFonts w:ascii="Times New Roman" w:hAnsi="Times New Roman" w:cs="Times New Roman"/>
          <w:sz w:val="24"/>
        </w:rPr>
      </w:pPr>
    </w:p>
    <w:tbl>
      <w:tblPr>
        <w:tblStyle w:val="TabelaSimples5"/>
        <w:tblW w:w="0" w:type="auto"/>
        <w:jc w:val="center"/>
        <w:tblLook w:val="04A0" w:firstRow="1" w:lastRow="0" w:firstColumn="1" w:lastColumn="0" w:noHBand="0" w:noVBand="1"/>
      </w:tblPr>
      <w:tblGrid>
        <w:gridCol w:w="3051"/>
        <w:gridCol w:w="3092"/>
      </w:tblGrid>
      <w:tr w:rsidR="00ED7180" w:rsidRPr="00A90C7D" w14:paraId="6E72BA64" w14:textId="77777777" w:rsidTr="00ED718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051" w:type="dxa"/>
          </w:tcPr>
          <w:p w14:paraId="5FAD97E5" w14:textId="159AE960" w:rsidR="00ED7180" w:rsidRPr="00A90C7D" w:rsidRDefault="00ED7180" w:rsidP="00ED7180">
            <w:pPr>
              <w:pStyle w:val="Corpodotexto"/>
              <w:spacing w:after="0"/>
              <w:ind w:firstLine="0"/>
              <w:jc w:val="center"/>
              <w:rPr>
                <w:rFonts w:ascii="Times New Roman" w:hAnsi="Times New Roman" w:cs="Times New Roman"/>
                <w:sz w:val="24"/>
              </w:rPr>
            </w:pPr>
            <w:r w:rsidRPr="00A90C7D">
              <w:rPr>
                <w:rFonts w:ascii="Times New Roman" w:hAnsi="Times New Roman" w:cs="Times New Roman"/>
                <w:sz w:val="24"/>
              </w:rPr>
              <w:t>ORIGINAL</w:t>
            </w:r>
          </w:p>
        </w:tc>
        <w:tc>
          <w:tcPr>
            <w:tcW w:w="3092" w:type="dxa"/>
          </w:tcPr>
          <w:p w14:paraId="21A9140B" w14:textId="4FB4A62A" w:rsidR="00ED7180" w:rsidRPr="00A90C7D" w:rsidRDefault="00ED7180" w:rsidP="00576993">
            <w:pPr>
              <w:pStyle w:val="Corpodotexto"/>
              <w:spacing w:after="0"/>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TRADUÇÃO</w:t>
            </w:r>
          </w:p>
        </w:tc>
      </w:tr>
      <w:tr w:rsidR="00ED7180" w:rsidRPr="00A90C7D" w14:paraId="793CC53A" w14:textId="77777777" w:rsidTr="00ED71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1" w:type="dxa"/>
          </w:tcPr>
          <w:p w14:paraId="42658AB6" w14:textId="77777777" w:rsidR="00ED7180" w:rsidRPr="00A90C7D" w:rsidRDefault="00ED7180" w:rsidP="00F37E16">
            <w:pPr>
              <w:pStyle w:val="Corpodotexto"/>
              <w:spacing w:after="0"/>
              <w:ind w:firstLine="0"/>
              <w:rPr>
                <w:rFonts w:ascii="Times New Roman" w:hAnsi="Times New Roman" w:cs="Times New Roman"/>
                <w:sz w:val="24"/>
              </w:rPr>
            </w:pPr>
            <w:r w:rsidRPr="00A90C7D">
              <w:rPr>
                <w:rFonts w:ascii="Times New Roman" w:hAnsi="Times New Roman" w:cs="Times New Roman"/>
                <w:sz w:val="24"/>
              </w:rPr>
              <w:t>Industrial, multifunctional PDAs</w:t>
            </w:r>
          </w:p>
        </w:tc>
        <w:tc>
          <w:tcPr>
            <w:tcW w:w="3092" w:type="dxa"/>
          </w:tcPr>
          <w:p w14:paraId="4C872FAC" w14:textId="7D129605" w:rsidR="00ED7180" w:rsidRPr="00A90C7D" w:rsidRDefault="00ED7180" w:rsidP="001111DC">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 xml:space="preserve">PDAs multifuncionais, industriais, </w:t>
            </w:r>
          </w:p>
        </w:tc>
      </w:tr>
      <w:tr w:rsidR="00ED7180" w:rsidRPr="00A90C7D" w14:paraId="6620548D" w14:textId="77777777" w:rsidTr="00ED7180">
        <w:trPr>
          <w:jc w:val="center"/>
        </w:trPr>
        <w:tc>
          <w:tcPr>
            <w:cnfStyle w:val="001000000000" w:firstRow="0" w:lastRow="0" w:firstColumn="1" w:lastColumn="0" w:oddVBand="0" w:evenVBand="0" w:oddHBand="0" w:evenHBand="0" w:firstRowFirstColumn="0" w:firstRowLastColumn="0" w:lastRowFirstColumn="0" w:lastRowLastColumn="0"/>
            <w:tcW w:w="3051" w:type="dxa"/>
          </w:tcPr>
          <w:p w14:paraId="2B6749EB" w14:textId="6EB396AE" w:rsidR="00ED7180" w:rsidRPr="00A90C7D" w:rsidRDefault="00ED7180" w:rsidP="00F37E16">
            <w:pPr>
              <w:pStyle w:val="Corpodotexto"/>
              <w:spacing w:after="0"/>
              <w:ind w:firstLine="0"/>
              <w:rPr>
                <w:rFonts w:ascii="Times New Roman" w:hAnsi="Times New Roman" w:cs="Times New Roman"/>
                <w:sz w:val="24"/>
              </w:rPr>
            </w:pPr>
            <w:r w:rsidRPr="00A90C7D">
              <w:rPr>
                <w:rFonts w:ascii="Times New Roman" w:hAnsi="Times New Roman" w:cs="Times New Roman"/>
                <w:sz w:val="24"/>
              </w:rPr>
              <w:t>Phased, 'green' approach</w:t>
            </w:r>
          </w:p>
        </w:tc>
        <w:tc>
          <w:tcPr>
            <w:tcW w:w="3092" w:type="dxa"/>
          </w:tcPr>
          <w:p w14:paraId="348B7BFC" w14:textId="44732C3F" w:rsidR="00ED7180" w:rsidRPr="00A90C7D" w:rsidRDefault="00ED7180" w:rsidP="00F37E16">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Abordagem faseada “verde”</w:t>
            </w:r>
          </w:p>
        </w:tc>
      </w:tr>
      <w:tr w:rsidR="00ED7180" w:rsidRPr="00A90C7D" w14:paraId="147F4E15" w14:textId="77777777" w:rsidTr="00ED71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1" w:type="dxa"/>
          </w:tcPr>
          <w:p w14:paraId="52A6E0DF" w14:textId="2B1C9817" w:rsidR="00ED7180" w:rsidRPr="00A90C7D" w:rsidRDefault="00ED7180" w:rsidP="00F37E16">
            <w:pPr>
              <w:pStyle w:val="Corpodotexto"/>
              <w:spacing w:after="0"/>
              <w:ind w:firstLine="0"/>
              <w:rPr>
                <w:rFonts w:ascii="Times New Roman" w:hAnsi="Times New Roman" w:cs="Times New Roman"/>
                <w:sz w:val="24"/>
                <w:lang w:val="en-GB"/>
              </w:rPr>
            </w:pPr>
            <w:r w:rsidRPr="00A90C7D">
              <w:rPr>
                <w:rFonts w:ascii="Times New Roman" w:hAnsi="Times New Roman" w:cs="Times New Roman"/>
                <w:sz w:val="24"/>
                <w:lang w:val="en-GB"/>
              </w:rPr>
              <w:t>Outsourcing of support and maintenance</w:t>
            </w:r>
          </w:p>
        </w:tc>
        <w:tc>
          <w:tcPr>
            <w:tcW w:w="3092" w:type="dxa"/>
          </w:tcPr>
          <w:p w14:paraId="670DB901" w14:textId="3DB2FDCF" w:rsidR="00ED7180" w:rsidRPr="00A90C7D" w:rsidRDefault="00ED7180" w:rsidP="00F37E16">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Terceirização de apoio e manutenção</w:t>
            </w:r>
          </w:p>
        </w:tc>
      </w:tr>
      <w:tr w:rsidR="00ED7180" w:rsidRPr="00A90C7D" w14:paraId="24DAEAAB" w14:textId="77777777" w:rsidTr="00ED7180">
        <w:trPr>
          <w:jc w:val="center"/>
        </w:trPr>
        <w:tc>
          <w:tcPr>
            <w:cnfStyle w:val="001000000000" w:firstRow="0" w:lastRow="0" w:firstColumn="1" w:lastColumn="0" w:oddVBand="0" w:evenVBand="0" w:oddHBand="0" w:evenHBand="0" w:firstRowFirstColumn="0" w:firstRowLastColumn="0" w:lastRowFirstColumn="0" w:lastRowLastColumn="0"/>
            <w:tcW w:w="3051" w:type="dxa"/>
          </w:tcPr>
          <w:p w14:paraId="2B5E4899" w14:textId="37555676" w:rsidR="00ED7180" w:rsidRPr="00A90C7D" w:rsidRDefault="00ED7180" w:rsidP="00F37E16">
            <w:pPr>
              <w:pStyle w:val="Corpodotexto"/>
              <w:spacing w:after="0"/>
              <w:ind w:firstLine="0"/>
              <w:rPr>
                <w:rFonts w:ascii="Times New Roman" w:hAnsi="Times New Roman" w:cs="Times New Roman"/>
                <w:sz w:val="24"/>
                <w:lang w:val="en-GB"/>
              </w:rPr>
            </w:pPr>
            <w:r w:rsidRPr="00A90C7D">
              <w:rPr>
                <w:rFonts w:ascii="Times New Roman" w:hAnsi="Times New Roman" w:cs="Times New Roman"/>
                <w:sz w:val="24"/>
                <w:lang w:val="en-GB"/>
              </w:rPr>
              <w:t>Availability of material and integration</w:t>
            </w:r>
          </w:p>
        </w:tc>
        <w:tc>
          <w:tcPr>
            <w:tcW w:w="3092" w:type="dxa"/>
          </w:tcPr>
          <w:p w14:paraId="5B13E23B" w14:textId="080211A9" w:rsidR="00ED7180" w:rsidRPr="00A90C7D" w:rsidRDefault="00ED7180" w:rsidP="00F37E16">
            <w:pPr>
              <w:pStyle w:val="Corpodotexto"/>
              <w:spacing w:after="0"/>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Disponibilidade de material e integração</w:t>
            </w:r>
          </w:p>
        </w:tc>
      </w:tr>
      <w:tr w:rsidR="00ED7180" w:rsidRPr="00A90C7D" w14:paraId="02441CB3" w14:textId="77777777" w:rsidTr="00ED71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1" w:type="dxa"/>
          </w:tcPr>
          <w:p w14:paraId="7CF97588" w14:textId="16CEDA62" w:rsidR="00ED7180" w:rsidRPr="00A90C7D" w:rsidRDefault="00ED7180" w:rsidP="00F37E16">
            <w:pPr>
              <w:pStyle w:val="Corpodotexto"/>
              <w:spacing w:after="0"/>
              <w:ind w:firstLine="0"/>
              <w:rPr>
                <w:rFonts w:ascii="Times New Roman" w:hAnsi="Times New Roman" w:cs="Times New Roman"/>
                <w:sz w:val="24"/>
                <w:lang w:val="en-GB"/>
              </w:rPr>
            </w:pPr>
            <w:r w:rsidRPr="00A90C7D">
              <w:rPr>
                <w:rFonts w:ascii="Times New Roman" w:hAnsi="Times New Roman" w:cs="Times New Roman"/>
                <w:sz w:val="24"/>
                <w:lang w:val="en-GB"/>
              </w:rPr>
              <w:t>(MDM - Mobile Device Management) will be integrated in the Zetes TotalCare platform for the follow-up of repairs.</w:t>
            </w:r>
          </w:p>
        </w:tc>
        <w:tc>
          <w:tcPr>
            <w:tcW w:w="3092" w:type="dxa"/>
          </w:tcPr>
          <w:p w14:paraId="091EEBAE" w14:textId="50B26FF6" w:rsidR="00ED7180" w:rsidRPr="00A90C7D" w:rsidRDefault="00ED7180" w:rsidP="00F37E16">
            <w:pPr>
              <w:pStyle w:val="Corpodotexto"/>
              <w:spacing w:after="0"/>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A90C7D">
              <w:rPr>
                <w:rFonts w:ascii="Times New Roman" w:hAnsi="Times New Roman" w:cs="Times New Roman"/>
                <w:sz w:val="24"/>
              </w:rPr>
              <w:t>(MDM-Sistema de Gestão de Dispositivos Móveis) será integrado na plataforma Zetes TotalCare para seguimento das reparações.</w:t>
            </w:r>
          </w:p>
        </w:tc>
      </w:tr>
    </w:tbl>
    <w:p w14:paraId="48EDFD2F" w14:textId="00DEA7E1" w:rsidR="00BF7B52" w:rsidRPr="00A90C7D" w:rsidRDefault="009E3C12" w:rsidP="004D15B9">
      <w:pPr>
        <w:pStyle w:val="Cabealho3"/>
        <w:numPr>
          <w:ilvl w:val="0"/>
          <w:numId w:val="0"/>
        </w:numPr>
        <w:jc w:val="center"/>
        <w:rPr>
          <w:rFonts w:ascii="Times New Roman" w:hAnsi="Times New Roman" w:cs="Times New Roman"/>
          <w:b w:val="0"/>
          <w:sz w:val="20"/>
        </w:rPr>
      </w:pPr>
      <w:bookmarkStart w:id="87" w:name="_Toc484174507"/>
      <w:bookmarkStart w:id="88" w:name="_Toc492486574"/>
      <w:bookmarkStart w:id="89" w:name="_Toc494098000"/>
      <w:r>
        <w:rPr>
          <w:rFonts w:ascii="Times New Roman" w:hAnsi="Times New Roman" w:cs="Times New Roman"/>
          <w:b w:val="0"/>
          <w:sz w:val="20"/>
        </w:rPr>
        <w:t>Tabela 17</w:t>
      </w:r>
      <w:r w:rsidR="004D15B9" w:rsidRPr="00A90C7D">
        <w:rPr>
          <w:rFonts w:ascii="Times New Roman" w:hAnsi="Times New Roman" w:cs="Times New Roman"/>
          <w:b w:val="0"/>
          <w:sz w:val="20"/>
        </w:rPr>
        <w:t xml:space="preserve"> – Problemáticas do comunicado</w:t>
      </w:r>
      <w:bookmarkEnd w:id="87"/>
      <w:bookmarkEnd w:id="88"/>
      <w:bookmarkEnd w:id="89"/>
    </w:p>
    <w:p w14:paraId="1CD30C10" w14:textId="0FF96523" w:rsidR="00BF4130" w:rsidRDefault="00BF4130" w:rsidP="00CB394B">
      <w:pPr>
        <w:pStyle w:val="Corpodotexto"/>
        <w:spacing w:after="0"/>
        <w:ind w:firstLine="709"/>
        <w:rPr>
          <w:rFonts w:ascii="Times New Roman" w:hAnsi="Times New Roman" w:cs="Times New Roman"/>
          <w:sz w:val="24"/>
        </w:rPr>
      </w:pPr>
      <w:r w:rsidRPr="000963F6">
        <w:rPr>
          <w:rFonts w:ascii="Times New Roman" w:hAnsi="Times New Roman" w:cs="Times New Roman"/>
          <w:sz w:val="24"/>
        </w:rPr>
        <w:t>Estes foram os segmentos que ofereceram alguma resistência</w:t>
      </w:r>
      <w:r w:rsidR="00601022" w:rsidRPr="000963F6">
        <w:rPr>
          <w:rFonts w:ascii="Times New Roman" w:hAnsi="Times New Roman" w:cs="Times New Roman"/>
          <w:sz w:val="24"/>
        </w:rPr>
        <w:t>,</w:t>
      </w:r>
      <w:r w:rsidR="001B76D5" w:rsidRPr="000963F6">
        <w:rPr>
          <w:rFonts w:ascii="Times New Roman" w:hAnsi="Times New Roman" w:cs="Times New Roman"/>
          <w:sz w:val="24"/>
        </w:rPr>
        <w:t xml:space="preserve"> devido</w:t>
      </w:r>
      <w:r w:rsidR="00601022" w:rsidRPr="000963F6">
        <w:rPr>
          <w:rFonts w:ascii="Times New Roman" w:hAnsi="Times New Roman" w:cs="Times New Roman"/>
          <w:sz w:val="24"/>
        </w:rPr>
        <w:t>, não à</w:t>
      </w:r>
      <w:r w:rsidR="001B76D5" w:rsidRPr="000963F6">
        <w:rPr>
          <w:rFonts w:ascii="Times New Roman" w:hAnsi="Times New Roman" w:cs="Times New Roman"/>
          <w:sz w:val="24"/>
        </w:rPr>
        <w:t xml:space="preserve"> complexidade terminológica</w:t>
      </w:r>
      <w:r w:rsidR="00601022" w:rsidRPr="000963F6">
        <w:rPr>
          <w:rFonts w:ascii="Times New Roman" w:hAnsi="Times New Roman" w:cs="Times New Roman"/>
          <w:sz w:val="24"/>
        </w:rPr>
        <w:t>,</w:t>
      </w:r>
      <w:r w:rsidR="001B76D5" w:rsidRPr="000963F6">
        <w:rPr>
          <w:rFonts w:ascii="Times New Roman" w:hAnsi="Times New Roman" w:cs="Times New Roman"/>
          <w:sz w:val="24"/>
        </w:rPr>
        <w:t xml:space="preserve"> mas sim à importância </w:t>
      </w:r>
      <w:r w:rsidR="00601022" w:rsidRPr="000963F6">
        <w:rPr>
          <w:rFonts w:ascii="Times New Roman" w:hAnsi="Times New Roman" w:cs="Times New Roman"/>
          <w:sz w:val="24"/>
        </w:rPr>
        <w:t xml:space="preserve">destes </w:t>
      </w:r>
      <w:r w:rsidR="00AC596A" w:rsidRPr="000963F6">
        <w:rPr>
          <w:rFonts w:ascii="Times New Roman" w:hAnsi="Times New Roman" w:cs="Times New Roman"/>
          <w:sz w:val="24"/>
        </w:rPr>
        <w:t>mesmos segmentos (tabela 17</w:t>
      </w:r>
      <w:r w:rsidR="00601022" w:rsidRPr="000963F6">
        <w:rPr>
          <w:rFonts w:ascii="Times New Roman" w:hAnsi="Times New Roman" w:cs="Times New Roman"/>
          <w:sz w:val="24"/>
        </w:rPr>
        <w:t>)</w:t>
      </w:r>
      <w:r w:rsidR="001B76D5" w:rsidRPr="000963F6">
        <w:rPr>
          <w:rFonts w:ascii="Times New Roman" w:hAnsi="Times New Roman" w:cs="Times New Roman"/>
          <w:sz w:val="24"/>
        </w:rPr>
        <w:t xml:space="preserve"> dentro do texto global. </w:t>
      </w:r>
      <w:r w:rsidR="00EA03DE" w:rsidRPr="000963F6">
        <w:rPr>
          <w:rFonts w:ascii="Times New Roman" w:hAnsi="Times New Roman" w:cs="Times New Roman"/>
          <w:sz w:val="24"/>
        </w:rPr>
        <w:t>Os segmentos aqui em análise d</w:t>
      </w:r>
      <w:r w:rsidR="001B76D5" w:rsidRPr="000963F6">
        <w:rPr>
          <w:rFonts w:ascii="Times New Roman" w:hAnsi="Times New Roman" w:cs="Times New Roman"/>
          <w:sz w:val="24"/>
        </w:rPr>
        <w:t>ividiam as d</w:t>
      </w:r>
      <w:r w:rsidR="00EA03DE" w:rsidRPr="000963F6">
        <w:rPr>
          <w:rFonts w:ascii="Times New Roman" w:hAnsi="Times New Roman" w:cs="Times New Roman"/>
          <w:sz w:val="24"/>
        </w:rPr>
        <w:t>iferentes partes do comunicado. Classifico-os como a parte mais sensível a traduzir pois</w:t>
      </w:r>
      <w:r w:rsidR="0084136B" w:rsidRPr="000963F6">
        <w:rPr>
          <w:rFonts w:ascii="Times New Roman" w:hAnsi="Times New Roman" w:cs="Times New Roman"/>
          <w:sz w:val="24"/>
        </w:rPr>
        <w:t>,</w:t>
      </w:r>
      <w:r w:rsidR="00EA03DE" w:rsidRPr="000963F6">
        <w:rPr>
          <w:rFonts w:ascii="Times New Roman" w:hAnsi="Times New Roman" w:cs="Times New Roman"/>
          <w:sz w:val="24"/>
        </w:rPr>
        <w:t xml:space="preserve"> numa grande </w:t>
      </w:r>
      <w:r w:rsidR="00EA03DE" w:rsidRPr="00EC7934">
        <w:rPr>
          <w:rFonts w:ascii="Times New Roman" w:hAnsi="Times New Roman" w:cs="Times New Roman"/>
          <w:sz w:val="24"/>
        </w:rPr>
        <w:t>parte</w:t>
      </w:r>
      <w:r w:rsidR="0084136B" w:rsidRPr="00EC7934">
        <w:rPr>
          <w:rFonts w:ascii="Times New Roman" w:hAnsi="Times New Roman" w:cs="Times New Roman"/>
          <w:sz w:val="24"/>
        </w:rPr>
        <w:t>,</w:t>
      </w:r>
      <w:r w:rsidR="00EA03DE" w:rsidRPr="00EC7934">
        <w:rPr>
          <w:rFonts w:ascii="Times New Roman" w:hAnsi="Times New Roman" w:cs="Times New Roman"/>
          <w:sz w:val="24"/>
        </w:rPr>
        <w:t xml:space="preserve"> contribuem para a coesão e coerência do texto no seu todo.</w:t>
      </w:r>
    </w:p>
    <w:p w14:paraId="2F1550E1" w14:textId="6585954A" w:rsidR="009E6B1E" w:rsidRPr="00751184" w:rsidRDefault="00ED7180" w:rsidP="00CB394B">
      <w:pPr>
        <w:pStyle w:val="Corpodotexto"/>
        <w:spacing w:after="0"/>
        <w:ind w:firstLine="709"/>
        <w:rPr>
          <w:rFonts w:ascii="Times New Roman" w:hAnsi="Times New Roman" w:cs="Times New Roman"/>
          <w:sz w:val="24"/>
        </w:rPr>
      </w:pPr>
      <w:r w:rsidRPr="00751184">
        <w:rPr>
          <w:rFonts w:ascii="Times New Roman" w:hAnsi="Times New Roman" w:cs="Times New Roman"/>
          <w:sz w:val="24"/>
        </w:rPr>
        <w:t xml:space="preserve">Refletindo um pouco sobre o segundo exemplo apresentado na tabela acima, </w:t>
      </w:r>
      <w:r w:rsidR="00E367F7" w:rsidRPr="00751184">
        <w:rPr>
          <w:rFonts w:ascii="Times New Roman" w:hAnsi="Times New Roman" w:cs="Times New Roman"/>
          <w:sz w:val="24"/>
        </w:rPr>
        <w:t xml:space="preserve">a expressão </w:t>
      </w:r>
      <w:r w:rsidRPr="00751184">
        <w:rPr>
          <w:rFonts w:ascii="Times New Roman" w:hAnsi="Times New Roman" w:cs="Times New Roman"/>
          <w:sz w:val="24"/>
        </w:rPr>
        <w:t xml:space="preserve">“Phased “green” approach” </w:t>
      </w:r>
      <w:r w:rsidR="00925C44" w:rsidRPr="00751184">
        <w:rPr>
          <w:rFonts w:ascii="Times New Roman" w:hAnsi="Times New Roman" w:cs="Times New Roman"/>
          <w:sz w:val="24"/>
        </w:rPr>
        <w:t>explica a posição de intervenção que a Bpost pretende tomar nesta junção de empresas</w:t>
      </w:r>
      <w:r w:rsidR="00E367F7" w:rsidRPr="00751184">
        <w:rPr>
          <w:rFonts w:ascii="Times New Roman" w:hAnsi="Times New Roman" w:cs="Times New Roman"/>
          <w:sz w:val="24"/>
        </w:rPr>
        <w:t>,</w:t>
      </w:r>
      <w:r w:rsidR="00925C44" w:rsidRPr="00751184">
        <w:rPr>
          <w:rFonts w:ascii="Times New Roman" w:hAnsi="Times New Roman" w:cs="Times New Roman"/>
          <w:sz w:val="24"/>
        </w:rPr>
        <w:t xml:space="preserve"> pelo que </w:t>
      </w:r>
      <w:r w:rsidR="0065563C" w:rsidRPr="00751184">
        <w:rPr>
          <w:rFonts w:ascii="Times New Roman" w:hAnsi="Times New Roman" w:cs="Times New Roman"/>
          <w:sz w:val="24"/>
        </w:rPr>
        <w:t>necessitei de alguma pesquisa para encontrar uma expressão em português que transmitisse a mensagem com o mesmo valor do original. A opção escolhida foi a apresentada e aqui em discussão</w:t>
      </w:r>
      <w:r w:rsidR="00E367F7" w:rsidRPr="00751184">
        <w:rPr>
          <w:rFonts w:ascii="Times New Roman" w:hAnsi="Times New Roman" w:cs="Times New Roman"/>
          <w:sz w:val="24"/>
        </w:rPr>
        <w:t xml:space="preserve">; </w:t>
      </w:r>
      <w:r w:rsidR="0065563C" w:rsidRPr="00751184">
        <w:rPr>
          <w:rFonts w:ascii="Times New Roman" w:hAnsi="Times New Roman" w:cs="Times New Roman"/>
          <w:sz w:val="24"/>
        </w:rPr>
        <w:t>porém</w:t>
      </w:r>
      <w:r w:rsidR="00E367F7" w:rsidRPr="00751184">
        <w:rPr>
          <w:rFonts w:ascii="Times New Roman" w:hAnsi="Times New Roman" w:cs="Times New Roman"/>
          <w:sz w:val="24"/>
        </w:rPr>
        <w:t>,</w:t>
      </w:r>
      <w:r w:rsidR="0065563C" w:rsidRPr="00751184">
        <w:rPr>
          <w:rFonts w:ascii="Times New Roman" w:hAnsi="Times New Roman" w:cs="Times New Roman"/>
          <w:sz w:val="24"/>
        </w:rPr>
        <w:t xml:space="preserve"> não creio que ser</w:t>
      </w:r>
      <w:r w:rsidR="0091271B" w:rsidRPr="00751184">
        <w:rPr>
          <w:rFonts w:ascii="Times New Roman" w:hAnsi="Times New Roman" w:cs="Times New Roman"/>
          <w:sz w:val="24"/>
        </w:rPr>
        <w:t>á a 100% a mais apropriada</w:t>
      </w:r>
      <w:r w:rsidR="00E367F7" w:rsidRPr="00751184">
        <w:rPr>
          <w:rFonts w:ascii="Times New Roman" w:hAnsi="Times New Roman" w:cs="Times New Roman"/>
          <w:sz w:val="24"/>
        </w:rPr>
        <w:t>,</w:t>
      </w:r>
      <w:r w:rsidR="0091271B" w:rsidRPr="00751184">
        <w:rPr>
          <w:rFonts w:ascii="Times New Roman" w:hAnsi="Times New Roman" w:cs="Times New Roman"/>
          <w:sz w:val="24"/>
        </w:rPr>
        <w:t xml:space="preserve"> pois não flui de uma forma natural quando lida. Penso que uma das opções a considerar na altura deveria ter sido “uma abordagem</w:t>
      </w:r>
      <w:r w:rsidR="000421FC" w:rsidRPr="00751184">
        <w:rPr>
          <w:rFonts w:ascii="Times New Roman" w:hAnsi="Times New Roman" w:cs="Times New Roman"/>
          <w:sz w:val="24"/>
        </w:rPr>
        <w:t xml:space="preserve"> moderada” ou “abordagem gradual”</w:t>
      </w:r>
      <w:r w:rsidR="00E367F7" w:rsidRPr="00751184">
        <w:rPr>
          <w:rFonts w:ascii="Times New Roman" w:hAnsi="Times New Roman" w:cs="Times New Roman"/>
          <w:sz w:val="24"/>
        </w:rPr>
        <w:t>,</w:t>
      </w:r>
      <w:r w:rsidR="000421FC" w:rsidRPr="00751184">
        <w:rPr>
          <w:rFonts w:ascii="Times New Roman" w:hAnsi="Times New Roman" w:cs="Times New Roman"/>
          <w:sz w:val="24"/>
        </w:rPr>
        <w:t xml:space="preserve"> mas o pedido </w:t>
      </w:r>
      <w:r w:rsidR="00E367F7" w:rsidRPr="00751184">
        <w:rPr>
          <w:rFonts w:ascii="Times New Roman" w:hAnsi="Times New Roman" w:cs="Times New Roman"/>
          <w:sz w:val="24"/>
        </w:rPr>
        <w:t xml:space="preserve">e a opinião </w:t>
      </w:r>
      <w:r w:rsidR="000421FC" w:rsidRPr="00751184">
        <w:rPr>
          <w:rFonts w:ascii="Times New Roman" w:hAnsi="Times New Roman" w:cs="Times New Roman"/>
          <w:sz w:val="24"/>
        </w:rPr>
        <w:t xml:space="preserve">do cliente sobrepuseram-se à minha </w:t>
      </w:r>
      <w:r w:rsidR="000421FC" w:rsidRPr="00751184">
        <w:rPr>
          <w:rFonts w:ascii="Times New Roman" w:hAnsi="Times New Roman" w:cs="Times New Roman"/>
          <w:sz w:val="24"/>
        </w:rPr>
        <w:lastRenderedPageBreak/>
        <w:t>opinião como tradutora pouc</w:t>
      </w:r>
      <w:r w:rsidR="00E367F7" w:rsidRPr="00751184">
        <w:rPr>
          <w:rFonts w:ascii="Times New Roman" w:hAnsi="Times New Roman" w:cs="Times New Roman"/>
          <w:sz w:val="24"/>
        </w:rPr>
        <w:t>o</w:t>
      </w:r>
      <w:r w:rsidR="000421FC" w:rsidRPr="00751184">
        <w:rPr>
          <w:rFonts w:ascii="Times New Roman" w:hAnsi="Times New Roman" w:cs="Times New Roman"/>
          <w:sz w:val="24"/>
        </w:rPr>
        <w:t xml:space="preserve"> </w:t>
      </w:r>
      <w:r w:rsidR="00E367F7" w:rsidRPr="00751184">
        <w:rPr>
          <w:rFonts w:ascii="Times New Roman" w:hAnsi="Times New Roman" w:cs="Times New Roman"/>
          <w:sz w:val="24"/>
        </w:rPr>
        <w:t>experiente</w:t>
      </w:r>
      <w:r w:rsidR="000421FC" w:rsidRPr="00751184">
        <w:rPr>
          <w:rFonts w:ascii="Times New Roman" w:hAnsi="Times New Roman" w:cs="Times New Roman"/>
          <w:sz w:val="24"/>
        </w:rPr>
        <w:t>.</w:t>
      </w:r>
    </w:p>
    <w:p w14:paraId="2D6BEAE1" w14:textId="30D5A339" w:rsidR="009E6B1E" w:rsidRPr="00EC7934" w:rsidRDefault="00EC7934" w:rsidP="00CB394B">
      <w:pPr>
        <w:pStyle w:val="Corpodotexto"/>
        <w:spacing w:after="0"/>
        <w:ind w:firstLine="709"/>
        <w:rPr>
          <w:rFonts w:ascii="Times New Roman" w:hAnsi="Times New Roman" w:cs="Times New Roman"/>
          <w:sz w:val="24"/>
        </w:rPr>
      </w:pPr>
      <w:r w:rsidRPr="00C55BEA">
        <w:rPr>
          <w:rFonts w:ascii="Times New Roman" w:hAnsi="Times New Roman" w:cs="Times New Roman"/>
          <w:sz w:val="24"/>
        </w:rPr>
        <w:t>Com</w:t>
      </w:r>
      <w:r w:rsidR="009E6B1E" w:rsidRPr="00C55BEA">
        <w:rPr>
          <w:rFonts w:ascii="Times New Roman" w:hAnsi="Times New Roman" w:cs="Times New Roman"/>
          <w:sz w:val="24"/>
        </w:rPr>
        <w:t>o ú</w:t>
      </w:r>
      <w:r w:rsidRPr="00C55BEA">
        <w:rPr>
          <w:rFonts w:ascii="Times New Roman" w:hAnsi="Times New Roman" w:cs="Times New Roman"/>
          <w:sz w:val="24"/>
        </w:rPr>
        <w:t>ltima ressalva</w:t>
      </w:r>
      <w:r w:rsidR="00E367F7" w:rsidRPr="00C55BEA">
        <w:rPr>
          <w:rFonts w:ascii="Times New Roman" w:hAnsi="Times New Roman" w:cs="Times New Roman"/>
          <w:sz w:val="24"/>
        </w:rPr>
        <w:t>,</w:t>
      </w:r>
      <w:r w:rsidRPr="00C55BEA">
        <w:rPr>
          <w:rFonts w:ascii="Times New Roman" w:hAnsi="Times New Roman" w:cs="Times New Roman"/>
          <w:sz w:val="24"/>
        </w:rPr>
        <w:t xml:space="preserve"> comento o último exemplo desta tabela. </w:t>
      </w:r>
      <w:r w:rsidR="006A1064" w:rsidRPr="00C55BEA">
        <w:rPr>
          <w:rFonts w:ascii="Times New Roman" w:hAnsi="Times New Roman" w:cs="Times New Roman"/>
          <w:sz w:val="24"/>
        </w:rPr>
        <w:t xml:space="preserve">“MDM – Mobile </w:t>
      </w:r>
      <w:r w:rsidR="006A1064" w:rsidRPr="00131115">
        <w:rPr>
          <w:rFonts w:ascii="Times New Roman" w:hAnsi="Times New Roman" w:cs="Times New Roman"/>
          <w:sz w:val="24"/>
        </w:rPr>
        <w:t>Device Management” foi traduzido na íntegra para português</w:t>
      </w:r>
      <w:r w:rsidR="00E367F7" w:rsidRPr="00131115">
        <w:rPr>
          <w:rFonts w:ascii="Times New Roman" w:hAnsi="Times New Roman" w:cs="Times New Roman"/>
          <w:sz w:val="24"/>
        </w:rPr>
        <w:t xml:space="preserve">; </w:t>
      </w:r>
      <w:r w:rsidR="006A1064" w:rsidRPr="00131115">
        <w:rPr>
          <w:rFonts w:ascii="Times New Roman" w:hAnsi="Times New Roman" w:cs="Times New Roman"/>
          <w:sz w:val="24"/>
        </w:rPr>
        <w:t>todavia</w:t>
      </w:r>
      <w:r w:rsidR="00E367F7" w:rsidRPr="00131115">
        <w:rPr>
          <w:rFonts w:ascii="Times New Roman" w:hAnsi="Times New Roman" w:cs="Times New Roman"/>
          <w:sz w:val="24"/>
        </w:rPr>
        <w:t>,</w:t>
      </w:r>
      <w:r w:rsidR="006A1064" w:rsidRPr="00131115">
        <w:rPr>
          <w:rFonts w:ascii="Times New Roman" w:hAnsi="Times New Roman" w:cs="Times New Roman"/>
          <w:sz w:val="24"/>
        </w:rPr>
        <w:t xml:space="preserve"> o </w:t>
      </w:r>
      <w:r w:rsidR="00900C8B">
        <w:rPr>
          <w:rFonts w:ascii="Times New Roman" w:hAnsi="Times New Roman" w:cs="Times New Roman"/>
          <w:sz w:val="24"/>
        </w:rPr>
        <w:t>Dr. Bruno Teixeira</w:t>
      </w:r>
      <w:r w:rsidR="006A1064" w:rsidRPr="00131115">
        <w:rPr>
          <w:rFonts w:ascii="Times New Roman" w:hAnsi="Times New Roman" w:cs="Times New Roman"/>
          <w:sz w:val="24"/>
        </w:rPr>
        <w:t xml:space="preserve"> chamou a minha atenção quando entreguei a tradução de que deveria ter mantido o original e posteriormente</w:t>
      </w:r>
      <w:r w:rsidR="00D32474" w:rsidRPr="00131115">
        <w:rPr>
          <w:rFonts w:ascii="Times New Roman" w:hAnsi="Times New Roman" w:cs="Times New Roman"/>
          <w:sz w:val="24"/>
        </w:rPr>
        <w:t>,</w:t>
      </w:r>
      <w:r w:rsidR="006A1064" w:rsidRPr="00131115">
        <w:rPr>
          <w:rFonts w:ascii="Times New Roman" w:hAnsi="Times New Roman" w:cs="Times New Roman"/>
          <w:sz w:val="24"/>
        </w:rPr>
        <w:t xml:space="preserve"> entre parêntesis</w:t>
      </w:r>
      <w:r w:rsidR="00D32474" w:rsidRPr="00131115">
        <w:rPr>
          <w:rFonts w:ascii="Times New Roman" w:hAnsi="Times New Roman" w:cs="Times New Roman"/>
          <w:sz w:val="24"/>
        </w:rPr>
        <w:t>,</w:t>
      </w:r>
      <w:r w:rsidR="006A1064" w:rsidRPr="00131115">
        <w:rPr>
          <w:rFonts w:ascii="Times New Roman" w:hAnsi="Times New Roman" w:cs="Times New Roman"/>
          <w:sz w:val="24"/>
        </w:rPr>
        <w:t xml:space="preserve"> a tradução. Tal facto deve-se </w:t>
      </w:r>
      <w:r w:rsidR="009E6B1E" w:rsidRPr="00131115">
        <w:rPr>
          <w:rFonts w:ascii="Times New Roman" w:hAnsi="Times New Roman" w:cs="Times New Roman"/>
          <w:sz w:val="24"/>
        </w:rPr>
        <w:t>a uma questão de consistência e coerência. Nenhum outro termo foi traduzido para português neste texto.</w:t>
      </w:r>
    </w:p>
    <w:p w14:paraId="4067352B" w14:textId="4B54CCBB" w:rsidR="000059F7" w:rsidRDefault="00DE740A" w:rsidP="00CB394B">
      <w:pPr>
        <w:pStyle w:val="Corpodotexto"/>
        <w:spacing w:after="0"/>
        <w:ind w:firstLine="709"/>
        <w:rPr>
          <w:rFonts w:ascii="Times New Roman" w:hAnsi="Times New Roman" w:cs="Times New Roman"/>
          <w:sz w:val="24"/>
        </w:rPr>
      </w:pPr>
      <w:r w:rsidRPr="0052241B">
        <w:rPr>
          <w:rFonts w:ascii="Times New Roman" w:hAnsi="Times New Roman" w:cs="Times New Roman"/>
          <w:sz w:val="24"/>
        </w:rPr>
        <w:t>De uma forma geral</w:t>
      </w:r>
      <w:r w:rsidR="00404551" w:rsidRPr="0052241B">
        <w:rPr>
          <w:rFonts w:ascii="Times New Roman" w:hAnsi="Times New Roman" w:cs="Times New Roman"/>
          <w:sz w:val="24"/>
        </w:rPr>
        <w:t>,</w:t>
      </w:r>
      <w:r w:rsidRPr="0052241B">
        <w:rPr>
          <w:rFonts w:ascii="Times New Roman" w:hAnsi="Times New Roman" w:cs="Times New Roman"/>
          <w:sz w:val="24"/>
        </w:rPr>
        <w:t xml:space="preserve"> este trabalho de tradução não representou grandes dificuldades. </w:t>
      </w:r>
      <w:r w:rsidR="00163B4F" w:rsidRPr="0052241B">
        <w:rPr>
          <w:rFonts w:ascii="Times New Roman" w:hAnsi="Times New Roman" w:cs="Times New Roman"/>
          <w:sz w:val="24"/>
        </w:rPr>
        <w:t xml:space="preserve">Defini o objetivo do texto, compreendi a mensagem antes de a traduzir, apliquei as instruções do cliente e as orientações do </w:t>
      </w:r>
      <w:r w:rsidR="00900C8B">
        <w:rPr>
          <w:rFonts w:ascii="Times New Roman" w:hAnsi="Times New Roman" w:cs="Times New Roman"/>
          <w:sz w:val="24"/>
        </w:rPr>
        <w:t>Dr. Bruno Teixeira</w:t>
      </w:r>
      <w:r w:rsidR="00163B4F" w:rsidRPr="0052241B">
        <w:rPr>
          <w:rFonts w:ascii="Times New Roman" w:hAnsi="Times New Roman" w:cs="Times New Roman"/>
          <w:sz w:val="24"/>
        </w:rPr>
        <w:t xml:space="preserve">. </w:t>
      </w:r>
      <w:r w:rsidR="00AC596A" w:rsidRPr="0052241B">
        <w:rPr>
          <w:rFonts w:ascii="Times New Roman" w:hAnsi="Times New Roman" w:cs="Times New Roman"/>
          <w:sz w:val="24"/>
        </w:rPr>
        <w:t>De certo modo foi o projeto que realizei com mais fluidez.</w:t>
      </w:r>
    </w:p>
    <w:p w14:paraId="56D3FBAA" w14:textId="77777777" w:rsidR="000059F7" w:rsidRDefault="00404551" w:rsidP="00CB394B">
      <w:pPr>
        <w:pStyle w:val="Corpodotexto"/>
        <w:spacing w:after="0"/>
        <w:ind w:firstLine="709"/>
        <w:rPr>
          <w:rFonts w:ascii="Times New Roman" w:hAnsi="Times New Roman" w:cs="Times New Roman"/>
          <w:sz w:val="24"/>
        </w:rPr>
      </w:pPr>
      <w:r>
        <w:rPr>
          <w:rFonts w:ascii="Times New Roman" w:hAnsi="Times New Roman" w:cs="Times New Roman"/>
          <w:sz w:val="24"/>
        </w:rPr>
        <w:t xml:space="preserve">Optei por </w:t>
      </w:r>
      <w:r w:rsidR="00D12A65" w:rsidRPr="0084136B">
        <w:rPr>
          <w:rFonts w:ascii="Times New Roman" w:hAnsi="Times New Roman" w:cs="Times New Roman"/>
          <w:sz w:val="24"/>
        </w:rPr>
        <w:t>concluir a análise de traduções com este</w:t>
      </w:r>
      <w:r w:rsidR="00E4446F" w:rsidRPr="0084136B">
        <w:rPr>
          <w:rFonts w:ascii="Times New Roman" w:hAnsi="Times New Roman" w:cs="Times New Roman"/>
          <w:sz w:val="24"/>
        </w:rPr>
        <w:t xml:space="preserve"> comunicado de imprensa</w:t>
      </w:r>
      <w:r w:rsidR="00D12A65" w:rsidRPr="0084136B">
        <w:rPr>
          <w:rFonts w:ascii="Times New Roman" w:hAnsi="Times New Roman" w:cs="Times New Roman"/>
          <w:sz w:val="24"/>
        </w:rPr>
        <w:t xml:space="preserve"> para </w:t>
      </w:r>
      <w:r w:rsidR="00D12A65" w:rsidRPr="0052241B">
        <w:rPr>
          <w:rFonts w:ascii="Times New Roman" w:hAnsi="Times New Roman" w:cs="Times New Roman"/>
          <w:sz w:val="24"/>
        </w:rPr>
        <w:t>conseguir demonstrar</w:t>
      </w:r>
      <w:r w:rsidR="00157845" w:rsidRPr="0052241B">
        <w:rPr>
          <w:rFonts w:ascii="Times New Roman" w:hAnsi="Times New Roman" w:cs="Times New Roman"/>
          <w:sz w:val="24"/>
        </w:rPr>
        <w:t>,</w:t>
      </w:r>
      <w:r w:rsidRPr="0052241B">
        <w:rPr>
          <w:rFonts w:ascii="Times New Roman" w:hAnsi="Times New Roman" w:cs="Times New Roman"/>
          <w:sz w:val="24"/>
        </w:rPr>
        <w:t xml:space="preserve"> tanto</w:t>
      </w:r>
      <w:r w:rsidR="00157845" w:rsidRPr="0052241B">
        <w:rPr>
          <w:rFonts w:ascii="Times New Roman" w:hAnsi="Times New Roman" w:cs="Times New Roman"/>
          <w:sz w:val="24"/>
        </w:rPr>
        <w:t xml:space="preserve"> quanto possível, uma porção representativa</w:t>
      </w:r>
      <w:r w:rsidR="00D12A65" w:rsidRPr="0052241B">
        <w:rPr>
          <w:rFonts w:ascii="Times New Roman" w:hAnsi="Times New Roman" w:cs="Times New Roman"/>
          <w:sz w:val="24"/>
        </w:rPr>
        <w:t xml:space="preserve"> de cada tipo de trabalho realizado na Editrad. </w:t>
      </w:r>
    </w:p>
    <w:p w14:paraId="09AFF936" w14:textId="1D6A7D5B" w:rsidR="009753EF" w:rsidRDefault="00802E1D" w:rsidP="00CB394B">
      <w:pPr>
        <w:pStyle w:val="Corpodotexto"/>
        <w:spacing w:after="0"/>
        <w:ind w:firstLine="709"/>
        <w:rPr>
          <w:rFonts w:ascii="Times New Roman" w:hAnsi="Times New Roman" w:cs="Times New Roman"/>
          <w:sz w:val="24"/>
        </w:rPr>
      </w:pPr>
      <w:r w:rsidRPr="0052241B">
        <w:rPr>
          <w:rFonts w:ascii="Times New Roman" w:hAnsi="Times New Roman" w:cs="Times New Roman"/>
          <w:sz w:val="24"/>
        </w:rPr>
        <w:t>Foi um bom contraste face a todas as traduções técnicas</w:t>
      </w:r>
      <w:r w:rsidR="00F45602" w:rsidRPr="0052241B">
        <w:rPr>
          <w:rFonts w:ascii="Times New Roman" w:hAnsi="Times New Roman" w:cs="Times New Roman"/>
          <w:sz w:val="24"/>
        </w:rPr>
        <w:t>,</w:t>
      </w:r>
      <w:r w:rsidRPr="0052241B">
        <w:rPr>
          <w:rFonts w:ascii="Times New Roman" w:hAnsi="Times New Roman" w:cs="Times New Roman"/>
          <w:sz w:val="24"/>
        </w:rPr>
        <w:t xml:space="preserve"> que represen</w:t>
      </w:r>
      <w:r w:rsidR="00CE7909" w:rsidRPr="0052241B">
        <w:rPr>
          <w:rFonts w:ascii="Times New Roman" w:hAnsi="Times New Roman" w:cs="Times New Roman"/>
          <w:sz w:val="24"/>
        </w:rPr>
        <w:t xml:space="preserve">taram a maior fatia de trabalho. Este tipo de tradução mostra-se mais fluente e menos </w:t>
      </w:r>
      <w:r w:rsidR="00331120" w:rsidRPr="0052241B">
        <w:rPr>
          <w:rFonts w:ascii="Times New Roman" w:hAnsi="Times New Roman" w:cs="Times New Roman"/>
          <w:sz w:val="24"/>
        </w:rPr>
        <w:t>literal</w:t>
      </w:r>
      <w:r w:rsidR="00CE7909" w:rsidRPr="0052241B">
        <w:rPr>
          <w:rFonts w:ascii="Times New Roman" w:hAnsi="Times New Roman" w:cs="Times New Roman"/>
          <w:sz w:val="24"/>
        </w:rPr>
        <w:t xml:space="preserve">, permitindo que o tradutor </w:t>
      </w:r>
      <w:r w:rsidR="00F7472A" w:rsidRPr="0052241B">
        <w:rPr>
          <w:rFonts w:ascii="Times New Roman" w:hAnsi="Times New Roman" w:cs="Times New Roman"/>
          <w:sz w:val="24"/>
        </w:rPr>
        <w:t>tenha</w:t>
      </w:r>
      <w:r w:rsidR="00CE7909" w:rsidRPr="0052241B">
        <w:rPr>
          <w:rFonts w:ascii="Times New Roman" w:hAnsi="Times New Roman" w:cs="Times New Roman"/>
          <w:sz w:val="24"/>
        </w:rPr>
        <w:t xml:space="preserve"> </w:t>
      </w:r>
      <w:r w:rsidR="00F45602" w:rsidRPr="0052241B">
        <w:rPr>
          <w:rFonts w:ascii="Times New Roman" w:hAnsi="Times New Roman" w:cs="Times New Roman"/>
          <w:sz w:val="24"/>
        </w:rPr>
        <w:t>uma abordagem mais focada no sentido e objetivo do texto de partida</w:t>
      </w:r>
      <w:r w:rsidR="00F7472A" w:rsidRPr="0052241B">
        <w:rPr>
          <w:rFonts w:ascii="Times New Roman" w:hAnsi="Times New Roman" w:cs="Times New Roman"/>
          <w:sz w:val="24"/>
        </w:rPr>
        <w:t xml:space="preserve"> em geral</w:t>
      </w:r>
      <w:r w:rsidR="00331120" w:rsidRPr="0052241B">
        <w:rPr>
          <w:rFonts w:ascii="Times New Roman" w:hAnsi="Times New Roman" w:cs="Times New Roman"/>
          <w:sz w:val="24"/>
        </w:rPr>
        <w:t>, em vez de direcionar o foco para os termos.</w:t>
      </w:r>
    </w:p>
    <w:p w14:paraId="501D2D6F" w14:textId="77777777" w:rsidR="00131115" w:rsidRDefault="00131115" w:rsidP="00CB394B">
      <w:pPr>
        <w:pStyle w:val="Corpodotexto"/>
        <w:spacing w:after="0"/>
        <w:ind w:firstLine="709"/>
        <w:rPr>
          <w:rFonts w:ascii="Times New Roman" w:hAnsi="Times New Roman" w:cs="Times New Roman"/>
          <w:sz w:val="24"/>
        </w:rPr>
      </w:pPr>
    </w:p>
    <w:p w14:paraId="0A64CB93" w14:textId="77777777" w:rsidR="00131115" w:rsidRDefault="00131115" w:rsidP="00CB394B">
      <w:pPr>
        <w:pStyle w:val="Corpodotexto"/>
        <w:spacing w:after="0"/>
        <w:ind w:firstLine="709"/>
        <w:rPr>
          <w:rFonts w:ascii="Times New Roman" w:hAnsi="Times New Roman" w:cs="Times New Roman"/>
          <w:sz w:val="24"/>
        </w:rPr>
      </w:pPr>
    </w:p>
    <w:p w14:paraId="57E28E7B" w14:textId="77777777" w:rsidR="00131115" w:rsidRDefault="00131115" w:rsidP="00CB394B">
      <w:pPr>
        <w:pStyle w:val="Corpodotexto"/>
        <w:spacing w:after="0"/>
        <w:ind w:firstLine="709"/>
        <w:rPr>
          <w:rFonts w:ascii="Times New Roman" w:hAnsi="Times New Roman" w:cs="Times New Roman"/>
          <w:sz w:val="24"/>
        </w:rPr>
      </w:pPr>
    </w:p>
    <w:p w14:paraId="2980FAD9" w14:textId="77777777" w:rsidR="00131115" w:rsidRDefault="00131115" w:rsidP="00CB394B">
      <w:pPr>
        <w:pStyle w:val="Corpodotexto"/>
        <w:spacing w:after="0"/>
        <w:ind w:firstLine="709"/>
        <w:rPr>
          <w:rFonts w:ascii="Times New Roman" w:hAnsi="Times New Roman" w:cs="Times New Roman"/>
          <w:sz w:val="24"/>
        </w:rPr>
      </w:pPr>
    </w:p>
    <w:p w14:paraId="54241B77" w14:textId="77777777" w:rsidR="00131115" w:rsidRDefault="00131115" w:rsidP="00CB394B">
      <w:pPr>
        <w:pStyle w:val="Corpodotexto"/>
        <w:spacing w:after="0"/>
        <w:ind w:firstLine="709"/>
        <w:rPr>
          <w:rFonts w:ascii="Times New Roman" w:hAnsi="Times New Roman" w:cs="Times New Roman"/>
          <w:sz w:val="24"/>
        </w:rPr>
      </w:pPr>
    </w:p>
    <w:p w14:paraId="083E8CC2" w14:textId="77777777" w:rsidR="00131115" w:rsidRDefault="00131115" w:rsidP="00CB394B">
      <w:pPr>
        <w:pStyle w:val="Corpodotexto"/>
        <w:spacing w:after="0"/>
        <w:ind w:firstLine="709"/>
        <w:rPr>
          <w:rFonts w:ascii="Times New Roman" w:hAnsi="Times New Roman" w:cs="Times New Roman"/>
          <w:sz w:val="24"/>
        </w:rPr>
      </w:pPr>
    </w:p>
    <w:p w14:paraId="62AAB0DC" w14:textId="77777777" w:rsidR="00131115" w:rsidRDefault="00131115" w:rsidP="00CB394B">
      <w:pPr>
        <w:pStyle w:val="Corpodotexto"/>
        <w:spacing w:after="0"/>
        <w:ind w:firstLine="709"/>
        <w:rPr>
          <w:rFonts w:ascii="Times New Roman" w:hAnsi="Times New Roman" w:cs="Times New Roman"/>
          <w:sz w:val="24"/>
        </w:rPr>
      </w:pPr>
    </w:p>
    <w:p w14:paraId="494FE594" w14:textId="77777777" w:rsidR="00131115" w:rsidRDefault="00131115" w:rsidP="0052241B">
      <w:pPr>
        <w:pStyle w:val="Corpodotexto"/>
        <w:spacing w:after="0"/>
        <w:ind w:firstLine="432"/>
        <w:rPr>
          <w:rFonts w:ascii="Times New Roman" w:hAnsi="Times New Roman" w:cs="Times New Roman"/>
          <w:sz w:val="24"/>
        </w:rPr>
      </w:pPr>
    </w:p>
    <w:p w14:paraId="192729B2" w14:textId="77777777" w:rsidR="00131115" w:rsidRDefault="00131115" w:rsidP="0052241B">
      <w:pPr>
        <w:pStyle w:val="Corpodotexto"/>
        <w:spacing w:after="0"/>
        <w:ind w:firstLine="432"/>
        <w:rPr>
          <w:rFonts w:ascii="Times New Roman" w:hAnsi="Times New Roman" w:cs="Times New Roman"/>
          <w:sz w:val="24"/>
        </w:rPr>
      </w:pPr>
    </w:p>
    <w:p w14:paraId="0E775DB8" w14:textId="77777777" w:rsidR="00131115" w:rsidRDefault="00131115" w:rsidP="0052241B">
      <w:pPr>
        <w:pStyle w:val="Corpodotexto"/>
        <w:spacing w:after="0"/>
        <w:ind w:firstLine="432"/>
        <w:rPr>
          <w:rFonts w:ascii="Times New Roman" w:hAnsi="Times New Roman" w:cs="Times New Roman"/>
          <w:sz w:val="24"/>
        </w:rPr>
      </w:pPr>
    </w:p>
    <w:p w14:paraId="3E0B20A5" w14:textId="77777777" w:rsidR="00131115" w:rsidRDefault="00131115" w:rsidP="0052241B">
      <w:pPr>
        <w:pStyle w:val="Corpodotexto"/>
        <w:spacing w:after="0"/>
        <w:ind w:firstLine="432"/>
        <w:rPr>
          <w:rFonts w:ascii="Times New Roman" w:hAnsi="Times New Roman" w:cs="Times New Roman"/>
          <w:sz w:val="24"/>
        </w:rPr>
      </w:pPr>
    </w:p>
    <w:p w14:paraId="4BF03B6D" w14:textId="77777777" w:rsidR="00131115" w:rsidRDefault="00131115" w:rsidP="0052241B">
      <w:pPr>
        <w:pStyle w:val="Corpodotexto"/>
        <w:spacing w:after="0"/>
        <w:ind w:firstLine="432"/>
        <w:rPr>
          <w:rFonts w:ascii="Times New Roman" w:hAnsi="Times New Roman" w:cs="Times New Roman"/>
          <w:sz w:val="24"/>
        </w:rPr>
      </w:pPr>
    </w:p>
    <w:p w14:paraId="48BB2EE8" w14:textId="24CD1F66" w:rsidR="002C1BD8" w:rsidRPr="00450CE8" w:rsidRDefault="00147A3E" w:rsidP="00450CE8">
      <w:pPr>
        <w:pStyle w:val="Cabealho1"/>
        <w:rPr>
          <w:rFonts w:ascii="Times New Roman" w:hAnsi="Times New Roman" w:cs="Times New Roman"/>
        </w:rPr>
      </w:pPr>
      <w:bookmarkStart w:id="90" w:name="_Toc481756446"/>
      <w:bookmarkStart w:id="91" w:name="_Toc494098001"/>
      <w:r w:rsidRPr="00450CE8">
        <w:rPr>
          <w:rFonts w:ascii="Times New Roman" w:hAnsi="Times New Roman" w:cs="Times New Roman"/>
        </w:rPr>
        <w:lastRenderedPageBreak/>
        <w:t xml:space="preserve">Capítulo 5 - </w:t>
      </w:r>
      <w:r w:rsidR="002C1BD8" w:rsidRPr="00450CE8">
        <w:rPr>
          <w:rFonts w:ascii="Times New Roman" w:hAnsi="Times New Roman" w:cs="Times New Roman"/>
        </w:rPr>
        <w:t>Apreciação do Estágio</w:t>
      </w:r>
      <w:bookmarkEnd w:id="90"/>
      <w:bookmarkEnd w:id="91"/>
    </w:p>
    <w:p w14:paraId="50035ED6" w14:textId="7FE2FA5D" w:rsidR="002C1BD8" w:rsidRPr="004C6AB1" w:rsidRDefault="002C1BD8" w:rsidP="00CB394B">
      <w:pPr>
        <w:spacing w:line="360" w:lineRule="auto"/>
        <w:ind w:firstLine="709"/>
        <w:jc w:val="both"/>
        <w:rPr>
          <w:rFonts w:ascii="Times New Roman" w:hAnsi="Times New Roman"/>
          <w:sz w:val="24"/>
          <w:szCs w:val="24"/>
        </w:rPr>
      </w:pPr>
      <w:r w:rsidRPr="004C6AB1">
        <w:rPr>
          <w:rFonts w:ascii="Times New Roman" w:hAnsi="Times New Roman"/>
          <w:sz w:val="24"/>
          <w:szCs w:val="24"/>
        </w:rPr>
        <w:t>A experiênci</w:t>
      </w:r>
      <w:r w:rsidR="00B12A6C">
        <w:rPr>
          <w:rFonts w:ascii="Times New Roman" w:hAnsi="Times New Roman"/>
          <w:sz w:val="24"/>
          <w:szCs w:val="24"/>
        </w:rPr>
        <w:t>a do estágio, para um aluno do Ensino S</w:t>
      </w:r>
      <w:r w:rsidRPr="004C6AB1">
        <w:rPr>
          <w:rFonts w:ascii="Times New Roman" w:hAnsi="Times New Roman"/>
          <w:sz w:val="24"/>
          <w:szCs w:val="24"/>
        </w:rPr>
        <w:t xml:space="preserve">uperior sem qualquer experiência no mercado de trabalho, pode ser um pouco intimidante; no entanto, a Editrad e o </w:t>
      </w:r>
      <w:r w:rsidR="00900C8B">
        <w:rPr>
          <w:rFonts w:ascii="Times New Roman" w:hAnsi="Times New Roman"/>
          <w:sz w:val="24"/>
          <w:szCs w:val="24"/>
        </w:rPr>
        <w:t>Dr. Bruno Teixeira</w:t>
      </w:r>
      <w:r w:rsidRPr="004C6AB1">
        <w:rPr>
          <w:rFonts w:ascii="Times New Roman" w:hAnsi="Times New Roman"/>
          <w:sz w:val="24"/>
          <w:szCs w:val="24"/>
        </w:rPr>
        <w:t xml:space="preserve"> contribuíram para desmistificar estes pressupostos. </w:t>
      </w:r>
    </w:p>
    <w:p w14:paraId="1502A295" w14:textId="5F04210C" w:rsidR="002C1BD8" w:rsidRPr="004C6AB1" w:rsidRDefault="002C1BD8" w:rsidP="00CB394B">
      <w:pPr>
        <w:spacing w:line="360" w:lineRule="auto"/>
        <w:ind w:firstLine="709"/>
        <w:jc w:val="both"/>
        <w:rPr>
          <w:rFonts w:ascii="Times New Roman" w:hAnsi="Times New Roman"/>
          <w:sz w:val="24"/>
          <w:szCs w:val="24"/>
        </w:rPr>
      </w:pPr>
      <w:r w:rsidRPr="004C6AB1">
        <w:rPr>
          <w:rFonts w:ascii="Times New Roman" w:hAnsi="Times New Roman"/>
          <w:sz w:val="24"/>
          <w:szCs w:val="24"/>
        </w:rPr>
        <w:t>A escolha do local de estágio foi um processo extensivo de escolha, contactos e decisões.</w:t>
      </w:r>
      <w:r w:rsidR="00B12A6C">
        <w:rPr>
          <w:rFonts w:ascii="Times New Roman" w:hAnsi="Times New Roman"/>
          <w:sz w:val="24"/>
          <w:szCs w:val="24"/>
        </w:rPr>
        <w:t xml:space="preserve"> </w:t>
      </w:r>
      <w:r w:rsidRPr="004C6AB1">
        <w:rPr>
          <w:rFonts w:ascii="Times New Roman" w:hAnsi="Times New Roman"/>
          <w:sz w:val="24"/>
          <w:szCs w:val="24"/>
        </w:rPr>
        <w:t xml:space="preserve">Foi enviado um e-mail de contacto para a Editrad, ao qual se seguiu a resposta do </w:t>
      </w:r>
      <w:r w:rsidR="00900C8B">
        <w:rPr>
          <w:rFonts w:ascii="Times New Roman" w:hAnsi="Times New Roman"/>
          <w:sz w:val="24"/>
          <w:szCs w:val="24"/>
        </w:rPr>
        <w:t>Dr. Bruno Teixeira</w:t>
      </w:r>
      <w:r w:rsidR="00B12A6C">
        <w:rPr>
          <w:rFonts w:ascii="Times New Roman" w:hAnsi="Times New Roman"/>
          <w:sz w:val="24"/>
          <w:szCs w:val="24"/>
        </w:rPr>
        <w:t>,</w:t>
      </w:r>
      <w:r w:rsidRPr="004C6AB1">
        <w:rPr>
          <w:rFonts w:ascii="Times New Roman" w:hAnsi="Times New Roman"/>
          <w:sz w:val="24"/>
          <w:szCs w:val="24"/>
        </w:rPr>
        <w:t xml:space="preserve"> que se mostrou disponível para reunir e discutir o cenário de estágio. Na reunião discutiu-se o meu currículo, experiência em tradução e gostos profissionais. O </w:t>
      </w:r>
      <w:r w:rsidR="00900C8B">
        <w:rPr>
          <w:rFonts w:ascii="Times New Roman" w:hAnsi="Times New Roman"/>
          <w:sz w:val="24"/>
          <w:szCs w:val="24"/>
        </w:rPr>
        <w:t>Dr. Bruno Teixeira</w:t>
      </w:r>
      <w:r w:rsidRPr="004C6AB1">
        <w:rPr>
          <w:rFonts w:ascii="Times New Roman" w:hAnsi="Times New Roman"/>
          <w:sz w:val="24"/>
          <w:szCs w:val="24"/>
        </w:rPr>
        <w:t xml:space="preserve"> mostrou-se sempre preocupado em cumprir os objetivos do estágio e em atribuir trabalho com o qual me encontrasse familiarizada e cujos pares linguísticos correspondessem à especialidade do mestrado, Inglês-Português.</w:t>
      </w:r>
    </w:p>
    <w:p w14:paraId="2123E534" w14:textId="79872183" w:rsidR="002C1BD8" w:rsidRPr="004C6AB1" w:rsidRDefault="002C1BD8" w:rsidP="00CB394B">
      <w:pPr>
        <w:spacing w:line="360" w:lineRule="auto"/>
        <w:ind w:firstLine="709"/>
        <w:jc w:val="both"/>
        <w:rPr>
          <w:rFonts w:ascii="Times New Roman" w:hAnsi="Times New Roman"/>
          <w:sz w:val="24"/>
          <w:szCs w:val="24"/>
        </w:rPr>
      </w:pPr>
      <w:r w:rsidRPr="004C6AB1">
        <w:rPr>
          <w:rFonts w:ascii="Times New Roman" w:hAnsi="Times New Roman"/>
          <w:sz w:val="24"/>
          <w:szCs w:val="24"/>
        </w:rPr>
        <w:t xml:space="preserve">Após esta reunião aguardou-se o contacto por parte do </w:t>
      </w:r>
      <w:r w:rsidR="00900C8B">
        <w:rPr>
          <w:rFonts w:ascii="Times New Roman" w:hAnsi="Times New Roman"/>
          <w:sz w:val="24"/>
          <w:szCs w:val="24"/>
        </w:rPr>
        <w:t>Dr. Bruno Teixeira</w:t>
      </w:r>
      <w:r w:rsidRPr="004C6AB1">
        <w:rPr>
          <w:rFonts w:ascii="Times New Roman" w:hAnsi="Times New Roman"/>
          <w:sz w:val="24"/>
          <w:szCs w:val="24"/>
        </w:rPr>
        <w:t xml:space="preserve">. Junto deste contacto ficou acordado que seria enviado por e-mail um teste para que o </w:t>
      </w:r>
      <w:r w:rsidR="00900C8B">
        <w:rPr>
          <w:rFonts w:ascii="Times New Roman" w:hAnsi="Times New Roman"/>
          <w:sz w:val="24"/>
          <w:szCs w:val="24"/>
        </w:rPr>
        <w:t>Dr. Bruno Teixeira</w:t>
      </w:r>
      <w:r w:rsidRPr="004C6AB1">
        <w:rPr>
          <w:rFonts w:ascii="Times New Roman" w:hAnsi="Times New Roman"/>
          <w:sz w:val="24"/>
          <w:szCs w:val="24"/>
        </w:rPr>
        <w:t xml:space="preserve"> avaliasse o nível de tradução e de domínio de ferramentas (neste caso Word) e formatação. O teste continha um breve texto que fazia parte da formação de trabalhadores de lojas Apple, no qual tratava o atendimento ao público e a capacidade de o vendedor adequar a compra às necessidades individuais de cada cliente. O ficheiro dividia-se em duas pastas. Uma com o texto em inglês e outra com as ilustrações que mais tarde seriam colocadas de acordo com o texto, testando assim as capacidades de formatação da pessoa testada. O prazo para entrega do teste foi estipulado para três dias após o envio do ficheiro original pelo </w:t>
      </w:r>
      <w:r w:rsidR="00900C8B">
        <w:rPr>
          <w:rFonts w:ascii="Times New Roman" w:hAnsi="Times New Roman"/>
          <w:sz w:val="24"/>
          <w:szCs w:val="24"/>
        </w:rPr>
        <w:t>Dr. Bruno Teixeira</w:t>
      </w:r>
      <w:r w:rsidRPr="004C6AB1">
        <w:rPr>
          <w:rFonts w:ascii="Times New Roman" w:hAnsi="Times New Roman"/>
          <w:sz w:val="24"/>
          <w:szCs w:val="24"/>
        </w:rPr>
        <w:t>. Quando corrigido, o texto foi-me enviado de novo para que me apercebesse dos erros que cometi e das capacidades que teria de melhorar.</w:t>
      </w:r>
    </w:p>
    <w:p w14:paraId="791CC2C5" w14:textId="189303D4" w:rsidR="002C1BD8" w:rsidRPr="004C6AB1" w:rsidRDefault="002C1BD8" w:rsidP="00CB394B">
      <w:pPr>
        <w:spacing w:line="360" w:lineRule="auto"/>
        <w:ind w:firstLine="709"/>
        <w:jc w:val="both"/>
        <w:rPr>
          <w:rFonts w:ascii="Times New Roman" w:hAnsi="Times New Roman"/>
          <w:sz w:val="24"/>
          <w:szCs w:val="24"/>
        </w:rPr>
      </w:pPr>
      <w:r w:rsidRPr="004C6AB1">
        <w:rPr>
          <w:rFonts w:ascii="Times New Roman" w:hAnsi="Times New Roman"/>
          <w:sz w:val="24"/>
          <w:szCs w:val="24"/>
        </w:rPr>
        <w:t xml:space="preserve">Foi agendada uma segunda reunião para que fossem instalados todos os programas necessários no meu computador pessoal. Foi instalado o </w:t>
      </w:r>
      <w:r w:rsidRPr="004C6AB1">
        <w:rPr>
          <w:rFonts w:ascii="Times New Roman" w:hAnsi="Times New Roman"/>
          <w:i/>
          <w:sz w:val="24"/>
          <w:szCs w:val="24"/>
        </w:rPr>
        <w:t>software</w:t>
      </w:r>
      <w:r w:rsidRPr="004C6AB1">
        <w:rPr>
          <w:rFonts w:ascii="Times New Roman" w:hAnsi="Times New Roman"/>
          <w:sz w:val="24"/>
          <w:szCs w:val="24"/>
        </w:rPr>
        <w:t xml:space="preserve"> de tradução</w:t>
      </w:r>
      <w:r w:rsidR="00864B05">
        <w:rPr>
          <w:rFonts w:ascii="Times New Roman" w:hAnsi="Times New Roman"/>
          <w:sz w:val="24"/>
          <w:szCs w:val="24"/>
        </w:rPr>
        <w:t xml:space="preserve"> SDL</w:t>
      </w:r>
      <w:r w:rsidRPr="004C6AB1">
        <w:rPr>
          <w:rFonts w:ascii="Times New Roman" w:hAnsi="Times New Roman"/>
          <w:sz w:val="24"/>
          <w:szCs w:val="24"/>
        </w:rPr>
        <w:t xml:space="preserve"> </w:t>
      </w:r>
      <w:r w:rsidRPr="00864B05">
        <w:rPr>
          <w:rFonts w:ascii="Times New Roman" w:hAnsi="Times New Roman"/>
          <w:sz w:val="24"/>
          <w:szCs w:val="24"/>
        </w:rPr>
        <w:t>Trados</w:t>
      </w:r>
      <w:r w:rsidR="00864B05">
        <w:rPr>
          <w:rFonts w:ascii="Times New Roman" w:hAnsi="Times New Roman"/>
          <w:sz w:val="24"/>
          <w:szCs w:val="24"/>
        </w:rPr>
        <w:t xml:space="preserve"> Studio </w:t>
      </w:r>
      <w:r w:rsidRPr="00864B05">
        <w:rPr>
          <w:rFonts w:ascii="Times New Roman" w:hAnsi="Times New Roman"/>
          <w:sz w:val="24"/>
          <w:szCs w:val="24"/>
        </w:rPr>
        <w:t>2015</w:t>
      </w:r>
      <w:r w:rsidR="002B53CD">
        <w:rPr>
          <w:rFonts w:ascii="Times New Roman" w:hAnsi="Times New Roman"/>
          <w:sz w:val="24"/>
          <w:szCs w:val="24"/>
        </w:rPr>
        <w:t xml:space="preserve">; no entanto, o </w:t>
      </w:r>
      <w:r w:rsidR="00900C8B">
        <w:rPr>
          <w:rFonts w:ascii="Times New Roman" w:hAnsi="Times New Roman"/>
          <w:sz w:val="24"/>
          <w:szCs w:val="24"/>
        </w:rPr>
        <w:t>Dr. Bruno Teixeira</w:t>
      </w:r>
      <w:r w:rsidRPr="004C6AB1">
        <w:rPr>
          <w:rFonts w:ascii="Times New Roman" w:hAnsi="Times New Roman"/>
          <w:sz w:val="24"/>
          <w:szCs w:val="24"/>
        </w:rPr>
        <w:t xml:space="preserve"> salientou que seria benéfico </w:t>
      </w:r>
      <w:r w:rsidR="002B53CD">
        <w:rPr>
          <w:rFonts w:ascii="Times New Roman" w:hAnsi="Times New Roman"/>
          <w:sz w:val="24"/>
          <w:szCs w:val="24"/>
        </w:rPr>
        <w:t>instalar o</w:t>
      </w:r>
      <w:r w:rsidRPr="004C6AB1">
        <w:rPr>
          <w:rFonts w:ascii="Times New Roman" w:hAnsi="Times New Roman"/>
          <w:sz w:val="24"/>
          <w:szCs w:val="24"/>
        </w:rPr>
        <w:t xml:space="preserve"> programa </w:t>
      </w:r>
      <w:r w:rsidRPr="004C6AB1">
        <w:rPr>
          <w:rFonts w:ascii="Times New Roman" w:hAnsi="Times New Roman"/>
          <w:i/>
          <w:sz w:val="24"/>
          <w:szCs w:val="24"/>
        </w:rPr>
        <w:t>Skype</w:t>
      </w:r>
      <w:r w:rsidR="002B53CD">
        <w:rPr>
          <w:rFonts w:ascii="Times New Roman" w:hAnsi="Times New Roman"/>
          <w:sz w:val="24"/>
          <w:szCs w:val="24"/>
        </w:rPr>
        <w:t xml:space="preserve"> para facilitar a comunicação</w:t>
      </w:r>
      <w:r w:rsidRPr="004C6AB1">
        <w:rPr>
          <w:rFonts w:ascii="Times New Roman" w:hAnsi="Times New Roman"/>
          <w:sz w:val="24"/>
          <w:szCs w:val="24"/>
        </w:rPr>
        <w:t xml:space="preserve"> e a criação de uma </w:t>
      </w:r>
      <w:r w:rsidRPr="00D9789F">
        <w:rPr>
          <w:rFonts w:ascii="Times New Roman" w:hAnsi="Times New Roman"/>
          <w:sz w:val="24"/>
          <w:szCs w:val="24"/>
        </w:rPr>
        <w:t>DropBox</w:t>
      </w:r>
      <w:r w:rsidRPr="004C6AB1">
        <w:rPr>
          <w:rFonts w:ascii="Times New Roman" w:hAnsi="Times New Roman"/>
          <w:i/>
          <w:sz w:val="24"/>
          <w:szCs w:val="24"/>
        </w:rPr>
        <w:t>,</w:t>
      </w:r>
      <w:r w:rsidRPr="004C6AB1">
        <w:rPr>
          <w:rFonts w:ascii="Times New Roman" w:hAnsi="Times New Roman"/>
          <w:sz w:val="24"/>
          <w:szCs w:val="24"/>
        </w:rPr>
        <w:t xml:space="preserve"> que viria a ser o meio de envio e receção de projetos de tradução ao longo do estágio.</w:t>
      </w:r>
    </w:p>
    <w:p w14:paraId="5F68F953" w14:textId="117B2F3D" w:rsidR="002C1BD8" w:rsidRPr="002834C3" w:rsidRDefault="002C1BD8" w:rsidP="00CB394B">
      <w:pPr>
        <w:spacing w:line="360" w:lineRule="auto"/>
        <w:ind w:firstLine="709"/>
        <w:jc w:val="both"/>
        <w:rPr>
          <w:rFonts w:ascii="Times New Roman" w:hAnsi="Times New Roman"/>
          <w:sz w:val="24"/>
          <w:szCs w:val="24"/>
        </w:rPr>
      </w:pPr>
      <w:r w:rsidRPr="004C6AB1">
        <w:rPr>
          <w:rFonts w:ascii="Times New Roman" w:hAnsi="Times New Roman"/>
          <w:sz w:val="24"/>
          <w:szCs w:val="24"/>
        </w:rPr>
        <w:t>Assim, na semana seguinte iniciou-se um percurso que teria a duração de três meses. O trabalho foi realizado nas instalações da</w:t>
      </w:r>
      <w:r w:rsidR="002B53CD">
        <w:rPr>
          <w:rFonts w:ascii="Times New Roman" w:hAnsi="Times New Roman"/>
          <w:sz w:val="24"/>
          <w:szCs w:val="24"/>
        </w:rPr>
        <w:t xml:space="preserve"> Editrad a maior parte do tempo;</w:t>
      </w:r>
      <w:r w:rsidRPr="004C6AB1">
        <w:rPr>
          <w:rFonts w:ascii="Times New Roman" w:hAnsi="Times New Roman"/>
          <w:sz w:val="24"/>
          <w:szCs w:val="24"/>
        </w:rPr>
        <w:t xml:space="preserve"> porém, devido à deslocação do </w:t>
      </w:r>
      <w:r w:rsidR="00900C8B">
        <w:rPr>
          <w:rFonts w:ascii="Times New Roman" w:hAnsi="Times New Roman"/>
          <w:sz w:val="24"/>
          <w:szCs w:val="24"/>
        </w:rPr>
        <w:t>Dr. Bruno Teixeira</w:t>
      </w:r>
      <w:r w:rsidRPr="004C6AB1">
        <w:rPr>
          <w:rFonts w:ascii="Times New Roman" w:hAnsi="Times New Roman"/>
          <w:sz w:val="24"/>
          <w:szCs w:val="24"/>
        </w:rPr>
        <w:t xml:space="preserve"> para o estrangeiro, foi possível experienciar o </w:t>
      </w:r>
      <w:r w:rsidRPr="004C6AB1">
        <w:rPr>
          <w:rFonts w:ascii="Times New Roman" w:hAnsi="Times New Roman"/>
          <w:sz w:val="24"/>
          <w:szCs w:val="24"/>
        </w:rPr>
        <w:lastRenderedPageBreak/>
        <w:t xml:space="preserve">trabalho como </w:t>
      </w:r>
      <w:r w:rsidRPr="000D41BE">
        <w:rPr>
          <w:rFonts w:ascii="Times New Roman" w:hAnsi="Times New Roman"/>
          <w:sz w:val="24"/>
          <w:szCs w:val="24"/>
        </w:rPr>
        <w:t>freelancer</w:t>
      </w:r>
      <w:r w:rsidRPr="004C6AB1">
        <w:rPr>
          <w:rFonts w:ascii="Times New Roman" w:hAnsi="Times New Roman"/>
          <w:i/>
          <w:sz w:val="24"/>
          <w:szCs w:val="24"/>
        </w:rPr>
        <w:t xml:space="preserve"> </w:t>
      </w:r>
      <w:r w:rsidRPr="004C6AB1">
        <w:rPr>
          <w:rFonts w:ascii="Times New Roman" w:hAnsi="Times New Roman"/>
          <w:sz w:val="24"/>
          <w:szCs w:val="24"/>
        </w:rPr>
        <w:t xml:space="preserve">durante um curto espaço de tempo. Esta experiência deve ser algo pelo qual qualquer tradutor em formação deve passar, pois testa a capacidade de concentração e produtividade do mesmo. O ambiente de trabalho é completamente diferente, a </w:t>
      </w:r>
      <w:r w:rsidRPr="002834C3">
        <w:rPr>
          <w:rFonts w:ascii="Times New Roman" w:hAnsi="Times New Roman"/>
          <w:sz w:val="24"/>
          <w:szCs w:val="24"/>
        </w:rPr>
        <w:t>concentração exigida é outra e até a nível de apoio se tor</w:t>
      </w:r>
      <w:r w:rsidR="00B31638">
        <w:rPr>
          <w:rFonts w:ascii="Times New Roman" w:hAnsi="Times New Roman"/>
          <w:sz w:val="24"/>
          <w:szCs w:val="24"/>
        </w:rPr>
        <w:t>na algo</w:t>
      </w:r>
      <w:r w:rsidRPr="002834C3">
        <w:rPr>
          <w:rFonts w:ascii="Times New Roman" w:hAnsi="Times New Roman"/>
          <w:sz w:val="24"/>
          <w:szCs w:val="24"/>
        </w:rPr>
        <w:t xml:space="preserve"> diferente de trabalhar na empresa. O espaço de trabalho determina em muitos dos casos a concentração do trabalhador e consequente produtividade. O local de trabalho acarreta sempre algum tipo de distração; é da minha opinião que</w:t>
      </w:r>
      <w:r w:rsidR="003D4944" w:rsidRPr="002834C3">
        <w:rPr>
          <w:rFonts w:ascii="Times New Roman" w:hAnsi="Times New Roman"/>
          <w:sz w:val="24"/>
          <w:szCs w:val="24"/>
        </w:rPr>
        <w:t>, se este for familiar,</w:t>
      </w:r>
      <w:r w:rsidRPr="002834C3">
        <w:rPr>
          <w:rFonts w:ascii="Times New Roman" w:hAnsi="Times New Roman"/>
          <w:sz w:val="24"/>
          <w:szCs w:val="24"/>
        </w:rPr>
        <w:t xml:space="preserve"> ainda mais distrativo se tornará. </w:t>
      </w:r>
    </w:p>
    <w:p w14:paraId="5931C56F" w14:textId="15228BB3" w:rsidR="002C1BD8" w:rsidRPr="002834C3" w:rsidRDefault="002C1BD8"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 xml:space="preserve">O contacto estagiária-orientador foi constante, sendo que quer o </w:t>
      </w:r>
      <w:r w:rsidR="00900C8B">
        <w:rPr>
          <w:rFonts w:ascii="Times New Roman" w:hAnsi="Times New Roman"/>
          <w:sz w:val="24"/>
          <w:szCs w:val="24"/>
        </w:rPr>
        <w:t>Dr. Bruno Teixeira</w:t>
      </w:r>
      <w:r w:rsidRPr="002834C3">
        <w:rPr>
          <w:rFonts w:ascii="Times New Roman" w:hAnsi="Times New Roman"/>
          <w:sz w:val="24"/>
          <w:szCs w:val="24"/>
        </w:rPr>
        <w:t xml:space="preserve">, quer o Sr. Sílvio (trabalhador da Editrad), se encontravam disponíveis sempre que necessário, via </w:t>
      </w:r>
      <w:r w:rsidRPr="002834C3">
        <w:rPr>
          <w:rFonts w:ascii="Times New Roman" w:hAnsi="Times New Roman"/>
          <w:i/>
          <w:sz w:val="24"/>
          <w:szCs w:val="24"/>
        </w:rPr>
        <w:t>Skype</w:t>
      </w:r>
      <w:r w:rsidRPr="002834C3">
        <w:rPr>
          <w:rFonts w:ascii="Times New Roman" w:hAnsi="Times New Roman"/>
          <w:sz w:val="24"/>
          <w:szCs w:val="24"/>
        </w:rPr>
        <w:t>.</w:t>
      </w:r>
    </w:p>
    <w:p w14:paraId="65701CD2" w14:textId="5803AA9B" w:rsidR="002C1BD8" w:rsidRPr="002834C3" w:rsidRDefault="002C1BD8"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Por um lado, uma situação que merece destaque</w:t>
      </w:r>
      <w:r w:rsidR="00DD4470" w:rsidRPr="002834C3">
        <w:rPr>
          <w:rFonts w:ascii="Times New Roman" w:hAnsi="Times New Roman"/>
          <w:sz w:val="24"/>
          <w:szCs w:val="24"/>
        </w:rPr>
        <w:t xml:space="preserve"> </w:t>
      </w:r>
      <w:r w:rsidRPr="002834C3">
        <w:rPr>
          <w:rFonts w:ascii="Times New Roman" w:hAnsi="Times New Roman"/>
          <w:sz w:val="24"/>
          <w:szCs w:val="24"/>
        </w:rPr>
        <w:t xml:space="preserve">é a entrega de trabalhos: esta nunca era apressada por parte da empresa. Podia trabalhar com tempo e organização, sendo que nunca era pressionada para entrega de trabalhos, o que num momento inicial se revelou um fator de </w:t>
      </w:r>
      <w:r w:rsidRPr="000D41BE">
        <w:rPr>
          <w:rFonts w:ascii="Times New Roman" w:hAnsi="Times New Roman"/>
          <w:sz w:val="24"/>
          <w:szCs w:val="24"/>
        </w:rPr>
        <w:t>stress</w:t>
      </w:r>
      <w:r w:rsidRPr="002834C3">
        <w:rPr>
          <w:rFonts w:ascii="Times New Roman" w:hAnsi="Times New Roman"/>
          <w:sz w:val="24"/>
          <w:szCs w:val="24"/>
        </w:rPr>
        <w:t xml:space="preserve"> para uma tradutora inexperiente.</w:t>
      </w:r>
    </w:p>
    <w:p w14:paraId="190E9AE7" w14:textId="2C52C6F8" w:rsidR="002C1BD8" w:rsidRPr="002834C3" w:rsidRDefault="002C1BD8"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 xml:space="preserve">Por outro lado, apesar de todas estas características do estágio terem sido encaradas como positivas, analisando mais criticamente a situação </w:t>
      </w:r>
      <w:r w:rsidR="003D4944" w:rsidRPr="002834C3">
        <w:rPr>
          <w:rFonts w:ascii="Times New Roman" w:hAnsi="Times New Roman"/>
          <w:sz w:val="24"/>
          <w:szCs w:val="24"/>
        </w:rPr>
        <w:t>é de referir</w:t>
      </w:r>
      <w:r w:rsidRPr="002834C3">
        <w:rPr>
          <w:rFonts w:ascii="Times New Roman" w:hAnsi="Times New Roman"/>
          <w:sz w:val="24"/>
          <w:szCs w:val="24"/>
        </w:rPr>
        <w:t xml:space="preserve"> que nem todos estes pontos positivos tiveram o devido impacto na minha formação e preparação para o mundo de trabalho. Como já ref</w:t>
      </w:r>
      <w:r w:rsidR="003D4944" w:rsidRPr="002834C3">
        <w:rPr>
          <w:rFonts w:ascii="Times New Roman" w:hAnsi="Times New Roman"/>
          <w:sz w:val="24"/>
          <w:szCs w:val="24"/>
        </w:rPr>
        <w:t>erido anteriormente, não me era imposto</w:t>
      </w:r>
      <w:r w:rsidRPr="002834C3">
        <w:rPr>
          <w:rFonts w:ascii="Times New Roman" w:hAnsi="Times New Roman"/>
          <w:sz w:val="24"/>
          <w:szCs w:val="24"/>
        </w:rPr>
        <w:t xml:space="preserve"> qualquer tipo de prazos. Apesar de, como estagiária, me sentir menos pressionada, não creio que esta medida me tenha preparado corretamente para o mundo de trabalho, onde diariamente são impostos prazos aos traduto</w:t>
      </w:r>
      <w:r w:rsidR="00A85F0F" w:rsidRPr="002834C3">
        <w:rPr>
          <w:rFonts w:ascii="Times New Roman" w:hAnsi="Times New Roman"/>
          <w:sz w:val="24"/>
          <w:szCs w:val="24"/>
        </w:rPr>
        <w:t>res para concluírem os projetos.</w:t>
      </w:r>
    </w:p>
    <w:p w14:paraId="42C8D6E9" w14:textId="26A4BA70" w:rsidR="00806C89" w:rsidRPr="002834C3" w:rsidRDefault="00672463"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No que diz respeito à</w:t>
      </w:r>
      <w:r w:rsidR="00806C89" w:rsidRPr="002834C3">
        <w:rPr>
          <w:rFonts w:ascii="Times New Roman" w:hAnsi="Times New Roman"/>
          <w:sz w:val="24"/>
          <w:szCs w:val="24"/>
        </w:rPr>
        <w:t xml:space="preserve"> variedade de trabalho, é da minha opinião que</w:t>
      </w:r>
      <w:r w:rsidR="003D4944" w:rsidRPr="002834C3">
        <w:rPr>
          <w:rFonts w:ascii="Times New Roman" w:hAnsi="Times New Roman"/>
          <w:sz w:val="24"/>
          <w:szCs w:val="24"/>
        </w:rPr>
        <w:t>,</w:t>
      </w:r>
      <w:r w:rsidR="00806C89" w:rsidRPr="002834C3">
        <w:rPr>
          <w:rFonts w:ascii="Times New Roman" w:hAnsi="Times New Roman"/>
          <w:sz w:val="24"/>
          <w:szCs w:val="24"/>
        </w:rPr>
        <w:t xml:space="preserve"> se a revisão representasse um</w:t>
      </w:r>
      <w:r w:rsidR="00797326" w:rsidRPr="002834C3">
        <w:rPr>
          <w:rFonts w:ascii="Times New Roman" w:hAnsi="Times New Roman"/>
          <w:sz w:val="24"/>
          <w:szCs w:val="24"/>
        </w:rPr>
        <w:t xml:space="preserve"> maior volume</w:t>
      </w:r>
      <w:r w:rsidR="00806C89" w:rsidRPr="002834C3">
        <w:rPr>
          <w:rFonts w:ascii="Times New Roman" w:hAnsi="Times New Roman"/>
          <w:sz w:val="24"/>
          <w:szCs w:val="24"/>
        </w:rPr>
        <w:t xml:space="preserve"> de trabalho, </w:t>
      </w:r>
      <w:r w:rsidR="00797326" w:rsidRPr="002834C3">
        <w:rPr>
          <w:rFonts w:ascii="Times New Roman" w:hAnsi="Times New Roman"/>
          <w:sz w:val="24"/>
          <w:szCs w:val="24"/>
        </w:rPr>
        <w:t xml:space="preserve">tal </w:t>
      </w:r>
      <w:r w:rsidR="00806C89" w:rsidRPr="002834C3">
        <w:rPr>
          <w:rFonts w:ascii="Times New Roman" w:hAnsi="Times New Roman"/>
          <w:sz w:val="24"/>
          <w:szCs w:val="24"/>
        </w:rPr>
        <w:t xml:space="preserve">teria sido benéfico </w:t>
      </w:r>
      <w:r w:rsidR="00797326" w:rsidRPr="002834C3">
        <w:rPr>
          <w:rFonts w:ascii="Times New Roman" w:hAnsi="Times New Roman"/>
          <w:sz w:val="24"/>
          <w:szCs w:val="24"/>
        </w:rPr>
        <w:t>no sentido de eu</w:t>
      </w:r>
      <w:r w:rsidR="00806C89" w:rsidRPr="002834C3">
        <w:rPr>
          <w:rFonts w:ascii="Times New Roman" w:hAnsi="Times New Roman"/>
          <w:sz w:val="24"/>
          <w:szCs w:val="24"/>
        </w:rPr>
        <w:t xml:space="preserve"> </w:t>
      </w:r>
      <w:r w:rsidR="00797326" w:rsidRPr="002834C3">
        <w:rPr>
          <w:rFonts w:ascii="Times New Roman" w:hAnsi="Times New Roman"/>
          <w:sz w:val="24"/>
          <w:szCs w:val="24"/>
        </w:rPr>
        <w:t xml:space="preserve">prestar atenção </w:t>
      </w:r>
      <w:r w:rsidR="00806C89" w:rsidRPr="002834C3">
        <w:rPr>
          <w:rFonts w:ascii="Times New Roman" w:hAnsi="Times New Roman"/>
          <w:sz w:val="24"/>
          <w:szCs w:val="24"/>
        </w:rPr>
        <w:t xml:space="preserve">a determinados erros que podem surgir numa tradução, sendo que poderia criar uma espécie de defesa e cuidados para as minhas próprias traduções. Como tal não foi possível, após consultar o </w:t>
      </w:r>
      <w:r w:rsidR="00900C8B">
        <w:rPr>
          <w:rFonts w:ascii="Times New Roman" w:hAnsi="Times New Roman"/>
          <w:sz w:val="24"/>
          <w:szCs w:val="24"/>
        </w:rPr>
        <w:t>Dr. Bruno Teixeira</w:t>
      </w:r>
      <w:r w:rsidR="00806C89" w:rsidRPr="002834C3">
        <w:rPr>
          <w:rFonts w:ascii="Times New Roman" w:hAnsi="Times New Roman"/>
          <w:sz w:val="24"/>
          <w:szCs w:val="24"/>
        </w:rPr>
        <w:t xml:space="preserve"> e o </w:t>
      </w:r>
      <w:r w:rsidR="00900C8B">
        <w:rPr>
          <w:rFonts w:ascii="Times New Roman" w:hAnsi="Times New Roman"/>
          <w:sz w:val="24"/>
          <w:szCs w:val="24"/>
        </w:rPr>
        <w:t>Dr. Sílvio Costa</w:t>
      </w:r>
      <w:r w:rsidR="00806C89" w:rsidRPr="002834C3">
        <w:rPr>
          <w:rFonts w:ascii="Times New Roman" w:hAnsi="Times New Roman"/>
          <w:sz w:val="24"/>
          <w:szCs w:val="24"/>
        </w:rPr>
        <w:t xml:space="preserve">, foi possível realizar uma introspeção confrontada com os erros apontados e qualidades positivas e a melhorar destacadas pelos mesmos. </w:t>
      </w:r>
    </w:p>
    <w:p w14:paraId="2DE97CA4" w14:textId="56D8CEA7" w:rsidR="00806C89" w:rsidRPr="002834C3" w:rsidRDefault="00806C89"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lastRenderedPageBreak/>
        <w:t xml:space="preserve">No entanto, a inexperiência também foi a causa de </w:t>
      </w:r>
      <w:r w:rsidR="000211F6" w:rsidRPr="002834C3">
        <w:rPr>
          <w:rFonts w:ascii="Times New Roman" w:hAnsi="Times New Roman"/>
          <w:sz w:val="24"/>
          <w:szCs w:val="24"/>
        </w:rPr>
        <w:t>parte dos</w:t>
      </w:r>
      <w:r w:rsidRPr="002834C3">
        <w:rPr>
          <w:rFonts w:ascii="Times New Roman" w:hAnsi="Times New Roman"/>
          <w:sz w:val="24"/>
          <w:szCs w:val="24"/>
        </w:rPr>
        <w:t xml:space="preserve"> erros, embora alguns destes também decorressem das metas impostas </w:t>
      </w:r>
      <w:r w:rsidR="00672463" w:rsidRPr="002834C3">
        <w:rPr>
          <w:rFonts w:ascii="Times New Roman" w:hAnsi="Times New Roman"/>
          <w:sz w:val="24"/>
          <w:szCs w:val="24"/>
        </w:rPr>
        <w:t>a mim</w:t>
      </w:r>
      <w:r w:rsidR="0034515F" w:rsidRPr="002834C3">
        <w:rPr>
          <w:rFonts w:ascii="Times New Roman" w:hAnsi="Times New Roman"/>
          <w:sz w:val="24"/>
          <w:szCs w:val="24"/>
        </w:rPr>
        <w:t xml:space="preserve"> mesma. </w:t>
      </w:r>
      <w:r w:rsidRPr="002834C3">
        <w:rPr>
          <w:rFonts w:ascii="Times New Roman" w:hAnsi="Times New Roman"/>
          <w:sz w:val="24"/>
          <w:szCs w:val="24"/>
        </w:rPr>
        <w:t>É o caso, por exemplo, do cumprimento de prazos, mesmo quando estes não eram estabelecidos pelos responsáveis, com o objetivo de concluir o trabalho com a melhor qualidade no período de tempo mais curto possível. A técnica de repouso de tradução e revisão um pouco de tempo depois não foi possível segundo esta linha de pensamento, pelo que estes erros passaram desperce</w:t>
      </w:r>
      <w:r w:rsidR="0085092B">
        <w:rPr>
          <w:rFonts w:ascii="Times New Roman" w:hAnsi="Times New Roman"/>
          <w:sz w:val="24"/>
          <w:szCs w:val="24"/>
        </w:rPr>
        <w:t>bidos na maioria dos casos. Depois</w:t>
      </w:r>
      <w:r w:rsidRPr="002834C3">
        <w:rPr>
          <w:rFonts w:ascii="Times New Roman" w:hAnsi="Times New Roman"/>
          <w:sz w:val="24"/>
          <w:szCs w:val="24"/>
        </w:rPr>
        <w:t xml:space="preserve"> </w:t>
      </w:r>
      <w:r w:rsidR="00B31638">
        <w:rPr>
          <w:rFonts w:ascii="Times New Roman" w:hAnsi="Times New Roman"/>
          <w:sz w:val="24"/>
          <w:szCs w:val="24"/>
        </w:rPr>
        <w:t xml:space="preserve">me </w:t>
      </w:r>
      <w:r w:rsidRPr="002834C3">
        <w:rPr>
          <w:rFonts w:ascii="Times New Roman" w:hAnsi="Times New Roman"/>
          <w:sz w:val="24"/>
          <w:szCs w:val="24"/>
        </w:rPr>
        <w:t xml:space="preserve">aperceber deste problema, </w:t>
      </w:r>
      <w:r w:rsidR="000211F6" w:rsidRPr="002834C3">
        <w:rPr>
          <w:rFonts w:ascii="Times New Roman" w:hAnsi="Times New Roman"/>
          <w:sz w:val="24"/>
          <w:szCs w:val="24"/>
        </w:rPr>
        <w:t>este tipo de erro foi</w:t>
      </w:r>
      <w:r w:rsidRPr="002834C3">
        <w:rPr>
          <w:rFonts w:ascii="Times New Roman" w:hAnsi="Times New Roman"/>
          <w:sz w:val="24"/>
          <w:szCs w:val="24"/>
        </w:rPr>
        <w:t xml:space="preserve"> alvo da minha atenção desde o início de cada tradução seguinte. </w:t>
      </w:r>
    </w:p>
    <w:p w14:paraId="715F6ACE" w14:textId="2B4D3F5E" w:rsidR="00806C89" w:rsidRPr="002834C3" w:rsidRDefault="00806C89"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 xml:space="preserve">Sempre que possível, o princípio da coesão e coerência era seguido, sendo que a consistência terminológica foi essencial para o sucesso durante este estágio, e algo para a qual sempre fomos alertados durante o MTSL. A consistência é importante no tipo de tradução técnica realizada neste estágio. </w:t>
      </w:r>
    </w:p>
    <w:p w14:paraId="04A13849" w14:textId="54A50B75" w:rsidR="00806C89" w:rsidRPr="002834C3" w:rsidRDefault="00D1620C" w:rsidP="00CB394B">
      <w:pPr>
        <w:spacing w:line="360" w:lineRule="auto"/>
        <w:ind w:firstLine="709"/>
        <w:jc w:val="both"/>
        <w:rPr>
          <w:rFonts w:ascii="Times New Roman" w:hAnsi="Times New Roman"/>
          <w:sz w:val="24"/>
          <w:szCs w:val="24"/>
        </w:rPr>
      </w:pPr>
      <w:r w:rsidRPr="002834C3">
        <w:rPr>
          <w:rFonts w:ascii="Times New Roman" w:hAnsi="Times New Roman"/>
          <w:sz w:val="24"/>
          <w:szCs w:val="24"/>
        </w:rPr>
        <w:t xml:space="preserve">Ainda antes de concluir esta apreciação, comento estes últimos pontos. </w:t>
      </w:r>
      <w:r w:rsidR="000C4807" w:rsidRPr="002834C3">
        <w:rPr>
          <w:rFonts w:ascii="Times New Roman" w:hAnsi="Times New Roman"/>
          <w:sz w:val="24"/>
          <w:szCs w:val="24"/>
        </w:rPr>
        <w:t xml:space="preserve">Ao longo do estágio faltou uma componente </w:t>
      </w:r>
      <w:r w:rsidR="008577F2" w:rsidRPr="002834C3">
        <w:rPr>
          <w:rFonts w:ascii="Times New Roman" w:hAnsi="Times New Roman"/>
          <w:sz w:val="24"/>
          <w:szCs w:val="24"/>
        </w:rPr>
        <w:t>que considero ser</w:t>
      </w:r>
      <w:r w:rsidR="000C4807" w:rsidRPr="002834C3">
        <w:rPr>
          <w:rFonts w:ascii="Times New Roman" w:hAnsi="Times New Roman"/>
          <w:sz w:val="24"/>
          <w:szCs w:val="24"/>
        </w:rPr>
        <w:t xml:space="preserve"> importante para um tradutor. A contextualização. </w:t>
      </w:r>
      <w:r w:rsidR="002F1FF6" w:rsidRPr="002834C3">
        <w:rPr>
          <w:rFonts w:ascii="Times New Roman" w:hAnsi="Times New Roman"/>
          <w:sz w:val="24"/>
          <w:szCs w:val="24"/>
        </w:rPr>
        <w:t xml:space="preserve">Nunca fui contextualizada </w:t>
      </w:r>
      <w:r w:rsidR="008577F2" w:rsidRPr="002834C3">
        <w:rPr>
          <w:rFonts w:ascii="Times New Roman" w:hAnsi="Times New Roman"/>
          <w:sz w:val="24"/>
          <w:szCs w:val="24"/>
        </w:rPr>
        <w:t>relativamente ao</w:t>
      </w:r>
      <w:r w:rsidR="002F1FF6" w:rsidRPr="002834C3">
        <w:rPr>
          <w:rFonts w:ascii="Times New Roman" w:hAnsi="Times New Roman"/>
          <w:sz w:val="24"/>
          <w:szCs w:val="24"/>
        </w:rPr>
        <w:t xml:space="preserve"> cliente, nem </w:t>
      </w:r>
      <w:r w:rsidR="008577F2" w:rsidRPr="002834C3">
        <w:rPr>
          <w:rFonts w:ascii="Times New Roman" w:hAnsi="Times New Roman"/>
          <w:sz w:val="24"/>
          <w:szCs w:val="24"/>
        </w:rPr>
        <w:t>em relação às</w:t>
      </w:r>
      <w:r w:rsidR="002F1FF6" w:rsidRPr="002834C3">
        <w:rPr>
          <w:rFonts w:ascii="Times New Roman" w:hAnsi="Times New Roman"/>
          <w:sz w:val="24"/>
          <w:szCs w:val="24"/>
        </w:rPr>
        <w:t xml:space="preserve"> intenções do mesmo com a tradução dos textos e, c</w:t>
      </w:r>
      <w:r w:rsidR="00D7694A" w:rsidRPr="002834C3">
        <w:rPr>
          <w:rFonts w:ascii="Times New Roman" w:hAnsi="Times New Roman"/>
          <w:sz w:val="24"/>
          <w:szCs w:val="24"/>
        </w:rPr>
        <w:t xml:space="preserve">omo já explicado no inicio deste relatório, os </w:t>
      </w:r>
      <w:r w:rsidR="00D7694A" w:rsidRPr="00D9789F">
        <w:rPr>
          <w:rFonts w:ascii="Times New Roman" w:hAnsi="Times New Roman"/>
          <w:i/>
          <w:sz w:val="24"/>
          <w:szCs w:val="24"/>
        </w:rPr>
        <w:t>packages</w:t>
      </w:r>
      <w:r w:rsidR="00D7694A" w:rsidRPr="002834C3">
        <w:rPr>
          <w:rFonts w:ascii="Times New Roman" w:hAnsi="Times New Roman"/>
          <w:sz w:val="24"/>
          <w:szCs w:val="24"/>
        </w:rPr>
        <w:t xml:space="preserve"> chegavam à minha estação de trabalho já inseridos no SDL</w:t>
      </w:r>
      <w:r w:rsidR="00552CA1" w:rsidRPr="002834C3">
        <w:rPr>
          <w:rFonts w:ascii="Times New Roman" w:hAnsi="Times New Roman"/>
          <w:sz w:val="24"/>
          <w:szCs w:val="24"/>
        </w:rPr>
        <w:t xml:space="preserve"> Trados Studio</w:t>
      </w:r>
      <w:r w:rsidR="00320F4E">
        <w:rPr>
          <w:rFonts w:ascii="Times New Roman" w:hAnsi="Times New Roman"/>
          <w:sz w:val="24"/>
          <w:szCs w:val="24"/>
        </w:rPr>
        <w:t xml:space="preserve"> 2015</w:t>
      </w:r>
      <w:r w:rsidR="00552CA1" w:rsidRPr="002834C3">
        <w:rPr>
          <w:rFonts w:ascii="Times New Roman" w:hAnsi="Times New Roman"/>
          <w:sz w:val="24"/>
          <w:szCs w:val="24"/>
        </w:rPr>
        <w:t>. Por conseguinte, eu raramente</w:t>
      </w:r>
      <w:r w:rsidR="00D7694A" w:rsidRPr="002834C3">
        <w:rPr>
          <w:rFonts w:ascii="Times New Roman" w:hAnsi="Times New Roman"/>
          <w:sz w:val="24"/>
          <w:szCs w:val="24"/>
        </w:rPr>
        <w:t xml:space="preserve"> tinha acesso ao texto original na sua forma bruta, isto é, com acesso ao texto corrido e não </w:t>
      </w:r>
      <w:r w:rsidR="00D3070E" w:rsidRPr="002834C3">
        <w:rPr>
          <w:rFonts w:ascii="Times New Roman" w:hAnsi="Times New Roman"/>
          <w:sz w:val="24"/>
          <w:szCs w:val="24"/>
        </w:rPr>
        <w:t>segmentado e no formato original. Na minha opinião, este problema em textos demasiado longos interferiam com a</w:t>
      </w:r>
      <w:r w:rsidR="002F1FF6" w:rsidRPr="002834C3">
        <w:rPr>
          <w:rFonts w:ascii="Times New Roman" w:hAnsi="Times New Roman"/>
          <w:sz w:val="24"/>
          <w:szCs w:val="24"/>
        </w:rPr>
        <w:t xml:space="preserve"> minha</w:t>
      </w:r>
      <w:r w:rsidR="00D3070E" w:rsidRPr="002834C3">
        <w:rPr>
          <w:rFonts w:ascii="Times New Roman" w:hAnsi="Times New Roman"/>
          <w:sz w:val="24"/>
          <w:szCs w:val="24"/>
        </w:rPr>
        <w:t xml:space="preserve"> interpretação do texto.</w:t>
      </w:r>
    </w:p>
    <w:p w14:paraId="50778DEE" w14:textId="148D9CBF" w:rsidR="00240A54" w:rsidRDefault="002C1BD8" w:rsidP="00CB394B">
      <w:pPr>
        <w:pStyle w:val="Corpodotexto"/>
        <w:spacing w:after="0"/>
        <w:ind w:firstLine="709"/>
        <w:rPr>
          <w:rFonts w:ascii="Times New Roman" w:hAnsi="Times New Roman"/>
          <w:sz w:val="24"/>
        </w:rPr>
      </w:pPr>
      <w:r w:rsidRPr="002834C3">
        <w:rPr>
          <w:rFonts w:ascii="Times New Roman" w:hAnsi="Times New Roman"/>
          <w:sz w:val="24"/>
        </w:rPr>
        <w:t xml:space="preserve">Como último ponto desta “avaliação”, e apesar de agradecer ao </w:t>
      </w:r>
      <w:r w:rsidR="00900C8B">
        <w:rPr>
          <w:rFonts w:ascii="Times New Roman" w:hAnsi="Times New Roman"/>
          <w:sz w:val="24"/>
        </w:rPr>
        <w:t>Dr. Bruno Teixeira</w:t>
      </w:r>
      <w:r w:rsidRPr="002834C3">
        <w:rPr>
          <w:rFonts w:ascii="Times New Roman" w:hAnsi="Times New Roman"/>
          <w:sz w:val="24"/>
        </w:rPr>
        <w:t xml:space="preserve"> por todo o apo</w:t>
      </w:r>
      <w:r w:rsidR="00804CAA" w:rsidRPr="002834C3">
        <w:rPr>
          <w:rFonts w:ascii="Times New Roman" w:hAnsi="Times New Roman"/>
          <w:sz w:val="24"/>
        </w:rPr>
        <w:t xml:space="preserve">io prestado ao longo do estágio. Foi uma ajuda enorme ao longo do estágio e, possivelmente, não me deparei com bastantes problemas devido à sua presença. A sua ajuda foi imprescindível, desde a resolução de problemas de </w:t>
      </w:r>
      <w:r w:rsidR="00804CAA" w:rsidRPr="002834C3">
        <w:rPr>
          <w:rFonts w:ascii="Times New Roman" w:hAnsi="Times New Roman"/>
          <w:i/>
          <w:sz w:val="24"/>
        </w:rPr>
        <w:t>software</w:t>
      </w:r>
      <w:r w:rsidR="00804CAA" w:rsidRPr="002834C3">
        <w:rPr>
          <w:rFonts w:ascii="Times New Roman" w:hAnsi="Times New Roman"/>
          <w:sz w:val="24"/>
        </w:rPr>
        <w:t>, a problemas de ligação à internet, e até mesmo de indecisão sobre termos que apresentavam</w:t>
      </w:r>
      <w:r w:rsidR="00804CAA" w:rsidRPr="00471B7D">
        <w:rPr>
          <w:rFonts w:ascii="Times New Roman" w:hAnsi="Times New Roman"/>
          <w:sz w:val="24"/>
        </w:rPr>
        <w:t xml:space="preserve"> mais do que uma tradução.</w:t>
      </w:r>
      <w:r w:rsidR="00804CAA">
        <w:rPr>
          <w:rFonts w:ascii="Times New Roman" w:hAnsi="Times New Roman"/>
          <w:sz w:val="24"/>
        </w:rPr>
        <w:t xml:space="preserve"> Porém</w:t>
      </w:r>
      <w:r w:rsidR="00804CAA" w:rsidRPr="00471B7D">
        <w:rPr>
          <w:rFonts w:ascii="Times New Roman" w:hAnsi="Times New Roman"/>
          <w:sz w:val="24"/>
        </w:rPr>
        <w:t>, a sua constante disponibilidade não me parece ter simulado corretamente uma situação no mercado de trabalho</w:t>
      </w:r>
      <w:r w:rsidR="00240A54">
        <w:rPr>
          <w:rFonts w:ascii="Times New Roman" w:hAnsi="Times New Roman"/>
          <w:sz w:val="24"/>
        </w:rPr>
        <w:t>.</w:t>
      </w:r>
    </w:p>
    <w:p w14:paraId="5E91C7CC" w14:textId="158CC6AB" w:rsidR="002C1BD8" w:rsidRPr="00240A54" w:rsidRDefault="002C1BD8" w:rsidP="00CB394B">
      <w:pPr>
        <w:pStyle w:val="Corpodotexto"/>
        <w:spacing w:after="0"/>
        <w:ind w:firstLine="709"/>
        <w:rPr>
          <w:rFonts w:ascii="Times New Roman" w:hAnsi="Times New Roman"/>
          <w:sz w:val="24"/>
        </w:rPr>
      </w:pPr>
      <w:r w:rsidRPr="00B70DFB">
        <w:rPr>
          <w:rFonts w:ascii="Times New Roman" w:hAnsi="Times New Roman"/>
          <w:sz w:val="24"/>
        </w:rPr>
        <w:t xml:space="preserve">O estágio teve o seu término no dia 30 de abril de 2017. </w:t>
      </w:r>
    </w:p>
    <w:p w14:paraId="0DA6576C" w14:textId="07E5F723" w:rsidR="0087696F" w:rsidRDefault="002C1BD8" w:rsidP="00CB394B">
      <w:pPr>
        <w:spacing w:line="360" w:lineRule="auto"/>
        <w:ind w:firstLine="709"/>
        <w:jc w:val="both"/>
        <w:rPr>
          <w:rFonts w:ascii="Times New Roman" w:hAnsi="Times New Roman"/>
          <w:sz w:val="24"/>
          <w:szCs w:val="24"/>
        </w:rPr>
      </w:pPr>
      <w:r w:rsidRPr="00B70DFB">
        <w:rPr>
          <w:rFonts w:ascii="Times New Roman" w:hAnsi="Times New Roman"/>
          <w:sz w:val="24"/>
          <w:szCs w:val="24"/>
        </w:rPr>
        <w:lastRenderedPageBreak/>
        <w:t>O Dr. Buno mostrou-se disponível para qualquer ajuda futura que eu pudesse necessitar, evidenciando que poderia vir a escrever cartas de recomendação com o intuito de ajudar a amenizar o choque e dificuldades da entrada no mundo de trabalho da tradução.</w:t>
      </w:r>
      <w:r w:rsidR="00F240A2">
        <w:rPr>
          <w:rFonts w:ascii="Times New Roman" w:hAnsi="Times New Roman"/>
          <w:sz w:val="24"/>
          <w:szCs w:val="24"/>
        </w:rPr>
        <w:t xml:space="preserve"> </w:t>
      </w:r>
      <w:r w:rsidRPr="00B70DFB">
        <w:rPr>
          <w:rFonts w:ascii="Times New Roman" w:hAnsi="Times New Roman"/>
          <w:sz w:val="24"/>
          <w:szCs w:val="24"/>
        </w:rPr>
        <w:t xml:space="preserve">O </w:t>
      </w:r>
      <w:r w:rsidR="00900C8B">
        <w:rPr>
          <w:rFonts w:ascii="Times New Roman" w:hAnsi="Times New Roman"/>
          <w:sz w:val="24"/>
          <w:szCs w:val="24"/>
        </w:rPr>
        <w:t>Dr. Sílvio Costa</w:t>
      </w:r>
      <w:r w:rsidRPr="00B70DFB">
        <w:rPr>
          <w:rFonts w:ascii="Times New Roman" w:hAnsi="Times New Roman"/>
          <w:sz w:val="24"/>
          <w:szCs w:val="24"/>
        </w:rPr>
        <w:t xml:space="preserve"> realizou uma breve avaliação que se encontra disponível nos anexos deste relatório.</w:t>
      </w:r>
    </w:p>
    <w:p w14:paraId="748B3F72" w14:textId="77777777" w:rsidR="00240A54" w:rsidRDefault="00240A54" w:rsidP="00CB394B">
      <w:pPr>
        <w:spacing w:line="360" w:lineRule="auto"/>
        <w:ind w:firstLine="709"/>
        <w:jc w:val="both"/>
        <w:rPr>
          <w:rFonts w:ascii="Times New Roman" w:hAnsi="Times New Roman"/>
          <w:sz w:val="24"/>
          <w:szCs w:val="24"/>
        </w:rPr>
      </w:pPr>
    </w:p>
    <w:p w14:paraId="53D56680" w14:textId="77777777" w:rsidR="008C217B" w:rsidRPr="008201BF" w:rsidRDefault="008C217B" w:rsidP="008C217B">
      <w:pPr>
        <w:pStyle w:val="Cabealho1"/>
        <w:pageBreakBefore/>
        <w:numPr>
          <w:ilvl w:val="0"/>
          <w:numId w:val="0"/>
        </w:numPr>
        <w:rPr>
          <w:rFonts w:ascii="Times New Roman" w:hAnsi="Times New Roman" w:cs="Times New Roman"/>
        </w:rPr>
      </w:pPr>
      <w:bookmarkStart w:id="92" w:name="_Toc494098002"/>
      <w:r w:rsidRPr="00A90C7D">
        <w:rPr>
          <w:rFonts w:ascii="Times New Roman" w:hAnsi="Times New Roman" w:cs="Times New Roman"/>
        </w:rPr>
        <w:lastRenderedPageBreak/>
        <w:t>Considerações finais</w:t>
      </w:r>
      <w:bookmarkEnd w:id="92"/>
    </w:p>
    <w:p w14:paraId="3CCA2733" w14:textId="174DDF9D" w:rsidR="008C217B" w:rsidRPr="002834C3" w:rsidRDefault="008C217B" w:rsidP="00320F4E">
      <w:pPr>
        <w:pStyle w:val="Corpodotexto"/>
        <w:spacing w:after="0"/>
        <w:ind w:firstLine="709"/>
        <w:rPr>
          <w:rFonts w:ascii="Times New Roman" w:hAnsi="Times New Roman" w:cs="Times New Roman"/>
          <w:sz w:val="24"/>
        </w:rPr>
      </w:pPr>
      <w:r w:rsidRPr="00E21EC1">
        <w:rPr>
          <w:rFonts w:ascii="Times New Roman" w:hAnsi="Times New Roman" w:cs="Times New Roman"/>
          <w:sz w:val="24"/>
        </w:rPr>
        <w:t xml:space="preserve">A realização de um estágio é o ponto final ideal para a conclusão de tal caminhada que foi o MTSL na Faculdade de Letras, pois trata-se de uma junção perfeita entre a teoria, a prática e a experiência. O estágio não exige nada mais, nada menos do que a </w:t>
      </w:r>
      <w:r w:rsidRPr="002834C3">
        <w:rPr>
          <w:rFonts w:ascii="Times New Roman" w:hAnsi="Times New Roman" w:cs="Times New Roman"/>
          <w:sz w:val="24"/>
        </w:rPr>
        <w:t xml:space="preserve">completa entrega e vontade de aprender de um mestrando. É uma enorme contribuição para a amenização do choque da entrada no mundo de trabalho, ensinando um estudante a lidar com contratempos reais, pressões, problemas do mundo de trabalho, mas acima de tudo a perceber que o mais importante deixa de ser as notas e passa a ser a satisfação do cliente. Satisfação esta que, idealmente, deverá visar a captação do cliente para que seja possível </w:t>
      </w:r>
      <w:r w:rsidR="00E6263B" w:rsidRPr="002834C3">
        <w:rPr>
          <w:rFonts w:ascii="Times New Roman" w:hAnsi="Times New Roman" w:cs="Times New Roman"/>
          <w:sz w:val="24"/>
        </w:rPr>
        <w:t>manter a relação da empresa com esse</w:t>
      </w:r>
      <w:r w:rsidRPr="002834C3">
        <w:rPr>
          <w:rFonts w:ascii="Times New Roman" w:hAnsi="Times New Roman" w:cs="Times New Roman"/>
          <w:sz w:val="24"/>
        </w:rPr>
        <w:t xml:space="preserve"> cliente.</w:t>
      </w:r>
    </w:p>
    <w:p w14:paraId="324E9C2E" w14:textId="2E989762" w:rsidR="008C217B" w:rsidRPr="00E21EC1" w:rsidRDefault="008C217B" w:rsidP="00320F4E">
      <w:pPr>
        <w:pStyle w:val="Corpodotexto"/>
        <w:spacing w:after="0"/>
        <w:ind w:firstLine="709"/>
        <w:rPr>
          <w:rFonts w:ascii="Times New Roman" w:hAnsi="Times New Roman" w:cs="Times New Roman"/>
          <w:sz w:val="24"/>
        </w:rPr>
      </w:pPr>
      <w:r w:rsidRPr="002834C3">
        <w:rPr>
          <w:rFonts w:ascii="Times New Roman" w:hAnsi="Times New Roman" w:cs="Times New Roman"/>
          <w:sz w:val="24"/>
        </w:rPr>
        <w:t xml:space="preserve">O balanço feito foi positivo; todos os objetivos pré-impostos foram cumpridos, conseguir um estágio na Editrad, melhorar as capacidades de trabalho com </w:t>
      </w:r>
      <w:r w:rsidRPr="002834C3">
        <w:rPr>
          <w:rFonts w:ascii="Times New Roman" w:hAnsi="Times New Roman" w:cs="Times New Roman"/>
          <w:i/>
          <w:sz w:val="24"/>
        </w:rPr>
        <w:t>softwares</w:t>
      </w:r>
      <w:r w:rsidRPr="002834C3">
        <w:rPr>
          <w:rFonts w:ascii="Times New Roman" w:hAnsi="Times New Roman" w:cs="Times New Roman"/>
          <w:sz w:val="24"/>
        </w:rPr>
        <w:t xml:space="preserve"> de tradução, melhorar a performance com as novas tecnologias e obter uma amostra da pressão real do mundo da tradução. O local de estágio cumpriu com todas as regras e obrigações para que toda a experiência fosse positiva. Numa fase inicial as traduções que me foram destacadas eram simples e à medida que o meu tempo de estágio foi aumentando também as traduções pedidas se tornavam mais desafiantes. O </w:t>
      </w:r>
      <w:r w:rsidR="00900C8B">
        <w:rPr>
          <w:rFonts w:ascii="Times New Roman" w:hAnsi="Times New Roman" w:cs="Times New Roman"/>
          <w:sz w:val="24"/>
        </w:rPr>
        <w:t>Dr. Bruno Teixeira</w:t>
      </w:r>
      <w:r w:rsidRPr="00E21EC1">
        <w:rPr>
          <w:rFonts w:ascii="Times New Roman" w:hAnsi="Times New Roman" w:cs="Times New Roman"/>
          <w:sz w:val="24"/>
        </w:rPr>
        <w:t xml:space="preserve"> e o </w:t>
      </w:r>
      <w:r w:rsidR="00900C8B">
        <w:rPr>
          <w:rFonts w:ascii="Times New Roman" w:hAnsi="Times New Roman" w:cs="Times New Roman"/>
          <w:sz w:val="24"/>
        </w:rPr>
        <w:t>Dr. Sílvio Costa</w:t>
      </w:r>
      <w:r w:rsidRPr="00E21EC1">
        <w:rPr>
          <w:rFonts w:ascii="Times New Roman" w:hAnsi="Times New Roman" w:cs="Times New Roman"/>
          <w:sz w:val="24"/>
        </w:rPr>
        <w:t xml:space="preserve"> sempre se dispuseram para me ajudar no que fosse necessário e nunca </w:t>
      </w:r>
      <w:r w:rsidR="0014276B">
        <w:rPr>
          <w:rFonts w:ascii="Times New Roman" w:hAnsi="Times New Roman" w:cs="Times New Roman"/>
          <w:sz w:val="24"/>
        </w:rPr>
        <w:t>me exigiram nada que não fosse minha função</w:t>
      </w:r>
      <w:r w:rsidRPr="00E21EC1">
        <w:rPr>
          <w:rFonts w:ascii="Times New Roman" w:hAnsi="Times New Roman" w:cs="Times New Roman"/>
          <w:sz w:val="24"/>
        </w:rPr>
        <w:t xml:space="preserve"> realizar.</w:t>
      </w:r>
    </w:p>
    <w:p w14:paraId="0CCA6396" w14:textId="77777777" w:rsidR="008C217B" w:rsidRPr="00E21EC1" w:rsidRDefault="008C217B" w:rsidP="00320F4E">
      <w:pPr>
        <w:pStyle w:val="Corpodotexto"/>
        <w:spacing w:after="0"/>
        <w:ind w:firstLine="709"/>
        <w:rPr>
          <w:rFonts w:ascii="Times New Roman" w:hAnsi="Times New Roman" w:cs="Times New Roman"/>
          <w:sz w:val="24"/>
        </w:rPr>
      </w:pPr>
      <w:r w:rsidRPr="00E21EC1">
        <w:rPr>
          <w:rFonts w:ascii="Times New Roman" w:hAnsi="Times New Roman" w:cs="Times New Roman"/>
          <w:sz w:val="24"/>
        </w:rPr>
        <w:t>A nível pessoal, foi bem visível o aumento de produtividade, capacidade de raciocínio, ética profissional e independência na resolução de problemas.</w:t>
      </w:r>
    </w:p>
    <w:p w14:paraId="4B5B20EC" w14:textId="6BF86BAF" w:rsidR="008C217B" w:rsidRPr="00E21EC1" w:rsidRDefault="008C217B" w:rsidP="00320F4E">
      <w:pPr>
        <w:pStyle w:val="Corpodotexto"/>
        <w:spacing w:after="0"/>
        <w:ind w:firstLine="709"/>
        <w:rPr>
          <w:rFonts w:ascii="Times New Roman" w:hAnsi="Times New Roman" w:cs="Times New Roman"/>
          <w:sz w:val="24"/>
        </w:rPr>
      </w:pPr>
      <w:r w:rsidRPr="00E21EC1">
        <w:rPr>
          <w:rFonts w:ascii="Times New Roman" w:hAnsi="Times New Roman" w:cs="Times New Roman"/>
          <w:sz w:val="24"/>
        </w:rPr>
        <w:t>Os ganhos do estágio</w:t>
      </w:r>
      <w:r>
        <w:rPr>
          <w:rFonts w:ascii="Times New Roman" w:hAnsi="Times New Roman" w:cs="Times New Roman"/>
          <w:sz w:val="24"/>
        </w:rPr>
        <w:t>, porém,</w:t>
      </w:r>
      <w:r w:rsidRPr="00E21EC1">
        <w:rPr>
          <w:rFonts w:ascii="Times New Roman" w:hAnsi="Times New Roman" w:cs="Times New Roman"/>
          <w:sz w:val="24"/>
        </w:rPr>
        <w:t xml:space="preserve"> não se esgotam nesta matéria; em diversas conversas com o </w:t>
      </w:r>
      <w:r w:rsidR="00900C8B">
        <w:rPr>
          <w:rFonts w:ascii="Times New Roman" w:hAnsi="Times New Roman" w:cs="Times New Roman"/>
          <w:sz w:val="24"/>
        </w:rPr>
        <w:t>Dr. Bruno Teixeira</w:t>
      </w:r>
      <w:r w:rsidRPr="00E21EC1">
        <w:rPr>
          <w:rFonts w:ascii="Times New Roman" w:hAnsi="Times New Roman" w:cs="Times New Roman"/>
          <w:sz w:val="24"/>
        </w:rPr>
        <w:t xml:space="preserve">, foi possível absorver conhecimento sobre o mundo da tradução, sobre </w:t>
      </w:r>
      <w:r w:rsidRPr="00E21EC1">
        <w:rPr>
          <w:rFonts w:ascii="Times New Roman" w:hAnsi="Times New Roman" w:cs="Times New Roman"/>
          <w:i/>
          <w:sz w:val="24"/>
        </w:rPr>
        <w:t>software,</w:t>
      </w:r>
      <w:r w:rsidRPr="00E21EC1">
        <w:rPr>
          <w:rFonts w:ascii="Times New Roman" w:hAnsi="Times New Roman" w:cs="Times New Roman"/>
          <w:sz w:val="24"/>
        </w:rPr>
        <w:t xml:space="preserve"> sobre formas de economia de tempo e, sobretudo, perceber que, por vezes, a rapidez é inimiga da perfeição. Por isso lhe agradeço.</w:t>
      </w:r>
    </w:p>
    <w:p w14:paraId="201D181F" w14:textId="77777777" w:rsidR="0014276B" w:rsidRDefault="008C217B" w:rsidP="00320F4E">
      <w:pPr>
        <w:pStyle w:val="Corpodotexto"/>
        <w:spacing w:after="0"/>
        <w:ind w:firstLine="709"/>
        <w:rPr>
          <w:rFonts w:ascii="Times New Roman" w:hAnsi="Times New Roman" w:cs="Times New Roman"/>
          <w:sz w:val="24"/>
        </w:rPr>
      </w:pPr>
      <w:r w:rsidRPr="00E21EC1">
        <w:rPr>
          <w:rFonts w:ascii="Times New Roman" w:hAnsi="Times New Roman" w:cs="Times New Roman"/>
          <w:sz w:val="24"/>
        </w:rPr>
        <w:t xml:space="preserve">Uma das grandes capacidades de um tradutor é o conhecimento terminológico de diferentes áreas, e esse, sim, foi o maior ganho com esta experiência de estágio. </w:t>
      </w:r>
    </w:p>
    <w:p w14:paraId="020AD6C1" w14:textId="17332DE3" w:rsidR="008C217B" w:rsidRPr="002834C3" w:rsidRDefault="008C217B" w:rsidP="00320F4E">
      <w:pPr>
        <w:pStyle w:val="Corpodotexto"/>
        <w:spacing w:after="0"/>
        <w:ind w:firstLine="709"/>
        <w:rPr>
          <w:rFonts w:ascii="Times New Roman" w:hAnsi="Times New Roman" w:cs="Times New Roman"/>
          <w:sz w:val="24"/>
        </w:rPr>
      </w:pPr>
      <w:r w:rsidRPr="00E21EC1">
        <w:rPr>
          <w:rFonts w:ascii="Times New Roman" w:hAnsi="Times New Roman" w:cs="Times New Roman"/>
          <w:sz w:val="24"/>
        </w:rPr>
        <w:t xml:space="preserve">Capacidade de investigação pela resposta “adequada” e não a “ideal”, pois o que um tradutor pode considerar “ideal” nem sempre é o mais “adequado”, quer para reproduzir um resultado final, quer para entender a tarefa pedida, quer até mesmo para </w:t>
      </w:r>
      <w:r w:rsidRPr="00E21EC1">
        <w:rPr>
          <w:rFonts w:ascii="Times New Roman" w:hAnsi="Times New Roman" w:cs="Times New Roman"/>
          <w:sz w:val="24"/>
        </w:rPr>
        <w:lastRenderedPageBreak/>
        <w:t>perceber o texto origi</w:t>
      </w:r>
      <w:r w:rsidRPr="002834C3">
        <w:rPr>
          <w:rFonts w:ascii="Times New Roman" w:hAnsi="Times New Roman" w:cs="Times New Roman"/>
          <w:sz w:val="24"/>
        </w:rPr>
        <w:t xml:space="preserve">nal. </w:t>
      </w:r>
    </w:p>
    <w:p w14:paraId="74DD557E" w14:textId="27F73854" w:rsidR="008C217B" w:rsidRPr="002834C3" w:rsidRDefault="008C217B" w:rsidP="00320F4E">
      <w:pPr>
        <w:pStyle w:val="Corpodotexto"/>
        <w:spacing w:after="0"/>
        <w:ind w:firstLine="709"/>
        <w:rPr>
          <w:rFonts w:ascii="Times New Roman" w:hAnsi="Times New Roman" w:cs="Times New Roman"/>
          <w:sz w:val="24"/>
        </w:rPr>
      </w:pPr>
      <w:r w:rsidRPr="002834C3">
        <w:rPr>
          <w:rFonts w:ascii="Times New Roman" w:hAnsi="Times New Roman" w:cs="Times New Roman"/>
          <w:sz w:val="24"/>
        </w:rPr>
        <w:t>Traduzir não é só uma função terminológica e linguística realizada por uma pessoa; traduzir consiste em quebrar as barreiras das línguas através da transmissão de uma mensagem. Porém, talvez o mais importante seja realizar tudo o que esteja ao meu alcance para que a mensagem seja compreendida na língua de chegada.</w:t>
      </w:r>
    </w:p>
    <w:p w14:paraId="52B5810D" w14:textId="77777777" w:rsidR="002834C3" w:rsidRDefault="008C217B" w:rsidP="00320F4E">
      <w:pPr>
        <w:spacing w:line="360" w:lineRule="auto"/>
        <w:ind w:firstLine="709"/>
        <w:jc w:val="both"/>
        <w:rPr>
          <w:rFonts w:ascii="Times New Roman" w:hAnsi="Times New Roman"/>
          <w:sz w:val="24"/>
        </w:rPr>
      </w:pPr>
      <w:r w:rsidRPr="002834C3">
        <w:rPr>
          <w:rFonts w:ascii="Times New Roman" w:hAnsi="Times New Roman"/>
          <w:sz w:val="24"/>
        </w:rPr>
        <w:t>Concluindo, o fim desta experiência não significa o fim do crescimento como tradutora. Torna-se essencial adquirir e melhorar cada vez mais os conhecimentos para que se possa alargar o leque de trabalho e, com isto, aumentar também a capacidade de reter todas estas informações e aplicá-las como</w:t>
      </w:r>
      <w:r w:rsidRPr="00E21EC1">
        <w:rPr>
          <w:rFonts w:ascii="Times New Roman" w:hAnsi="Times New Roman"/>
          <w:sz w:val="24"/>
        </w:rPr>
        <w:t xml:space="preserve"> forma de otimizar a minha performance. </w:t>
      </w:r>
    </w:p>
    <w:p w14:paraId="6A25C97F" w14:textId="6D632189" w:rsidR="008C217B" w:rsidRPr="009923FE" w:rsidRDefault="008C217B" w:rsidP="00320F4E">
      <w:pPr>
        <w:spacing w:line="360" w:lineRule="auto"/>
        <w:ind w:firstLine="709"/>
        <w:jc w:val="both"/>
        <w:rPr>
          <w:rFonts w:ascii="Times New Roman" w:hAnsi="Times New Roman"/>
          <w:sz w:val="24"/>
          <w:lang w:val="en-GB"/>
        </w:rPr>
      </w:pPr>
      <w:r w:rsidRPr="00E21EC1">
        <w:rPr>
          <w:rFonts w:ascii="Times New Roman" w:hAnsi="Times New Roman"/>
          <w:sz w:val="24"/>
        </w:rPr>
        <w:t>A prática leva à perfeição, mas neste caso a prática sem todos os conhecimentos teóricos adquiridos ao longo de dois anos de Mestrado não me ajudaria a destacar no mercado de trabalho.</w:t>
      </w:r>
      <w:r w:rsidR="009C54E5">
        <w:rPr>
          <w:rFonts w:ascii="Times New Roman" w:hAnsi="Times New Roman"/>
          <w:sz w:val="24"/>
        </w:rPr>
        <w:t xml:space="preserve"> Cito a resposta do </w:t>
      </w:r>
      <w:r w:rsidR="00900C8B">
        <w:rPr>
          <w:rFonts w:ascii="Times New Roman" w:hAnsi="Times New Roman"/>
          <w:sz w:val="24"/>
        </w:rPr>
        <w:t>Dr. Sílvio Costa</w:t>
      </w:r>
      <w:r w:rsidR="009C54E5">
        <w:rPr>
          <w:rFonts w:ascii="Times New Roman" w:hAnsi="Times New Roman"/>
          <w:sz w:val="24"/>
        </w:rPr>
        <w:t xml:space="preserve"> </w:t>
      </w:r>
      <w:r w:rsidRPr="00E21EC1">
        <w:rPr>
          <w:rFonts w:ascii="Times New Roman" w:hAnsi="Times New Roman"/>
          <w:sz w:val="24"/>
        </w:rPr>
        <w:t>quando questionado sobr</w:t>
      </w:r>
      <w:r w:rsidR="009F49D7">
        <w:rPr>
          <w:rFonts w:ascii="Times New Roman" w:hAnsi="Times New Roman"/>
          <w:sz w:val="24"/>
        </w:rPr>
        <w:t>e as mais-valias de um tradutor: “t</w:t>
      </w:r>
      <w:r w:rsidRPr="00E21EC1">
        <w:rPr>
          <w:rFonts w:ascii="Times New Roman" w:hAnsi="Times New Roman"/>
          <w:sz w:val="24"/>
        </w:rPr>
        <w:t>erá de ter curiosidade intelectual, ambição de sempre adquirir conhecimentos (nas mais variadas áreas), boa or</w:t>
      </w:r>
      <w:r w:rsidR="00A0391B">
        <w:rPr>
          <w:rFonts w:ascii="Times New Roman" w:hAnsi="Times New Roman"/>
          <w:sz w:val="24"/>
        </w:rPr>
        <w:t>ganização e atenção ao pormenor</w:t>
      </w:r>
      <w:r w:rsidRPr="00E21EC1">
        <w:rPr>
          <w:rFonts w:ascii="Times New Roman" w:hAnsi="Times New Roman"/>
          <w:sz w:val="24"/>
        </w:rPr>
        <w:t>”</w:t>
      </w:r>
      <w:r w:rsidR="00A0391B">
        <w:rPr>
          <w:rFonts w:ascii="Times New Roman" w:hAnsi="Times New Roman"/>
          <w:sz w:val="24"/>
        </w:rPr>
        <w:t>.</w:t>
      </w:r>
      <w:r w:rsidRPr="00E21EC1">
        <w:rPr>
          <w:rFonts w:ascii="Times New Roman" w:hAnsi="Times New Roman"/>
          <w:sz w:val="24"/>
        </w:rPr>
        <w:t xml:space="preserve"> </w:t>
      </w:r>
      <w:r w:rsidR="00A509F8" w:rsidRPr="009923FE">
        <w:rPr>
          <w:rFonts w:ascii="Times New Roman" w:hAnsi="Times New Roman"/>
          <w:sz w:val="24"/>
          <w:lang w:val="en-GB"/>
        </w:rPr>
        <w:t>Ou nas palavras de da Vinci:</w:t>
      </w:r>
    </w:p>
    <w:p w14:paraId="40571FC4" w14:textId="464310BC" w:rsidR="00210244" w:rsidRDefault="008C217B" w:rsidP="003C6DD2">
      <w:pPr>
        <w:pStyle w:val="NormalWeb"/>
        <w:spacing w:before="0" w:beforeAutospacing="0" w:after="0" w:afterAutospacing="0" w:line="360" w:lineRule="auto"/>
        <w:ind w:left="1701"/>
        <w:jc w:val="both"/>
        <w:textAlignment w:val="baseline"/>
        <w:rPr>
          <w:color w:val="333333"/>
          <w:sz w:val="22"/>
          <w:szCs w:val="22"/>
          <w:lang w:val="en-GB"/>
        </w:rPr>
      </w:pPr>
      <w:r w:rsidRPr="009923FE">
        <w:rPr>
          <w:color w:val="333333"/>
          <w:lang w:val="en-GB"/>
        </w:rPr>
        <w:t xml:space="preserve"> </w:t>
      </w:r>
      <w:r w:rsidRPr="00210244">
        <w:rPr>
          <w:color w:val="333333"/>
          <w:sz w:val="22"/>
          <w:szCs w:val="22"/>
          <w:lang w:val="en-GB"/>
        </w:rPr>
        <w:t>“</w:t>
      </w:r>
      <w:hyperlink r:id="rId54" w:history="1">
        <w:r w:rsidRPr="00210244">
          <w:rPr>
            <w:rStyle w:val="Hiperligao"/>
            <w:rFonts w:eastAsiaTheme="majorEastAsia"/>
            <w:color w:val="333333"/>
            <w:sz w:val="22"/>
            <w:szCs w:val="22"/>
            <w:u w:val="none"/>
            <w:lang w:val="en-GB"/>
          </w:rPr>
          <w:t xml:space="preserve">He who loves practice without theory is like the sailor who boards ship </w:t>
        </w:r>
        <w:r w:rsidR="00E83191">
          <w:rPr>
            <w:rStyle w:val="Hiperligao"/>
            <w:rFonts w:eastAsiaTheme="majorEastAsia"/>
            <w:color w:val="333333"/>
            <w:sz w:val="22"/>
            <w:szCs w:val="22"/>
            <w:u w:val="none"/>
            <w:lang w:val="en-GB"/>
          </w:rPr>
          <w:t xml:space="preserve">  </w:t>
        </w:r>
        <w:r w:rsidRPr="00210244">
          <w:rPr>
            <w:rStyle w:val="Hiperligao"/>
            <w:rFonts w:eastAsiaTheme="majorEastAsia"/>
            <w:color w:val="333333"/>
            <w:sz w:val="22"/>
            <w:szCs w:val="22"/>
            <w:u w:val="none"/>
            <w:lang w:val="en-GB"/>
          </w:rPr>
          <w:t>without a rudder and compass and never knows where he may cast.</w:t>
        </w:r>
      </w:hyperlink>
      <w:r w:rsidRPr="00210244">
        <w:rPr>
          <w:color w:val="333333"/>
          <w:sz w:val="22"/>
          <w:szCs w:val="22"/>
          <w:lang w:val="en-GB"/>
        </w:rPr>
        <w:t>”</w:t>
      </w:r>
      <w:r w:rsidR="00210244" w:rsidRPr="00210244">
        <w:rPr>
          <w:color w:val="333333"/>
          <w:sz w:val="22"/>
          <w:szCs w:val="22"/>
          <w:lang w:val="en-GB"/>
        </w:rPr>
        <w:t xml:space="preserve"> </w:t>
      </w:r>
    </w:p>
    <w:p w14:paraId="665689D1" w14:textId="696A7166" w:rsidR="008C217B" w:rsidRPr="00210244" w:rsidRDefault="009F398E" w:rsidP="003C6DD2">
      <w:pPr>
        <w:pStyle w:val="NormalWeb"/>
        <w:spacing w:before="0" w:beforeAutospacing="0" w:after="0" w:afterAutospacing="0" w:line="360" w:lineRule="auto"/>
        <w:jc w:val="right"/>
        <w:textAlignment w:val="baseline"/>
        <w:rPr>
          <w:color w:val="333333"/>
          <w:sz w:val="22"/>
          <w:szCs w:val="22"/>
          <w:lang w:val="en-GB"/>
        </w:rPr>
      </w:pPr>
      <w:hyperlink r:id="rId55" w:history="1">
        <w:r w:rsidR="008C217B" w:rsidRPr="00210244">
          <w:rPr>
            <w:rStyle w:val="Hiperligao"/>
            <w:rFonts w:eastAsiaTheme="majorEastAsia"/>
            <w:bCs/>
            <w:i/>
            <w:color w:val="auto"/>
            <w:sz w:val="22"/>
            <w:szCs w:val="22"/>
            <w:u w:val="none"/>
          </w:rPr>
          <w:t>Leonardo da Vinci</w:t>
        </w:r>
      </w:hyperlink>
    </w:p>
    <w:p w14:paraId="20F20273" w14:textId="77777777" w:rsidR="008C217B" w:rsidRPr="00395781" w:rsidRDefault="008C217B" w:rsidP="00320F4E">
      <w:pPr>
        <w:pStyle w:val="Corpodotexto"/>
        <w:ind w:left="1701" w:firstLine="0"/>
        <w:rPr>
          <w:i/>
          <w:sz w:val="18"/>
        </w:rPr>
      </w:pPr>
    </w:p>
    <w:p w14:paraId="7F54C25A" w14:textId="77777777" w:rsidR="008C217B" w:rsidRDefault="008C217B" w:rsidP="008C217B">
      <w:pPr>
        <w:spacing w:line="360" w:lineRule="auto"/>
        <w:jc w:val="both"/>
        <w:rPr>
          <w:rFonts w:ascii="Times New Roman" w:hAnsi="Times New Roman"/>
          <w:sz w:val="24"/>
          <w:szCs w:val="24"/>
        </w:rPr>
      </w:pPr>
    </w:p>
    <w:p w14:paraId="71B0E8F5" w14:textId="77777777" w:rsidR="008C217B" w:rsidRPr="00A90C7D" w:rsidRDefault="008C217B" w:rsidP="008C217B">
      <w:pPr>
        <w:pStyle w:val="Corpodotexto"/>
        <w:spacing w:after="0"/>
        <w:ind w:firstLine="0"/>
        <w:rPr>
          <w:rFonts w:ascii="Times New Roman" w:hAnsi="Times New Roman" w:cs="Times New Roman"/>
          <w:sz w:val="24"/>
        </w:rPr>
      </w:pPr>
    </w:p>
    <w:p w14:paraId="2AE5FF5C" w14:textId="77777777" w:rsidR="008C217B" w:rsidRDefault="008C217B" w:rsidP="008C217B">
      <w:pPr>
        <w:pStyle w:val="Ttulo"/>
      </w:pPr>
    </w:p>
    <w:p w14:paraId="548225BE" w14:textId="77777777" w:rsidR="008C217B" w:rsidRDefault="008C217B" w:rsidP="008C217B">
      <w:pPr>
        <w:pStyle w:val="Cabealho1"/>
        <w:pageBreakBefore/>
        <w:rPr>
          <w:rFonts w:ascii="Times New Roman" w:hAnsi="Times New Roman" w:cs="Times New Roman"/>
        </w:rPr>
      </w:pPr>
      <w:bookmarkStart w:id="93" w:name="_Toc494098003"/>
      <w:r w:rsidRPr="00D312BC">
        <w:rPr>
          <w:rFonts w:ascii="Times New Roman" w:hAnsi="Times New Roman" w:cs="Times New Roman"/>
        </w:rPr>
        <w:lastRenderedPageBreak/>
        <w:t>Referências bibliográficas</w:t>
      </w:r>
      <w:bookmarkEnd w:id="93"/>
    </w:p>
    <w:p w14:paraId="0D9B836C" w14:textId="77777777" w:rsidR="005109A7" w:rsidRDefault="005109A7" w:rsidP="001C4A1F">
      <w:pPr>
        <w:spacing w:line="360" w:lineRule="auto"/>
        <w:jc w:val="both"/>
        <w:rPr>
          <w:rFonts w:ascii="Times New Roman" w:hAnsi="Times New Roman"/>
          <w:color w:val="000000"/>
          <w:sz w:val="24"/>
          <w:szCs w:val="24"/>
          <w:shd w:val="clear" w:color="auto" w:fill="FFFFFF"/>
          <w:lang w:val="en-GB"/>
        </w:rPr>
      </w:pPr>
      <w:r w:rsidRPr="001C4A1F">
        <w:rPr>
          <w:rFonts w:ascii="Times New Roman" w:hAnsi="Times New Roman"/>
          <w:color w:val="000000"/>
          <w:sz w:val="24"/>
          <w:szCs w:val="24"/>
          <w:shd w:val="clear" w:color="auto" w:fill="FFFFFF"/>
          <w:lang w:val="en-GB"/>
        </w:rPr>
        <w:t>Byrne, J. (2006). Technical Translation: Usability Strategies for Translating Technical Documentation. Springer &amp; Business Media.</w:t>
      </w:r>
    </w:p>
    <w:p w14:paraId="45D1CA2D" w14:textId="288CA3A1" w:rsidR="00F134F7" w:rsidRPr="00F134F7" w:rsidRDefault="001E27ED" w:rsidP="001C4A1F">
      <w:pPr>
        <w:spacing w:line="360" w:lineRule="auto"/>
        <w:jc w:val="both"/>
        <w:rPr>
          <w:rFonts w:ascii="Times New Roman" w:hAnsi="Times New Roman"/>
          <w:color w:val="000000"/>
          <w:sz w:val="28"/>
          <w:szCs w:val="24"/>
          <w:shd w:val="clear" w:color="auto" w:fill="FFFFFF"/>
          <w:lang w:val="en-GB"/>
        </w:rPr>
      </w:pPr>
      <w:r>
        <w:rPr>
          <w:rFonts w:ascii="Times New Roman" w:hAnsi="Times New Roman"/>
          <w:sz w:val="24"/>
          <w:lang w:val="en-GB"/>
        </w:rPr>
        <w:t>Byrne, J. (2006). Technical T</w:t>
      </w:r>
      <w:r w:rsidR="00F134F7" w:rsidRPr="00F134F7">
        <w:rPr>
          <w:rFonts w:ascii="Times New Roman" w:hAnsi="Times New Roman"/>
          <w:sz w:val="24"/>
          <w:lang w:val="en-GB"/>
        </w:rPr>
        <w:t>ransla</w:t>
      </w:r>
      <w:r>
        <w:rPr>
          <w:rFonts w:ascii="Times New Roman" w:hAnsi="Times New Roman"/>
          <w:sz w:val="24"/>
          <w:lang w:val="en-GB"/>
        </w:rPr>
        <w:t>tion. Usability strategies for Translating T</w:t>
      </w:r>
      <w:r w:rsidR="00F134F7" w:rsidRPr="00F134F7">
        <w:rPr>
          <w:rFonts w:ascii="Times New Roman" w:hAnsi="Times New Roman"/>
          <w:sz w:val="24"/>
          <w:lang w:val="en-GB"/>
        </w:rPr>
        <w:t xml:space="preserve">echnical documentation. </w:t>
      </w:r>
      <w:r w:rsidR="00F134F7" w:rsidRPr="001E27ED">
        <w:rPr>
          <w:rFonts w:ascii="Times New Roman" w:hAnsi="Times New Roman"/>
          <w:sz w:val="24"/>
          <w:lang w:val="en-GB"/>
        </w:rPr>
        <w:t>Dordrecht: Springer. Pp. xiii, 280.</w:t>
      </w:r>
    </w:p>
    <w:p w14:paraId="220D72BE" w14:textId="77777777" w:rsidR="005109A7" w:rsidRPr="001C4A1F" w:rsidRDefault="005109A7" w:rsidP="001C4A1F">
      <w:pPr>
        <w:spacing w:line="360" w:lineRule="auto"/>
        <w:jc w:val="both"/>
        <w:rPr>
          <w:rFonts w:ascii="Times New Roman" w:hAnsi="Times New Roman"/>
          <w:color w:val="000000"/>
          <w:sz w:val="24"/>
          <w:szCs w:val="24"/>
          <w:shd w:val="clear" w:color="auto" w:fill="FFFFFF"/>
          <w:lang w:val="en-GB"/>
        </w:rPr>
      </w:pPr>
      <w:r w:rsidRPr="001C4A1F">
        <w:rPr>
          <w:rFonts w:ascii="Times New Roman" w:hAnsi="Times New Roman"/>
          <w:color w:val="000000"/>
          <w:sz w:val="24"/>
          <w:szCs w:val="24"/>
          <w:shd w:val="clear" w:color="auto" w:fill="FFFFFF"/>
          <w:lang w:val="en-GB"/>
        </w:rPr>
        <w:t>Cabré, M. (1999). Terminology: Theory, Methods, and Applications. John Benjamins Publishing.</w:t>
      </w:r>
    </w:p>
    <w:p w14:paraId="78F7B8D0" w14:textId="420371D1" w:rsidR="005109A7" w:rsidRPr="009923FE" w:rsidRDefault="005109A7" w:rsidP="001C4A1F">
      <w:pPr>
        <w:spacing w:line="360" w:lineRule="auto"/>
        <w:jc w:val="both"/>
        <w:rPr>
          <w:rFonts w:ascii="Times New Roman" w:hAnsi="Times New Roman"/>
          <w:color w:val="000000"/>
          <w:sz w:val="24"/>
          <w:szCs w:val="24"/>
          <w:shd w:val="clear" w:color="auto" w:fill="FFFFFF"/>
          <w:lang w:val="en-GB"/>
        </w:rPr>
      </w:pPr>
      <w:r w:rsidRPr="005A7BAB">
        <w:rPr>
          <w:rFonts w:ascii="Times New Roman" w:hAnsi="Times New Roman"/>
          <w:color w:val="000000"/>
          <w:sz w:val="24"/>
          <w:szCs w:val="24"/>
          <w:shd w:val="clear" w:color="auto" w:fill="FFFFFF"/>
          <w:lang w:val="en-GB"/>
        </w:rPr>
        <w:t xml:space="preserve">C. Bazerman, A. </w:t>
      </w:r>
      <w:r w:rsidR="005A7BAB" w:rsidRPr="005A7BAB">
        <w:rPr>
          <w:rFonts w:ascii="Times New Roman" w:hAnsi="Times New Roman"/>
          <w:color w:val="000000"/>
          <w:sz w:val="24"/>
          <w:szCs w:val="24"/>
          <w:shd w:val="clear" w:color="auto" w:fill="FFFFFF"/>
          <w:lang w:val="en-GB"/>
        </w:rPr>
        <w:t>Bonini</w:t>
      </w:r>
      <w:r w:rsidRPr="005A7BAB">
        <w:rPr>
          <w:rFonts w:ascii="Times New Roman" w:hAnsi="Times New Roman"/>
          <w:color w:val="000000"/>
          <w:sz w:val="24"/>
          <w:szCs w:val="24"/>
          <w:shd w:val="clear" w:color="auto" w:fill="FFFFFF"/>
          <w:lang w:val="en-GB"/>
        </w:rPr>
        <w:t xml:space="preserve"> &amp; D. Figueiredo, (Eds.). </w:t>
      </w:r>
      <w:r w:rsidRPr="001C4A1F">
        <w:rPr>
          <w:rFonts w:ascii="Times New Roman" w:hAnsi="Times New Roman"/>
          <w:color w:val="000000"/>
          <w:sz w:val="24"/>
          <w:szCs w:val="24"/>
          <w:shd w:val="clear" w:color="auto" w:fill="FFFFFF"/>
          <w:lang w:val="en-GB"/>
        </w:rPr>
        <w:t>(2009).</w:t>
      </w:r>
      <w:r w:rsidRPr="001C4A1F">
        <w:rPr>
          <w:rStyle w:val="apple-converted-space"/>
          <w:rFonts w:ascii="Times New Roman" w:eastAsiaTheme="majorEastAsia" w:hAnsi="Times New Roman"/>
          <w:color w:val="000000"/>
          <w:sz w:val="24"/>
          <w:szCs w:val="24"/>
          <w:shd w:val="clear" w:color="auto" w:fill="FFFFFF"/>
          <w:lang w:val="en-GB"/>
        </w:rPr>
        <w:t> </w:t>
      </w:r>
      <w:r w:rsidRPr="001C4A1F">
        <w:rPr>
          <w:rStyle w:val="nfase"/>
          <w:rFonts w:ascii="Times New Roman" w:eastAsiaTheme="majorEastAsia" w:hAnsi="Times New Roman"/>
          <w:color w:val="000000"/>
          <w:sz w:val="24"/>
          <w:szCs w:val="24"/>
          <w:shd w:val="clear" w:color="auto" w:fill="FFFFFF"/>
          <w:lang w:val="en-GB"/>
        </w:rPr>
        <w:t>Genre in a Changing World</w:t>
      </w:r>
      <w:r w:rsidRPr="001C4A1F">
        <w:rPr>
          <w:rFonts w:ascii="Times New Roman" w:hAnsi="Times New Roman"/>
          <w:color w:val="000000"/>
          <w:sz w:val="24"/>
          <w:szCs w:val="24"/>
          <w:shd w:val="clear" w:color="auto" w:fill="FFFFFF"/>
          <w:lang w:val="en-GB"/>
        </w:rPr>
        <w:t xml:space="preserve">. Perspectives on Writing. Fort Collins, Colorado: The WAC Clearinghouse e Parlor Press. </w:t>
      </w:r>
    </w:p>
    <w:p w14:paraId="527A02F1" w14:textId="77777777" w:rsidR="005109A7" w:rsidRPr="001C4A1F" w:rsidRDefault="005109A7" w:rsidP="001C4A1F">
      <w:pPr>
        <w:spacing w:line="360" w:lineRule="auto"/>
        <w:jc w:val="both"/>
        <w:rPr>
          <w:rFonts w:ascii="Times New Roman" w:hAnsi="Times New Roman"/>
          <w:color w:val="000000"/>
          <w:sz w:val="24"/>
          <w:szCs w:val="24"/>
          <w:shd w:val="clear" w:color="auto" w:fill="FFFFFF"/>
          <w:lang w:val="en-GB"/>
        </w:rPr>
      </w:pPr>
      <w:r w:rsidRPr="009923FE">
        <w:rPr>
          <w:rFonts w:ascii="Times New Roman" w:hAnsi="Times New Roman"/>
          <w:color w:val="000000"/>
          <w:sz w:val="24"/>
          <w:szCs w:val="24"/>
          <w:shd w:val="clear" w:color="auto" w:fill="FFFFFF"/>
          <w:lang w:val="en-GB"/>
        </w:rPr>
        <w:t xml:space="preserve">Coutinho, M. &amp; Miranda, F. (2009). </w:t>
      </w:r>
      <w:r w:rsidRPr="001C4A1F">
        <w:rPr>
          <w:rFonts w:ascii="Times New Roman" w:hAnsi="Times New Roman"/>
          <w:color w:val="000000"/>
          <w:sz w:val="24"/>
          <w:szCs w:val="24"/>
          <w:shd w:val="clear" w:color="auto" w:fill="FFFFFF"/>
          <w:lang w:val="en-GB"/>
        </w:rPr>
        <w:t>To describe textual genres: problems and strategies. In C. Bazerman, D. Figueiredo &amp; A. Bonini (orgs.).</w:t>
      </w:r>
    </w:p>
    <w:p w14:paraId="2DCFA94D" w14:textId="2C262CA9" w:rsidR="005109A7" w:rsidRPr="009A66F9" w:rsidRDefault="005109A7" w:rsidP="001C4A1F">
      <w:pPr>
        <w:spacing w:line="360" w:lineRule="auto"/>
        <w:jc w:val="both"/>
        <w:rPr>
          <w:rFonts w:ascii="Times New Roman" w:hAnsi="Times New Roman"/>
          <w:color w:val="000000"/>
          <w:sz w:val="24"/>
          <w:szCs w:val="24"/>
          <w:shd w:val="clear" w:color="auto" w:fill="FFFFFF"/>
        </w:rPr>
      </w:pPr>
      <w:r w:rsidRPr="001C4A1F">
        <w:rPr>
          <w:rFonts w:ascii="Times New Roman" w:hAnsi="Times New Roman"/>
          <w:color w:val="000000"/>
          <w:sz w:val="24"/>
          <w:szCs w:val="24"/>
          <w:shd w:val="clear" w:color="auto" w:fill="FFFFFF"/>
          <w:lang w:val="en-GB"/>
        </w:rPr>
        <w:t xml:space="preserve">Göpferich, S. (2009). Comprehensibility assessment using thee Karlsruhe Comprehensibility Concept. </w:t>
      </w:r>
      <w:r w:rsidRPr="009A66F9">
        <w:rPr>
          <w:rFonts w:ascii="Times New Roman" w:hAnsi="Times New Roman"/>
          <w:color w:val="000000"/>
          <w:sz w:val="24"/>
          <w:szCs w:val="24"/>
          <w:shd w:val="clear" w:color="auto" w:fill="FFFFFF"/>
        </w:rPr>
        <w:t>In: The Journa</w:t>
      </w:r>
      <w:r w:rsidR="009A66F9" w:rsidRPr="009A66F9">
        <w:rPr>
          <w:rFonts w:ascii="Times New Roman" w:hAnsi="Times New Roman"/>
          <w:color w:val="000000"/>
          <w:sz w:val="24"/>
          <w:szCs w:val="24"/>
          <w:shd w:val="clear" w:color="auto" w:fill="FFFFFF"/>
        </w:rPr>
        <w:t xml:space="preserve">l of Specialized Translation, 11, </w:t>
      </w:r>
      <w:r w:rsidRPr="009A66F9">
        <w:rPr>
          <w:rFonts w:ascii="Times New Roman" w:hAnsi="Times New Roman"/>
          <w:color w:val="000000"/>
          <w:sz w:val="24"/>
          <w:szCs w:val="24"/>
          <w:shd w:val="clear" w:color="auto" w:fill="FFFFFF"/>
        </w:rPr>
        <w:t>pp.</w:t>
      </w:r>
      <w:r w:rsidR="009A66F9" w:rsidRPr="009A66F9">
        <w:rPr>
          <w:rFonts w:ascii="Times New Roman" w:hAnsi="Times New Roman"/>
          <w:color w:val="000000"/>
          <w:sz w:val="24"/>
          <w:szCs w:val="24"/>
          <w:shd w:val="clear" w:color="auto" w:fill="FFFFFF"/>
        </w:rPr>
        <w:t xml:space="preserve"> 31-53</w:t>
      </w:r>
      <w:r w:rsidRPr="009A66F9">
        <w:rPr>
          <w:rFonts w:ascii="Times New Roman" w:hAnsi="Times New Roman"/>
          <w:color w:val="000000"/>
          <w:sz w:val="24"/>
          <w:szCs w:val="24"/>
          <w:shd w:val="clear" w:color="auto" w:fill="FFFFFF"/>
        </w:rPr>
        <w:t>.</w:t>
      </w:r>
    </w:p>
    <w:p w14:paraId="26AEB883" w14:textId="7B53595C" w:rsidR="001C4A1F" w:rsidRPr="009923FE" w:rsidRDefault="001C4A1F" w:rsidP="001C4A1F">
      <w:pPr>
        <w:spacing w:line="360" w:lineRule="auto"/>
        <w:jc w:val="both"/>
        <w:rPr>
          <w:rFonts w:ascii="Times New Roman" w:hAnsi="Times New Roman"/>
          <w:color w:val="000000"/>
          <w:sz w:val="24"/>
          <w:szCs w:val="24"/>
          <w:shd w:val="clear" w:color="auto" w:fill="FFFFFF"/>
          <w:lang w:val="en-GB"/>
        </w:rPr>
      </w:pPr>
      <w:r w:rsidRPr="00437136">
        <w:rPr>
          <w:rStyle w:val="selectable"/>
          <w:rFonts w:ascii="Times New Roman" w:eastAsiaTheme="majorEastAsia" w:hAnsi="Times New Roman"/>
          <w:sz w:val="24"/>
          <w:szCs w:val="24"/>
        </w:rPr>
        <w:t>Mateus, M.</w:t>
      </w:r>
      <w:r w:rsidR="00D61120" w:rsidRPr="00437136">
        <w:rPr>
          <w:rStyle w:val="selectable"/>
          <w:rFonts w:ascii="Times New Roman" w:eastAsiaTheme="majorEastAsia" w:hAnsi="Times New Roman"/>
          <w:sz w:val="24"/>
          <w:szCs w:val="24"/>
        </w:rPr>
        <w:t xml:space="preserve"> H. M.</w:t>
      </w:r>
      <w:r w:rsidRPr="00437136">
        <w:rPr>
          <w:rStyle w:val="selectable"/>
          <w:rFonts w:ascii="Times New Roman" w:eastAsiaTheme="majorEastAsia" w:hAnsi="Times New Roman"/>
          <w:sz w:val="24"/>
          <w:szCs w:val="24"/>
        </w:rPr>
        <w:t>,</w:t>
      </w:r>
      <w:r w:rsidRPr="00D61120">
        <w:rPr>
          <w:rStyle w:val="selectable"/>
          <w:rFonts w:ascii="Times New Roman" w:eastAsiaTheme="majorEastAsia" w:hAnsi="Times New Roman"/>
          <w:sz w:val="24"/>
          <w:szCs w:val="24"/>
        </w:rPr>
        <w:t xml:space="preserve"> Brito, A.</w:t>
      </w:r>
      <w:r w:rsidR="00D61120">
        <w:rPr>
          <w:rStyle w:val="selectable"/>
          <w:rFonts w:ascii="Times New Roman" w:eastAsiaTheme="majorEastAsia" w:hAnsi="Times New Roman"/>
          <w:sz w:val="24"/>
          <w:szCs w:val="24"/>
        </w:rPr>
        <w:t xml:space="preserve"> M</w:t>
      </w:r>
      <w:r w:rsidRPr="00D61120">
        <w:rPr>
          <w:rStyle w:val="selectable"/>
          <w:rFonts w:ascii="Times New Roman" w:eastAsiaTheme="majorEastAsia" w:hAnsi="Times New Roman"/>
          <w:sz w:val="24"/>
          <w:szCs w:val="24"/>
        </w:rPr>
        <w:t>, Duarte</w:t>
      </w:r>
      <w:r w:rsidRPr="00437136">
        <w:rPr>
          <w:rStyle w:val="selectable"/>
          <w:rFonts w:ascii="Times New Roman" w:eastAsiaTheme="majorEastAsia" w:hAnsi="Times New Roman"/>
          <w:sz w:val="24"/>
          <w:szCs w:val="24"/>
        </w:rPr>
        <w:t>, I.,</w:t>
      </w:r>
      <w:r w:rsidRPr="00D61120">
        <w:rPr>
          <w:rStyle w:val="selectable"/>
          <w:rFonts w:ascii="Times New Roman" w:eastAsiaTheme="majorEastAsia" w:hAnsi="Times New Roman"/>
          <w:sz w:val="24"/>
          <w:szCs w:val="24"/>
        </w:rPr>
        <w:t xml:space="preserve"> Faria, I.</w:t>
      </w:r>
      <w:r w:rsidR="00654417">
        <w:rPr>
          <w:rStyle w:val="selectable"/>
          <w:rFonts w:ascii="Times New Roman" w:eastAsiaTheme="majorEastAsia" w:hAnsi="Times New Roman"/>
          <w:sz w:val="24"/>
          <w:szCs w:val="24"/>
        </w:rPr>
        <w:t xml:space="preserve"> H, Frota, S., Matos, G., Oliveira, F., Vigário, M. &amp; Villalva, A.</w:t>
      </w:r>
      <w:r w:rsidR="00D61120" w:rsidRPr="00D61120">
        <w:rPr>
          <w:rStyle w:val="selectable"/>
          <w:rFonts w:ascii="Times New Roman" w:eastAsiaTheme="majorEastAsia" w:hAnsi="Times New Roman"/>
          <w:sz w:val="24"/>
          <w:szCs w:val="24"/>
        </w:rPr>
        <w:t xml:space="preserve"> (</w:t>
      </w:r>
      <w:r w:rsidR="00D61120">
        <w:rPr>
          <w:rStyle w:val="selectable"/>
          <w:rFonts w:ascii="Times New Roman" w:eastAsiaTheme="majorEastAsia" w:hAnsi="Times New Roman"/>
          <w:sz w:val="24"/>
          <w:szCs w:val="24"/>
        </w:rPr>
        <w:t>2003)</w:t>
      </w:r>
      <w:r w:rsidRPr="00D61120">
        <w:rPr>
          <w:rStyle w:val="selectable"/>
          <w:rFonts w:ascii="Times New Roman" w:eastAsiaTheme="majorEastAsia" w:hAnsi="Times New Roman"/>
          <w:sz w:val="24"/>
          <w:szCs w:val="24"/>
        </w:rPr>
        <w:t xml:space="preserve"> </w:t>
      </w:r>
      <w:r w:rsidRPr="00D61120">
        <w:rPr>
          <w:rStyle w:val="selectable"/>
          <w:rFonts w:ascii="Times New Roman" w:eastAsiaTheme="majorEastAsia" w:hAnsi="Times New Roman"/>
          <w:iCs/>
          <w:sz w:val="24"/>
          <w:szCs w:val="24"/>
        </w:rPr>
        <w:t>Gramática da Língua Portuguesa</w:t>
      </w:r>
      <w:r w:rsidRPr="00D61120">
        <w:rPr>
          <w:rStyle w:val="selectable"/>
          <w:rFonts w:ascii="Times New Roman" w:eastAsiaTheme="majorEastAsia" w:hAnsi="Times New Roman"/>
          <w:sz w:val="24"/>
          <w:szCs w:val="24"/>
        </w:rPr>
        <w:t xml:space="preserve">. </w:t>
      </w:r>
      <w:r w:rsidRPr="009923FE">
        <w:rPr>
          <w:rStyle w:val="selectable"/>
          <w:rFonts w:ascii="Times New Roman" w:eastAsiaTheme="majorEastAsia" w:hAnsi="Times New Roman"/>
          <w:sz w:val="24"/>
          <w:szCs w:val="24"/>
          <w:lang w:val="en-GB"/>
        </w:rPr>
        <w:t>Lisboa: Caminho.</w:t>
      </w:r>
      <w:r w:rsidR="009A66F9" w:rsidRPr="009923FE">
        <w:rPr>
          <w:rStyle w:val="selectable"/>
          <w:rFonts w:ascii="Times New Roman" w:eastAsiaTheme="majorEastAsia" w:hAnsi="Times New Roman"/>
          <w:sz w:val="24"/>
          <w:szCs w:val="24"/>
          <w:lang w:val="en-GB"/>
        </w:rPr>
        <w:t xml:space="preserve"> pp. 89-115</w:t>
      </w:r>
    </w:p>
    <w:p w14:paraId="129EA8F8" w14:textId="58693998" w:rsidR="005109A7" w:rsidRPr="001C4A1F" w:rsidRDefault="005109A7" w:rsidP="001C4A1F">
      <w:pPr>
        <w:spacing w:line="360" w:lineRule="auto"/>
        <w:jc w:val="both"/>
        <w:rPr>
          <w:rFonts w:ascii="Times New Roman" w:hAnsi="Times New Roman"/>
          <w:color w:val="000000"/>
          <w:sz w:val="24"/>
          <w:szCs w:val="24"/>
          <w:shd w:val="clear" w:color="auto" w:fill="FFFFFF"/>
          <w:lang w:val="en-GB"/>
        </w:rPr>
      </w:pPr>
      <w:r w:rsidRPr="001C4A1F">
        <w:rPr>
          <w:rFonts w:ascii="Times New Roman" w:hAnsi="Times New Roman"/>
          <w:color w:val="000000"/>
          <w:sz w:val="24"/>
          <w:szCs w:val="24"/>
          <w:shd w:val="clear" w:color="auto" w:fill="FFFFFF"/>
          <w:lang w:val="en-GB"/>
        </w:rPr>
        <w:t>Munday, J. (2001). Introducing Translation Studies: Theories and Applications</w:t>
      </w:r>
      <w:r w:rsidR="00590508" w:rsidRPr="00590508">
        <w:rPr>
          <w:rFonts w:ascii="Times New Roman" w:hAnsi="Times New Roman"/>
          <w:color w:val="000000"/>
          <w:sz w:val="24"/>
          <w:szCs w:val="24"/>
          <w:shd w:val="clear" w:color="auto" w:fill="FFFFFF"/>
          <w:lang w:val="en-GB"/>
        </w:rPr>
        <w:t>,</w:t>
      </w:r>
      <w:r w:rsidRPr="00590508">
        <w:rPr>
          <w:rFonts w:ascii="Times New Roman" w:hAnsi="Times New Roman"/>
          <w:color w:val="000000"/>
          <w:sz w:val="24"/>
          <w:szCs w:val="24"/>
          <w:shd w:val="clear" w:color="auto" w:fill="FFFFFF"/>
          <w:lang w:val="en-GB"/>
        </w:rPr>
        <w:t xml:space="preserve"> Londres &amp; Nova Iorque: Routledge.</w:t>
      </w:r>
    </w:p>
    <w:p w14:paraId="6BC4FC32" w14:textId="1FA77469" w:rsidR="005109A7" w:rsidRPr="00C120AC" w:rsidRDefault="005109A7" w:rsidP="001C4A1F">
      <w:pPr>
        <w:spacing w:line="360" w:lineRule="auto"/>
        <w:jc w:val="both"/>
        <w:rPr>
          <w:rFonts w:ascii="Times New Roman" w:hAnsi="Times New Roman"/>
          <w:color w:val="000000"/>
          <w:sz w:val="24"/>
          <w:szCs w:val="24"/>
          <w:shd w:val="clear" w:color="auto" w:fill="FFFFFF"/>
          <w:lang w:val="en-GB"/>
        </w:rPr>
      </w:pPr>
      <w:r w:rsidRPr="001C4A1F">
        <w:rPr>
          <w:rFonts w:ascii="Times New Roman" w:hAnsi="Times New Roman"/>
          <w:color w:val="000000"/>
          <w:sz w:val="24"/>
          <w:szCs w:val="24"/>
          <w:shd w:val="clear" w:color="auto" w:fill="FFFFFF"/>
          <w:lang w:val="en-GB"/>
        </w:rPr>
        <w:t>Nord, C. (1997). Translating as a Purposeful Activit</w:t>
      </w:r>
      <w:r w:rsidR="00C120AC">
        <w:rPr>
          <w:rFonts w:ascii="Times New Roman" w:hAnsi="Times New Roman"/>
          <w:color w:val="000000"/>
          <w:sz w:val="24"/>
          <w:szCs w:val="24"/>
          <w:shd w:val="clear" w:color="auto" w:fill="FFFFFF"/>
          <w:lang w:val="en-GB"/>
        </w:rPr>
        <w:t xml:space="preserve">y, </w:t>
      </w:r>
      <w:r w:rsidRPr="00C120AC">
        <w:rPr>
          <w:rFonts w:ascii="Times New Roman" w:hAnsi="Times New Roman"/>
          <w:color w:val="000000"/>
          <w:sz w:val="24"/>
          <w:szCs w:val="24"/>
          <w:shd w:val="clear" w:color="auto" w:fill="FFFFFF"/>
          <w:lang w:val="en-GB"/>
        </w:rPr>
        <w:t>Manchester: St. Jerome Publishing.</w:t>
      </w:r>
    </w:p>
    <w:p w14:paraId="7F0BFCA7" w14:textId="298C911D" w:rsidR="005109A7" w:rsidRPr="001C4A1F" w:rsidRDefault="005109A7" w:rsidP="001C4A1F">
      <w:pPr>
        <w:spacing w:line="360" w:lineRule="auto"/>
        <w:jc w:val="both"/>
        <w:rPr>
          <w:rFonts w:ascii="Times New Roman" w:hAnsi="Times New Roman"/>
          <w:color w:val="000000"/>
          <w:sz w:val="24"/>
          <w:szCs w:val="24"/>
          <w:shd w:val="clear" w:color="auto" w:fill="FFFFFF"/>
        </w:rPr>
      </w:pPr>
      <w:r w:rsidRPr="001C4A1F">
        <w:rPr>
          <w:rFonts w:ascii="Times New Roman" w:hAnsi="Times New Roman"/>
          <w:color w:val="000000"/>
          <w:sz w:val="24"/>
          <w:szCs w:val="24"/>
          <w:shd w:val="clear" w:color="auto" w:fill="FFFFFF"/>
        </w:rPr>
        <w:t>Polchlopek, S</w:t>
      </w:r>
      <w:r w:rsidR="00437136">
        <w:rPr>
          <w:rFonts w:ascii="Times New Roman" w:hAnsi="Times New Roman"/>
          <w:color w:val="000000"/>
          <w:sz w:val="24"/>
          <w:szCs w:val="24"/>
          <w:shd w:val="clear" w:color="auto" w:fill="FFFFFF"/>
        </w:rPr>
        <w:t>.</w:t>
      </w:r>
      <w:r w:rsidRPr="001C4A1F">
        <w:rPr>
          <w:rFonts w:ascii="Times New Roman" w:hAnsi="Times New Roman"/>
          <w:color w:val="000000"/>
          <w:sz w:val="24"/>
          <w:szCs w:val="24"/>
          <w:shd w:val="clear" w:color="auto" w:fill="FFFFFF"/>
        </w:rPr>
        <w:t xml:space="preserve"> &amp; Aio, M. (2009). Tradução Técnica: Armadilhas e Desafios. Revista Brasileira de Tradutores</w:t>
      </w:r>
      <w:r w:rsidRPr="00437136">
        <w:rPr>
          <w:rFonts w:ascii="Times New Roman" w:hAnsi="Times New Roman"/>
          <w:color w:val="000000"/>
          <w:sz w:val="24"/>
          <w:szCs w:val="24"/>
          <w:shd w:val="clear" w:color="auto" w:fill="FFFFFF"/>
        </w:rPr>
        <w:t xml:space="preserve">, </w:t>
      </w:r>
      <w:r w:rsidR="00437136" w:rsidRPr="00437136">
        <w:rPr>
          <w:rFonts w:ascii="Times New Roman" w:hAnsi="Times New Roman"/>
          <w:color w:val="000000"/>
          <w:sz w:val="24"/>
          <w:szCs w:val="24"/>
          <w:shd w:val="clear" w:color="auto" w:fill="FFFFFF"/>
        </w:rPr>
        <w:t>19</w:t>
      </w:r>
      <w:r w:rsidRPr="00437136">
        <w:rPr>
          <w:rFonts w:ascii="Times New Roman" w:hAnsi="Times New Roman"/>
          <w:color w:val="000000"/>
          <w:sz w:val="24"/>
          <w:szCs w:val="24"/>
          <w:shd w:val="clear" w:color="auto" w:fill="FFFFFF"/>
        </w:rPr>
        <w:t>, pp.</w:t>
      </w:r>
      <w:r w:rsidR="00F06CEA">
        <w:rPr>
          <w:rFonts w:ascii="Times New Roman" w:hAnsi="Times New Roman"/>
          <w:color w:val="000000"/>
          <w:sz w:val="24"/>
          <w:szCs w:val="24"/>
          <w:shd w:val="clear" w:color="auto" w:fill="FFFFFF"/>
        </w:rPr>
        <w:t xml:space="preserve"> 101-113.</w:t>
      </w:r>
    </w:p>
    <w:p w14:paraId="09E8817E" w14:textId="77777777" w:rsidR="005109A7" w:rsidRPr="009923FE" w:rsidRDefault="005109A7" w:rsidP="001C4A1F">
      <w:pPr>
        <w:spacing w:line="360" w:lineRule="auto"/>
        <w:jc w:val="both"/>
        <w:rPr>
          <w:rFonts w:ascii="Times New Roman" w:hAnsi="Times New Roman"/>
          <w:color w:val="000000"/>
          <w:sz w:val="24"/>
          <w:szCs w:val="24"/>
          <w:shd w:val="clear" w:color="auto" w:fill="FFFFFF"/>
        </w:rPr>
      </w:pPr>
      <w:r w:rsidRPr="009923FE">
        <w:rPr>
          <w:rFonts w:ascii="Times New Roman" w:hAnsi="Times New Roman"/>
          <w:color w:val="000000"/>
          <w:sz w:val="24"/>
          <w:szCs w:val="24"/>
          <w:shd w:val="clear" w:color="auto" w:fill="FFFFFF"/>
        </w:rPr>
        <w:t>Sager, J. (1990). A Practical Course in Terminology Processing. Amesterdam: John Benjamins Pub. Co.</w:t>
      </w:r>
    </w:p>
    <w:p w14:paraId="37BC64C3" w14:textId="25D2A7D6" w:rsidR="005109A7" w:rsidRPr="001C4A1F" w:rsidRDefault="008D2670" w:rsidP="001C4A1F">
      <w:pPr>
        <w:spacing w:line="360" w:lineRule="auto"/>
        <w:jc w:val="both"/>
        <w:rPr>
          <w:rFonts w:ascii="Times New Roman" w:hAnsi="Times New Roman"/>
          <w:color w:val="000000"/>
          <w:sz w:val="24"/>
          <w:szCs w:val="24"/>
        </w:rPr>
      </w:pPr>
      <w:r w:rsidRPr="008D2670">
        <w:rPr>
          <w:rFonts w:ascii="Times New Roman" w:hAnsi="Times New Roman"/>
          <w:color w:val="000000"/>
          <w:sz w:val="24"/>
          <w:szCs w:val="24"/>
        </w:rPr>
        <w:t>Travaglia</w:t>
      </w:r>
      <w:r w:rsidR="005109A7" w:rsidRPr="008D2670">
        <w:rPr>
          <w:rFonts w:ascii="Times New Roman" w:hAnsi="Times New Roman"/>
          <w:color w:val="000000"/>
          <w:sz w:val="24"/>
          <w:szCs w:val="24"/>
        </w:rPr>
        <w:t>, L. C.</w:t>
      </w:r>
      <w:r w:rsidR="005109A7" w:rsidRPr="001C4A1F">
        <w:rPr>
          <w:rFonts w:ascii="Times New Roman" w:hAnsi="Times New Roman"/>
          <w:color w:val="000000"/>
          <w:sz w:val="24"/>
          <w:szCs w:val="24"/>
        </w:rPr>
        <w:t xml:space="preserve"> (2002). “Gêneros de texto definidos por atos de fala”</w:t>
      </w:r>
      <w:r w:rsidR="00C120AC">
        <w:rPr>
          <w:rFonts w:ascii="Times New Roman" w:hAnsi="Times New Roman"/>
          <w:color w:val="000000"/>
          <w:sz w:val="24"/>
          <w:szCs w:val="24"/>
        </w:rPr>
        <w:t>. I</w:t>
      </w:r>
      <w:r w:rsidR="005109A7" w:rsidRPr="001C4A1F">
        <w:rPr>
          <w:rFonts w:ascii="Times New Roman" w:hAnsi="Times New Roman"/>
          <w:color w:val="000000"/>
          <w:sz w:val="24"/>
          <w:szCs w:val="24"/>
        </w:rPr>
        <w:t xml:space="preserve">n A. Zandwais (Org.). </w:t>
      </w:r>
      <w:r w:rsidR="005109A7" w:rsidRPr="001C4A1F">
        <w:rPr>
          <w:rFonts w:ascii="Times New Roman" w:hAnsi="Times New Roman"/>
          <w:bCs/>
          <w:color w:val="000000"/>
          <w:sz w:val="24"/>
          <w:szCs w:val="24"/>
        </w:rPr>
        <w:t>Relações entre pragmática e</w:t>
      </w:r>
      <w:r w:rsidR="005109A7" w:rsidRPr="001C4A1F">
        <w:rPr>
          <w:rFonts w:ascii="Times New Roman" w:hAnsi="Times New Roman"/>
          <w:color w:val="000000"/>
          <w:sz w:val="24"/>
          <w:szCs w:val="24"/>
        </w:rPr>
        <w:t xml:space="preserve"> </w:t>
      </w:r>
      <w:r w:rsidR="005109A7" w:rsidRPr="001C4A1F">
        <w:rPr>
          <w:rFonts w:ascii="Times New Roman" w:hAnsi="Times New Roman"/>
          <w:bCs/>
          <w:color w:val="000000"/>
          <w:sz w:val="24"/>
          <w:szCs w:val="24"/>
        </w:rPr>
        <w:t>enunciação</w:t>
      </w:r>
      <w:r w:rsidR="005109A7" w:rsidRPr="001C4A1F">
        <w:rPr>
          <w:rFonts w:ascii="Times New Roman" w:hAnsi="Times New Roman"/>
          <w:color w:val="000000"/>
          <w:sz w:val="24"/>
          <w:szCs w:val="24"/>
        </w:rPr>
        <w:t>. Porto Alegre: Sagra Luzzato, pp</w:t>
      </w:r>
      <w:r w:rsidR="005109A7" w:rsidRPr="00C120AC">
        <w:rPr>
          <w:rFonts w:ascii="Times New Roman" w:hAnsi="Times New Roman"/>
          <w:color w:val="000000"/>
          <w:sz w:val="24"/>
          <w:szCs w:val="24"/>
        </w:rPr>
        <w:t xml:space="preserve">. 129 </w:t>
      </w:r>
      <w:r w:rsidR="005109A7" w:rsidRPr="00C120AC">
        <w:rPr>
          <w:rFonts w:ascii="Cambria Math" w:hAnsi="Cambria Math" w:cs="Cambria Math"/>
          <w:color w:val="000000"/>
          <w:sz w:val="24"/>
          <w:szCs w:val="24"/>
        </w:rPr>
        <w:t>‐</w:t>
      </w:r>
      <w:r w:rsidR="005109A7" w:rsidRPr="00C120AC">
        <w:rPr>
          <w:rFonts w:ascii="Times New Roman" w:hAnsi="Times New Roman"/>
          <w:color w:val="000000"/>
          <w:sz w:val="24"/>
          <w:szCs w:val="24"/>
        </w:rPr>
        <w:t xml:space="preserve"> </w:t>
      </w:r>
      <w:r w:rsidR="00C120AC">
        <w:rPr>
          <w:rFonts w:ascii="Times New Roman" w:hAnsi="Times New Roman"/>
          <w:color w:val="000000"/>
          <w:sz w:val="24"/>
          <w:szCs w:val="24"/>
        </w:rPr>
        <w:t>153.</w:t>
      </w:r>
    </w:p>
    <w:p w14:paraId="51726A33" w14:textId="77777777" w:rsidR="005109A7" w:rsidRPr="001C4A1F" w:rsidRDefault="005109A7" w:rsidP="001C4A1F">
      <w:pPr>
        <w:spacing w:line="360" w:lineRule="auto"/>
        <w:jc w:val="both"/>
        <w:rPr>
          <w:rFonts w:ascii="Times New Roman" w:hAnsi="Times New Roman"/>
          <w:color w:val="000000"/>
          <w:sz w:val="24"/>
          <w:szCs w:val="24"/>
          <w:lang w:val="en-GB"/>
        </w:rPr>
      </w:pPr>
      <w:r w:rsidRPr="001C4A1F">
        <w:rPr>
          <w:rFonts w:ascii="Times New Roman" w:hAnsi="Times New Roman"/>
          <w:color w:val="000000"/>
          <w:sz w:val="24"/>
          <w:szCs w:val="24"/>
          <w:lang w:val="en-GB"/>
        </w:rPr>
        <w:t>Vermeer, H. (2000). “Skopos and Comission in Translation Action”, The Translation Studies Reader. Londres e Nova Iorque: Routledge.</w:t>
      </w:r>
    </w:p>
    <w:p w14:paraId="2D610CCE" w14:textId="1FAA4923" w:rsidR="005109A7" w:rsidRPr="001C4A1F" w:rsidRDefault="008D2670" w:rsidP="001C4A1F">
      <w:pPr>
        <w:spacing w:line="360" w:lineRule="auto"/>
        <w:jc w:val="both"/>
        <w:rPr>
          <w:rFonts w:ascii="Times New Roman" w:hAnsi="Times New Roman"/>
          <w:color w:val="000000"/>
          <w:sz w:val="24"/>
          <w:szCs w:val="24"/>
          <w:lang w:val="en-GB"/>
        </w:rPr>
      </w:pPr>
      <w:r>
        <w:rPr>
          <w:rFonts w:ascii="Times New Roman" w:hAnsi="Times New Roman"/>
          <w:color w:val="000000"/>
          <w:sz w:val="24"/>
          <w:szCs w:val="24"/>
          <w:lang w:val="en-GB"/>
        </w:rPr>
        <w:t>Wri</w:t>
      </w:r>
      <w:r w:rsidR="005109A7" w:rsidRPr="001C4A1F">
        <w:rPr>
          <w:rFonts w:ascii="Times New Roman" w:hAnsi="Times New Roman"/>
          <w:color w:val="000000"/>
          <w:sz w:val="24"/>
          <w:szCs w:val="24"/>
          <w:lang w:val="en-GB"/>
        </w:rPr>
        <w:t>ght, S. &amp; Budin, G. (1997). Handbook of terminology management. Amesterdão: John Benjamins.</w:t>
      </w:r>
    </w:p>
    <w:p w14:paraId="7AADF875" w14:textId="77777777" w:rsidR="007C46EA" w:rsidRPr="00160979" w:rsidRDefault="007C46EA" w:rsidP="007C46EA">
      <w:pPr>
        <w:pStyle w:val="Cabealho1"/>
        <w:pageBreakBefore/>
        <w:jc w:val="center"/>
        <w:rPr>
          <w:rFonts w:ascii="Times New Roman" w:hAnsi="Times New Roman" w:cs="Times New Roman"/>
        </w:rPr>
      </w:pPr>
      <w:bookmarkStart w:id="94" w:name="_Toc494098004"/>
      <w:r w:rsidRPr="00160979">
        <w:rPr>
          <w:rFonts w:ascii="Times New Roman" w:hAnsi="Times New Roman" w:cs="Times New Roman"/>
        </w:rPr>
        <w:lastRenderedPageBreak/>
        <w:t>Anexos</w:t>
      </w:r>
      <w:bookmarkEnd w:id="94"/>
    </w:p>
    <w:p w14:paraId="7F21A858" w14:textId="77777777" w:rsidR="007C46EA" w:rsidRDefault="007C46EA" w:rsidP="007C46EA">
      <w:pPr>
        <w:pStyle w:val="Cabealho2"/>
        <w:pageBreakBefore/>
        <w:rPr>
          <w:rFonts w:ascii="Times New Roman" w:hAnsi="Times New Roman" w:cs="Times New Roman"/>
        </w:rPr>
      </w:pPr>
      <w:bookmarkStart w:id="95" w:name="_Toc494098005"/>
      <w:r w:rsidRPr="00D312BC">
        <w:rPr>
          <w:rFonts w:ascii="Times New Roman" w:hAnsi="Times New Roman" w:cs="Times New Roman"/>
        </w:rPr>
        <w:lastRenderedPageBreak/>
        <w:t>Anexo 1</w:t>
      </w:r>
      <w:r>
        <w:rPr>
          <w:rFonts w:ascii="Times New Roman" w:hAnsi="Times New Roman" w:cs="Times New Roman"/>
        </w:rPr>
        <w:t xml:space="preserve"> – Questionário Proposto à Editrad</w:t>
      </w:r>
      <w:bookmarkEnd w:id="95"/>
    </w:p>
    <w:p w14:paraId="4944444F"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A EDITRAD é hoje uma grande empresa. Claro, teve de ultrapassar alguns obstáculos e vencer algumas contingências. Deseja partilhar as experiências desse processo? De que forma cresceu a EDITRAD desde a sua formação?</w:t>
      </w:r>
    </w:p>
    <w:p w14:paraId="5AFD6CC7"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Criei a Editrad depois de passar vários anos como freelancer. À medida que ia tendo mais experiência como tradutor e um maior número de clientes, vi-me praticamente obrigado a criar uma estrutura de maiores dimensões, para continuar a proporcionar um bom serviço aos clientes. Só com a criação de uma empresa, que me permitisse fazer contratações de outros tradutores, poderia ambicionar chegar mais longe.</w:t>
      </w:r>
    </w:p>
    <w:p w14:paraId="47430594" w14:textId="4ADD53A2"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 xml:space="preserve">O </w:t>
      </w:r>
      <w:r w:rsidR="00900C8B">
        <w:rPr>
          <w:rFonts w:ascii="Times New Roman" w:hAnsi="Times New Roman"/>
          <w:b/>
          <w:sz w:val="24"/>
        </w:rPr>
        <w:t>Dr. Bruno Teixeira</w:t>
      </w:r>
      <w:r w:rsidRPr="002A0038">
        <w:rPr>
          <w:rFonts w:ascii="Times New Roman" w:hAnsi="Times New Roman"/>
          <w:b/>
          <w:sz w:val="24"/>
        </w:rPr>
        <w:t xml:space="preserve"> e o Sílvio são a dupla in-house integrante da empresa. Qual é a formação que possuem? Qual é o tipo de trabalho que realizam e se especializam na EDITRAD?</w:t>
      </w:r>
    </w:p>
    <w:p w14:paraId="7139DF32"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 xml:space="preserve">Tanto eu como o Sílvio temos formação como tradutores. O Sílvio tem o curso de Tradução e eu tenho o curso de tradução e duas pós-graduações, em terminologia e interpretação. </w:t>
      </w:r>
    </w:p>
    <w:p w14:paraId="54347899" w14:textId="77777777" w:rsidR="007C46EA" w:rsidRPr="00315227" w:rsidRDefault="007C46EA" w:rsidP="007C46EA">
      <w:pPr>
        <w:spacing w:line="360" w:lineRule="auto"/>
        <w:jc w:val="both"/>
        <w:rPr>
          <w:rFonts w:ascii="Times New Roman" w:hAnsi="Times New Roman"/>
          <w:sz w:val="24"/>
        </w:rPr>
      </w:pPr>
      <w:r w:rsidRPr="002A0038">
        <w:rPr>
          <w:rFonts w:ascii="Times New Roman" w:hAnsi="Times New Roman"/>
          <w:sz w:val="24"/>
        </w:rPr>
        <w:t>Eu dedico-me à gestão da empresa, contacto com os clientes, gestão de projetos, tradução e revisão de textos, enquanto que o Sílvio está mais focado na tradução e gestão de projetos.</w:t>
      </w:r>
    </w:p>
    <w:p w14:paraId="7C037419"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Como é realizado o processamento de documentos antes de serem atribuídos aos estagiários? Existe algum critério de seleção? E após o trabalho do estagiário, como se desenvolve o processo de finalização do projeto?</w:t>
      </w:r>
    </w:p>
    <w:p w14:paraId="2B89E037"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Não existe um critério de seleção específico. Os estagiários trabalham em projetos reais, que são recebidos diariamente. Posteriormente, os trabalhos são revistos antes de serem enviados ao cliente.</w:t>
      </w:r>
    </w:p>
    <w:p w14:paraId="636B5EA4"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Uma vez que a vossa empresa já tem uma vasta experiência, qual a evolução do mercado da tradução durante este período de existência?</w:t>
      </w:r>
    </w:p>
    <w:p w14:paraId="291AB06B"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Quais as vossas perspetivas para o futuro?</w:t>
      </w:r>
    </w:p>
    <w:p w14:paraId="7FEEAF7E"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 xml:space="preserve">A principal evolução ocorreu ao nível do </w:t>
      </w:r>
      <w:r w:rsidRPr="002A0038">
        <w:rPr>
          <w:rFonts w:ascii="Times New Roman" w:hAnsi="Times New Roman"/>
          <w:i/>
          <w:sz w:val="24"/>
        </w:rPr>
        <w:t>software</w:t>
      </w:r>
      <w:r w:rsidRPr="002A0038">
        <w:rPr>
          <w:rFonts w:ascii="Times New Roman" w:hAnsi="Times New Roman"/>
          <w:sz w:val="24"/>
        </w:rPr>
        <w:t xml:space="preserve"> de auxílio à tradução, que está bastante avançado em relação há alguns anos. A nível de tipo de textos, continuam a predominar </w:t>
      </w:r>
      <w:r w:rsidRPr="002A0038">
        <w:rPr>
          <w:rFonts w:ascii="Times New Roman" w:hAnsi="Times New Roman"/>
          <w:sz w:val="24"/>
        </w:rPr>
        <w:lastRenderedPageBreak/>
        <w:t>os textos técnicos, com uma maior incidência nos últimos anos ao nível da informática e marketing.</w:t>
      </w:r>
    </w:p>
    <w:p w14:paraId="02CF5E94"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Penso que de futuro esta tendência aumentará, com maior relevo para a “transcreação”, um tipo de tradução em que o texto final é bastante adaptado ao mercado de chegada, o que tem principal relevância nas traduções para fins comerciais.</w:t>
      </w:r>
    </w:p>
    <w:p w14:paraId="686BF329"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Qual é a mais-valia que julga prevalecer para o trabalho de um tradutor?</w:t>
      </w:r>
    </w:p>
    <w:p w14:paraId="105C49DC" w14:textId="77777777" w:rsidR="007C46EA" w:rsidRPr="002A0038" w:rsidRDefault="007C46EA" w:rsidP="007C46EA">
      <w:pPr>
        <w:pStyle w:val="PargrafodaLista"/>
        <w:numPr>
          <w:ilvl w:val="0"/>
          <w:numId w:val="4"/>
        </w:numPr>
        <w:spacing w:after="0" w:line="360" w:lineRule="auto"/>
        <w:ind w:hanging="357"/>
        <w:jc w:val="both"/>
        <w:rPr>
          <w:rFonts w:ascii="Times New Roman" w:hAnsi="Times New Roman" w:cs="Times New Roman"/>
          <w:b/>
          <w:sz w:val="24"/>
        </w:rPr>
      </w:pPr>
      <w:r w:rsidRPr="002A0038">
        <w:rPr>
          <w:rFonts w:ascii="Times New Roman" w:hAnsi="Times New Roman" w:cs="Times New Roman"/>
          <w:b/>
          <w:sz w:val="24"/>
        </w:rPr>
        <w:t>Um tradutor que traduza para várias línguas que não a língua materna?</w:t>
      </w:r>
    </w:p>
    <w:p w14:paraId="3F8A3EDC" w14:textId="77777777" w:rsidR="007C46EA" w:rsidRPr="002A0038" w:rsidRDefault="007C46EA" w:rsidP="007C46EA">
      <w:pPr>
        <w:pStyle w:val="PargrafodaLista"/>
        <w:numPr>
          <w:ilvl w:val="0"/>
          <w:numId w:val="4"/>
        </w:numPr>
        <w:spacing w:after="0" w:line="360" w:lineRule="auto"/>
        <w:ind w:hanging="357"/>
        <w:jc w:val="both"/>
        <w:rPr>
          <w:rFonts w:ascii="Times New Roman" w:hAnsi="Times New Roman" w:cs="Times New Roman"/>
          <w:b/>
          <w:sz w:val="24"/>
        </w:rPr>
      </w:pPr>
      <w:r w:rsidRPr="002A0038">
        <w:rPr>
          <w:rFonts w:ascii="Times New Roman" w:hAnsi="Times New Roman" w:cs="Times New Roman"/>
          <w:b/>
          <w:sz w:val="24"/>
        </w:rPr>
        <w:t>Um tradutor que traduza de várias línguas para a língua materna?</w:t>
      </w:r>
    </w:p>
    <w:p w14:paraId="359A51C5" w14:textId="77777777" w:rsidR="007C46EA" w:rsidRPr="002A0038" w:rsidRDefault="007C46EA" w:rsidP="007C46EA">
      <w:pPr>
        <w:pStyle w:val="PargrafodaLista"/>
        <w:numPr>
          <w:ilvl w:val="0"/>
          <w:numId w:val="4"/>
        </w:numPr>
        <w:spacing w:after="0" w:line="360" w:lineRule="auto"/>
        <w:ind w:hanging="357"/>
        <w:jc w:val="both"/>
        <w:rPr>
          <w:rFonts w:ascii="Times New Roman" w:hAnsi="Times New Roman" w:cs="Times New Roman"/>
          <w:b/>
          <w:sz w:val="24"/>
        </w:rPr>
      </w:pPr>
      <w:r w:rsidRPr="002A0038">
        <w:rPr>
          <w:rFonts w:ascii="Times New Roman" w:hAnsi="Times New Roman" w:cs="Times New Roman"/>
          <w:b/>
          <w:sz w:val="24"/>
        </w:rPr>
        <w:t>Um tradutor que apenas traduza uma língua, mas que seja capaz de traduzir todo o tipo de documentos e até realizar legendagem?</w:t>
      </w:r>
    </w:p>
    <w:p w14:paraId="7C3FAFDB"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Não é possível estabelecer um critério de seleção de tradutores, porque o tradutor ideal será sempre aquele que faça um bom trabalho na língua para a qual traduz, independentemente do número de línguas que conheça. Terá de ter curiosidade intelectual, ambição de sempre adquirir conhecimentos (nas mais variadas áreas), boa organização e atenção ao pormenor.</w:t>
      </w:r>
    </w:p>
    <w:p w14:paraId="324A54BA"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 xml:space="preserve">O tópico “memórias de tradução” ainda continua a ser alvo de inúmeras controvérsias. Serão as </w:t>
      </w:r>
      <w:r>
        <w:rPr>
          <w:rFonts w:ascii="Times New Roman" w:hAnsi="Times New Roman"/>
          <w:b/>
          <w:sz w:val="24"/>
        </w:rPr>
        <w:t>MT</w:t>
      </w:r>
      <w:r w:rsidRPr="002A0038">
        <w:rPr>
          <w:rFonts w:ascii="Times New Roman" w:hAnsi="Times New Roman"/>
          <w:b/>
          <w:sz w:val="24"/>
        </w:rPr>
        <w:t>s prejudiciais ou benéficas? Gostaria de expor o seu ponto de vista sobre o assunto?</w:t>
      </w:r>
    </w:p>
    <w:p w14:paraId="68A13A43" w14:textId="77777777" w:rsidR="007C46EA" w:rsidRPr="002A0038" w:rsidRDefault="007C46EA" w:rsidP="007C46EA">
      <w:pPr>
        <w:spacing w:line="360" w:lineRule="auto"/>
        <w:jc w:val="both"/>
        <w:rPr>
          <w:rFonts w:ascii="Times New Roman" w:hAnsi="Times New Roman"/>
          <w:sz w:val="24"/>
        </w:rPr>
      </w:pPr>
      <w:r w:rsidRPr="002A0038">
        <w:rPr>
          <w:rFonts w:ascii="Times New Roman" w:hAnsi="Times New Roman"/>
          <w:sz w:val="24"/>
        </w:rPr>
        <w:t>As memórias de tradução são essenciais para a tradução. Não só porque do ponto de vista financeiro representam uma mais-valia, permitindo reaproveitar material e assim proporcionar um preço melhor ao cliente final, como também manter a consistência linguística em projetos de grandes dimensões, que são traduzidos por várias pessoas. Sem elas, tudo seria traduzido de raiz, o que no campo técnico, seria demasiado moroso, caro e sem garantia de consistência terminológica.</w:t>
      </w:r>
    </w:p>
    <w:p w14:paraId="0C44FC40" w14:textId="77777777" w:rsidR="007C46EA" w:rsidRPr="002A0038" w:rsidRDefault="007C46EA" w:rsidP="007C46EA">
      <w:pPr>
        <w:spacing w:line="360" w:lineRule="auto"/>
        <w:jc w:val="both"/>
        <w:rPr>
          <w:rFonts w:ascii="Times New Roman" w:hAnsi="Times New Roman"/>
          <w:b/>
          <w:sz w:val="24"/>
        </w:rPr>
      </w:pPr>
      <w:r w:rsidRPr="002A0038">
        <w:rPr>
          <w:rFonts w:ascii="Times New Roman" w:hAnsi="Times New Roman"/>
          <w:b/>
          <w:sz w:val="24"/>
        </w:rPr>
        <w:t xml:space="preserve">Uma tradução técnica é realizada de uma certa forma, terá que transmitir ideias e características que outras traduções de outros géneros poderão “ignorar” ou não considerar importante para o resultado final. Com base na sua experiência, o que lhe permite perspetivar sobre este tópico? Qual o método que utiliza/crê ser o mais apropriado para enfrentar uma tradução técnica? </w:t>
      </w:r>
    </w:p>
    <w:p w14:paraId="4D8DE9E8" w14:textId="77777777" w:rsidR="007C46EA" w:rsidRPr="00C00642" w:rsidRDefault="007C46EA" w:rsidP="007C46EA">
      <w:pPr>
        <w:spacing w:line="360" w:lineRule="auto"/>
        <w:jc w:val="both"/>
        <w:rPr>
          <w:rFonts w:ascii="Times New Roman" w:hAnsi="Times New Roman"/>
          <w:sz w:val="24"/>
        </w:rPr>
      </w:pPr>
      <w:r w:rsidRPr="002A0038">
        <w:rPr>
          <w:rFonts w:ascii="Times New Roman" w:hAnsi="Times New Roman"/>
          <w:sz w:val="24"/>
        </w:rPr>
        <w:lastRenderedPageBreak/>
        <w:t>A tradução técnica está muito ligada à utilização de terminologia adequada para a área em questão, e requer que o tradutor seja capaz de veicular o sentido do original, sem se afastar em demasia do estilo do texto de partida. Desta forma, é essencial realizar uma recolha/investigação terminológica significativa antes de começar um trabalho, tirar o máximo partido dos materiais de referência e ferramentas de pesquisa à disposição do tradutor, e avaliar de forma constante o texto traduzido sob a ótica do leitor, para que não restem dú</w:t>
      </w:r>
      <w:r>
        <w:rPr>
          <w:rFonts w:ascii="Times New Roman" w:hAnsi="Times New Roman"/>
          <w:sz w:val="24"/>
        </w:rPr>
        <w:t>vidas quanto à sua compreensão.</w:t>
      </w:r>
    </w:p>
    <w:p w14:paraId="58534E22" w14:textId="77777777" w:rsidR="007C46EA" w:rsidRDefault="007C46EA" w:rsidP="007C46EA">
      <w:pPr>
        <w:pStyle w:val="Cabealho2"/>
        <w:pageBreakBefore/>
        <w:rPr>
          <w:rFonts w:ascii="Times New Roman" w:hAnsi="Times New Roman" w:cs="Times New Roman"/>
        </w:rPr>
      </w:pPr>
      <w:bookmarkStart w:id="96" w:name="_Toc494098006"/>
      <w:r w:rsidRPr="00D312BC">
        <w:rPr>
          <w:rFonts w:ascii="Times New Roman" w:hAnsi="Times New Roman" w:cs="Times New Roman"/>
        </w:rPr>
        <w:lastRenderedPageBreak/>
        <w:t>Anexo 2</w:t>
      </w:r>
      <w:r>
        <w:rPr>
          <w:rFonts w:ascii="Times New Roman" w:hAnsi="Times New Roman" w:cs="Times New Roman"/>
        </w:rPr>
        <w:t xml:space="preserve"> – Carta de Apreciação do Trabalho da Estagiária</w:t>
      </w:r>
      <w:bookmarkEnd w:id="96"/>
    </w:p>
    <w:p w14:paraId="0EE95AED" w14:textId="77777777" w:rsidR="007C46EA" w:rsidRPr="00DD114A" w:rsidRDefault="007C46EA" w:rsidP="007C46EA">
      <w:pPr>
        <w:pStyle w:val="Corpodotexto"/>
      </w:pPr>
    </w:p>
    <w:p w14:paraId="2951F125" w14:textId="77777777" w:rsidR="007C46EA" w:rsidRPr="00AB08E7" w:rsidRDefault="007C46EA" w:rsidP="007C46EA">
      <w:pPr>
        <w:shd w:val="clear" w:color="auto" w:fill="FFFFFF"/>
        <w:spacing w:line="360" w:lineRule="auto"/>
        <w:jc w:val="both"/>
        <w:rPr>
          <w:rFonts w:ascii="Times New Roman" w:hAnsi="Times New Roman"/>
          <w:color w:val="222222"/>
          <w:sz w:val="24"/>
          <w:szCs w:val="19"/>
        </w:rPr>
      </w:pPr>
      <w:r w:rsidRPr="00AB08E7">
        <w:rPr>
          <w:rFonts w:ascii="Times New Roman" w:hAnsi="Times New Roman"/>
          <w:color w:val="222222"/>
          <w:sz w:val="24"/>
          <w:szCs w:val="19"/>
        </w:rPr>
        <w:t>“A Inês demonstrou sempre vontade de trabalhar e preocupação em terminar atempadamente os projetos.</w:t>
      </w:r>
    </w:p>
    <w:p w14:paraId="479CD103" w14:textId="77777777" w:rsidR="007C46EA" w:rsidRPr="00AB08E7" w:rsidRDefault="007C46EA" w:rsidP="007C46EA">
      <w:pPr>
        <w:shd w:val="clear" w:color="auto" w:fill="FFFFFF"/>
        <w:spacing w:line="360" w:lineRule="auto"/>
        <w:jc w:val="both"/>
        <w:rPr>
          <w:rFonts w:ascii="Times New Roman" w:hAnsi="Times New Roman"/>
          <w:color w:val="222222"/>
          <w:sz w:val="24"/>
          <w:szCs w:val="19"/>
        </w:rPr>
      </w:pPr>
      <w:r w:rsidRPr="00AB08E7">
        <w:rPr>
          <w:rFonts w:ascii="Times New Roman" w:hAnsi="Times New Roman"/>
          <w:color w:val="222222"/>
          <w:sz w:val="24"/>
          <w:szCs w:val="19"/>
        </w:rPr>
        <w:t>N</w:t>
      </w:r>
      <w:r>
        <w:rPr>
          <w:rFonts w:ascii="Times New Roman" w:hAnsi="Times New Roman"/>
          <w:color w:val="222222"/>
          <w:sz w:val="24"/>
          <w:szCs w:val="19"/>
        </w:rPr>
        <w:t>o que diz respeito aos projetos</w:t>
      </w:r>
      <w:r w:rsidRPr="00AB08E7">
        <w:rPr>
          <w:rFonts w:ascii="Times New Roman" w:hAnsi="Times New Roman"/>
          <w:color w:val="222222"/>
          <w:sz w:val="24"/>
          <w:szCs w:val="19"/>
        </w:rPr>
        <w:t xml:space="preserve"> fez vários das mais variadas áreas técnicas, muitos de elevada dificuldade, independentemente do tradutor, e procurou sempre pesquisar os termos corretos a usar consoante o projeto a traduzir e levantou questões em caso de dúvida para não cair em erro, demonstrando preocupação.</w:t>
      </w:r>
    </w:p>
    <w:p w14:paraId="660B3F3F" w14:textId="77777777" w:rsidR="007C46EA" w:rsidRPr="00AB08E7" w:rsidRDefault="007C46EA" w:rsidP="007C46EA">
      <w:pPr>
        <w:shd w:val="clear" w:color="auto" w:fill="FFFFFF"/>
        <w:spacing w:line="360" w:lineRule="auto"/>
        <w:jc w:val="both"/>
        <w:rPr>
          <w:rFonts w:ascii="Times New Roman" w:hAnsi="Times New Roman"/>
          <w:color w:val="222222"/>
          <w:sz w:val="24"/>
          <w:szCs w:val="19"/>
        </w:rPr>
      </w:pPr>
      <w:r w:rsidRPr="00AB08E7">
        <w:rPr>
          <w:rFonts w:ascii="Times New Roman" w:hAnsi="Times New Roman"/>
          <w:color w:val="222222"/>
          <w:sz w:val="24"/>
          <w:szCs w:val="19"/>
        </w:rPr>
        <w:t>Abordou sempre todos os projetos com à vontade e sem receios.</w:t>
      </w:r>
    </w:p>
    <w:p w14:paraId="588647F3" w14:textId="77777777" w:rsidR="007C46EA" w:rsidRDefault="007C46EA" w:rsidP="007C46EA">
      <w:pPr>
        <w:shd w:val="clear" w:color="auto" w:fill="FFFFFF"/>
        <w:spacing w:line="360" w:lineRule="auto"/>
        <w:jc w:val="both"/>
        <w:rPr>
          <w:rFonts w:ascii="Times New Roman" w:hAnsi="Times New Roman"/>
          <w:color w:val="222222"/>
          <w:szCs w:val="19"/>
        </w:rPr>
      </w:pPr>
      <w:r w:rsidRPr="00AB08E7">
        <w:rPr>
          <w:rFonts w:ascii="Times New Roman" w:hAnsi="Times New Roman"/>
          <w:color w:val="222222"/>
          <w:sz w:val="24"/>
          <w:szCs w:val="19"/>
        </w:rPr>
        <w:t>Em termos de qualidade da tradução, creio que devia focar-se mais na revisão da mesma para não deixar escapar pequenos lapsos que acontecem a todos. À parte disso, nada a apontar e as traduções apresentavam uma qualidade geral boa.” – Dr.Sílvio, Tradutor in house EDITRAD</w:t>
      </w:r>
    </w:p>
    <w:p w14:paraId="32831CFB" w14:textId="77777777" w:rsidR="007C46EA" w:rsidRDefault="007C46EA" w:rsidP="007C46EA">
      <w:pPr>
        <w:pStyle w:val="Corpodotexto"/>
        <w:jc w:val="center"/>
      </w:pPr>
    </w:p>
    <w:p w14:paraId="6AFB8BA5" w14:textId="77777777" w:rsidR="007C46EA" w:rsidRPr="008023C1" w:rsidRDefault="007C46EA" w:rsidP="007C46EA">
      <w:pPr>
        <w:pStyle w:val="Cabealho2"/>
        <w:rPr>
          <w:rFonts w:ascii="Times New Roman" w:hAnsi="Times New Roman" w:cs="Times New Roman"/>
        </w:rPr>
      </w:pPr>
      <w:bookmarkStart w:id="97" w:name="_Toc494098007"/>
      <w:r w:rsidRPr="008023C1">
        <w:rPr>
          <w:rFonts w:ascii="Times New Roman" w:hAnsi="Times New Roman" w:cs="Times New Roman"/>
        </w:rPr>
        <w:t>Anexo 3 – Projetos realizados</w:t>
      </w:r>
      <w:bookmarkEnd w:id="97"/>
    </w:p>
    <w:p w14:paraId="4F291733" w14:textId="77777777" w:rsidR="007C46EA" w:rsidRPr="009C218A" w:rsidRDefault="007C46EA" w:rsidP="007C46EA">
      <w:pPr>
        <w:pStyle w:val="Corpodotexto"/>
        <w:spacing w:after="0"/>
        <w:rPr>
          <w:rFonts w:ascii="Times New Roman" w:hAnsi="Times New Roman" w:cs="Times New Roman"/>
          <w:sz w:val="24"/>
        </w:rPr>
      </w:pPr>
      <w:r w:rsidRPr="009C218A">
        <w:rPr>
          <w:rFonts w:ascii="Times New Roman" w:hAnsi="Times New Roman" w:cs="Times New Roman"/>
          <w:sz w:val="24"/>
        </w:rPr>
        <w:t>Os ficheiros das traduções realizadas ao longo do estágio curricular encontram-se no CD anexo.</w:t>
      </w:r>
    </w:p>
    <w:p w14:paraId="52298D2C" w14:textId="79CE0CEA" w:rsidR="008C217B" w:rsidRPr="00C12924" w:rsidRDefault="007C46EA" w:rsidP="00C12924">
      <w:pPr>
        <w:pStyle w:val="Corpodotexto"/>
        <w:spacing w:after="0"/>
        <w:rPr>
          <w:rFonts w:ascii="Times New Roman" w:hAnsi="Times New Roman" w:cs="Times New Roman"/>
          <w:sz w:val="24"/>
        </w:rPr>
      </w:pPr>
      <w:r w:rsidRPr="009C218A">
        <w:rPr>
          <w:rFonts w:ascii="Times New Roman" w:hAnsi="Times New Roman" w:cs="Times New Roman"/>
          <w:sz w:val="24"/>
        </w:rPr>
        <w:t>Por motivos de confidencialidade, os mesmo</w:t>
      </w:r>
      <w:r>
        <w:rPr>
          <w:rFonts w:ascii="Times New Roman" w:hAnsi="Times New Roman" w:cs="Times New Roman"/>
          <w:sz w:val="24"/>
        </w:rPr>
        <w:t>s</w:t>
      </w:r>
      <w:r w:rsidRPr="009C218A">
        <w:rPr>
          <w:rFonts w:ascii="Times New Roman" w:hAnsi="Times New Roman" w:cs="Times New Roman"/>
          <w:sz w:val="24"/>
        </w:rPr>
        <w:t xml:space="preserve"> não podem ser</w:t>
      </w:r>
      <w:r w:rsidR="00C12924">
        <w:rPr>
          <w:rFonts w:ascii="Times New Roman" w:hAnsi="Times New Roman" w:cs="Times New Roman"/>
          <w:sz w:val="24"/>
        </w:rPr>
        <w:t xml:space="preserve"> divulgados ou</w:t>
      </w:r>
      <w:r w:rsidRPr="009C218A">
        <w:rPr>
          <w:rFonts w:ascii="Times New Roman" w:hAnsi="Times New Roman" w:cs="Times New Roman"/>
          <w:sz w:val="24"/>
        </w:rPr>
        <w:t xml:space="preserve"> anexado</w:t>
      </w:r>
      <w:r w:rsidR="00C12924">
        <w:rPr>
          <w:rFonts w:ascii="Times New Roman" w:hAnsi="Times New Roman" w:cs="Times New Roman"/>
          <w:sz w:val="24"/>
        </w:rPr>
        <w:t>s na íntegra ao corpo do texto.</w:t>
      </w:r>
    </w:p>
    <w:p w14:paraId="6C7AD701" w14:textId="3E9DFF51" w:rsidR="009C218A" w:rsidRPr="009C218A" w:rsidRDefault="009C218A" w:rsidP="009C218A">
      <w:pPr>
        <w:pStyle w:val="Corpodotexto"/>
        <w:spacing w:after="0"/>
        <w:rPr>
          <w:rFonts w:ascii="Times New Roman" w:hAnsi="Times New Roman" w:cs="Times New Roman"/>
          <w:sz w:val="24"/>
        </w:rPr>
      </w:pPr>
    </w:p>
    <w:sectPr w:rsidR="009C218A" w:rsidRPr="009C218A" w:rsidSect="00D312BC">
      <w:headerReference w:type="default" r:id="rId56"/>
      <w:footerReference w:type="default" r:id="rId57"/>
      <w:type w:val="continuous"/>
      <w:pgSz w:w="11906" w:h="16838"/>
      <w:pgMar w:top="1701" w:right="1701" w:bottom="1701" w:left="1701" w:header="1701" w:footer="1701"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79C18" w14:textId="77777777" w:rsidR="007269F7" w:rsidRDefault="007269F7" w:rsidP="00C16E46">
      <w:r>
        <w:separator/>
      </w:r>
    </w:p>
  </w:endnote>
  <w:endnote w:type="continuationSeparator" w:id="0">
    <w:p w14:paraId="1F7310E0" w14:textId="77777777" w:rsidR="007269F7" w:rsidRDefault="007269F7" w:rsidP="00C16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00000001" w:usb2="00000000" w:usb3="00000000" w:csb0="0000019F" w:csb1="00000000"/>
  </w:font>
  <w:font w:name="Myriad Pro Light">
    <w:altName w:val="Calibr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9755" w14:textId="5FE8B35C" w:rsidR="00DA4402" w:rsidRDefault="00DA4402">
    <w:pPr>
      <w:pStyle w:val="Rodap"/>
      <w:jc w:val="center"/>
    </w:pPr>
    <w:r>
      <w:fldChar w:fldCharType="begin"/>
    </w:r>
    <w:r>
      <w:instrText>PAGE</w:instrText>
    </w:r>
    <w:r>
      <w:fldChar w:fldCharType="separate"/>
    </w:r>
    <w:r w:rsidR="009F398E">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01310" w14:textId="77777777" w:rsidR="00DA4402" w:rsidRDefault="00DA4402">
    <w:pPr>
      <w:pStyle w:val="Rodap"/>
      <w:jc w:val="center"/>
    </w:pPr>
    <w:r>
      <w:fldChar w:fldCharType="begin"/>
    </w:r>
    <w:r>
      <w:instrText>PAGE</w:instrText>
    </w:r>
    <w:r>
      <w:fldChar w:fldCharType="separate"/>
    </w:r>
    <w:r>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63C8B" w14:textId="0CC2D2CB" w:rsidR="00DA4402" w:rsidRDefault="00DA4402">
    <w:pPr>
      <w:pStyle w:val="Rodap"/>
      <w:jc w:val="center"/>
    </w:pPr>
    <w:r>
      <w:fldChar w:fldCharType="begin"/>
    </w:r>
    <w:r>
      <w:instrText>PAGE</w:instrText>
    </w:r>
    <w:r>
      <w:fldChar w:fldCharType="separate"/>
    </w:r>
    <w:r w:rsidR="009F398E">
      <w:rPr>
        <w:noProof/>
      </w:rPr>
      <w:t>6</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480E7" w14:textId="62C99CC6" w:rsidR="00DA4402" w:rsidRDefault="00DA4402">
    <w:pPr>
      <w:pStyle w:val="Rodap"/>
      <w:jc w:val="center"/>
    </w:pPr>
    <w:r>
      <w:fldChar w:fldCharType="begin"/>
    </w:r>
    <w:r>
      <w:instrText>PAGE</w:instrText>
    </w:r>
    <w:r>
      <w:fldChar w:fldCharType="separate"/>
    </w:r>
    <w:r w:rsidR="009F398E">
      <w:rPr>
        <w:noProof/>
      </w:rPr>
      <w:t>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5A40D" w14:textId="5181031F" w:rsidR="00DA4402" w:rsidRDefault="00DA4402">
    <w:pPr>
      <w:pStyle w:val="Rodap"/>
      <w:jc w:val="center"/>
    </w:pPr>
    <w:r>
      <w:fldChar w:fldCharType="begin"/>
    </w:r>
    <w:r>
      <w:instrText>PAGE</w:instrText>
    </w:r>
    <w:r>
      <w:fldChar w:fldCharType="separate"/>
    </w:r>
    <w:r w:rsidR="009F398E">
      <w:rPr>
        <w:noProof/>
      </w:rPr>
      <w:t>10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FE33A" w14:textId="58526AEB" w:rsidR="00DA4402" w:rsidRDefault="00DA4402">
    <w:pPr>
      <w:pStyle w:val="Rodap"/>
      <w:jc w:val="center"/>
    </w:pPr>
    <w:r>
      <w:fldChar w:fldCharType="begin"/>
    </w:r>
    <w:r>
      <w:instrText>PAGE</w:instrText>
    </w:r>
    <w:r>
      <w:fldChar w:fldCharType="separate"/>
    </w:r>
    <w:r w:rsidR="009F398E">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B8600" w14:textId="77777777" w:rsidR="007269F7" w:rsidRDefault="007269F7" w:rsidP="00C16E46">
      <w:r>
        <w:separator/>
      </w:r>
    </w:p>
  </w:footnote>
  <w:footnote w:type="continuationSeparator" w:id="0">
    <w:p w14:paraId="658B64DF" w14:textId="77777777" w:rsidR="007269F7" w:rsidRDefault="007269F7" w:rsidP="00C16E46">
      <w:r>
        <w:continuationSeparator/>
      </w:r>
    </w:p>
  </w:footnote>
  <w:footnote w:id="1">
    <w:p w14:paraId="0D417478" w14:textId="77777777" w:rsidR="00DA4402" w:rsidRPr="006A62DA" w:rsidRDefault="00DA4402" w:rsidP="00C53029">
      <w:pPr>
        <w:pStyle w:val="Textodenotaderodap"/>
        <w:rPr>
          <w:rFonts w:ascii="Times New Roman" w:hAnsi="Times New Roman"/>
          <w:lang w:val="en-GB"/>
        </w:rPr>
      </w:pPr>
      <w:r w:rsidRPr="006A62DA">
        <w:rPr>
          <w:rStyle w:val="Refdenotaderodap"/>
          <w:rFonts w:ascii="Times New Roman" w:hAnsi="Times New Roman"/>
        </w:rPr>
        <w:footnoteRef/>
      </w:r>
      <w:r w:rsidRPr="006A62DA">
        <w:rPr>
          <w:rFonts w:ascii="Times New Roman" w:hAnsi="Times New Roman"/>
          <w:lang w:val="en-GB"/>
        </w:rPr>
        <w:t xml:space="preserve"> “In producing user guides whether as writers or translators, our duty is to ensure that users can do what they need to do as easily and as safely as possible” (Byrne, 2006:83)</w:t>
      </w:r>
    </w:p>
  </w:footnote>
  <w:footnote w:id="2">
    <w:p w14:paraId="6D321DAB" w14:textId="43884F25" w:rsidR="00DA4402" w:rsidRPr="00F37795" w:rsidRDefault="00DA4402" w:rsidP="00800A38">
      <w:pPr>
        <w:pStyle w:val="Textodenotaderodap"/>
        <w:jc w:val="both"/>
        <w:rPr>
          <w:rFonts w:ascii="Times New Roman" w:hAnsi="Times New Roman"/>
        </w:rPr>
      </w:pPr>
      <w:r>
        <w:rPr>
          <w:rStyle w:val="Refdenotaderodap"/>
        </w:rPr>
        <w:footnoteRef/>
      </w:r>
      <w:r w:rsidRPr="00F37795">
        <w:rPr>
          <w:rFonts w:ascii="Times New Roman" w:hAnsi="Times New Roman"/>
        </w:rPr>
        <w:t xml:space="preserve">Dicionário Priberam da Língua Portuguesa: </w:t>
      </w:r>
      <w:r w:rsidRPr="00F37795">
        <w:rPr>
          <w:rStyle w:val="selectable"/>
          <w:rFonts w:ascii="Times New Roman" w:eastAsiaTheme="majorEastAsia" w:hAnsi="Times New Roman"/>
        </w:rPr>
        <w:t xml:space="preserve">significado / definição de “instrução” no DicionárioPriberam da Língua Portuguesa. </w:t>
      </w:r>
      <w:r w:rsidRPr="00F37795">
        <w:rPr>
          <w:rStyle w:val="selectable"/>
          <w:rFonts w:ascii="Times New Roman" w:eastAsiaTheme="majorEastAsia" w:hAnsi="Times New Roman"/>
          <w:i/>
          <w:iCs/>
        </w:rPr>
        <w:t>Priberam</w:t>
      </w:r>
      <w:r w:rsidRPr="00F37795">
        <w:rPr>
          <w:rStyle w:val="selectable"/>
          <w:rFonts w:ascii="Times New Roman" w:eastAsiaTheme="majorEastAsia" w:hAnsi="Times New Roman"/>
        </w:rPr>
        <w:t>. Retirado de https://www.priberam.pt/dlpo/instru%C3%A7%C3%A3o</w:t>
      </w:r>
    </w:p>
  </w:footnote>
  <w:footnote w:id="3">
    <w:p w14:paraId="2809282B" w14:textId="2F37FEF1" w:rsidR="00DA4402" w:rsidRPr="00C27276" w:rsidRDefault="00DA4402">
      <w:pPr>
        <w:pStyle w:val="Textodenotaderodap"/>
        <w:rPr>
          <w:rFonts w:ascii="Times New Roman" w:hAnsi="Times New Roman"/>
          <w:lang w:val="en-GB"/>
        </w:rPr>
      </w:pPr>
      <w:r>
        <w:rPr>
          <w:rStyle w:val="Refdenotaderodap"/>
        </w:rPr>
        <w:footnoteRef/>
      </w:r>
      <w:r w:rsidRPr="001829CF">
        <w:rPr>
          <w:lang w:val="en-GB"/>
        </w:rPr>
        <w:t xml:space="preserve"> </w:t>
      </w:r>
      <w:r w:rsidRPr="001829CF">
        <w:rPr>
          <w:rFonts w:ascii="Times New Roman" w:hAnsi="Times New Roman"/>
          <w:lang w:val="en-GB"/>
        </w:rPr>
        <w:t xml:space="preserve">Tradução da autora. </w:t>
      </w:r>
      <w:r w:rsidRPr="00C27276">
        <w:rPr>
          <w:rFonts w:ascii="Times New Roman" w:hAnsi="Times New Roman"/>
          <w:lang w:val="en-GB"/>
        </w:rPr>
        <w:t>No original: “the repetition or reuse of target language translations for source language sentences which have the same meaning but different surface properties” (Byrne 2006:</w:t>
      </w:r>
      <w:r>
        <w:rPr>
          <w:rFonts w:ascii="Times New Roman" w:hAnsi="Times New Roman"/>
          <w:lang w:val="en-GB"/>
        </w:rPr>
        <w:t xml:space="preserve"> </w:t>
      </w:r>
      <w:r w:rsidRPr="00C27276">
        <w:rPr>
          <w:rFonts w:ascii="Times New Roman" w:hAnsi="Times New Roman"/>
          <w:lang w:val="en-GB"/>
        </w:rPr>
        <w:t>176).</w:t>
      </w:r>
    </w:p>
  </w:footnote>
  <w:footnote w:id="4">
    <w:p w14:paraId="7776C80F" w14:textId="2B38383B" w:rsidR="00DA4402" w:rsidRPr="00550211" w:rsidRDefault="00DA4402" w:rsidP="00506FE2">
      <w:pPr>
        <w:pStyle w:val="Textodenotaderodap"/>
        <w:jc w:val="both"/>
        <w:rPr>
          <w:sz w:val="16"/>
          <w:lang w:val="en-GB"/>
        </w:rPr>
      </w:pPr>
      <w:r>
        <w:rPr>
          <w:rStyle w:val="Refdenotaderodap"/>
        </w:rPr>
        <w:footnoteRef/>
      </w:r>
      <w:r w:rsidRPr="00AF2A80">
        <w:rPr>
          <w:lang w:val="en-GB"/>
        </w:rPr>
        <w:t xml:space="preserve"> </w:t>
      </w:r>
      <w:r w:rsidRPr="00550211">
        <w:rPr>
          <w:rFonts w:ascii="Times New Roman" w:hAnsi="Times New Roman"/>
          <w:lang w:val="en-GB"/>
        </w:rPr>
        <w:t>Tradução da autora. No original: “The limitations imposed on this activity do not, however, justify resigning oneself to doing translation without terminology documentation. The criteria that comes to mind in this context are related to Quality Assurance: the target-language terminology must be accurate and reliable”.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40587" w14:textId="77777777" w:rsidR="00DA4402" w:rsidRDefault="00DA4402">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DE63" w14:textId="77777777" w:rsidR="00DA4402" w:rsidRDefault="00DA4402">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5BCAF" w14:textId="77777777" w:rsidR="00DA4402" w:rsidRDefault="00DA4402">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8E9F" w14:textId="77777777" w:rsidR="00DA4402" w:rsidRDefault="00DA4402">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B728B" w14:textId="77777777" w:rsidR="00DA4402" w:rsidRDefault="00DA4402">
    <w:pPr>
      <w:pStyle w:val="Cabealh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80188" w14:textId="77777777" w:rsidR="00DA4402" w:rsidRDefault="00DA440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0E9"/>
    <w:multiLevelType w:val="hybridMultilevel"/>
    <w:tmpl w:val="2EE8E090"/>
    <w:lvl w:ilvl="0" w:tplc="B4FC9E7A">
      <w:start w:val="1"/>
      <w:numFmt w:val="lowerLetter"/>
      <w:lvlText w:val="%1."/>
      <w:lvlJc w:val="left"/>
      <w:pPr>
        <w:ind w:left="1065" w:hanging="360"/>
      </w:pPr>
      <w:rPr>
        <w:rFonts w:hint="default"/>
      </w:rPr>
    </w:lvl>
    <w:lvl w:ilvl="1" w:tplc="08160019" w:tentative="1">
      <w:start w:val="1"/>
      <w:numFmt w:val="lowerLetter"/>
      <w:lvlText w:val="%2."/>
      <w:lvlJc w:val="left"/>
      <w:pPr>
        <w:ind w:left="1785" w:hanging="360"/>
      </w:pPr>
    </w:lvl>
    <w:lvl w:ilvl="2" w:tplc="0816001B" w:tentative="1">
      <w:start w:val="1"/>
      <w:numFmt w:val="lowerRoman"/>
      <w:lvlText w:val="%3."/>
      <w:lvlJc w:val="right"/>
      <w:pPr>
        <w:ind w:left="2505" w:hanging="180"/>
      </w:pPr>
    </w:lvl>
    <w:lvl w:ilvl="3" w:tplc="0816000F" w:tentative="1">
      <w:start w:val="1"/>
      <w:numFmt w:val="decimal"/>
      <w:lvlText w:val="%4."/>
      <w:lvlJc w:val="left"/>
      <w:pPr>
        <w:ind w:left="3225" w:hanging="360"/>
      </w:pPr>
    </w:lvl>
    <w:lvl w:ilvl="4" w:tplc="08160019" w:tentative="1">
      <w:start w:val="1"/>
      <w:numFmt w:val="lowerLetter"/>
      <w:lvlText w:val="%5."/>
      <w:lvlJc w:val="left"/>
      <w:pPr>
        <w:ind w:left="3945" w:hanging="360"/>
      </w:pPr>
    </w:lvl>
    <w:lvl w:ilvl="5" w:tplc="0816001B" w:tentative="1">
      <w:start w:val="1"/>
      <w:numFmt w:val="lowerRoman"/>
      <w:lvlText w:val="%6."/>
      <w:lvlJc w:val="right"/>
      <w:pPr>
        <w:ind w:left="4665" w:hanging="180"/>
      </w:pPr>
    </w:lvl>
    <w:lvl w:ilvl="6" w:tplc="0816000F" w:tentative="1">
      <w:start w:val="1"/>
      <w:numFmt w:val="decimal"/>
      <w:lvlText w:val="%7."/>
      <w:lvlJc w:val="left"/>
      <w:pPr>
        <w:ind w:left="5385" w:hanging="360"/>
      </w:pPr>
    </w:lvl>
    <w:lvl w:ilvl="7" w:tplc="08160019" w:tentative="1">
      <w:start w:val="1"/>
      <w:numFmt w:val="lowerLetter"/>
      <w:lvlText w:val="%8."/>
      <w:lvlJc w:val="left"/>
      <w:pPr>
        <w:ind w:left="6105" w:hanging="360"/>
      </w:pPr>
    </w:lvl>
    <w:lvl w:ilvl="8" w:tplc="0816001B" w:tentative="1">
      <w:start w:val="1"/>
      <w:numFmt w:val="lowerRoman"/>
      <w:lvlText w:val="%9."/>
      <w:lvlJc w:val="right"/>
      <w:pPr>
        <w:ind w:left="6825" w:hanging="180"/>
      </w:pPr>
    </w:lvl>
  </w:abstractNum>
  <w:abstractNum w:abstractNumId="1" w15:restartNumberingAfterBreak="0">
    <w:nsid w:val="01F37419"/>
    <w:multiLevelType w:val="hybridMultilevel"/>
    <w:tmpl w:val="7C9E231E"/>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 w15:restartNumberingAfterBreak="0">
    <w:nsid w:val="08EF6DFF"/>
    <w:multiLevelType w:val="hybridMultilevel"/>
    <w:tmpl w:val="468E2BD4"/>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3" w15:restartNumberingAfterBreak="0">
    <w:nsid w:val="21EB5B43"/>
    <w:multiLevelType w:val="hybridMultilevel"/>
    <w:tmpl w:val="A204FCAA"/>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4" w15:restartNumberingAfterBreak="0">
    <w:nsid w:val="24E51676"/>
    <w:multiLevelType w:val="hybridMultilevel"/>
    <w:tmpl w:val="DB98E82A"/>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5" w15:restartNumberingAfterBreak="0">
    <w:nsid w:val="413A071F"/>
    <w:multiLevelType w:val="multilevel"/>
    <w:tmpl w:val="FFFFFFFF"/>
    <w:lvl w:ilvl="0">
      <w:start w:val="1"/>
      <w:numFmt w:val="none"/>
      <w:pStyle w:val="Cabealho1"/>
      <w:suff w:val="nothing"/>
      <w:lvlText w:val=""/>
      <w:lvlJc w:val="left"/>
      <w:pPr>
        <w:tabs>
          <w:tab w:val="num" w:pos="432"/>
        </w:tabs>
        <w:ind w:left="432" w:hanging="432"/>
      </w:pPr>
      <w:rPr>
        <w:rFonts w:cs="Times New Roman"/>
      </w:rPr>
    </w:lvl>
    <w:lvl w:ilvl="1">
      <w:start w:val="1"/>
      <w:numFmt w:val="none"/>
      <w:pStyle w:val="Cabealho2"/>
      <w:suff w:val="nothing"/>
      <w:lvlText w:val=""/>
      <w:lvlJc w:val="left"/>
      <w:pPr>
        <w:tabs>
          <w:tab w:val="num" w:pos="576"/>
        </w:tabs>
        <w:ind w:left="576" w:hanging="576"/>
      </w:pPr>
      <w:rPr>
        <w:rFonts w:cs="Times New Roman"/>
      </w:rPr>
    </w:lvl>
    <w:lvl w:ilvl="2">
      <w:start w:val="1"/>
      <w:numFmt w:val="none"/>
      <w:pStyle w:val="Cabealho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15:restartNumberingAfterBreak="0">
    <w:nsid w:val="424F0652"/>
    <w:multiLevelType w:val="hybridMultilevel"/>
    <w:tmpl w:val="AE6A98E6"/>
    <w:lvl w:ilvl="0" w:tplc="160E757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49B027E4"/>
    <w:multiLevelType w:val="hybridMultilevel"/>
    <w:tmpl w:val="744E57B8"/>
    <w:lvl w:ilvl="0" w:tplc="035E68DE">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4BE26D59"/>
    <w:multiLevelType w:val="hybridMultilevel"/>
    <w:tmpl w:val="688672A0"/>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9" w15:restartNumberingAfterBreak="0">
    <w:nsid w:val="60253B73"/>
    <w:multiLevelType w:val="hybridMultilevel"/>
    <w:tmpl w:val="DED89E24"/>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0" w15:restartNumberingAfterBreak="0">
    <w:nsid w:val="625C25ED"/>
    <w:multiLevelType w:val="hybridMultilevel"/>
    <w:tmpl w:val="460C93D2"/>
    <w:lvl w:ilvl="0" w:tplc="08160001">
      <w:start w:val="1"/>
      <w:numFmt w:val="bullet"/>
      <w:lvlText w:val=""/>
      <w:lvlJc w:val="left"/>
      <w:pPr>
        <w:ind w:left="1287" w:hanging="360"/>
      </w:pPr>
      <w:rPr>
        <w:rFonts w:ascii="Symbol" w:hAnsi="Symbol"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1" w15:restartNumberingAfterBreak="0">
    <w:nsid w:val="69760F64"/>
    <w:multiLevelType w:val="multilevel"/>
    <w:tmpl w:val="27E28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6"/>
  </w:num>
  <w:num w:numId="4">
    <w:abstractNumId w:val="0"/>
  </w:num>
  <w:num w:numId="5">
    <w:abstractNumId w:val="7"/>
  </w:num>
  <w:num w:numId="6">
    <w:abstractNumId w:val="8"/>
  </w:num>
  <w:num w:numId="7">
    <w:abstractNumId w:val="1"/>
  </w:num>
  <w:num w:numId="8">
    <w:abstractNumId w:val="10"/>
  </w:num>
  <w:num w:numId="9">
    <w:abstractNumId w:val="4"/>
  </w:num>
  <w:num w:numId="10">
    <w:abstractNumId w:val="2"/>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46"/>
    <w:rsid w:val="0000120C"/>
    <w:rsid w:val="00001DCD"/>
    <w:rsid w:val="00001E3E"/>
    <w:rsid w:val="000048A3"/>
    <w:rsid w:val="00005396"/>
    <w:rsid w:val="0000578C"/>
    <w:rsid w:val="000059F7"/>
    <w:rsid w:val="0000634B"/>
    <w:rsid w:val="00006D1F"/>
    <w:rsid w:val="00006D79"/>
    <w:rsid w:val="0001052D"/>
    <w:rsid w:val="0001169D"/>
    <w:rsid w:val="00011E9E"/>
    <w:rsid w:val="00012B49"/>
    <w:rsid w:val="00012B59"/>
    <w:rsid w:val="00012D14"/>
    <w:rsid w:val="00013C0E"/>
    <w:rsid w:val="00014048"/>
    <w:rsid w:val="00015CE6"/>
    <w:rsid w:val="00017FA5"/>
    <w:rsid w:val="00020168"/>
    <w:rsid w:val="000202AC"/>
    <w:rsid w:val="0002031F"/>
    <w:rsid w:val="00020FCE"/>
    <w:rsid w:val="000211F6"/>
    <w:rsid w:val="00022C80"/>
    <w:rsid w:val="00023218"/>
    <w:rsid w:val="00024B42"/>
    <w:rsid w:val="000252DD"/>
    <w:rsid w:val="00026DA4"/>
    <w:rsid w:val="00027B10"/>
    <w:rsid w:val="0003047C"/>
    <w:rsid w:val="0003096C"/>
    <w:rsid w:val="000311A4"/>
    <w:rsid w:val="000319D0"/>
    <w:rsid w:val="00031FDF"/>
    <w:rsid w:val="0003272E"/>
    <w:rsid w:val="00032DEC"/>
    <w:rsid w:val="000353FE"/>
    <w:rsid w:val="00036CE0"/>
    <w:rsid w:val="00040719"/>
    <w:rsid w:val="00041152"/>
    <w:rsid w:val="000417CB"/>
    <w:rsid w:val="00042060"/>
    <w:rsid w:val="000421FC"/>
    <w:rsid w:val="00042BFD"/>
    <w:rsid w:val="00044326"/>
    <w:rsid w:val="000444A7"/>
    <w:rsid w:val="00044C95"/>
    <w:rsid w:val="000462A3"/>
    <w:rsid w:val="000468CC"/>
    <w:rsid w:val="0004690A"/>
    <w:rsid w:val="000479C2"/>
    <w:rsid w:val="000479D6"/>
    <w:rsid w:val="00052BC1"/>
    <w:rsid w:val="00053C51"/>
    <w:rsid w:val="00054428"/>
    <w:rsid w:val="000549EB"/>
    <w:rsid w:val="000566FC"/>
    <w:rsid w:val="00056C6E"/>
    <w:rsid w:val="00060888"/>
    <w:rsid w:val="00060C45"/>
    <w:rsid w:val="000613DC"/>
    <w:rsid w:val="0006194F"/>
    <w:rsid w:val="00064E73"/>
    <w:rsid w:val="00065AA4"/>
    <w:rsid w:val="00065EDF"/>
    <w:rsid w:val="0006648A"/>
    <w:rsid w:val="000667C8"/>
    <w:rsid w:val="00066CC3"/>
    <w:rsid w:val="00067507"/>
    <w:rsid w:val="00070487"/>
    <w:rsid w:val="00074177"/>
    <w:rsid w:val="000752A1"/>
    <w:rsid w:val="00077582"/>
    <w:rsid w:val="00080418"/>
    <w:rsid w:val="00080D1D"/>
    <w:rsid w:val="00083E3A"/>
    <w:rsid w:val="00084035"/>
    <w:rsid w:val="00084FF3"/>
    <w:rsid w:val="00090341"/>
    <w:rsid w:val="00094974"/>
    <w:rsid w:val="00094976"/>
    <w:rsid w:val="00094CD5"/>
    <w:rsid w:val="000963F6"/>
    <w:rsid w:val="000974BF"/>
    <w:rsid w:val="0009789F"/>
    <w:rsid w:val="00097A16"/>
    <w:rsid w:val="000A07EE"/>
    <w:rsid w:val="000A0940"/>
    <w:rsid w:val="000A0A64"/>
    <w:rsid w:val="000A0D76"/>
    <w:rsid w:val="000A1267"/>
    <w:rsid w:val="000A24DB"/>
    <w:rsid w:val="000A34EB"/>
    <w:rsid w:val="000A54EC"/>
    <w:rsid w:val="000A7754"/>
    <w:rsid w:val="000A782B"/>
    <w:rsid w:val="000B01FB"/>
    <w:rsid w:val="000B11CB"/>
    <w:rsid w:val="000B1699"/>
    <w:rsid w:val="000B403B"/>
    <w:rsid w:val="000B627E"/>
    <w:rsid w:val="000B638A"/>
    <w:rsid w:val="000B72E6"/>
    <w:rsid w:val="000C00B8"/>
    <w:rsid w:val="000C1594"/>
    <w:rsid w:val="000C1986"/>
    <w:rsid w:val="000C25BE"/>
    <w:rsid w:val="000C4807"/>
    <w:rsid w:val="000C5207"/>
    <w:rsid w:val="000C5921"/>
    <w:rsid w:val="000C638C"/>
    <w:rsid w:val="000C68E2"/>
    <w:rsid w:val="000C6BFC"/>
    <w:rsid w:val="000C6E63"/>
    <w:rsid w:val="000C72AF"/>
    <w:rsid w:val="000C7A7C"/>
    <w:rsid w:val="000D18CB"/>
    <w:rsid w:val="000D41BE"/>
    <w:rsid w:val="000D44A8"/>
    <w:rsid w:val="000D55F1"/>
    <w:rsid w:val="000D5C44"/>
    <w:rsid w:val="000D6821"/>
    <w:rsid w:val="000D7151"/>
    <w:rsid w:val="000E104A"/>
    <w:rsid w:val="000E4FDC"/>
    <w:rsid w:val="000E52FF"/>
    <w:rsid w:val="000E5963"/>
    <w:rsid w:val="000E74FE"/>
    <w:rsid w:val="000E7CA9"/>
    <w:rsid w:val="000F0C55"/>
    <w:rsid w:val="000F2629"/>
    <w:rsid w:val="000F2B1B"/>
    <w:rsid w:val="000F2DFB"/>
    <w:rsid w:val="000F4442"/>
    <w:rsid w:val="000F4C15"/>
    <w:rsid w:val="000F4C6E"/>
    <w:rsid w:val="000F59F0"/>
    <w:rsid w:val="000F5E76"/>
    <w:rsid w:val="000F63F5"/>
    <w:rsid w:val="00100689"/>
    <w:rsid w:val="00100772"/>
    <w:rsid w:val="0010234F"/>
    <w:rsid w:val="0010449C"/>
    <w:rsid w:val="001048E1"/>
    <w:rsid w:val="001056B5"/>
    <w:rsid w:val="00105852"/>
    <w:rsid w:val="00105B6F"/>
    <w:rsid w:val="00106F7C"/>
    <w:rsid w:val="001078EF"/>
    <w:rsid w:val="001111DC"/>
    <w:rsid w:val="00111366"/>
    <w:rsid w:val="001136E1"/>
    <w:rsid w:val="001159A4"/>
    <w:rsid w:val="0011643D"/>
    <w:rsid w:val="001176E3"/>
    <w:rsid w:val="00117AD4"/>
    <w:rsid w:val="00120B90"/>
    <w:rsid w:val="00123171"/>
    <w:rsid w:val="00123EA4"/>
    <w:rsid w:val="001247E8"/>
    <w:rsid w:val="001250DB"/>
    <w:rsid w:val="00125595"/>
    <w:rsid w:val="0012590B"/>
    <w:rsid w:val="001259D6"/>
    <w:rsid w:val="00125F3C"/>
    <w:rsid w:val="001267B9"/>
    <w:rsid w:val="001276E9"/>
    <w:rsid w:val="00127EBA"/>
    <w:rsid w:val="00131115"/>
    <w:rsid w:val="0013146C"/>
    <w:rsid w:val="001314EA"/>
    <w:rsid w:val="00140524"/>
    <w:rsid w:val="001408B2"/>
    <w:rsid w:val="00140925"/>
    <w:rsid w:val="00141844"/>
    <w:rsid w:val="00141D27"/>
    <w:rsid w:val="001425D1"/>
    <w:rsid w:val="0014276B"/>
    <w:rsid w:val="00144301"/>
    <w:rsid w:val="00146B14"/>
    <w:rsid w:val="001477BB"/>
    <w:rsid w:val="00147A27"/>
    <w:rsid w:val="00147A3E"/>
    <w:rsid w:val="001515D8"/>
    <w:rsid w:val="001516B9"/>
    <w:rsid w:val="0015282F"/>
    <w:rsid w:val="001533F0"/>
    <w:rsid w:val="001536FB"/>
    <w:rsid w:val="00154B1D"/>
    <w:rsid w:val="00154C43"/>
    <w:rsid w:val="00154D82"/>
    <w:rsid w:val="00155A7E"/>
    <w:rsid w:val="00155C9A"/>
    <w:rsid w:val="00156059"/>
    <w:rsid w:val="00156B26"/>
    <w:rsid w:val="001572F6"/>
    <w:rsid w:val="00157845"/>
    <w:rsid w:val="00157C03"/>
    <w:rsid w:val="001602AC"/>
    <w:rsid w:val="00160979"/>
    <w:rsid w:val="001631BC"/>
    <w:rsid w:val="00163B4F"/>
    <w:rsid w:val="00163D84"/>
    <w:rsid w:val="00164886"/>
    <w:rsid w:val="0016551B"/>
    <w:rsid w:val="0016639B"/>
    <w:rsid w:val="001665DD"/>
    <w:rsid w:val="001701CF"/>
    <w:rsid w:val="00170385"/>
    <w:rsid w:val="00170762"/>
    <w:rsid w:val="00173594"/>
    <w:rsid w:val="00174379"/>
    <w:rsid w:val="00174E29"/>
    <w:rsid w:val="001756AC"/>
    <w:rsid w:val="00175955"/>
    <w:rsid w:val="001761AF"/>
    <w:rsid w:val="0017662D"/>
    <w:rsid w:val="001777C1"/>
    <w:rsid w:val="00181E6C"/>
    <w:rsid w:val="001829CF"/>
    <w:rsid w:val="00185233"/>
    <w:rsid w:val="00185DBD"/>
    <w:rsid w:val="00185DFC"/>
    <w:rsid w:val="001874CA"/>
    <w:rsid w:val="00187D80"/>
    <w:rsid w:val="00191286"/>
    <w:rsid w:val="00191A1E"/>
    <w:rsid w:val="00191F46"/>
    <w:rsid w:val="00192912"/>
    <w:rsid w:val="00194767"/>
    <w:rsid w:val="001948F4"/>
    <w:rsid w:val="001A1D1B"/>
    <w:rsid w:val="001A33BB"/>
    <w:rsid w:val="001A3A92"/>
    <w:rsid w:val="001A52EC"/>
    <w:rsid w:val="001A5F51"/>
    <w:rsid w:val="001A6061"/>
    <w:rsid w:val="001A64F7"/>
    <w:rsid w:val="001A7739"/>
    <w:rsid w:val="001A7D4F"/>
    <w:rsid w:val="001B00FF"/>
    <w:rsid w:val="001B0A61"/>
    <w:rsid w:val="001B21E1"/>
    <w:rsid w:val="001B2430"/>
    <w:rsid w:val="001B2FA0"/>
    <w:rsid w:val="001B2FFE"/>
    <w:rsid w:val="001B4284"/>
    <w:rsid w:val="001B5054"/>
    <w:rsid w:val="001B5908"/>
    <w:rsid w:val="001B5C08"/>
    <w:rsid w:val="001B5CE5"/>
    <w:rsid w:val="001B76D5"/>
    <w:rsid w:val="001C19F9"/>
    <w:rsid w:val="001C4A1F"/>
    <w:rsid w:val="001C5BD7"/>
    <w:rsid w:val="001C61F3"/>
    <w:rsid w:val="001D09F7"/>
    <w:rsid w:val="001D1178"/>
    <w:rsid w:val="001D230D"/>
    <w:rsid w:val="001D4D26"/>
    <w:rsid w:val="001D68AB"/>
    <w:rsid w:val="001E01AF"/>
    <w:rsid w:val="001E02A9"/>
    <w:rsid w:val="001E0D60"/>
    <w:rsid w:val="001E1149"/>
    <w:rsid w:val="001E235D"/>
    <w:rsid w:val="001E27ED"/>
    <w:rsid w:val="001E4D1C"/>
    <w:rsid w:val="001E62E0"/>
    <w:rsid w:val="001E6367"/>
    <w:rsid w:val="001F18F6"/>
    <w:rsid w:val="001F20F8"/>
    <w:rsid w:val="001F21EA"/>
    <w:rsid w:val="001F267E"/>
    <w:rsid w:val="001F2757"/>
    <w:rsid w:val="001F2939"/>
    <w:rsid w:val="001F2AB0"/>
    <w:rsid w:val="001F4C37"/>
    <w:rsid w:val="001F4E72"/>
    <w:rsid w:val="001F570D"/>
    <w:rsid w:val="001F65E1"/>
    <w:rsid w:val="001F6C76"/>
    <w:rsid w:val="001F7D55"/>
    <w:rsid w:val="00201E49"/>
    <w:rsid w:val="002026B5"/>
    <w:rsid w:val="00202BF3"/>
    <w:rsid w:val="00203BD9"/>
    <w:rsid w:val="002042FA"/>
    <w:rsid w:val="00207860"/>
    <w:rsid w:val="00207DC7"/>
    <w:rsid w:val="002101D2"/>
    <w:rsid w:val="00210244"/>
    <w:rsid w:val="00210744"/>
    <w:rsid w:val="00211AAA"/>
    <w:rsid w:val="00213846"/>
    <w:rsid w:val="00213D2F"/>
    <w:rsid w:val="00215F66"/>
    <w:rsid w:val="00216AF8"/>
    <w:rsid w:val="00217801"/>
    <w:rsid w:val="00217817"/>
    <w:rsid w:val="002200A3"/>
    <w:rsid w:val="00220AF7"/>
    <w:rsid w:val="00222678"/>
    <w:rsid w:val="002246C7"/>
    <w:rsid w:val="00224B7F"/>
    <w:rsid w:val="00227B1A"/>
    <w:rsid w:val="00230969"/>
    <w:rsid w:val="002319A6"/>
    <w:rsid w:val="00232204"/>
    <w:rsid w:val="00233AF7"/>
    <w:rsid w:val="00234455"/>
    <w:rsid w:val="002365F8"/>
    <w:rsid w:val="002367FE"/>
    <w:rsid w:val="00237527"/>
    <w:rsid w:val="002409F3"/>
    <w:rsid w:val="00240A54"/>
    <w:rsid w:val="00240E31"/>
    <w:rsid w:val="0024119C"/>
    <w:rsid w:val="00241401"/>
    <w:rsid w:val="002421D3"/>
    <w:rsid w:val="002427A9"/>
    <w:rsid w:val="00243ABD"/>
    <w:rsid w:val="002465A0"/>
    <w:rsid w:val="00247479"/>
    <w:rsid w:val="0025067D"/>
    <w:rsid w:val="00252234"/>
    <w:rsid w:val="0025332E"/>
    <w:rsid w:val="00253545"/>
    <w:rsid w:val="0025399E"/>
    <w:rsid w:val="00254AF7"/>
    <w:rsid w:val="00254B19"/>
    <w:rsid w:val="00257A41"/>
    <w:rsid w:val="002607E4"/>
    <w:rsid w:val="00261AE4"/>
    <w:rsid w:val="0026344B"/>
    <w:rsid w:val="002638F7"/>
    <w:rsid w:val="00263C5D"/>
    <w:rsid w:val="00265344"/>
    <w:rsid w:val="0026534C"/>
    <w:rsid w:val="002658EB"/>
    <w:rsid w:val="00266835"/>
    <w:rsid w:val="00266F2F"/>
    <w:rsid w:val="002670FF"/>
    <w:rsid w:val="0026763A"/>
    <w:rsid w:val="00270232"/>
    <w:rsid w:val="002735FF"/>
    <w:rsid w:val="00273EE2"/>
    <w:rsid w:val="002740C8"/>
    <w:rsid w:val="002751B7"/>
    <w:rsid w:val="00276C4B"/>
    <w:rsid w:val="00281140"/>
    <w:rsid w:val="00281AC7"/>
    <w:rsid w:val="00283385"/>
    <w:rsid w:val="002834C3"/>
    <w:rsid w:val="002837C3"/>
    <w:rsid w:val="00283EC6"/>
    <w:rsid w:val="002859B3"/>
    <w:rsid w:val="002861B9"/>
    <w:rsid w:val="002909F0"/>
    <w:rsid w:val="002929D6"/>
    <w:rsid w:val="002931F0"/>
    <w:rsid w:val="00294343"/>
    <w:rsid w:val="0029471D"/>
    <w:rsid w:val="002948C1"/>
    <w:rsid w:val="00296237"/>
    <w:rsid w:val="002A0038"/>
    <w:rsid w:val="002A0A3D"/>
    <w:rsid w:val="002A13AF"/>
    <w:rsid w:val="002A36FB"/>
    <w:rsid w:val="002A3B24"/>
    <w:rsid w:val="002A3F63"/>
    <w:rsid w:val="002A6412"/>
    <w:rsid w:val="002A6C2E"/>
    <w:rsid w:val="002B04D7"/>
    <w:rsid w:val="002B1248"/>
    <w:rsid w:val="002B2143"/>
    <w:rsid w:val="002B2993"/>
    <w:rsid w:val="002B2E6B"/>
    <w:rsid w:val="002B3277"/>
    <w:rsid w:val="002B344B"/>
    <w:rsid w:val="002B3B33"/>
    <w:rsid w:val="002B3C0D"/>
    <w:rsid w:val="002B3D33"/>
    <w:rsid w:val="002B3E92"/>
    <w:rsid w:val="002B4072"/>
    <w:rsid w:val="002B53CD"/>
    <w:rsid w:val="002B5553"/>
    <w:rsid w:val="002B7036"/>
    <w:rsid w:val="002B72AF"/>
    <w:rsid w:val="002C12F9"/>
    <w:rsid w:val="002C1B85"/>
    <w:rsid w:val="002C1BD8"/>
    <w:rsid w:val="002C2AF6"/>
    <w:rsid w:val="002C5030"/>
    <w:rsid w:val="002C5CF4"/>
    <w:rsid w:val="002D0424"/>
    <w:rsid w:val="002D319C"/>
    <w:rsid w:val="002D36B1"/>
    <w:rsid w:val="002D5943"/>
    <w:rsid w:val="002D615E"/>
    <w:rsid w:val="002D790C"/>
    <w:rsid w:val="002E0CE9"/>
    <w:rsid w:val="002E33BB"/>
    <w:rsid w:val="002E4A47"/>
    <w:rsid w:val="002E4EAE"/>
    <w:rsid w:val="002E55F2"/>
    <w:rsid w:val="002E673E"/>
    <w:rsid w:val="002E67F1"/>
    <w:rsid w:val="002E7A8B"/>
    <w:rsid w:val="002E7D04"/>
    <w:rsid w:val="002F054A"/>
    <w:rsid w:val="002F11AB"/>
    <w:rsid w:val="002F18E0"/>
    <w:rsid w:val="002F1FF6"/>
    <w:rsid w:val="002F339D"/>
    <w:rsid w:val="002F406D"/>
    <w:rsid w:val="002F407D"/>
    <w:rsid w:val="002F4745"/>
    <w:rsid w:val="002F685D"/>
    <w:rsid w:val="002F68D1"/>
    <w:rsid w:val="002F6E98"/>
    <w:rsid w:val="00302D84"/>
    <w:rsid w:val="0030487A"/>
    <w:rsid w:val="00305705"/>
    <w:rsid w:val="00305726"/>
    <w:rsid w:val="00305E77"/>
    <w:rsid w:val="003064F9"/>
    <w:rsid w:val="00306FF5"/>
    <w:rsid w:val="00307174"/>
    <w:rsid w:val="00310B18"/>
    <w:rsid w:val="00311D99"/>
    <w:rsid w:val="00312462"/>
    <w:rsid w:val="00312754"/>
    <w:rsid w:val="00313559"/>
    <w:rsid w:val="00313B9A"/>
    <w:rsid w:val="00313E22"/>
    <w:rsid w:val="003151E6"/>
    <w:rsid w:val="00315227"/>
    <w:rsid w:val="00315A97"/>
    <w:rsid w:val="0031619E"/>
    <w:rsid w:val="00316FA2"/>
    <w:rsid w:val="003175B7"/>
    <w:rsid w:val="00320F4E"/>
    <w:rsid w:val="00321006"/>
    <w:rsid w:val="0032491B"/>
    <w:rsid w:val="00325DDC"/>
    <w:rsid w:val="00325E26"/>
    <w:rsid w:val="003272E1"/>
    <w:rsid w:val="00331120"/>
    <w:rsid w:val="003322B8"/>
    <w:rsid w:val="00333648"/>
    <w:rsid w:val="00334629"/>
    <w:rsid w:val="0033653F"/>
    <w:rsid w:val="00336640"/>
    <w:rsid w:val="0034050A"/>
    <w:rsid w:val="00340593"/>
    <w:rsid w:val="003408F7"/>
    <w:rsid w:val="00340BA1"/>
    <w:rsid w:val="0034206B"/>
    <w:rsid w:val="00342D95"/>
    <w:rsid w:val="003430D2"/>
    <w:rsid w:val="00343822"/>
    <w:rsid w:val="00344C5D"/>
    <w:rsid w:val="00344CFD"/>
    <w:rsid w:val="00344E2F"/>
    <w:rsid w:val="0034515F"/>
    <w:rsid w:val="0034556C"/>
    <w:rsid w:val="0034617B"/>
    <w:rsid w:val="00346198"/>
    <w:rsid w:val="00347EC8"/>
    <w:rsid w:val="00350508"/>
    <w:rsid w:val="0035698A"/>
    <w:rsid w:val="00356D0E"/>
    <w:rsid w:val="00356EBD"/>
    <w:rsid w:val="00357C56"/>
    <w:rsid w:val="0036109F"/>
    <w:rsid w:val="00361543"/>
    <w:rsid w:val="003617C9"/>
    <w:rsid w:val="00364D72"/>
    <w:rsid w:val="0036530F"/>
    <w:rsid w:val="003666AC"/>
    <w:rsid w:val="00366B10"/>
    <w:rsid w:val="003701D9"/>
    <w:rsid w:val="00371411"/>
    <w:rsid w:val="00372573"/>
    <w:rsid w:val="0037302C"/>
    <w:rsid w:val="00375595"/>
    <w:rsid w:val="003758F9"/>
    <w:rsid w:val="00377999"/>
    <w:rsid w:val="003812DD"/>
    <w:rsid w:val="00382936"/>
    <w:rsid w:val="00382D83"/>
    <w:rsid w:val="003845E9"/>
    <w:rsid w:val="00384671"/>
    <w:rsid w:val="00384EF4"/>
    <w:rsid w:val="00385251"/>
    <w:rsid w:val="003861FF"/>
    <w:rsid w:val="0038696E"/>
    <w:rsid w:val="0038759D"/>
    <w:rsid w:val="00387C8A"/>
    <w:rsid w:val="003902B2"/>
    <w:rsid w:val="00390786"/>
    <w:rsid w:val="00390C2D"/>
    <w:rsid w:val="00391166"/>
    <w:rsid w:val="003929DB"/>
    <w:rsid w:val="003940B6"/>
    <w:rsid w:val="0039418F"/>
    <w:rsid w:val="0039498F"/>
    <w:rsid w:val="00395781"/>
    <w:rsid w:val="003A17D3"/>
    <w:rsid w:val="003A1C3F"/>
    <w:rsid w:val="003A37C8"/>
    <w:rsid w:val="003A6218"/>
    <w:rsid w:val="003A7163"/>
    <w:rsid w:val="003A7E7E"/>
    <w:rsid w:val="003B0559"/>
    <w:rsid w:val="003B2A03"/>
    <w:rsid w:val="003B3128"/>
    <w:rsid w:val="003B31DC"/>
    <w:rsid w:val="003B36BC"/>
    <w:rsid w:val="003B3897"/>
    <w:rsid w:val="003B4A7B"/>
    <w:rsid w:val="003B58FD"/>
    <w:rsid w:val="003B5A3C"/>
    <w:rsid w:val="003B6855"/>
    <w:rsid w:val="003B71AC"/>
    <w:rsid w:val="003B71F3"/>
    <w:rsid w:val="003B7451"/>
    <w:rsid w:val="003C00B2"/>
    <w:rsid w:val="003C0E3B"/>
    <w:rsid w:val="003C1159"/>
    <w:rsid w:val="003C1F74"/>
    <w:rsid w:val="003C2855"/>
    <w:rsid w:val="003C31D6"/>
    <w:rsid w:val="003C3BC0"/>
    <w:rsid w:val="003C563F"/>
    <w:rsid w:val="003C6DD2"/>
    <w:rsid w:val="003C7386"/>
    <w:rsid w:val="003D06BA"/>
    <w:rsid w:val="003D31FA"/>
    <w:rsid w:val="003D4944"/>
    <w:rsid w:val="003D4979"/>
    <w:rsid w:val="003D5573"/>
    <w:rsid w:val="003D737C"/>
    <w:rsid w:val="003E0275"/>
    <w:rsid w:val="003E0403"/>
    <w:rsid w:val="003E084C"/>
    <w:rsid w:val="003E0AA0"/>
    <w:rsid w:val="003E119F"/>
    <w:rsid w:val="003E205E"/>
    <w:rsid w:val="003E2B88"/>
    <w:rsid w:val="003E2D57"/>
    <w:rsid w:val="003E2D64"/>
    <w:rsid w:val="003E386E"/>
    <w:rsid w:val="003E5200"/>
    <w:rsid w:val="003E5654"/>
    <w:rsid w:val="003F0848"/>
    <w:rsid w:val="003F2CD1"/>
    <w:rsid w:val="003F31DB"/>
    <w:rsid w:val="003F32B1"/>
    <w:rsid w:val="003F4E84"/>
    <w:rsid w:val="003F6569"/>
    <w:rsid w:val="00400DF6"/>
    <w:rsid w:val="0040148A"/>
    <w:rsid w:val="00401AE8"/>
    <w:rsid w:val="00401CDB"/>
    <w:rsid w:val="00401F5C"/>
    <w:rsid w:val="004028C7"/>
    <w:rsid w:val="00404551"/>
    <w:rsid w:val="00404C85"/>
    <w:rsid w:val="004074D2"/>
    <w:rsid w:val="00407B77"/>
    <w:rsid w:val="00410BBF"/>
    <w:rsid w:val="00411D9A"/>
    <w:rsid w:val="00411EED"/>
    <w:rsid w:val="004121E0"/>
    <w:rsid w:val="004123BA"/>
    <w:rsid w:val="00414B22"/>
    <w:rsid w:val="00416E98"/>
    <w:rsid w:val="00420596"/>
    <w:rsid w:val="0042190E"/>
    <w:rsid w:val="004220D8"/>
    <w:rsid w:val="00427342"/>
    <w:rsid w:val="00427ADE"/>
    <w:rsid w:val="0043038E"/>
    <w:rsid w:val="00431199"/>
    <w:rsid w:val="004332E5"/>
    <w:rsid w:val="00433470"/>
    <w:rsid w:val="00434A3F"/>
    <w:rsid w:val="004360C4"/>
    <w:rsid w:val="00436443"/>
    <w:rsid w:val="00437136"/>
    <w:rsid w:val="004402F9"/>
    <w:rsid w:val="00442A82"/>
    <w:rsid w:val="00443C55"/>
    <w:rsid w:val="00444175"/>
    <w:rsid w:val="004457EC"/>
    <w:rsid w:val="00445AAA"/>
    <w:rsid w:val="00445FB7"/>
    <w:rsid w:val="00445FED"/>
    <w:rsid w:val="00446B0C"/>
    <w:rsid w:val="00447AE0"/>
    <w:rsid w:val="00447C48"/>
    <w:rsid w:val="00450CE8"/>
    <w:rsid w:val="004518E1"/>
    <w:rsid w:val="00452E5C"/>
    <w:rsid w:val="0045387A"/>
    <w:rsid w:val="004548D3"/>
    <w:rsid w:val="00454B9A"/>
    <w:rsid w:val="004579E7"/>
    <w:rsid w:val="004606C1"/>
    <w:rsid w:val="00460887"/>
    <w:rsid w:val="004627A9"/>
    <w:rsid w:val="004631D7"/>
    <w:rsid w:val="004638F1"/>
    <w:rsid w:val="00464472"/>
    <w:rsid w:val="004645CB"/>
    <w:rsid w:val="00464CAC"/>
    <w:rsid w:val="00465710"/>
    <w:rsid w:val="00465D33"/>
    <w:rsid w:val="00466FA2"/>
    <w:rsid w:val="004678D2"/>
    <w:rsid w:val="00471266"/>
    <w:rsid w:val="00471A42"/>
    <w:rsid w:val="00471B7D"/>
    <w:rsid w:val="00472DE6"/>
    <w:rsid w:val="004730B7"/>
    <w:rsid w:val="004738F6"/>
    <w:rsid w:val="00473BD9"/>
    <w:rsid w:val="00474DBA"/>
    <w:rsid w:val="00475A3F"/>
    <w:rsid w:val="0048063E"/>
    <w:rsid w:val="00482E0A"/>
    <w:rsid w:val="004853E3"/>
    <w:rsid w:val="00485868"/>
    <w:rsid w:val="0048615A"/>
    <w:rsid w:val="004868E8"/>
    <w:rsid w:val="00486960"/>
    <w:rsid w:val="00486B3D"/>
    <w:rsid w:val="00486CB6"/>
    <w:rsid w:val="00487568"/>
    <w:rsid w:val="004903E5"/>
    <w:rsid w:val="00490660"/>
    <w:rsid w:val="00491069"/>
    <w:rsid w:val="004915EE"/>
    <w:rsid w:val="00491723"/>
    <w:rsid w:val="004925FB"/>
    <w:rsid w:val="004946C7"/>
    <w:rsid w:val="004947EB"/>
    <w:rsid w:val="00494E96"/>
    <w:rsid w:val="00496AB9"/>
    <w:rsid w:val="00497593"/>
    <w:rsid w:val="004A3A55"/>
    <w:rsid w:val="004A3F97"/>
    <w:rsid w:val="004A442B"/>
    <w:rsid w:val="004A50A9"/>
    <w:rsid w:val="004A7267"/>
    <w:rsid w:val="004A7765"/>
    <w:rsid w:val="004B1816"/>
    <w:rsid w:val="004B1E05"/>
    <w:rsid w:val="004B25EE"/>
    <w:rsid w:val="004B28AA"/>
    <w:rsid w:val="004B40DC"/>
    <w:rsid w:val="004B4375"/>
    <w:rsid w:val="004B4E0F"/>
    <w:rsid w:val="004B4EC4"/>
    <w:rsid w:val="004B6479"/>
    <w:rsid w:val="004B7A7A"/>
    <w:rsid w:val="004C026C"/>
    <w:rsid w:val="004C0BD5"/>
    <w:rsid w:val="004C1646"/>
    <w:rsid w:val="004C19C3"/>
    <w:rsid w:val="004C1CE6"/>
    <w:rsid w:val="004C2865"/>
    <w:rsid w:val="004C28AE"/>
    <w:rsid w:val="004C43B0"/>
    <w:rsid w:val="004C49EE"/>
    <w:rsid w:val="004C4C61"/>
    <w:rsid w:val="004C5472"/>
    <w:rsid w:val="004C5915"/>
    <w:rsid w:val="004C6AB1"/>
    <w:rsid w:val="004C787E"/>
    <w:rsid w:val="004D15B9"/>
    <w:rsid w:val="004D333F"/>
    <w:rsid w:val="004D4447"/>
    <w:rsid w:val="004D7B37"/>
    <w:rsid w:val="004D7C00"/>
    <w:rsid w:val="004D7FF0"/>
    <w:rsid w:val="004E00C7"/>
    <w:rsid w:val="004E1A8A"/>
    <w:rsid w:val="004E1DD5"/>
    <w:rsid w:val="004E2651"/>
    <w:rsid w:val="004E27FC"/>
    <w:rsid w:val="004E2935"/>
    <w:rsid w:val="004E4E68"/>
    <w:rsid w:val="004E71AE"/>
    <w:rsid w:val="004E793B"/>
    <w:rsid w:val="004F0017"/>
    <w:rsid w:val="004F10EC"/>
    <w:rsid w:val="004F118A"/>
    <w:rsid w:val="004F22E7"/>
    <w:rsid w:val="004F2754"/>
    <w:rsid w:val="004F275E"/>
    <w:rsid w:val="004F27FC"/>
    <w:rsid w:val="004F334C"/>
    <w:rsid w:val="004F44BE"/>
    <w:rsid w:val="004F4F5C"/>
    <w:rsid w:val="004F586F"/>
    <w:rsid w:val="00500AAB"/>
    <w:rsid w:val="00500E63"/>
    <w:rsid w:val="0050173D"/>
    <w:rsid w:val="0050364C"/>
    <w:rsid w:val="005042F5"/>
    <w:rsid w:val="0050499D"/>
    <w:rsid w:val="00504F9B"/>
    <w:rsid w:val="0050589A"/>
    <w:rsid w:val="00505A8A"/>
    <w:rsid w:val="00506FE2"/>
    <w:rsid w:val="00507CD6"/>
    <w:rsid w:val="0051008C"/>
    <w:rsid w:val="005105C8"/>
    <w:rsid w:val="005109A7"/>
    <w:rsid w:val="005115B9"/>
    <w:rsid w:val="00512771"/>
    <w:rsid w:val="00514D9E"/>
    <w:rsid w:val="00517D06"/>
    <w:rsid w:val="0052241B"/>
    <w:rsid w:val="00522C3C"/>
    <w:rsid w:val="00525081"/>
    <w:rsid w:val="00525863"/>
    <w:rsid w:val="005262DA"/>
    <w:rsid w:val="0052756E"/>
    <w:rsid w:val="00527E4E"/>
    <w:rsid w:val="005301A4"/>
    <w:rsid w:val="00530511"/>
    <w:rsid w:val="005310B2"/>
    <w:rsid w:val="00531AB7"/>
    <w:rsid w:val="00533290"/>
    <w:rsid w:val="00536F55"/>
    <w:rsid w:val="0054025E"/>
    <w:rsid w:val="00540421"/>
    <w:rsid w:val="005404F1"/>
    <w:rsid w:val="005407B3"/>
    <w:rsid w:val="00540C18"/>
    <w:rsid w:val="00541468"/>
    <w:rsid w:val="00541A6F"/>
    <w:rsid w:val="00542EBC"/>
    <w:rsid w:val="0054318A"/>
    <w:rsid w:val="005433F5"/>
    <w:rsid w:val="005438C6"/>
    <w:rsid w:val="00543926"/>
    <w:rsid w:val="00543FE7"/>
    <w:rsid w:val="00544336"/>
    <w:rsid w:val="00544450"/>
    <w:rsid w:val="00544FA3"/>
    <w:rsid w:val="005457B1"/>
    <w:rsid w:val="00546CA5"/>
    <w:rsid w:val="005479E7"/>
    <w:rsid w:val="00547F9F"/>
    <w:rsid w:val="00550211"/>
    <w:rsid w:val="00551039"/>
    <w:rsid w:val="00551310"/>
    <w:rsid w:val="0055147C"/>
    <w:rsid w:val="00551EB4"/>
    <w:rsid w:val="00552CA1"/>
    <w:rsid w:val="00554779"/>
    <w:rsid w:val="00555DB9"/>
    <w:rsid w:val="005560CC"/>
    <w:rsid w:val="00556DAE"/>
    <w:rsid w:val="00557859"/>
    <w:rsid w:val="00560DB6"/>
    <w:rsid w:val="005616D2"/>
    <w:rsid w:val="0056228A"/>
    <w:rsid w:val="00562372"/>
    <w:rsid w:val="00563738"/>
    <w:rsid w:val="0056413F"/>
    <w:rsid w:val="00565061"/>
    <w:rsid w:val="0056567F"/>
    <w:rsid w:val="00566225"/>
    <w:rsid w:val="005707BA"/>
    <w:rsid w:val="00570E0D"/>
    <w:rsid w:val="00571B76"/>
    <w:rsid w:val="00572AE3"/>
    <w:rsid w:val="005731F0"/>
    <w:rsid w:val="00573DBF"/>
    <w:rsid w:val="00573E9B"/>
    <w:rsid w:val="00574563"/>
    <w:rsid w:val="00574703"/>
    <w:rsid w:val="00576993"/>
    <w:rsid w:val="005801F7"/>
    <w:rsid w:val="00580596"/>
    <w:rsid w:val="00580737"/>
    <w:rsid w:val="00581787"/>
    <w:rsid w:val="0058213C"/>
    <w:rsid w:val="0058221B"/>
    <w:rsid w:val="00582763"/>
    <w:rsid w:val="00583231"/>
    <w:rsid w:val="00583F1B"/>
    <w:rsid w:val="00585699"/>
    <w:rsid w:val="00585A74"/>
    <w:rsid w:val="00585C1A"/>
    <w:rsid w:val="005877B7"/>
    <w:rsid w:val="00590508"/>
    <w:rsid w:val="00592275"/>
    <w:rsid w:val="0059245B"/>
    <w:rsid w:val="00592A09"/>
    <w:rsid w:val="00592E5E"/>
    <w:rsid w:val="00593E4B"/>
    <w:rsid w:val="005973E7"/>
    <w:rsid w:val="00597652"/>
    <w:rsid w:val="0059790C"/>
    <w:rsid w:val="005A17AF"/>
    <w:rsid w:val="005A3BD6"/>
    <w:rsid w:val="005A4674"/>
    <w:rsid w:val="005A7BAB"/>
    <w:rsid w:val="005B18EA"/>
    <w:rsid w:val="005B1A80"/>
    <w:rsid w:val="005B2567"/>
    <w:rsid w:val="005B354D"/>
    <w:rsid w:val="005B5062"/>
    <w:rsid w:val="005B52B6"/>
    <w:rsid w:val="005B7CC6"/>
    <w:rsid w:val="005C1511"/>
    <w:rsid w:val="005C1BAA"/>
    <w:rsid w:val="005C2EC4"/>
    <w:rsid w:val="005C3343"/>
    <w:rsid w:val="005C3CBA"/>
    <w:rsid w:val="005C47E4"/>
    <w:rsid w:val="005C5FBC"/>
    <w:rsid w:val="005C683D"/>
    <w:rsid w:val="005C77B3"/>
    <w:rsid w:val="005D0353"/>
    <w:rsid w:val="005D5449"/>
    <w:rsid w:val="005D6D62"/>
    <w:rsid w:val="005E1503"/>
    <w:rsid w:val="005E164D"/>
    <w:rsid w:val="005E25DA"/>
    <w:rsid w:val="005E2833"/>
    <w:rsid w:val="005E4E17"/>
    <w:rsid w:val="005E5096"/>
    <w:rsid w:val="005E53C4"/>
    <w:rsid w:val="005E6DF6"/>
    <w:rsid w:val="005E728A"/>
    <w:rsid w:val="005E73A4"/>
    <w:rsid w:val="005F022D"/>
    <w:rsid w:val="005F08DD"/>
    <w:rsid w:val="005F1428"/>
    <w:rsid w:val="005F16AB"/>
    <w:rsid w:val="005F48EF"/>
    <w:rsid w:val="005F49F1"/>
    <w:rsid w:val="005F50BD"/>
    <w:rsid w:val="005F5D6E"/>
    <w:rsid w:val="005F670C"/>
    <w:rsid w:val="005F71CA"/>
    <w:rsid w:val="005F7E56"/>
    <w:rsid w:val="005F7EF8"/>
    <w:rsid w:val="00600504"/>
    <w:rsid w:val="00600CF1"/>
    <w:rsid w:val="00601022"/>
    <w:rsid w:val="00603D3A"/>
    <w:rsid w:val="00605022"/>
    <w:rsid w:val="0060568E"/>
    <w:rsid w:val="00606249"/>
    <w:rsid w:val="006109A2"/>
    <w:rsid w:val="00610F62"/>
    <w:rsid w:val="00611589"/>
    <w:rsid w:val="00612B28"/>
    <w:rsid w:val="006130B1"/>
    <w:rsid w:val="00614E21"/>
    <w:rsid w:val="00615DA2"/>
    <w:rsid w:val="00615EF6"/>
    <w:rsid w:val="006160CA"/>
    <w:rsid w:val="00616C46"/>
    <w:rsid w:val="0061723C"/>
    <w:rsid w:val="00620061"/>
    <w:rsid w:val="00623D5F"/>
    <w:rsid w:val="00623F5D"/>
    <w:rsid w:val="00624365"/>
    <w:rsid w:val="00627285"/>
    <w:rsid w:val="0063217E"/>
    <w:rsid w:val="00632336"/>
    <w:rsid w:val="00632F26"/>
    <w:rsid w:val="00632F67"/>
    <w:rsid w:val="00633A22"/>
    <w:rsid w:val="00634287"/>
    <w:rsid w:val="00635027"/>
    <w:rsid w:val="00635795"/>
    <w:rsid w:val="00635FCE"/>
    <w:rsid w:val="00636488"/>
    <w:rsid w:val="006367CF"/>
    <w:rsid w:val="00637D8C"/>
    <w:rsid w:val="00643AE9"/>
    <w:rsid w:val="00645581"/>
    <w:rsid w:val="00645F4F"/>
    <w:rsid w:val="006504B8"/>
    <w:rsid w:val="006506F4"/>
    <w:rsid w:val="006529C3"/>
    <w:rsid w:val="00654417"/>
    <w:rsid w:val="00654ED0"/>
    <w:rsid w:val="006553E5"/>
    <w:rsid w:val="0065563C"/>
    <w:rsid w:val="00655719"/>
    <w:rsid w:val="006567CB"/>
    <w:rsid w:val="00656ED9"/>
    <w:rsid w:val="00660C24"/>
    <w:rsid w:val="00661D9C"/>
    <w:rsid w:val="00663282"/>
    <w:rsid w:val="00663642"/>
    <w:rsid w:val="006641F7"/>
    <w:rsid w:val="006655CB"/>
    <w:rsid w:val="00665E65"/>
    <w:rsid w:val="006673BB"/>
    <w:rsid w:val="0067026A"/>
    <w:rsid w:val="00670CCA"/>
    <w:rsid w:val="00671526"/>
    <w:rsid w:val="00672463"/>
    <w:rsid w:val="00673070"/>
    <w:rsid w:val="006752B1"/>
    <w:rsid w:val="006771EF"/>
    <w:rsid w:val="0068033B"/>
    <w:rsid w:val="006805DB"/>
    <w:rsid w:val="00680697"/>
    <w:rsid w:val="00681526"/>
    <w:rsid w:val="0068169E"/>
    <w:rsid w:val="00683C0A"/>
    <w:rsid w:val="006848F1"/>
    <w:rsid w:val="00684F41"/>
    <w:rsid w:val="00685322"/>
    <w:rsid w:val="006855D7"/>
    <w:rsid w:val="00686341"/>
    <w:rsid w:val="00686377"/>
    <w:rsid w:val="00686475"/>
    <w:rsid w:val="0069096B"/>
    <w:rsid w:val="0069217E"/>
    <w:rsid w:val="0069297C"/>
    <w:rsid w:val="00693214"/>
    <w:rsid w:val="00694FA7"/>
    <w:rsid w:val="0069739A"/>
    <w:rsid w:val="00697E64"/>
    <w:rsid w:val="006A1064"/>
    <w:rsid w:val="006A1CC9"/>
    <w:rsid w:val="006A41BD"/>
    <w:rsid w:val="006A5463"/>
    <w:rsid w:val="006A62DA"/>
    <w:rsid w:val="006A65A9"/>
    <w:rsid w:val="006B146D"/>
    <w:rsid w:val="006B1B0B"/>
    <w:rsid w:val="006B3010"/>
    <w:rsid w:val="006B40CA"/>
    <w:rsid w:val="006B4775"/>
    <w:rsid w:val="006B49D1"/>
    <w:rsid w:val="006B4AD4"/>
    <w:rsid w:val="006B52CD"/>
    <w:rsid w:val="006C18C0"/>
    <w:rsid w:val="006C2C55"/>
    <w:rsid w:val="006C4FFB"/>
    <w:rsid w:val="006C5FB1"/>
    <w:rsid w:val="006C6655"/>
    <w:rsid w:val="006C7B92"/>
    <w:rsid w:val="006C7FF8"/>
    <w:rsid w:val="006D0881"/>
    <w:rsid w:val="006D18FC"/>
    <w:rsid w:val="006D1FAB"/>
    <w:rsid w:val="006D2225"/>
    <w:rsid w:val="006D236A"/>
    <w:rsid w:val="006D37C1"/>
    <w:rsid w:val="006D4789"/>
    <w:rsid w:val="006D5A08"/>
    <w:rsid w:val="006D60E0"/>
    <w:rsid w:val="006D6DB5"/>
    <w:rsid w:val="006D7F65"/>
    <w:rsid w:val="006E0A97"/>
    <w:rsid w:val="006E16E0"/>
    <w:rsid w:val="006E1945"/>
    <w:rsid w:val="006E1979"/>
    <w:rsid w:val="006E2D26"/>
    <w:rsid w:val="006E46C2"/>
    <w:rsid w:val="006E6576"/>
    <w:rsid w:val="006E798A"/>
    <w:rsid w:val="006F0198"/>
    <w:rsid w:val="006F12E9"/>
    <w:rsid w:val="006F32D1"/>
    <w:rsid w:val="006F3485"/>
    <w:rsid w:val="006F3838"/>
    <w:rsid w:val="006F6E7E"/>
    <w:rsid w:val="006F79A7"/>
    <w:rsid w:val="00701363"/>
    <w:rsid w:val="0070140A"/>
    <w:rsid w:val="007014B5"/>
    <w:rsid w:val="007028CD"/>
    <w:rsid w:val="007030F3"/>
    <w:rsid w:val="00703516"/>
    <w:rsid w:val="00703956"/>
    <w:rsid w:val="00703C38"/>
    <w:rsid w:val="0070698F"/>
    <w:rsid w:val="00706D48"/>
    <w:rsid w:val="00707AD1"/>
    <w:rsid w:val="00707F46"/>
    <w:rsid w:val="007110A6"/>
    <w:rsid w:val="007110FB"/>
    <w:rsid w:val="00711527"/>
    <w:rsid w:val="007115D1"/>
    <w:rsid w:val="0071441A"/>
    <w:rsid w:val="007158AC"/>
    <w:rsid w:val="00717978"/>
    <w:rsid w:val="00721A0A"/>
    <w:rsid w:val="00722FBF"/>
    <w:rsid w:val="0072560E"/>
    <w:rsid w:val="00725E7D"/>
    <w:rsid w:val="0072651C"/>
    <w:rsid w:val="007269F7"/>
    <w:rsid w:val="007276A9"/>
    <w:rsid w:val="00727785"/>
    <w:rsid w:val="00727AEC"/>
    <w:rsid w:val="00730064"/>
    <w:rsid w:val="00730B98"/>
    <w:rsid w:val="00730DB8"/>
    <w:rsid w:val="0073198C"/>
    <w:rsid w:val="00731EEB"/>
    <w:rsid w:val="0073242A"/>
    <w:rsid w:val="00733A8D"/>
    <w:rsid w:val="00736ABA"/>
    <w:rsid w:val="00742070"/>
    <w:rsid w:val="00742184"/>
    <w:rsid w:val="007435EA"/>
    <w:rsid w:val="00743D87"/>
    <w:rsid w:val="007443F1"/>
    <w:rsid w:val="00747000"/>
    <w:rsid w:val="007502D7"/>
    <w:rsid w:val="00751184"/>
    <w:rsid w:val="007515EE"/>
    <w:rsid w:val="00753C3A"/>
    <w:rsid w:val="00754146"/>
    <w:rsid w:val="0075478C"/>
    <w:rsid w:val="0075491C"/>
    <w:rsid w:val="00755CA4"/>
    <w:rsid w:val="0075659A"/>
    <w:rsid w:val="00756601"/>
    <w:rsid w:val="00756B0D"/>
    <w:rsid w:val="00756C49"/>
    <w:rsid w:val="00756EA4"/>
    <w:rsid w:val="007608D9"/>
    <w:rsid w:val="00761B98"/>
    <w:rsid w:val="00762E62"/>
    <w:rsid w:val="00764783"/>
    <w:rsid w:val="007651C1"/>
    <w:rsid w:val="007669A6"/>
    <w:rsid w:val="00767577"/>
    <w:rsid w:val="00767938"/>
    <w:rsid w:val="00771083"/>
    <w:rsid w:val="00771E23"/>
    <w:rsid w:val="00774908"/>
    <w:rsid w:val="00775335"/>
    <w:rsid w:val="00775D27"/>
    <w:rsid w:val="007771BB"/>
    <w:rsid w:val="00777599"/>
    <w:rsid w:val="00777812"/>
    <w:rsid w:val="00781B83"/>
    <w:rsid w:val="00782360"/>
    <w:rsid w:val="00782713"/>
    <w:rsid w:val="0078382C"/>
    <w:rsid w:val="00783AC0"/>
    <w:rsid w:val="00784699"/>
    <w:rsid w:val="00784D80"/>
    <w:rsid w:val="007855F3"/>
    <w:rsid w:val="00787A87"/>
    <w:rsid w:val="00791992"/>
    <w:rsid w:val="007930D9"/>
    <w:rsid w:val="0079429C"/>
    <w:rsid w:val="0079481A"/>
    <w:rsid w:val="00795FF4"/>
    <w:rsid w:val="007964AE"/>
    <w:rsid w:val="00796C40"/>
    <w:rsid w:val="00797326"/>
    <w:rsid w:val="0079793E"/>
    <w:rsid w:val="00797CBA"/>
    <w:rsid w:val="007A0046"/>
    <w:rsid w:val="007A097A"/>
    <w:rsid w:val="007A0B49"/>
    <w:rsid w:val="007A0D99"/>
    <w:rsid w:val="007A0EE5"/>
    <w:rsid w:val="007A1B14"/>
    <w:rsid w:val="007A2587"/>
    <w:rsid w:val="007A25D3"/>
    <w:rsid w:val="007A2D4B"/>
    <w:rsid w:val="007A2EB8"/>
    <w:rsid w:val="007A4274"/>
    <w:rsid w:val="007A47D9"/>
    <w:rsid w:val="007A6AF9"/>
    <w:rsid w:val="007A78BC"/>
    <w:rsid w:val="007B03CB"/>
    <w:rsid w:val="007B12AC"/>
    <w:rsid w:val="007B603A"/>
    <w:rsid w:val="007B79B6"/>
    <w:rsid w:val="007B7DA5"/>
    <w:rsid w:val="007C262F"/>
    <w:rsid w:val="007C384B"/>
    <w:rsid w:val="007C46EA"/>
    <w:rsid w:val="007C50D0"/>
    <w:rsid w:val="007C588A"/>
    <w:rsid w:val="007C6036"/>
    <w:rsid w:val="007C6A5F"/>
    <w:rsid w:val="007D0241"/>
    <w:rsid w:val="007D09F5"/>
    <w:rsid w:val="007D1EC0"/>
    <w:rsid w:val="007D206B"/>
    <w:rsid w:val="007D2147"/>
    <w:rsid w:val="007D3A51"/>
    <w:rsid w:val="007D4392"/>
    <w:rsid w:val="007D44A8"/>
    <w:rsid w:val="007D4C34"/>
    <w:rsid w:val="007D6211"/>
    <w:rsid w:val="007E077E"/>
    <w:rsid w:val="007E2168"/>
    <w:rsid w:val="007E3B1D"/>
    <w:rsid w:val="007E4624"/>
    <w:rsid w:val="007E4EA4"/>
    <w:rsid w:val="007E5F5A"/>
    <w:rsid w:val="007E698E"/>
    <w:rsid w:val="007E6DF6"/>
    <w:rsid w:val="007E74A4"/>
    <w:rsid w:val="007F017D"/>
    <w:rsid w:val="007F0DB2"/>
    <w:rsid w:val="007F0F6E"/>
    <w:rsid w:val="007F1681"/>
    <w:rsid w:val="007F2D2B"/>
    <w:rsid w:val="007F3054"/>
    <w:rsid w:val="007F63FE"/>
    <w:rsid w:val="007F66D0"/>
    <w:rsid w:val="007F6A0E"/>
    <w:rsid w:val="007F6D06"/>
    <w:rsid w:val="00800A38"/>
    <w:rsid w:val="00800D24"/>
    <w:rsid w:val="008023C1"/>
    <w:rsid w:val="00802E0F"/>
    <w:rsid w:val="00802E1D"/>
    <w:rsid w:val="00804CAA"/>
    <w:rsid w:val="0080576B"/>
    <w:rsid w:val="008065AD"/>
    <w:rsid w:val="00806C89"/>
    <w:rsid w:val="00806D4F"/>
    <w:rsid w:val="00807DBC"/>
    <w:rsid w:val="00807F38"/>
    <w:rsid w:val="008105CF"/>
    <w:rsid w:val="0081110C"/>
    <w:rsid w:val="00811863"/>
    <w:rsid w:val="00812620"/>
    <w:rsid w:val="00812FD2"/>
    <w:rsid w:val="0081464A"/>
    <w:rsid w:val="00814A03"/>
    <w:rsid w:val="00814B77"/>
    <w:rsid w:val="0081639C"/>
    <w:rsid w:val="00817F5E"/>
    <w:rsid w:val="008201BF"/>
    <w:rsid w:val="00820261"/>
    <w:rsid w:val="00820DBA"/>
    <w:rsid w:val="008221DB"/>
    <w:rsid w:val="00823F6F"/>
    <w:rsid w:val="008251FE"/>
    <w:rsid w:val="008310C1"/>
    <w:rsid w:val="00834F83"/>
    <w:rsid w:val="0083675E"/>
    <w:rsid w:val="0083706D"/>
    <w:rsid w:val="00837DFF"/>
    <w:rsid w:val="0084136B"/>
    <w:rsid w:val="00841804"/>
    <w:rsid w:val="008419D0"/>
    <w:rsid w:val="00841C5A"/>
    <w:rsid w:val="008423C3"/>
    <w:rsid w:val="00843754"/>
    <w:rsid w:val="0084693F"/>
    <w:rsid w:val="00846BA9"/>
    <w:rsid w:val="0084710E"/>
    <w:rsid w:val="0085092B"/>
    <w:rsid w:val="008513FD"/>
    <w:rsid w:val="00851A1C"/>
    <w:rsid w:val="0085250B"/>
    <w:rsid w:val="0085302B"/>
    <w:rsid w:val="00853094"/>
    <w:rsid w:val="008530C1"/>
    <w:rsid w:val="00853C33"/>
    <w:rsid w:val="008543FC"/>
    <w:rsid w:val="008557C6"/>
    <w:rsid w:val="00855E4E"/>
    <w:rsid w:val="00855F3A"/>
    <w:rsid w:val="00856B5D"/>
    <w:rsid w:val="008577F2"/>
    <w:rsid w:val="00857E1B"/>
    <w:rsid w:val="008601D2"/>
    <w:rsid w:val="0086258F"/>
    <w:rsid w:val="00864749"/>
    <w:rsid w:val="00864B05"/>
    <w:rsid w:val="00864CA7"/>
    <w:rsid w:val="00866BD9"/>
    <w:rsid w:val="00867DE3"/>
    <w:rsid w:val="00870E40"/>
    <w:rsid w:val="008717D4"/>
    <w:rsid w:val="00871E93"/>
    <w:rsid w:val="00871FA9"/>
    <w:rsid w:val="008743D8"/>
    <w:rsid w:val="00874AC8"/>
    <w:rsid w:val="00874E45"/>
    <w:rsid w:val="00875131"/>
    <w:rsid w:val="0087622B"/>
    <w:rsid w:val="0087696F"/>
    <w:rsid w:val="008837CF"/>
    <w:rsid w:val="00883BAF"/>
    <w:rsid w:val="00884073"/>
    <w:rsid w:val="00884B9F"/>
    <w:rsid w:val="00885520"/>
    <w:rsid w:val="00885A7D"/>
    <w:rsid w:val="00886371"/>
    <w:rsid w:val="00890606"/>
    <w:rsid w:val="00890DA5"/>
    <w:rsid w:val="00892733"/>
    <w:rsid w:val="00892C2B"/>
    <w:rsid w:val="00892F90"/>
    <w:rsid w:val="00895287"/>
    <w:rsid w:val="00895FF8"/>
    <w:rsid w:val="008A07BE"/>
    <w:rsid w:val="008A17BC"/>
    <w:rsid w:val="008A1EC8"/>
    <w:rsid w:val="008A1EE1"/>
    <w:rsid w:val="008A4E35"/>
    <w:rsid w:val="008A6C47"/>
    <w:rsid w:val="008A71E6"/>
    <w:rsid w:val="008A7A9F"/>
    <w:rsid w:val="008B04C3"/>
    <w:rsid w:val="008B0FB9"/>
    <w:rsid w:val="008B25AE"/>
    <w:rsid w:val="008B3065"/>
    <w:rsid w:val="008B414C"/>
    <w:rsid w:val="008B6253"/>
    <w:rsid w:val="008B6AB5"/>
    <w:rsid w:val="008C0E1F"/>
    <w:rsid w:val="008C1088"/>
    <w:rsid w:val="008C1995"/>
    <w:rsid w:val="008C217B"/>
    <w:rsid w:val="008C35EA"/>
    <w:rsid w:val="008C4446"/>
    <w:rsid w:val="008C5362"/>
    <w:rsid w:val="008C5E0B"/>
    <w:rsid w:val="008C6013"/>
    <w:rsid w:val="008C7072"/>
    <w:rsid w:val="008D1291"/>
    <w:rsid w:val="008D1CE7"/>
    <w:rsid w:val="008D2244"/>
    <w:rsid w:val="008D2670"/>
    <w:rsid w:val="008D2B50"/>
    <w:rsid w:val="008D2E21"/>
    <w:rsid w:val="008D3A55"/>
    <w:rsid w:val="008D5A06"/>
    <w:rsid w:val="008D72EE"/>
    <w:rsid w:val="008D7D16"/>
    <w:rsid w:val="008D7EF9"/>
    <w:rsid w:val="008E2326"/>
    <w:rsid w:val="008E3F96"/>
    <w:rsid w:val="008E516D"/>
    <w:rsid w:val="008E5894"/>
    <w:rsid w:val="008E7536"/>
    <w:rsid w:val="008E77DA"/>
    <w:rsid w:val="008E7965"/>
    <w:rsid w:val="008F07F7"/>
    <w:rsid w:val="008F085E"/>
    <w:rsid w:val="008F2CBF"/>
    <w:rsid w:val="008F3233"/>
    <w:rsid w:val="008F3890"/>
    <w:rsid w:val="008F4995"/>
    <w:rsid w:val="008F4AA9"/>
    <w:rsid w:val="008F54A1"/>
    <w:rsid w:val="008F5783"/>
    <w:rsid w:val="008F6CA3"/>
    <w:rsid w:val="008F6F53"/>
    <w:rsid w:val="008F756A"/>
    <w:rsid w:val="009003F4"/>
    <w:rsid w:val="00900C8B"/>
    <w:rsid w:val="009011ED"/>
    <w:rsid w:val="00901FCD"/>
    <w:rsid w:val="00903A21"/>
    <w:rsid w:val="00904EE9"/>
    <w:rsid w:val="00906189"/>
    <w:rsid w:val="0090644E"/>
    <w:rsid w:val="0090725A"/>
    <w:rsid w:val="00910E10"/>
    <w:rsid w:val="0091271B"/>
    <w:rsid w:val="0091309F"/>
    <w:rsid w:val="0091379B"/>
    <w:rsid w:val="00914093"/>
    <w:rsid w:val="0091469D"/>
    <w:rsid w:val="00914987"/>
    <w:rsid w:val="00916ABE"/>
    <w:rsid w:val="009171CB"/>
    <w:rsid w:val="00921E48"/>
    <w:rsid w:val="00922788"/>
    <w:rsid w:val="00922944"/>
    <w:rsid w:val="0092520F"/>
    <w:rsid w:val="00925C44"/>
    <w:rsid w:val="00927DFD"/>
    <w:rsid w:val="00927F68"/>
    <w:rsid w:val="00927F8F"/>
    <w:rsid w:val="00930CC7"/>
    <w:rsid w:val="00930D48"/>
    <w:rsid w:val="00931E86"/>
    <w:rsid w:val="00932129"/>
    <w:rsid w:val="009354C9"/>
    <w:rsid w:val="00935C67"/>
    <w:rsid w:val="0093618F"/>
    <w:rsid w:val="009365DA"/>
    <w:rsid w:val="009369E7"/>
    <w:rsid w:val="00941A00"/>
    <w:rsid w:val="00941B13"/>
    <w:rsid w:val="009436CF"/>
    <w:rsid w:val="00945AAC"/>
    <w:rsid w:val="00946B63"/>
    <w:rsid w:val="009525A6"/>
    <w:rsid w:val="00953366"/>
    <w:rsid w:val="009547B0"/>
    <w:rsid w:val="00955217"/>
    <w:rsid w:val="009562C5"/>
    <w:rsid w:val="00957159"/>
    <w:rsid w:val="0096019F"/>
    <w:rsid w:val="00961231"/>
    <w:rsid w:val="0096132D"/>
    <w:rsid w:val="00962BA8"/>
    <w:rsid w:val="00964782"/>
    <w:rsid w:val="00964C1C"/>
    <w:rsid w:val="009655CE"/>
    <w:rsid w:val="0096637C"/>
    <w:rsid w:val="0097471E"/>
    <w:rsid w:val="009753EF"/>
    <w:rsid w:val="0097579A"/>
    <w:rsid w:val="0097738E"/>
    <w:rsid w:val="00981CE0"/>
    <w:rsid w:val="00982D73"/>
    <w:rsid w:val="0098477A"/>
    <w:rsid w:val="0098490D"/>
    <w:rsid w:val="009859CD"/>
    <w:rsid w:val="00985C9F"/>
    <w:rsid w:val="00987BF8"/>
    <w:rsid w:val="0099049D"/>
    <w:rsid w:val="00991BD7"/>
    <w:rsid w:val="009923FE"/>
    <w:rsid w:val="00992450"/>
    <w:rsid w:val="00994444"/>
    <w:rsid w:val="00994472"/>
    <w:rsid w:val="00995EAE"/>
    <w:rsid w:val="009A153C"/>
    <w:rsid w:val="009A1B75"/>
    <w:rsid w:val="009A23A5"/>
    <w:rsid w:val="009A3AEC"/>
    <w:rsid w:val="009A3E83"/>
    <w:rsid w:val="009A448F"/>
    <w:rsid w:val="009A451C"/>
    <w:rsid w:val="009A4908"/>
    <w:rsid w:val="009A4A70"/>
    <w:rsid w:val="009A602C"/>
    <w:rsid w:val="009A632D"/>
    <w:rsid w:val="009A66F9"/>
    <w:rsid w:val="009A7112"/>
    <w:rsid w:val="009A7E07"/>
    <w:rsid w:val="009A7EC7"/>
    <w:rsid w:val="009B15F1"/>
    <w:rsid w:val="009B1B77"/>
    <w:rsid w:val="009B1DFB"/>
    <w:rsid w:val="009B2C22"/>
    <w:rsid w:val="009B2C37"/>
    <w:rsid w:val="009B43B2"/>
    <w:rsid w:val="009B55B4"/>
    <w:rsid w:val="009B6922"/>
    <w:rsid w:val="009C218A"/>
    <w:rsid w:val="009C461E"/>
    <w:rsid w:val="009C54E5"/>
    <w:rsid w:val="009C5EEF"/>
    <w:rsid w:val="009C65DD"/>
    <w:rsid w:val="009C66EE"/>
    <w:rsid w:val="009C6FEC"/>
    <w:rsid w:val="009D04FF"/>
    <w:rsid w:val="009D12F7"/>
    <w:rsid w:val="009D1650"/>
    <w:rsid w:val="009D1796"/>
    <w:rsid w:val="009D47D1"/>
    <w:rsid w:val="009E15E0"/>
    <w:rsid w:val="009E2E9B"/>
    <w:rsid w:val="009E3C12"/>
    <w:rsid w:val="009E41DF"/>
    <w:rsid w:val="009E66B0"/>
    <w:rsid w:val="009E6B1E"/>
    <w:rsid w:val="009E7037"/>
    <w:rsid w:val="009E796A"/>
    <w:rsid w:val="009F26B9"/>
    <w:rsid w:val="009F29D1"/>
    <w:rsid w:val="009F384B"/>
    <w:rsid w:val="009F398E"/>
    <w:rsid w:val="009F49D7"/>
    <w:rsid w:val="009F4AD3"/>
    <w:rsid w:val="009F5580"/>
    <w:rsid w:val="009F6A3F"/>
    <w:rsid w:val="009F6C8D"/>
    <w:rsid w:val="009F6E98"/>
    <w:rsid w:val="009F75A2"/>
    <w:rsid w:val="00A004AD"/>
    <w:rsid w:val="00A00B5E"/>
    <w:rsid w:val="00A01DBF"/>
    <w:rsid w:val="00A023AE"/>
    <w:rsid w:val="00A02B6A"/>
    <w:rsid w:val="00A0391B"/>
    <w:rsid w:val="00A040D5"/>
    <w:rsid w:val="00A06062"/>
    <w:rsid w:val="00A07C3B"/>
    <w:rsid w:val="00A10205"/>
    <w:rsid w:val="00A11E67"/>
    <w:rsid w:val="00A1290A"/>
    <w:rsid w:val="00A13A7E"/>
    <w:rsid w:val="00A15262"/>
    <w:rsid w:val="00A15D78"/>
    <w:rsid w:val="00A16ED6"/>
    <w:rsid w:val="00A16F67"/>
    <w:rsid w:val="00A20787"/>
    <w:rsid w:val="00A229BE"/>
    <w:rsid w:val="00A22ABA"/>
    <w:rsid w:val="00A243CD"/>
    <w:rsid w:val="00A2460F"/>
    <w:rsid w:val="00A26BEC"/>
    <w:rsid w:val="00A26E7A"/>
    <w:rsid w:val="00A300B5"/>
    <w:rsid w:val="00A314B0"/>
    <w:rsid w:val="00A323CF"/>
    <w:rsid w:val="00A32C3F"/>
    <w:rsid w:val="00A3358C"/>
    <w:rsid w:val="00A34FCA"/>
    <w:rsid w:val="00A35714"/>
    <w:rsid w:val="00A360FC"/>
    <w:rsid w:val="00A36189"/>
    <w:rsid w:val="00A37BA8"/>
    <w:rsid w:val="00A413C7"/>
    <w:rsid w:val="00A41B7E"/>
    <w:rsid w:val="00A4200A"/>
    <w:rsid w:val="00A42DE9"/>
    <w:rsid w:val="00A43902"/>
    <w:rsid w:val="00A44362"/>
    <w:rsid w:val="00A46F38"/>
    <w:rsid w:val="00A47402"/>
    <w:rsid w:val="00A4792D"/>
    <w:rsid w:val="00A509F8"/>
    <w:rsid w:val="00A50CF7"/>
    <w:rsid w:val="00A50D3E"/>
    <w:rsid w:val="00A513E5"/>
    <w:rsid w:val="00A52748"/>
    <w:rsid w:val="00A5295A"/>
    <w:rsid w:val="00A52B15"/>
    <w:rsid w:val="00A52E1C"/>
    <w:rsid w:val="00A53672"/>
    <w:rsid w:val="00A54EC1"/>
    <w:rsid w:val="00A5564F"/>
    <w:rsid w:val="00A55FBC"/>
    <w:rsid w:val="00A6029B"/>
    <w:rsid w:val="00A61B71"/>
    <w:rsid w:val="00A61E68"/>
    <w:rsid w:val="00A63A75"/>
    <w:rsid w:val="00A642BE"/>
    <w:rsid w:val="00A64C6D"/>
    <w:rsid w:val="00A65394"/>
    <w:rsid w:val="00A659FA"/>
    <w:rsid w:val="00A65AA7"/>
    <w:rsid w:val="00A6683F"/>
    <w:rsid w:val="00A701DD"/>
    <w:rsid w:val="00A70248"/>
    <w:rsid w:val="00A72181"/>
    <w:rsid w:val="00A73FC9"/>
    <w:rsid w:val="00A756AB"/>
    <w:rsid w:val="00A76811"/>
    <w:rsid w:val="00A77979"/>
    <w:rsid w:val="00A779C8"/>
    <w:rsid w:val="00A81F5A"/>
    <w:rsid w:val="00A82542"/>
    <w:rsid w:val="00A83568"/>
    <w:rsid w:val="00A843AF"/>
    <w:rsid w:val="00A85F0F"/>
    <w:rsid w:val="00A878A9"/>
    <w:rsid w:val="00A90C7D"/>
    <w:rsid w:val="00A91E12"/>
    <w:rsid w:val="00A920BE"/>
    <w:rsid w:val="00A93DB4"/>
    <w:rsid w:val="00A93E35"/>
    <w:rsid w:val="00A93F82"/>
    <w:rsid w:val="00A94635"/>
    <w:rsid w:val="00A94F06"/>
    <w:rsid w:val="00A95C26"/>
    <w:rsid w:val="00A96AAB"/>
    <w:rsid w:val="00A96D91"/>
    <w:rsid w:val="00AA01DB"/>
    <w:rsid w:val="00AA085B"/>
    <w:rsid w:val="00AA3B58"/>
    <w:rsid w:val="00AA4D77"/>
    <w:rsid w:val="00AA54F8"/>
    <w:rsid w:val="00AA6BF9"/>
    <w:rsid w:val="00AA79A0"/>
    <w:rsid w:val="00AA7B57"/>
    <w:rsid w:val="00AB08E7"/>
    <w:rsid w:val="00AB1D87"/>
    <w:rsid w:val="00AB30B8"/>
    <w:rsid w:val="00AB3F34"/>
    <w:rsid w:val="00AB422C"/>
    <w:rsid w:val="00AB4381"/>
    <w:rsid w:val="00AB47B0"/>
    <w:rsid w:val="00AB4982"/>
    <w:rsid w:val="00AB6203"/>
    <w:rsid w:val="00AB691A"/>
    <w:rsid w:val="00AB7606"/>
    <w:rsid w:val="00AB77E0"/>
    <w:rsid w:val="00AB7DE3"/>
    <w:rsid w:val="00AC0A58"/>
    <w:rsid w:val="00AC0D32"/>
    <w:rsid w:val="00AC27A7"/>
    <w:rsid w:val="00AC35DA"/>
    <w:rsid w:val="00AC39CB"/>
    <w:rsid w:val="00AC3BD5"/>
    <w:rsid w:val="00AC3D6C"/>
    <w:rsid w:val="00AC5316"/>
    <w:rsid w:val="00AC5404"/>
    <w:rsid w:val="00AC596A"/>
    <w:rsid w:val="00AD0EE8"/>
    <w:rsid w:val="00AD1E7C"/>
    <w:rsid w:val="00AD2169"/>
    <w:rsid w:val="00AD2896"/>
    <w:rsid w:val="00AD41DB"/>
    <w:rsid w:val="00AE1A83"/>
    <w:rsid w:val="00AE1B75"/>
    <w:rsid w:val="00AE5604"/>
    <w:rsid w:val="00AF139B"/>
    <w:rsid w:val="00AF2851"/>
    <w:rsid w:val="00AF2A80"/>
    <w:rsid w:val="00AF3CAE"/>
    <w:rsid w:val="00AF44AE"/>
    <w:rsid w:val="00AF4E25"/>
    <w:rsid w:val="00AF6249"/>
    <w:rsid w:val="00AF6942"/>
    <w:rsid w:val="00AF7EF9"/>
    <w:rsid w:val="00B02453"/>
    <w:rsid w:val="00B024BF"/>
    <w:rsid w:val="00B02B10"/>
    <w:rsid w:val="00B04940"/>
    <w:rsid w:val="00B050D6"/>
    <w:rsid w:val="00B0600E"/>
    <w:rsid w:val="00B070A5"/>
    <w:rsid w:val="00B1004F"/>
    <w:rsid w:val="00B1047E"/>
    <w:rsid w:val="00B1073A"/>
    <w:rsid w:val="00B11057"/>
    <w:rsid w:val="00B12A6C"/>
    <w:rsid w:val="00B1348B"/>
    <w:rsid w:val="00B13822"/>
    <w:rsid w:val="00B15E2E"/>
    <w:rsid w:val="00B16394"/>
    <w:rsid w:val="00B16F2F"/>
    <w:rsid w:val="00B17673"/>
    <w:rsid w:val="00B178FB"/>
    <w:rsid w:val="00B21C5E"/>
    <w:rsid w:val="00B22A56"/>
    <w:rsid w:val="00B23A66"/>
    <w:rsid w:val="00B25182"/>
    <w:rsid w:val="00B25F39"/>
    <w:rsid w:val="00B30D98"/>
    <w:rsid w:val="00B31638"/>
    <w:rsid w:val="00B335D1"/>
    <w:rsid w:val="00B33A7B"/>
    <w:rsid w:val="00B345EE"/>
    <w:rsid w:val="00B37623"/>
    <w:rsid w:val="00B37C16"/>
    <w:rsid w:val="00B42B52"/>
    <w:rsid w:val="00B47681"/>
    <w:rsid w:val="00B47952"/>
    <w:rsid w:val="00B516D7"/>
    <w:rsid w:val="00B5542A"/>
    <w:rsid w:val="00B559A2"/>
    <w:rsid w:val="00B56290"/>
    <w:rsid w:val="00B573AB"/>
    <w:rsid w:val="00B57CE3"/>
    <w:rsid w:val="00B6072A"/>
    <w:rsid w:val="00B61B36"/>
    <w:rsid w:val="00B61E69"/>
    <w:rsid w:val="00B62EA2"/>
    <w:rsid w:val="00B64632"/>
    <w:rsid w:val="00B6490D"/>
    <w:rsid w:val="00B64FA0"/>
    <w:rsid w:val="00B66204"/>
    <w:rsid w:val="00B66CCA"/>
    <w:rsid w:val="00B700B9"/>
    <w:rsid w:val="00B7077C"/>
    <w:rsid w:val="00B70DFB"/>
    <w:rsid w:val="00B70FCC"/>
    <w:rsid w:val="00B71E62"/>
    <w:rsid w:val="00B72554"/>
    <w:rsid w:val="00B726AF"/>
    <w:rsid w:val="00B73A1B"/>
    <w:rsid w:val="00B74C5D"/>
    <w:rsid w:val="00B752E9"/>
    <w:rsid w:val="00B75D69"/>
    <w:rsid w:val="00B75ED5"/>
    <w:rsid w:val="00B763FA"/>
    <w:rsid w:val="00B77A03"/>
    <w:rsid w:val="00B77BC1"/>
    <w:rsid w:val="00B80C2F"/>
    <w:rsid w:val="00B80D3B"/>
    <w:rsid w:val="00B820D9"/>
    <w:rsid w:val="00B82165"/>
    <w:rsid w:val="00B83EC9"/>
    <w:rsid w:val="00B844B3"/>
    <w:rsid w:val="00B8466C"/>
    <w:rsid w:val="00B85B41"/>
    <w:rsid w:val="00B8606C"/>
    <w:rsid w:val="00B871CB"/>
    <w:rsid w:val="00B87423"/>
    <w:rsid w:val="00B9017E"/>
    <w:rsid w:val="00B909B3"/>
    <w:rsid w:val="00B93193"/>
    <w:rsid w:val="00B93E52"/>
    <w:rsid w:val="00B956FB"/>
    <w:rsid w:val="00B958E7"/>
    <w:rsid w:val="00B9615D"/>
    <w:rsid w:val="00B9699B"/>
    <w:rsid w:val="00B977BA"/>
    <w:rsid w:val="00B97C3A"/>
    <w:rsid w:val="00BA108A"/>
    <w:rsid w:val="00BA1CB4"/>
    <w:rsid w:val="00BA3367"/>
    <w:rsid w:val="00BA3928"/>
    <w:rsid w:val="00BA394B"/>
    <w:rsid w:val="00BA3F4E"/>
    <w:rsid w:val="00BA5455"/>
    <w:rsid w:val="00BA7458"/>
    <w:rsid w:val="00BA7B0C"/>
    <w:rsid w:val="00BB0060"/>
    <w:rsid w:val="00BB0208"/>
    <w:rsid w:val="00BB08BF"/>
    <w:rsid w:val="00BB1679"/>
    <w:rsid w:val="00BB18E7"/>
    <w:rsid w:val="00BB2219"/>
    <w:rsid w:val="00BB2DA3"/>
    <w:rsid w:val="00BB4394"/>
    <w:rsid w:val="00BB4D6C"/>
    <w:rsid w:val="00BB5268"/>
    <w:rsid w:val="00BB5F0A"/>
    <w:rsid w:val="00BB6E80"/>
    <w:rsid w:val="00BB743B"/>
    <w:rsid w:val="00BC120D"/>
    <w:rsid w:val="00BC2A91"/>
    <w:rsid w:val="00BC2BBB"/>
    <w:rsid w:val="00BC2CA5"/>
    <w:rsid w:val="00BC31D9"/>
    <w:rsid w:val="00BC4BF6"/>
    <w:rsid w:val="00BC4DC6"/>
    <w:rsid w:val="00BC5F22"/>
    <w:rsid w:val="00BC624B"/>
    <w:rsid w:val="00BD0906"/>
    <w:rsid w:val="00BD16CA"/>
    <w:rsid w:val="00BD326B"/>
    <w:rsid w:val="00BD4D8B"/>
    <w:rsid w:val="00BD672A"/>
    <w:rsid w:val="00BD6C67"/>
    <w:rsid w:val="00BD7996"/>
    <w:rsid w:val="00BE066A"/>
    <w:rsid w:val="00BE06DC"/>
    <w:rsid w:val="00BE08E2"/>
    <w:rsid w:val="00BE1D5D"/>
    <w:rsid w:val="00BE42F6"/>
    <w:rsid w:val="00BE6F01"/>
    <w:rsid w:val="00BE739F"/>
    <w:rsid w:val="00BF05C2"/>
    <w:rsid w:val="00BF0601"/>
    <w:rsid w:val="00BF206F"/>
    <w:rsid w:val="00BF36E2"/>
    <w:rsid w:val="00BF4130"/>
    <w:rsid w:val="00BF4B98"/>
    <w:rsid w:val="00BF4DCC"/>
    <w:rsid w:val="00BF6024"/>
    <w:rsid w:val="00BF7A71"/>
    <w:rsid w:val="00BF7B52"/>
    <w:rsid w:val="00C00642"/>
    <w:rsid w:val="00C01407"/>
    <w:rsid w:val="00C0143D"/>
    <w:rsid w:val="00C0164E"/>
    <w:rsid w:val="00C0305E"/>
    <w:rsid w:val="00C0308E"/>
    <w:rsid w:val="00C04EA4"/>
    <w:rsid w:val="00C04FB9"/>
    <w:rsid w:val="00C05D1D"/>
    <w:rsid w:val="00C06888"/>
    <w:rsid w:val="00C0736C"/>
    <w:rsid w:val="00C07DD3"/>
    <w:rsid w:val="00C1020E"/>
    <w:rsid w:val="00C107B4"/>
    <w:rsid w:val="00C120AC"/>
    <w:rsid w:val="00C12386"/>
    <w:rsid w:val="00C123AD"/>
    <w:rsid w:val="00C12848"/>
    <w:rsid w:val="00C12924"/>
    <w:rsid w:val="00C14EC8"/>
    <w:rsid w:val="00C16792"/>
    <w:rsid w:val="00C16E46"/>
    <w:rsid w:val="00C20538"/>
    <w:rsid w:val="00C2336D"/>
    <w:rsid w:val="00C24014"/>
    <w:rsid w:val="00C27276"/>
    <w:rsid w:val="00C30B0D"/>
    <w:rsid w:val="00C33DAF"/>
    <w:rsid w:val="00C34B2D"/>
    <w:rsid w:val="00C3532C"/>
    <w:rsid w:val="00C353EA"/>
    <w:rsid w:val="00C35A36"/>
    <w:rsid w:val="00C36FA8"/>
    <w:rsid w:val="00C3707A"/>
    <w:rsid w:val="00C37F80"/>
    <w:rsid w:val="00C40751"/>
    <w:rsid w:val="00C41690"/>
    <w:rsid w:val="00C417CF"/>
    <w:rsid w:val="00C41805"/>
    <w:rsid w:val="00C422F2"/>
    <w:rsid w:val="00C42AAE"/>
    <w:rsid w:val="00C42DD1"/>
    <w:rsid w:val="00C4348F"/>
    <w:rsid w:val="00C4436D"/>
    <w:rsid w:val="00C45361"/>
    <w:rsid w:val="00C45BEA"/>
    <w:rsid w:val="00C45E55"/>
    <w:rsid w:val="00C46C77"/>
    <w:rsid w:val="00C46EB0"/>
    <w:rsid w:val="00C476B2"/>
    <w:rsid w:val="00C512FC"/>
    <w:rsid w:val="00C522BC"/>
    <w:rsid w:val="00C529B8"/>
    <w:rsid w:val="00C53029"/>
    <w:rsid w:val="00C537B1"/>
    <w:rsid w:val="00C55BEA"/>
    <w:rsid w:val="00C55CEA"/>
    <w:rsid w:val="00C619E3"/>
    <w:rsid w:val="00C61B4A"/>
    <w:rsid w:val="00C638E9"/>
    <w:rsid w:val="00C64B71"/>
    <w:rsid w:val="00C64DD3"/>
    <w:rsid w:val="00C65026"/>
    <w:rsid w:val="00C650CB"/>
    <w:rsid w:val="00C65CA4"/>
    <w:rsid w:val="00C6606C"/>
    <w:rsid w:val="00C71559"/>
    <w:rsid w:val="00C729ED"/>
    <w:rsid w:val="00C734FF"/>
    <w:rsid w:val="00C73C84"/>
    <w:rsid w:val="00C748F5"/>
    <w:rsid w:val="00C75420"/>
    <w:rsid w:val="00C75C76"/>
    <w:rsid w:val="00C7748C"/>
    <w:rsid w:val="00C774A1"/>
    <w:rsid w:val="00C778B8"/>
    <w:rsid w:val="00C77B2E"/>
    <w:rsid w:val="00C802B6"/>
    <w:rsid w:val="00C82181"/>
    <w:rsid w:val="00C82B22"/>
    <w:rsid w:val="00C84747"/>
    <w:rsid w:val="00C86C4C"/>
    <w:rsid w:val="00C874BD"/>
    <w:rsid w:val="00C87BA2"/>
    <w:rsid w:val="00C91184"/>
    <w:rsid w:val="00C93122"/>
    <w:rsid w:val="00C96EC8"/>
    <w:rsid w:val="00CA4016"/>
    <w:rsid w:val="00CA437C"/>
    <w:rsid w:val="00CA51B0"/>
    <w:rsid w:val="00CA6157"/>
    <w:rsid w:val="00CA639F"/>
    <w:rsid w:val="00CA73A8"/>
    <w:rsid w:val="00CA7751"/>
    <w:rsid w:val="00CB0C7C"/>
    <w:rsid w:val="00CB20C0"/>
    <w:rsid w:val="00CB394B"/>
    <w:rsid w:val="00CC021A"/>
    <w:rsid w:val="00CC2657"/>
    <w:rsid w:val="00CC498A"/>
    <w:rsid w:val="00CC4CEF"/>
    <w:rsid w:val="00CC5BBF"/>
    <w:rsid w:val="00CC7124"/>
    <w:rsid w:val="00CD298D"/>
    <w:rsid w:val="00CD37E7"/>
    <w:rsid w:val="00CD3B7A"/>
    <w:rsid w:val="00CD4986"/>
    <w:rsid w:val="00CD4E21"/>
    <w:rsid w:val="00CD5204"/>
    <w:rsid w:val="00CD622D"/>
    <w:rsid w:val="00CD6695"/>
    <w:rsid w:val="00CD7FFE"/>
    <w:rsid w:val="00CE15A0"/>
    <w:rsid w:val="00CE3C64"/>
    <w:rsid w:val="00CE5AB9"/>
    <w:rsid w:val="00CE6AB6"/>
    <w:rsid w:val="00CE7909"/>
    <w:rsid w:val="00CE7FA3"/>
    <w:rsid w:val="00CF215F"/>
    <w:rsid w:val="00CF41DA"/>
    <w:rsid w:val="00CF4F1A"/>
    <w:rsid w:val="00CF5574"/>
    <w:rsid w:val="00CF62C0"/>
    <w:rsid w:val="00CF6B12"/>
    <w:rsid w:val="00CF6B71"/>
    <w:rsid w:val="00CF72F9"/>
    <w:rsid w:val="00CF78D1"/>
    <w:rsid w:val="00CF7E7D"/>
    <w:rsid w:val="00D00C8A"/>
    <w:rsid w:val="00D00D1E"/>
    <w:rsid w:val="00D01E34"/>
    <w:rsid w:val="00D0240B"/>
    <w:rsid w:val="00D03493"/>
    <w:rsid w:val="00D0419C"/>
    <w:rsid w:val="00D04A40"/>
    <w:rsid w:val="00D05799"/>
    <w:rsid w:val="00D063DD"/>
    <w:rsid w:val="00D076E3"/>
    <w:rsid w:val="00D103B1"/>
    <w:rsid w:val="00D12A65"/>
    <w:rsid w:val="00D1333E"/>
    <w:rsid w:val="00D141F8"/>
    <w:rsid w:val="00D14892"/>
    <w:rsid w:val="00D15386"/>
    <w:rsid w:val="00D1620C"/>
    <w:rsid w:val="00D17644"/>
    <w:rsid w:val="00D17B06"/>
    <w:rsid w:val="00D20CCB"/>
    <w:rsid w:val="00D2173B"/>
    <w:rsid w:val="00D2199C"/>
    <w:rsid w:val="00D21AF8"/>
    <w:rsid w:val="00D21F75"/>
    <w:rsid w:val="00D23D2F"/>
    <w:rsid w:val="00D2547F"/>
    <w:rsid w:val="00D25798"/>
    <w:rsid w:val="00D25BF6"/>
    <w:rsid w:val="00D25F6E"/>
    <w:rsid w:val="00D2641A"/>
    <w:rsid w:val="00D274EA"/>
    <w:rsid w:val="00D27942"/>
    <w:rsid w:val="00D3070E"/>
    <w:rsid w:val="00D312BC"/>
    <w:rsid w:val="00D32474"/>
    <w:rsid w:val="00D325E0"/>
    <w:rsid w:val="00D343D6"/>
    <w:rsid w:val="00D345F9"/>
    <w:rsid w:val="00D34EC0"/>
    <w:rsid w:val="00D350D9"/>
    <w:rsid w:val="00D3528E"/>
    <w:rsid w:val="00D35469"/>
    <w:rsid w:val="00D3720F"/>
    <w:rsid w:val="00D402DA"/>
    <w:rsid w:val="00D40747"/>
    <w:rsid w:val="00D423E9"/>
    <w:rsid w:val="00D42F92"/>
    <w:rsid w:val="00D44C88"/>
    <w:rsid w:val="00D46AAD"/>
    <w:rsid w:val="00D47163"/>
    <w:rsid w:val="00D503F0"/>
    <w:rsid w:val="00D51511"/>
    <w:rsid w:val="00D537C8"/>
    <w:rsid w:val="00D56BE0"/>
    <w:rsid w:val="00D56CF7"/>
    <w:rsid w:val="00D57024"/>
    <w:rsid w:val="00D60303"/>
    <w:rsid w:val="00D61120"/>
    <w:rsid w:val="00D62B33"/>
    <w:rsid w:val="00D63151"/>
    <w:rsid w:val="00D63FC3"/>
    <w:rsid w:val="00D6466F"/>
    <w:rsid w:val="00D64C8D"/>
    <w:rsid w:val="00D6562B"/>
    <w:rsid w:val="00D65836"/>
    <w:rsid w:val="00D65CBD"/>
    <w:rsid w:val="00D67E2E"/>
    <w:rsid w:val="00D72DC5"/>
    <w:rsid w:val="00D73773"/>
    <w:rsid w:val="00D73890"/>
    <w:rsid w:val="00D73B9B"/>
    <w:rsid w:val="00D75D1F"/>
    <w:rsid w:val="00D75E33"/>
    <w:rsid w:val="00D7694A"/>
    <w:rsid w:val="00D80182"/>
    <w:rsid w:val="00D813AF"/>
    <w:rsid w:val="00D8153B"/>
    <w:rsid w:val="00D815E1"/>
    <w:rsid w:val="00D8191B"/>
    <w:rsid w:val="00D820FA"/>
    <w:rsid w:val="00D825BF"/>
    <w:rsid w:val="00D8336E"/>
    <w:rsid w:val="00D834D9"/>
    <w:rsid w:val="00D8376C"/>
    <w:rsid w:val="00D851CA"/>
    <w:rsid w:val="00D85C34"/>
    <w:rsid w:val="00D879CE"/>
    <w:rsid w:val="00D87D32"/>
    <w:rsid w:val="00D905BF"/>
    <w:rsid w:val="00D9175D"/>
    <w:rsid w:val="00D922E4"/>
    <w:rsid w:val="00D93715"/>
    <w:rsid w:val="00D951EF"/>
    <w:rsid w:val="00D952EB"/>
    <w:rsid w:val="00D9531A"/>
    <w:rsid w:val="00D953C1"/>
    <w:rsid w:val="00D953F3"/>
    <w:rsid w:val="00D9789F"/>
    <w:rsid w:val="00DA0953"/>
    <w:rsid w:val="00DA0CE7"/>
    <w:rsid w:val="00DA1CA1"/>
    <w:rsid w:val="00DA4402"/>
    <w:rsid w:val="00DA4A87"/>
    <w:rsid w:val="00DA4DA6"/>
    <w:rsid w:val="00DA65CD"/>
    <w:rsid w:val="00DA69F6"/>
    <w:rsid w:val="00DA74B7"/>
    <w:rsid w:val="00DA7663"/>
    <w:rsid w:val="00DB064B"/>
    <w:rsid w:val="00DB2360"/>
    <w:rsid w:val="00DB2B09"/>
    <w:rsid w:val="00DB2EB9"/>
    <w:rsid w:val="00DB2F49"/>
    <w:rsid w:val="00DB2F63"/>
    <w:rsid w:val="00DB3E3D"/>
    <w:rsid w:val="00DB41D6"/>
    <w:rsid w:val="00DB68A2"/>
    <w:rsid w:val="00DB72FD"/>
    <w:rsid w:val="00DB7473"/>
    <w:rsid w:val="00DB79F5"/>
    <w:rsid w:val="00DC3053"/>
    <w:rsid w:val="00DC41B7"/>
    <w:rsid w:val="00DC466C"/>
    <w:rsid w:val="00DC748C"/>
    <w:rsid w:val="00DD0B9F"/>
    <w:rsid w:val="00DD114A"/>
    <w:rsid w:val="00DD254D"/>
    <w:rsid w:val="00DD4470"/>
    <w:rsid w:val="00DD4A81"/>
    <w:rsid w:val="00DD4F96"/>
    <w:rsid w:val="00DE09AE"/>
    <w:rsid w:val="00DE1061"/>
    <w:rsid w:val="00DE38F7"/>
    <w:rsid w:val="00DE3BA2"/>
    <w:rsid w:val="00DE740A"/>
    <w:rsid w:val="00DF191A"/>
    <w:rsid w:val="00DF1FC7"/>
    <w:rsid w:val="00DF3ABC"/>
    <w:rsid w:val="00DF3F7E"/>
    <w:rsid w:val="00DF4E44"/>
    <w:rsid w:val="00DF5494"/>
    <w:rsid w:val="00DF7F9E"/>
    <w:rsid w:val="00E0065F"/>
    <w:rsid w:val="00E00E12"/>
    <w:rsid w:val="00E0637C"/>
    <w:rsid w:val="00E06C07"/>
    <w:rsid w:val="00E06CDD"/>
    <w:rsid w:val="00E114A2"/>
    <w:rsid w:val="00E12CC9"/>
    <w:rsid w:val="00E13206"/>
    <w:rsid w:val="00E13702"/>
    <w:rsid w:val="00E13805"/>
    <w:rsid w:val="00E140C3"/>
    <w:rsid w:val="00E14586"/>
    <w:rsid w:val="00E149F7"/>
    <w:rsid w:val="00E14BEC"/>
    <w:rsid w:val="00E14F3B"/>
    <w:rsid w:val="00E1509A"/>
    <w:rsid w:val="00E1685C"/>
    <w:rsid w:val="00E16AB5"/>
    <w:rsid w:val="00E20229"/>
    <w:rsid w:val="00E210C6"/>
    <w:rsid w:val="00E21A8A"/>
    <w:rsid w:val="00E21C0E"/>
    <w:rsid w:val="00E21C9D"/>
    <w:rsid w:val="00E21EC1"/>
    <w:rsid w:val="00E26E72"/>
    <w:rsid w:val="00E279AF"/>
    <w:rsid w:val="00E30E3D"/>
    <w:rsid w:val="00E35127"/>
    <w:rsid w:val="00E35706"/>
    <w:rsid w:val="00E35B2A"/>
    <w:rsid w:val="00E35F4D"/>
    <w:rsid w:val="00E36655"/>
    <w:rsid w:val="00E367F7"/>
    <w:rsid w:val="00E368E1"/>
    <w:rsid w:val="00E36AEE"/>
    <w:rsid w:val="00E37135"/>
    <w:rsid w:val="00E407C8"/>
    <w:rsid w:val="00E4266E"/>
    <w:rsid w:val="00E42F59"/>
    <w:rsid w:val="00E4446F"/>
    <w:rsid w:val="00E44895"/>
    <w:rsid w:val="00E45689"/>
    <w:rsid w:val="00E46602"/>
    <w:rsid w:val="00E4700F"/>
    <w:rsid w:val="00E47BE4"/>
    <w:rsid w:val="00E52EA3"/>
    <w:rsid w:val="00E5318B"/>
    <w:rsid w:val="00E5349C"/>
    <w:rsid w:val="00E5373D"/>
    <w:rsid w:val="00E53B6C"/>
    <w:rsid w:val="00E53F1B"/>
    <w:rsid w:val="00E56862"/>
    <w:rsid w:val="00E572DA"/>
    <w:rsid w:val="00E57785"/>
    <w:rsid w:val="00E57CAF"/>
    <w:rsid w:val="00E60BEB"/>
    <w:rsid w:val="00E60C04"/>
    <w:rsid w:val="00E60D2D"/>
    <w:rsid w:val="00E61113"/>
    <w:rsid w:val="00E6263B"/>
    <w:rsid w:val="00E64EA4"/>
    <w:rsid w:val="00E65128"/>
    <w:rsid w:val="00E6714D"/>
    <w:rsid w:val="00E67253"/>
    <w:rsid w:val="00E70245"/>
    <w:rsid w:val="00E71E91"/>
    <w:rsid w:val="00E72886"/>
    <w:rsid w:val="00E72BF2"/>
    <w:rsid w:val="00E734CD"/>
    <w:rsid w:val="00E7487C"/>
    <w:rsid w:val="00E74F99"/>
    <w:rsid w:val="00E80376"/>
    <w:rsid w:val="00E814A7"/>
    <w:rsid w:val="00E83191"/>
    <w:rsid w:val="00E833BB"/>
    <w:rsid w:val="00E83920"/>
    <w:rsid w:val="00E843A8"/>
    <w:rsid w:val="00E8531E"/>
    <w:rsid w:val="00E86038"/>
    <w:rsid w:val="00E90560"/>
    <w:rsid w:val="00E909B8"/>
    <w:rsid w:val="00E909C6"/>
    <w:rsid w:val="00E96008"/>
    <w:rsid w:val="00EA03DE"/>
    <w:rsid w:val="00EA0FEB"/>
    <w:rsid w:val="00EA3690"/>
    <w:rsid w:val="00EA491D"/>
    <w:rsid w:val="00EA4BD2"/>
    <w:rsid w:val="00EA7161"/>
    <w:rsid w:val="00EB12E5"/>
    <w:rsid w:val="00EB13A6"/>
    <w:rsid w:val="00EB25F3"/>
    <w:rsid w:val="00EB3B09"/>
    <w:rsid w:val="00EB5811"/>
    <w:rsid w:val="00EB5F3F"/>
    <w:rsid w:val="00EB7EE0"/>
    <w:rsid w:val="00EC08CC"/>
    <w:rsid w:val="00EC3640"/>
    <w:rsid w:val="00EC3733"/>
    <w:rsid w:val="00EC381B"/>
    <w:rsid w:val="00EC4B4A"/>
    <w:rsid w:val="00EC5582"/>
    <w:rsid w:val="00EC5730"/>
    <w:rsid w:val="00EC5B2D"/>
    <w:rsid w:val="00EC6791"/>
    <w:rsid w:val="00EC7934"/>
    <w:rsid w:val="00ED0123"/>
    <w:rsid w:val="00ED106C"/>
    <w:rsid w:val="00ED1D38"/>
    <w:rsid w:val="00ED216E"/>
    <w:rsid w:val="00ED25B4"/>
    <w:rsid w:val="00ED2740"/>
    <w:rsid w:val="00ED2F87"/>
    <w:rsid w:val="00ED48CA"/>
    <w:rsid w:val="00ED4F3D"/>
    <w:rsid w:val="00ED51B5"/>
    <w:rsid w:val="00ED704A"/>
    <w:rsid w:val="00ED7180"/>
    <w:rsid w:val="00ED7D93"/>
    <w:rsid w:val="00EE077C"/>
    <w:rsid w:val="00EE094B"/>
    <w:rsid w:val="00EE0A36"/>
    <w:rsid w:val="00EE0CDE"/>
    <w:rsid w:val="00EE2956"/>
    <w:rsid w:val="00EE4271"/>
    <w:rsid w:val="00EE5380"/>
    <w:rsid w:val="00EF08A8"/>
    <w:rsid w:val="00EF1312"/>
    <w:rsid w:val="00EF1DD4"/>
    <w:rsid w:val="00EF2884"/>
    <w:rsid w:val="00EF2E76"/>
    <w:rsid w:val="00EF39C5"/>
    <w:rsid w:val="00EF4094"/>
    <w:rsid w:val="00EF40A8"/>
    <w:rsid w:val="00EF4EA3"/>
    <w:rsid w:val="00EF5987"/>
    <w:rsid w:val="00F0062D"/>
    <w:rsid w:val="00F02150"/>
    <w:rsid w:val="00F02250"/>
    <w:rsid w:val="00F02A25"/>
    <w:rsid w:val="00F04FD0"/>
    <w:rsid w:val="00F06CEA"/>
    <w:rsid w:val="00F06E0B"/>
    <w:rsid w:val="00F07321"/>
    <w:rsid w:val="00F07F9D"/>
    <w:rsid w:val="00F115A5"/>
    <w:rsid w:val="00F11858"/>
    <w:rsid w:val="00F12427"/>
    <w:rsid w:val="00F129F5"/>
    <w:rsid w:val="00F134F7"/>
    <w:rsid w:val="00F137CD"/>
    <w:rsid w:val="00F13B0F"/>
    <w:rsid w:val="00F13BB1"/>
    <w:rsid w:val="00F13C57"/>
    <w:rsid w:val="00F14661"/>
    <w:rsid w:val="00F148AF"/>
    <w:rsid w:val="00F15365"/>
    <w:rsid w:val="00F16011"/>
    <w:rsid w:val="00F16597"/>
    <w:rsid w:val="00F16A1B"/>
    <w:rsid w:val="00F17974"/>
    <w:rsid w:val="00F17B91"/>
    <w:rsid w:val="00F23664"/>
    <w:rsid w:val="00F240A2"/>
    <w:rsid w:val="00F24211"/>
    <w:rsid w:val="00F24707"/>
    <w:rsid w:val="00F24D87"/>
    <w:rsid w:val="00F254BC"/>
    <w:rsid w:val="00F2621B"/>
    <w:rsid w:val="00F26767"/>
    <w:rsid w:val="00F27FB8"/>
    <w:rsid w:val="00F304E1"/>
    <w:rsid w:val="00F307EA"/>
    <w:rsid w:val="00F33379"/>
    <w:rsid w:val="00F333AB"/>
    <w:rsid w:val="00F33EAC"/>
    <w:rsid w:val="00F350DC"/>
    <w:rsid w:val="00F3539F"/>
    <w:rsid w:val="00F353B4"/>
    <w:rsid w:val="00F35BEE"/>
    <w:rsid w:val="00F36AA5"/>
    <w:rsid w:val="00F36BB6"/>
    <w:rsid w:val="00F36CE4"/>
    <w:rsid w:val="00F3729E"/>
    <w:rsid w:val="00F374DC"/>
    <w:rsid w:val="00F37795"/>
    <w:rsid w:val="00F37E16"/>
    <w:rsid w:val="00F37F89"/>
    <w:rsid w:val="00F37FB1"/>
    <w:rsid w:val="00F4038E"/>
    <w:rsid w:val="00F40D15"/>
    <w:rsid w:val="00F42145"/>
    <w:rsid w:val="00F42289"/>
    <w:rsid w:val="00F42718"/>
    <w:rsid w:val="00F4283E"/>
    <w:rsid w:val="00F4403A"/>
    <w:rsid w:val="00F44F09"/>
    <w:rsid w:val="00F45602"/>
    <w:rsid w:val="00F45BB5"/>
    <w:rsid w:val="00F45F81"/>
    <w:rsid w:val="00F460E0"/>
    <w:rsid w:val="00F461FC"/>
    <w:rsid w:val="00F4715C"/>
    <w:rsid w:val="00F474BA"/>
    <w:rsid w:val="00F504BF"/>
    <w:rsid w:val="00F5129B"/>
    <w:rsid w:val="00F525CC"/>
    <w:rsid w:val="00F52B58"/>
    <w:rsid w:val="00F540E0"/>
    <w:rsid w:val="00F54B62"/>
    <w:rsid w:val="00F550F8"/>
    <w:rsid w:val="00F558AE"/>
    <w:rsid w:val="00F55B40"/>
    <w:rsid w:val="00F57D39"/>
    <w:rsid w:val="00F608B4"/>
    <w:rsid w:val="00F656CF"/>
    <w:rsid w:val="00F6723D"/>
    <w:rsid w:val="00F6781E"/>
    <w:rsid w:val="00F7048E"/>
    <w:rsid w:val="00F73C93"/>
    <w:rsid w:val="00F73D8A"/>
    <w:rsid w:val="00F7472A"/>
    <w:rsid w:val="00F756A7"/>
    <w:rsid w:val="00F76D82"/>
    <w:rsid w:val="00F8176B"/>
    <w:rsid w:val="00F834A5"/>
    <w:rsid w:val="00F84126"/>
    <w:rsid w:val="00F86362"/>
    <w:rsid w:val="00F864CF"/>
    <w:rsid w:val="00F867EA"/>
    <w:rsid w:val="00F86E3C"/>
    <w:rsid w:val="00F87031"/>
    <w:rsid w:val="00F87759"/>
    <w:rsid w:val="00F910BE"/>
    <w:rsid w:val="00F941E6"/>
    <w:rsid w:val="00F94668"/>
    <w:rsid w:val="00F947E2"/>
    <w:rsid w:val="00F95374"/>
    <w:rsid w:val="00F957CA"/>
    <w:rsid w:val="00F973AC"/>
    <w:rsid w:val="00FA0BC7"/>
    <w:rsid w:val="00FA0D0B"/>
    <w:rsid w:val="00FA2B04"/>
    <w:rsid w:val="00FA2B8F"/>
    <w:rsid w:val="00FA4AC5"/>
    <w:rsid w:val="00FA4B25"/>
    <w:rsid w:val="00FA5D95"/>
    <w:rsid w:val="00FB077C"/>
    <w:rsid w:val="00FB0B34"/>
    <w:rsid w:val="00FB10AA"/>
    <w:rsid w:val="00FB11E9"/>
    <w:rsid w:val="00FB22B5"/>
    <w:rsid w:val="00FB45D8"/>
    <w:rsid w:val="00FB4C6A"/>
    <w:rsid w:val="00FB6260"/>
    <w:rsid w:val="00FB7140"/>
    <w:rsid w:val="00FC0078"/>
    <w:rsid w:val="00FC1F0F"/>
    <w:rsid w:val="00FC22C4"/>
    <w:rsid w:val="00FC3524"/>
    <w:rsid w:val="00FC3592"/>
    <w:rsid w:val="00FC4CCC"/>
    <w:rsid w:val="00FC5BEF"/>
    <w:rsid w:val="00FC63D6"/>
    <w:rsid w:val="00FD0F18"/>
    <w:rsid w:val="00FD2939"/>
    <w:rsid w:val="00FD5291"/>
    <w:rsid w:val="00FE2FF4"/>
    <w:rsid w:val="00FE3379"/>
    <w:rsid w:val="00FE3A8F"/>
    <w:rsid w:val="00FE3B43"/>
    <w:rsid w:val="00FE4697"/>
    <w:rsid w:val="00FE5C5B"/>
    <w:rsid w:val="00FE753A"/>
    <w:rsid w:val="00FF2D81"/>
    <w:rsid w:val="00FF2DC7"/>
    <w:rsid w:val="00FF3410"/>
    <w:rsid w:val="00FF6A7C"/>
    <w:rsid w:val="00FF7032"/>
    <w:rsid w:val="00FF7348"/>
    <w:rsid w:val="00FF7BCF"/>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F377F7D"/>
  <w15:docId w15:val="{1C60C911-9E50-4487-A301-3B710D8E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754"/>
  </w:style>
  <w:style w:type="paragraph" w:styleId="Cabealho1">
    <w:name w:val="heading 1"/>
    <w:basedOn w:val="Ttulo"/>
    <w:next w:val="Corpodotexto"/>
    <w:link w:val="Cabealho1Carter"/>
    <w:uiPriority w:val="99"/>
    <w:qFormat/>
    <w:rsid w:val="00C16E46"/>
    <w:pPr>
      <w:numPr>
        <w:numId w:val="1"/>
      </w:numPr>
      <w:outlineLvl w:val="0"/>
    </w:pPr>
    <w:rPr>
      <w:b/>
      <w:bCs/>
      <w:sz w:val="32"/>
      <w:szCs w:val="32"/>
    </w:rPr>
  </w:style>
  <w:style w:type="paragraph" w:styleId="Cabealho2">
    <w:name w:val="heading 2"/>
    <w:basedOn w:val="Ttulo"/>
    <w:next w:val="Corpodotexto"/>
    <w:link w:val="Cabealho2Carter"/>
    <w:uiPriority w:val="99"/>
    <w:qFormat/>
    <w:rsid w:val="00C16E46"/>
    <w:pPr>
      <w:numPr>
        <w:ilvl w:val="1"/>
        <w:numId w:val="1"/>
      </w:numPr>
      <w:outlineLvl w:val="1"/>
    </w:pPr>
    <w:rPr>
      <w:b/>
      <w:bCs/>
      <w:iCs/>
      <w:sz w:val="26"/>
    </w:rPr>
  </w:style>
  <w:style w:type="paragraph" w:styleId="Cabealho3">
    <w:name w:val="heading 3"/>
    <w:basedOn w:val="Ttulo"/>
    <w:next w:val="Corpodotexto"/>
    <w:link w:val="Cabealho3Carter"/>
    <w:uiPriority w:val="99"/>
    <w:qFormat/>
    <w:rsid w:val="00C16E46"/>
    <w:pPr>
      <w:numPr>
        <w:ilvl w:val="2"/>
        <w:numId w:val="1"/>
      </w:numPr>
      <w:outlineLvl w:val="2"/>
    </w:pPr>
    <w:rPr>
      <w:b/>
      <w:bCs/>
      <w:sz w:val="22"/>
    </w:rPr>
  </w:style>
  <w:style w:type="paragraph" w:styleId="Cabealho4">
    <w:name w:val="heading 4"/>
    <w:basedOn w:val="Normal"/>
    <w:next w:val="Normal"/>
    <w:link w:val="Cabealho4Carter"/>
    <w:unhideWhenUsed/>
    <w:qFormat/>
    <w:locked/>
    <w:rsid w:val="00041152"/>
    <w:pPr>
      <w:keepNext/>
      <w:keepLines/>
      <w:spacing w:before="40"/>
      <w:outlineLvl w:val="3"/>
    </w:pPr>
    <w:rPr>
      <w:rFonts w:asciiTheme="majorHAnsi" w:eastAsiaTheme="majorEastAsia" w:hAnsiTheme="majorHAnsi" w:cstheme="majorBidi"/>
      <w:i/>
      <w:iCs/>
      <w:color w:val="365F91" w:themeColor="accent1" w:themeShade="BF"/>
    </w:rPr>
  </w:style>
  <w:style w:type="paragraph" w:styleId="Cabealho5">
    <w:name w:val="heading 5"/>
    <w:basedOn w:val="Normal"/>
    <w:next w:val="Normal"/>
    <w:link w:val="Cabealho5Carter"/>
    <w:unhideWhenUsed/>
    <w:qFormat/>
    <w:locked/>
    <w:rsid w:val="00B16F2F"/>
    <w:pPr>
      <w:keepNext/>
      <w:keepLines/>
      <w:spacing w:before="40"/>
      <w:outlineLvl w:val="4"/>
    </w:pPr>
    <w:rPr>
      <w:rFonts w:asciiTheme="majorHAnsi" w:eastAsiaTheme="majorEastAsia" w:hAnsiTheme="majorHAnsi" w:cstheme="majorBidi"/>
      <w:color w:val="365F91" w:themeColor="accent1" w:themeShade="BF"/>
    </w:rPr>
  </w:style>
  <w:style w:type="paragraph" w:styleId="Cabealho6">
    <w:name w:val="heading 6"/>
    <w:basedOn w:val="Normal"/>
    <w:next w:val="Normal"/>
    <w:link w:val="Cabealho6Carter"/>
    <w:unhideWhenUsed/>
    <w:qFormat/>
    <w:locked/>
    <w:rsid w:val="00B16F2F"/>
    <w:pPr>
      <w:keepNext/>
      <w:keepLines/>
      <w:spacing w:before="40"/>
      <w:outlineLvl w:val="5"/>
    </w:pPr>
    <w:rPr>
      <w:rFonts w:asciiTheme="majorHAnsi" w:eastAsiaTheme="majorEastAsia" w:hAnsiTheme="majorHAnsi" w:cstheme="majorBidi"/>
      <w:color w:val="243F60" w:themeColor="accent1" w:themeShade="7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rsid w:val="00545737"/>
    <w:rPr>
      <w:rFonts w:asciiTheme="majorHAnsi" w:eastAsiaTheme="majorEastAsia" w:hAnsiTheme="majorHAnsi" w:cstheme="majorBidi"/>
      <w:b/>
      <w:bCs/>
      <w:kern w:val="32"/>
      <w:sz w:val="32"/>
      <w:szCs w:val="32"/>
    </w:rPr>
  </w:style>
  <w:style w:type="character" w:customStyle="1" w:styleId="Cabealho2Carter">
    <w:name w:val="Cabeçalho 2 Caráter"/>
    <w:basedOn w:val="Tipodeletrapredefinidodopargrafo"/>
    <w:link w:val="Cabealho2"/>
    <w:uiPriority w:val="9"/>
    <w:semiHidden/>
    <w:rsid w:val="00545737"/>
    <w:rPr>
      <w:rFonts w:asciiTheme="majorHAnsi" w:eastAsiaTheme="majorEastAsia" w:hAnsiTheme="majorHAnsi" w:cstheme="majorBidi"/>
      <w:b/>
      <w:bCs/>
      <w:i/>
      <w:iCs/>
      <w:sz w:val="28"/>
      <w:szCs w:val="28"/>
    </w:rPr>
  </w:style>
  <w:style w:type="character" w:customStyle="1" w:styleId="Cabealho3Carter">
    <w:name w:val="Cabeçalho 3 Caráter"/>
    <w:basedOn w:val="Tipodeletrapredefinidodopargrafo"/>
    <w:link w:val="Cabealho3"/>
    <w:uiPriority w:val="9"/>
    <w:semiHidden/>
    <w:rsid w:val="00545737"/>
    <w:rPr>
      <w:rFonts w:asciiTheme="majorHAnsi" w:eastAsiaTheme="majorEastAsia" w:hAnsiTheme="majorHAnsi" w:cstheme="majorBidi"/>
      <w:b/>
      <w:bCs/>
      <w:sz w:val="26"/>
      <w:szCs w:val="26"/>
    </w:rPr>
  </w:style>
  <w:style w:type="paragraph" w:customStyle="1" w:styleId="Estilopadro">
    <w:name w:val="Estilo padrão"/>
    <w:uiPriority w:val="99"/>
    <w:rsid w:val="00C16E46"/>
    <w:pPr>
      <w:widowControl w:val="0"/>
      <w:suppressAutoHyphens/>
      <w:spacing w:line="360" w:lineRule="auto"/>
      <w:ind w:firstLine="567"/>
      <w:jc w:val="both"/>
    </w:pPr>
    <w:rPr>
      <w:rFonts w:ascii="Georgia" w:eastAsia="Arial Unicode MS" w:hAnsi="Georgia" w:cs="Arial Unicode MS"/>
      <w:szCs w:val="24"/>
      <w:lang w:eastAsia="zh-CN" w:bidi="hi-IN"/>
    </w:rPr>
  </w:style>
  <w:style w:type="character" w:customStyle="1" w:styleId="LigaodeInternet">
    <w:name w:val="Ligação de Internet"/>
    <w:uiPriority w:val="99"/>
    <w:rsid w:val="00C16E46"/>
    <w:rPr>
      <w:color w:val="000080"/>
      <w:u w:val="single"/>
    </w:rPr>
  </w:style>
  <w:style w:type="character" w:customStyle="1" w:styleId="Ligaodendice">
    <w:name w:val="Ligação de índice"/>
    <w:uiPriority w:val="99"/>
    <w:rsid w:val="00C16E46"/>
  </w:style>
  <w:style w:type="paragraph" w:styleId="Ttulo">
    <w:name w:val="Title"/>
    <w:basedOn w:val="Estilopadro"/>
    <w:next w:val="Corpodotexto"/>
    <w:link w:val="TtuloCarter"/>
    <w:uiPriority w:val="99"/>
    <w:qFormat/>
    <w:rsid w:val="00C16E46"/>
    <w:pPr>
      <w:keepNext/>
      <w:spacing w:before="240" w:after="120"/>
    </w:pPr>
    <w:rPr>
      <w:sz w:val="28"/>
      <w:szCs w:val="28"/>
    </w:rPr>
  </w:style>
  <w:style w:type="character" w:customStyle="1" w:styleId="TtuloCarter">
    <w:name w:val="Título Caráter"/>
    <w:basedOn w:val="Tipodeletrapredefinidodopargrafo"/>
    <w:link w:val="Ttulo"/>
    <w:uiPriority w:val="10"/>
    <w:rsid w:val="00545737"/>
    <w:rPr>
      <w:rFonts w:asciiTheme="majorHAnsi" w:eastAsiaTheme="majorEastAsia" w:hAnsiTheme="majorHAnsi" w:cstheme="majorBidi"/>
      <w:b/>
      <w:bCs/>
      <w:kern w:val="28"/>
      <w:sz w:val="32"/>
      <w:szCs w:val="32"/>
    </w:rPr>
  </w:style>
  <w:style w:type="paragraph" w:customStyle="1" w:styleId="Corpodotexto">
    <w:name w:val="Corpo do texto"/>
    <w:basedOn w:val="Estilopadro"/>
    <w:uiPriority w:val="99"/>
    <w:rsid w:val="00C16E46"/>
    <w:pPr>
      <w:spacing w:after="120"/>
    </w:pPr>
  </w:style>
  <w:style w:type="paragraph" w:styleId="Lista">
    <w:name w:val="List"/>
    <w:basedOn w:val="Corpodotexto"/>
    <w:uiPriority w:val="99"/>
    <w:rsid w:val="00C16E46"/>
    <w:rPr>
      <w:rFonts w:ascii="Times" w:hAnsi="Times"/>
    </w:rPr>
  </w:style>
  <w:style w:type="paragraph" w:styleId="Legenda">
    <w:name w:val="caption"/>
    <w:basedOn w:val="Estilopadro"/>
    <w:uiPriority w:val="99"/>
    <w:qFormat/>
    <w:rsid w:val="00C16E46"/>
    <w:pPr>
      <w:suppressLineNumbers/>
      <w:spacing w:before="120" w:after="120"/>
    </w:pPr>
    <w:rPr>
      <w:rFonts w:ascii="Times" w:hAnsi="Times"/>
      <w:i/>
      <w:iCs/>
      <w:sz w:val="20"/>
    </w:rPr>
  </w:style>
  <w:style w:type="paragraph" w:customStyle="1" w:styleId="ndice">
    <w:name w:val="Índice"/>
    <w:basedOn w:val="Estilopadro"/>
    <w:uiPriority w:val="99"/>
    <w:rsid w:val="00C16E46"/>
    <w:pPr>
      <w:suppressLineNumbers/>
    </w:pPr>
    <w:rPr>
      <w:rFonts w:ascii="Times" w:hAnsi="Times"/>
    </w:rPr>
  </w:style>
  <w:style w:type="paragraph" w:styleId="Cabealho">
    <w:name w:val="header"/>
    <w:basedOn w:val="Estilopadro"/>
    <w:link w:val="CabealhoCarter"/>
    <w:uiPriority w:val="99"/>
    <w:rsid w:val="00C16E46"/>
    <w:pPr>
      <w:suppressLineNumbers/>
      <w:tabs>
        <w:tab w:val="center" w:pos="4535"/>
        <w:tab w:val="right" w:pos="9071"/>
      </w:tabs>
    </w:pPr>
  </w:style>
  <w:style w:type="character" w:customStyle="1" w:styleId="CabealhoCarter">
    <w:name w:val="Cabeçalho Caráter"/>
    <w:basedOn w:val="Tipodeletrapredefinidodopargrafo"/>
    <w:link w:val="Cabealho"/>
    <w:uiPriority w:val="99"/>
    <w:semiHidden/>
    <w:rsid w:val="00545737"/>
  </w:style>
  <w:style w:type="paragraph" w:styleId="Rodap">
    <w:name w:val="footer"/>
    <w:basedOn w:val="Estilopadro"/>
    <w:link w:val="RodapCarter"/>
    <w:uiPriority w:val="99"/>
    <w:rsid w:val="00C16E46"/>
    <w:pPr>
      <w:suppressLineNumbers/>
      <w:tabs>
        <w:tab w:val="center" w:pos="4535"/>
        <w:tab w:val="right" w:pos="9071"/>
      </w:tabs>
    </w:pPr>
  </w:style>
  <w:style w:type="character" w:customStyle="1" w:styleId="RodapCarter">
    <w:name w:val="Rodapé Caráter"/>
    <w:basedOn w:val="Tipodeletrapredefinidodopargrafo"/>
    <w:link w:val="Rodap"/>
    <w:uiPriority w:val="99"/>
    <w:semiHidden/>
    <w:rsid w:val="00545737"/>
  </w:style>
  <w:style w:type="paragraph" w:customStyle="1" w:styleId="Cabealhoesquerda">
    <w:name w:val="Cabeçalho à esquerda"/>
    <w:basedOn w:val="Estilopadro"/>
    <w:uiPriority w:val="99"/>
    <w:rsid w:val="00C16E46"/>
    <w:pPr>
      <w:suppressLineNumbers/>
      <w:tabs>
        <w:tab w:val="center" w:pos="4535"/>
        <w:tab w:val="right" w:pos="9071"/>
      </w:tabs>
    </w:pPr>
  </w:style>
  <w:style w:type="paragraph" w:customStyle="1" w:styleId="Primeiropargrafo">
    <w:name w:val="Primeiro parágrafo"/>
    <w:basedOn w:val="Estilopadro"/>
    <w:uiPriority w:val="99"/>
    <w:rsid w:val="00C16E46"/>
    <w:pPr>
      <w:ind w:firstLine="0"/>
    </w:pPr>
  </w:style>
  <w:style w:type="paragraph" w:customStyle="1" w:styleId="Ttulodondicedecontedo">
    <w:name w:val="Título do índice de conteúdo"/>
    <w:basedOn w:val="Ttulo"/>
    <w:uiPriority w:val="99"/>
    <w:rsid w:val="00C16E46"/>
    <w:pPr>
      <w:suppressLineNumbers/>
      <w:ind w:firstLine="0"/>
    </w:pPr>
    <w:rPr>
      <w:b/>
      <w:bCs/>
      <w:sz w:val="32"/>
      <w:szCs w:val="32"/>
    </w:rPr>
  </w:style>
  <w:style w:type="paragraph" w:customStyle="1" w:styleId="Contedo1">
    <w:name w:val="Conteúdo 1"/>
    <w:basedOn w:val="ndice"/>
    <w:uiPriority w:val="99"/>
    <w:rsid w:val="00C16E46"/>
    <w:pPr>
      <w:tabs>
        <w:tab w:val="right" w:leader="dot" w:pos="8504"/>
      </w:tabs>
      <w:ind w:firstLine="0"/>
    </w:pPr>
    <w:rPr>
      <w:rFonts w:ascii="Georgia" w:hAnsi="Georgia"/>
    </w:rPr>
  </w:style>
  <w:style w:type="paragraph" w:customStyle="1" w:styleId="Contedo2">
    <w:name w:val="Conteúdo 2"/>
    <w:basedOn w:val="ndice"/>
    <w:uiPriority w:val="99"/>
    <w:rsid w:val="00C16E46"/>
    <w:pPr>
      <w:tabs>
        <w:tab w:val="right" w:leader="dot" w:pos="8504"/>
      </w:tabs>
      <w:ind w:left="283" w:firstLine="0"/>
    </w:pPr>
    <w:rPr>
      <w:rFonts w:ascii="Georgia" w:hAnsi="Georgia"/>
    </w:rPr>
  </w:style>
  <w:style w:type="paragraph" w:customStyle="1" w:styleId="Contedo3">
    <w:name w:val="Conteúdo 3"/>
    <w:basedOn w:val="ndice"/>
    <w:uiPriority w:val="99"/>
    <w:rsid w:val="00C16E46"/>
    <w:pPr>
      <w:tabs>
        <w:tab w:val="right" w:leader="dot" w:pos="8504"/>
      </w:tabs>
      <w:ind w:left="566" w:firstLine="0"/>
    </w:pPr>
    <w:rPr>
      <w:rFonts w:ascii="Georgia" w:hAnsi="Georgia"/>
    </w:rPr>
  </w:style>
  <w:style w:type="paragraph" w:customStyle="1" w:styleId="Contedo4">
    <w:name w:val="Conteúdo 4"/>
    <w:basedOn w:val="ndice"/>
    <w:uiPriority w:val="99"/>
    <w:rsid w:val="00C16E46"/>
    <w:pPr>
      <w:tabs>
        <w:tab w:val="right" w:leader="dot" w:pos="8504"/>
      </w:tabs>
      <w:ind w:left="849" w:firstLine="0"/>
    </w:pPr>
    <w:rPr>
      <w:rFonts w:ascii="Georgia" w:hAnsi="Georgia"/>
    </w:rPr>
  </w:style>
  <w:style w:type="paragraph" w:styleId="Textodecomentrio">
    <w:name w:val="annotation text"/>
    <w:basedOn w:val="Normal"/>
    <w:link w:val="TextodecomentrioCarter"/>
    <w:uiPriority w:val="99"/>
    <w:semiHidden/>
    <w:rsid w:val="00C16E46"/>
    <w:rPr>
      <w:sz w:val="20"/>
      <w:szCs w:val="20"/>
    </w:rPr>
  </w:style>
  <w:style w:type="character" w:customStyle="1" w:styleId="TextodecomentrioCarter">
    <w:name w:val="Texto de comentário Caráter"/>
    <w:basedOn w:val="Tipodeletrapredefinidodopargrafo"/>
    <w:link w:val="Textodecomentrio"/>
    <w:uiPriority w:val="99"/>
    <w:semiHidden/>
    <w:locked/>
    <w:rsid w:val="00C16E46"/>
    <w:rPr>
      <w:rFonts w:cs="Times New Roman"/>
      <w:sz w:val="20"/>
      <w:szCs w:val="20"/>
    </w:rPr>
  </w:style>
  <w:style w:type="character" w:styleId="Refdecomentrio">
    <w:name w:val="annotation reference"/>
    <w:basedOn w:val="Tipodeletrapredefinidodopargrafo"/>
    <w:uiPriority w:val="99"/>
    <w:semiHidden/>
    <w:rsid w:val="00C16E46"/>
    <w:rPr>
      <w:rFonts w:cs="Times New Roman"/>
      <w:sz w:val="16"/>
      <w:szCs w:val="16"/>
    </w:rPr>
  </w:style>
  <w:style w:type="paragraph" w:styleId="Textodebalo">
    <w:name w:val="Balloon Text"/>
    <w:basedOn w:val="Normal"/>
    <w:link w:val="TextodebaloCarter"/>
    <w:uiPriority w:val="99"/>
    <w:semiHidden/>
    <w:rsid w:val="005E164D"/>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45737"/>
    <w:rPr>
      <w:rFonts w:ascii="Times New Roman" w:hAnsi="Times New Roman"/>
      <w:sz w:val="0"/>
      <w:szCs w:val="0"/>
    </w:rPr>
  </w:style>
  <w:style w:type="paragraph" w:styleId="Assuntodecomentrio">
    <w:name w:val="annotation subject"/>
    <w:basedOn w:val="Textodecomentrio"/>
    <w:next w:val="Textodecomentrio"/>
    <w:link w:val="AssuntodecomentrioCarter"/>
    <w:uiPriority w:val="99"/>
    <w:semiHidden/>
    <w:unhideWhenUsed/>
    <w:rsid w:val="00DC466C"/>
    <w:rPr>
      <w:b/>
      <w:bCs/>
    </w:rPr>
  </w:style>
  <w:style w:type="character" w:customStyle="1" w:styleId="AssuntodecomentrioCarter">
    <w:name w:val="Assunto de comentário Caráter"/>
    <w:basedOn w:val="TextodecomentrioCarter"/>
    <w:link w:val="Assuntodecomentrio"/>
    <w:uiPriority w:val="99"/>
    <w:semiHidden/>
    <w:rsid w:val="00DC466C"/>
    <w:rPr>
      <w:rFonts w:cs="Times New Roman"/>
      <w:b/>
      <w:bCs/>
      <w:sz w:val="20"/>
      <w:szCs w:val="20"/>
    </w:rPr>
  </w:style>
  <w:style w:type="paragraph" w:customStyle="1" w:styleId="Ttulo0">
    <w:name w:val="Título__"/>
    <w:qFormat/>
    <w:rsid w:val="003E119F"/>
    <w:pPr>
      <w:framePr w:hSpace="141" w:wrap="around" w:vAnchor="text" w:hAnchor="text" w:xAlign="center" w:y="1"/>
      <w:suppressOverlap/>
    </w:pPr>
    <w:rPr>
      <w:rFonts w:ascii="Myriad Pro" w:eastAsia="Calibri" w:hAnsi="Myriad Pro"/>
      <w:b/>
      <w:sz w:val="60"/>
      <w:szCs w:val="60"/>
      <w:lang w:eastAsia="en-US"/>
    </w:rPr>
  </w:style>
  <w:style w:type="paragraph" w:customStyle="1" w:styleId="SUBTTULO">
    <w:name w:val="SUBTÍTULO__"/>
    <w:qFormat/>
    <w:rsid w:val="003E119F"/>
    <w:rPr>
      <w:rFonts w:ascii="Myriad Pro Light" w:eastAsia="Calibri" w:hAnsi="Myriad Pro Light"/>
      <w:sz w:val="24"/>
      <w:lang w:eastAsia="en-US"/>
    </w:rPr>
  </w:style>
  <w:style w:type="paragraph" w:styleId="Corpodetexto">
    <w:name w:val="Body Text"/>
    <w:basedOn w:val="Normal"/>
    <w:link w:val="CorpodetextoCarter"/>
    <w:uiPriority w:val="1"/>
    <w:qFormat/>
    <w:rsid w:val="007964AE"/>
    <w:pPr>
      <w:widowControl w:val="0"/>
    </w:pPr>
    <w:rPr>
      <w:rFonts w:ascii="Arial" w:eastAsia="Arial" w:hAnsi="Arial" w:cs="Arial"/>
      <w:sz w:val="18"/>
      <w:szCs w:val="18"/>
      <w:lang w:val="en-US" w:eastAsia="en-US"/>
    </w:rPr>
  </w:style>
  <w:style w:type="character" w:customStyle="1" w:styleId="CorpodetextoCarter">
    <w:name w:val="Corpo de texto Caráter"/>
    <w:basedOn w:val="Tipodeletrapredefinidodopargrafo"/>
    <w:link w:val="Corpodetexto"/>
    <w:uiPriority w:val="1"/>
    <w:rsid w:val="007964AE"/>
    <w:rPr>
      <w:rFonts w:ascii="Arial" w:eastAsia="Arial" w:hAnsi="Arial" w:cs="Arial"/>
      <w:sz w:val="18"/>
      <w:szCs w:val="18"/>
      <w:lang w:val="en-US" w:eastAsia="en-US"/>
    </w:rPr>
  </w:style>
  <w:style w:type="paragraph" w:styleId="ndice1">
    <w:name w:val="toc 1"/>
    <w:basedOn w:val="Normal"/>
    <w:next w:val="Normal"/>
    <w:autoRedefine/>
    <w:uiPriority w:val="39"/>
    <w:unhideWhenUsed/>
    <w:locked/>
    <w:rsid w:val="002A3B24"/>
    <w:pPr>
      <w:spacing w:before="120" w:after="120"/>
    </w:pPr>
    <w:rPr>
      <w:rFonts w:asciiTheme="minorHAnsi" w:hAnsiTheme="minorHAnsi"/>
      <w:b/>
      <w:bCs/>
      <w:caps/>
      <w:sz w:val="20"/>
      <w:szCs w:val="20"/>
    </w:rPr>
  </w:style>
  <w:style w:type="paragraph" w:styleId="ndice2">
    <w:name w:val="toc 2"/>
    <w:basedOn w:val="Normal"/>
    <w:next w:val="Normal"/>
    <w:autoRedefine/>
    <w:uiPriority w:val="39"/>
    <w:unhideWhenUsed/>
    <w:locked/>
    <w:rsid w:val="002A3B24"/>
    <w:pPr>
      <w:ind w:left="220"/>
    </w:pPr>
    <w:rPr>
      <w:rFonts w:asciiTheme="minorHAnsi" w:hAnsiTheme="minorHAnsi"/>
      <w:smallCaps/>
      <w:sz w:val="20"/>
      <w:szCs w:val="20"/>
    </w:rPr>
  </w:style>
  <w:style w:type="paragraph" w:styleId="ndice3">
    <w:name w:val="toc 3"/>
    <w:basedOn w:val="Normal"/>
    <w:next w:val="Normal"/>
    <w:autoRedefine/>
    <w:uiPriority w:val="39"/>
    <w:unhideWhenUsed/>
    <w:locked/>
    <w:rsid w:val="002A3B24"/>
    <w:pPr>
      <w:ind w:left="440"/>
    </w:pPr>
    <w:rPr>
      <w:rFonts w:asciiTheme="minorHAnsi" w:hAnsiTheme="minorHAnsi"/>
      <w:i/>
      <w:iCs/>
      <w:sz w:val="20"/>
      <w:szCs w:val="20"/>
    </w:rPr>
  </w:style>
  <w:style w:type="character" w:styleId="Hiperligao">
    <w:name w:val="Hyperlink"/>
    <w:basedOn w:val="Tipodeletrapredefinidodopargrafo"/>
    <w:uiPriority w:val="99"/>
    <w:unhideWhenUsed/>
    <w:rsid w:val="002A3B24"/>
    <w:rPr>
      <w:color w:val="0000FF" w:themeColor="hyperlink"/>
      <w:u w:val="single"/>
    </w:rPr>
  </w:style>
  <w:style w:type="character" w:customStyle="1" w:styleId="apple-converted-space">
    <w:name w:val="apple-converted-space"/>
    <w:basedOn w:val="Tipodeletrapredefinidodopargrafo"/>
    <w:rsid w:val="001159A4"/>
  </w:style>
  <w:style w:type="paragraph" w:styleId="NormalWeb">
    <w:name w:val="Normal (Web)"/>
    <w:basedOn w:val="Normal"/>
    <w:uiPriority w:val="99"/>
    <w:unhideWhenUsed/>
    <w:rsid w:val="00FF6A7C"/>
    <w:pPr>
      <w:spacing w:before="100" w:beforeAutospacing="1" w:after="100" w:afterAutospacing="1"/>
    </w:pPr>
    <w:rPr>
      <w:rFonts w:ascii="Times New Roman" w:hAnsi="Times New Roman"/>
      <w:sz w:val="24"/>
      <w:szCs w:val="24"/>
    </w:rPr>
  </w:style>
  <w:style w:type="table" w:styleId="Tabelacomgrelha">
    <w:name w:val="Table Grid"/>
    <w:basedOn w:val="Tabelanormal"/>
    <w:locked/>
    <w:rsid w:val="004C1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Lista7Colorida">
    <w:name w:val="List Table 7 Colorful"/>
    <w:basedOn w:val="Tabelanormal"/>
    <w:uiPriority w:val="52"/>
    <w:rsid w:val="0025399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Destaque1">
    <w:name w:val="List Table 7 Colorful Accent 1"/>
    <w:basedOn w:val="Tabelanormal"/>
    <w:uiPriority w:val="52"/>
    <w:rsid w:val="004946C7"/>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6Colorida">
    <w:name w:val="List Table 6 Colorful"/>
    <w:basedOn w:val="Tabelanormal"/>
    <w:uiPriority w:val="51"/>
    <w:rsid w:val="00ED48C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argrafodaLista">
    <w:name w:val="List Paragraph"/>
    <w:basedOn w:val="Normal"/>
    <w:uiPriority w:val="34"/>
    <w:qFormat/>
    <w:rsid w:val="00E909B8"/>
    <w:pPr>
      <w:spacing w:after="160" w:line="259" w:lineRule="auto"/>
      <w:ind w:left="720"/>
      <w:contextualSpacing/>
    </w:pPr>
    <w:rPr>
      <w:rFonts w:asciiTheme="minorHAnsi" w:eastAsiaTheme="minorHAnsi" w:hAnsiTheme="minorHAnsi" w:cstheme="minorBidi"/>
      <w:lang w:eastAsia="en-US"/>
    </w:rPr>
  </w:style>
  <w:style w:type="character" w:customStyle="1" w:styleId="wordwrap">
    <w:name w:val="word_wrap"/>
    <w:basedOn w:val="Tipodeletrapredefinidodopargrafo"/>
    <w:rsid w:val="00040719"/>
  </w:style>
  <w:style w:type="character" w:customStyle="1" w:styleId="word">
    <w:name w:val="word"/>
    <w:basedOn w:val="Tipodeletrapredefinidodopargrafo"/>
    <w:rsid w:val="00040719"/>
  </w:style>
  <w:style w:type="character" w:styleId="Forte">
    <w:name w:val="Strong"/>
    <w:basedOn w:val="Tipodeletrapredefinidodopargrafo"/>
    <w:uiPriority w:val="22"/>
    <w:qFormat/>
    <w:locked/>
    <w:rsid w:val="00040719"/>
    <w:rPr>
      <w:b/>
      <w:bCs/>
    </w:rPr>
  </w:style>
  <w:style w:type="character" w:customStyle="1" w:styleId="varpt">
    <w:name w:val="varpt"/>
    <w:basedOn w:val="Tipodeletrapredefinidodopargrafo"/>
    <w:rsid w:val="00040719"/>
  </w:style>
  <w:style w:type="table" w:styleId="TabelaSimples5">
    <w:name w:val="Plain Table 5"/>
    <w:basedOn w:val="Tabelanormal"/>
    <w:uiPriority w:val="45"/>
    <w:rsid w:val="00B80C2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1Clara">
    <w:name w:val="List Table 1 Light"/>
    <w:basedOn w:val="Tabelanormal"/>
    <w:uiPriority w:val="46"/>
    <w:rsid w:val="005407B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xt">
    <w:name w:val="txt"/>
    <w:basedOn w:val="Normal"/>
    <w:rsid w:val="00041152"/>
    <w:pPr>
      <w:spacing w:before="100" w:beforeAutospacing="1" w:after="100" w:afterAutospacing="1"/>
    </w:pPr>
    <w:rPr>
      <w:rFonts w:ascii="Times New Roman" w:hAnsi="Times New Roman"/>
      <w:sz w:val="24"/>
      <w:szCs w:val="24"/>
    </w:rPr>
  </w:style>
  <w:style w:type="character" w:customStyle="1" w:styleId="Cabealho4Carter">
    <w:name w:val="Cabeçalho 4 Caráter"/>
    <w:basedOn w:val="Tipodeletrapredefinidodopargrafo"/>
    <w:link w:val="Cabealho4"/>
    <w:rsid w:val="00041152"/>
    <w:rPr>
      <w:rFonts w:asciiTheme="majorHAnsi" w:eastAsiaTheme="majorEastAsia" w:hAnsiTheme="majorHAnsi" w:cstheme="majorBidi"/>
      <w:i/>
      <w:iCs/>
      <w:color w:val="365F91" w:themeColor="accent1" w:themeShade="BF"/>
    </w:rPr>
  </w:style>
  <w:style w:type="paragraph" w:styleId="Cabealhodondice">
    <w:name w:val="TOC Heading"/>
    <w:basedOn w:val="Cabealho1"/>
    <w:next w:val="Normal"/>
    <w:uiPriority w:val="39"/>
    <w:unhideWhenUsed/>
    <w:qFormat/>
    <w:rsid w:val="001C5BD7"/>
    <w:pPr>
      <w:keepLines/>
      <w:widowControl/>
      <w:numPr>
        <w:numId w:val="0"/>
      </w:numPr>
      <w:suppressAutoHyphens w:val="0"/>
      <w:spacing w:after="0" w:line="259" w:lineRule="auto"/>
      <w:jc w:val="left"/>
      <w:outlineLvl w:val="9"/>
    </w:pPr>
    <w:rPr>
      <w:rFonts w:asciiTheme="majorHAnsi" w:eastAsiaTheme="majorEastAsia" w:hAnsiTheme="majorHAnsi" w:cstheme="majorBidi"/>
      <w:b w:val="0"/>
      <w:bCs w:val="0"/>
      <w:color w:val="365F91" w:themeColor="accent1" w:themeShade="BF"/>
      <w:lang w:eastAsia="pt-PT" w:bidi="ar-SA"/>
    </w:rPr>
  </w:style>
  <w:style w:type="character" w:styleId="RefernciaIntensa">
    <w:name w:val="Intense Reference"/>
    <w:basedOn w:val="Tipodeletrapredefinidodopargrafo"/>
    <w:uiPriority w:val="32"/>
    <w:qFormat/>
    <w:rsid w:val="004606C1"/>
    <w:rPr>
      <w:b/>
      <w:bCs/>
      <w:smallCaps/>
      <w:color w:val="4F81BD" w:themeColor="accent1"/>
      <w:spacing w:val="5"/>
    </w:rPr>
  </w:style>
  <w:style w:type="paragraph" w:styleId="ndicedeilustraes">
    <w:name w:val="table of figures"/>
    <w:basedOn w:val="Normal"/>
    <w:next w:val="Normal"/>
    <w:uiPriority w:val="99"/>
    <w:unhideWhenUsed/>
    <w:rsid w:val="001C5BD7"/>
    <w:rPr>
      <w:rFonts w:ascii="Times New Roman" w:hAnsi="Times New Roman"/>
      <w:sz w:val="24"/>
    </w:rPr>
  </w:style>
  <w:style w:type="paragraph" w:styleId="ndice4">
    <w:name w:val="toc 4"/>
    <w:basedOn w:val="Normal"/>
    <w:next w:val="Normal"/>
    <w:autoRedefine/>
    <w:unhideWhenUsed/>
    <w:locked/>
    <w:rsid w:val="00AE1A83"/>
    <w:pPr>
      <w:ind w:left="660"/>
    </w:pPr>
    <w:rPr>
      <w:rFonts w:asciiTheme="minorHAnsi" w:hAnsiTheme="minorHAnsi"/>
      <w:sz w:val="18"/>
      <w:szCs w:val="18"/>
    </w:rPr>
  </w:style>
  <w:style w:type="paragraph" w:styleId="ndiceremissivo1">
    <w:name w:val="index 1"/>
    <w:basedOn w:val="Normal"/>
    <w:next w:val="Normal"/>
    <w:autoRedefine/>
    <w:uiPriority w:val="99"/>
    <w:semiHidden/>
    <w:unhideWhenUsed/>
    <w:rsid w:val="00B02453"/>
    <w:pPr>
      <w:ind w:left="220" w:hanging="220"/>
    </w:pPr>
  </w:style>
  <w:style w:type="paragraph" w:styleId="ndice5">
    <w:name w:val="toc 5"/>
    <w:basedOn w:val="Normal"/>
    <w:next w:val="Normal"/>
    <w:autoRedefine/>
    <w:unhideWhenUsed/>
    <w:locked/>
    <w:rsid w:val="00AE1A83"/>
    <w:pPr>
      <w:ind w:left="880"/>
    </w:pPr>
    <w:rPr>
      <w:rFonts w:asciiTheme="minorHAnsi" w:hAnsiTheme="minorHAnsi"/>
      <w:sz w:val="18"/>
      <w:szCs w:val="18"/>
    </w:rPr>
  </w:style>
  <w:style w:type="paragraph" w:styleId="ndice6">
    <w:name w:val="toc 6"/>
    <w:basedOn w:val="Normal"/>
    <w:next w:val="Normal"/>
    <w:autoRedefine/>
    <w:unhideWhenUsed/>
    <w:locked/>
    <w:rsid w:val="00AE1A83"/>
    <w:pPr>
      <w:ind w:left="1100"/>
    </w:pPr>
    <w:rPr>
      <w:rFonts w:asciiTheme="minorHAnsi" w:hAnsiTheme="minorHAnsi"/>
      <w:sz w:val="18"/>
      <w:szCs w:val="18"/>
    </w:rPr>
  </w:style>
  <w:style w:type="paragraph" w:styleId="ndice7">
    <w:name w:val="toc 7"/>
    <w:basedOn w:val="Normal"/>
    <w:next w:val="Normal"/>
    <w:autoRedefine/>
    <w:unhideWhenUsed/>
    <w:locked/>
    <w:rsid w:val="00AE1A83"/>
    <w:pPr>
      <w:ind w:left="1320"/>
    </w:pPr>
    <w:rPr>
      <w:rFonts w:asciiTheme="minorHAnsi" w:hAnsiTheme="minorHAnsi"/>
      <w:sz w:val="18"/>
      <w:szCs w:val="18"/>
    </w:rPr>
  </w:style>
  <w:style w:type="paragraph" w:styleId="ndice8">
    <w:name w:val="toc 8"/>
    <w:basedOn w:val="Normal"/>
    <w:next w:val="Normal"/>
    <w:autoRedefine/>
    <w:unhideWhenUsed/>
    <w:locked/>
    <w:rsid w:val="00AE1A83"/>
    <w:pPr>
      <w:ind w:left="1540"/>
    </w:pPr>
    <w:rPr>
      <w:rFonts w:asciiTheme="minorHAnsi" w:hAnsiTheme="minorHAnsi"/>
      <w:sz w:val="18"/>
      <w:szCs w:val="18"/>
    </w:rPr>
  </w:style>
  <w:style w:type="paragraph" w:styleId="ndice9">
    <w:name w:val="toc 9"/>
    <w:basedOn w:val="Normal"/>
    <w:next w:val="Normal"/>
    <w:autoRedefine/>
    <w:unhideWhenUsed/>
    <w:locked/>
    <w:rsid w:val="00AE1A83"/>
    <w:pPr>
      <w:ind w:left="1760"/>
    </w:pPr>
    <w:rPr>
      <w:rFonts w:asciiTheme="minorHAnsi" w:hAnsiTheme="minorHAnsi"/>
      <w:sz w:val="18"/>
      <w:szCs w:val="18"/>
    </w:rPr>
  </w:style>
  <w:style w:type="character" w:styleId="nfase">
    <w:name w:val="Emphasis"/>
    <w:basedOn w:val="Tipodeletrapredefinidodopargrafo"/>
    <w:uiPriority w:val="20"/>
    <w:qFormat/>
    <w:locked/>
    <w:rsid w:val="00EE0CDE"/>
    <w:rPr>
      <w:i/>
      <w:iCs/>
    </w:rPr>
  </w:style>
  <w:style w:type="paragraph" w:styleId="Citao">
    <w:name w:val="Quote"/>
    <w:basedOn w:val="Normal"/>
    <w:next w:val="Normal"/>
    <w:link w:val="CitaoCarter"/>
    <w:uiPriority w:val="29"/>
    <w:qFormat/>
    <w:rsid w:val="003E0275"/>
    <w:pPr>
      <w:spacing w:before="200" w:after="16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3E0275"/>
    <w:rPr>
      <w:i/>
      <w:iCs/>
      <w:color w:val="404040" w:themeColor="text1" w:themeTint="BF"/>
    </w:rPr>
  </w:style>
  <w:style w:type="character" w:styleId="RefernciaDiscreta">
    <w:name w:val="Subtle Reference"/>
    <w:basedOn w:val="Tipodeletrapredefinidodopargrafo"/>
    <w:uiPriority w:val="31"/>
    <w:qFormat/>
    <w:rsid w:val="002200A3"/>
    <w:rPr>
      <w:smallCaps/>
      <w:color w:val="5A5A5A" w:themeColor="text1" w:themeTint="A5"/>
    </w:rPr>
  </w:style>
  <w:style w:type="character" w:customStyle="1" w:styleId="Cabealho5Carter">
    <w:name w:val="Cabeçalho 5 Caráter"/>
    <w:basedOn w:val="Tipodeletrapredefinidodopargrafo"/>
    <w:link w:val="Cabealho5"/>
    <w:rsid w:val="00B16F2F"/>
    <w:rPr>
      <w:rFonts w:asciiTheme="majorHAnsi" w:eastAsiaTheme="majorEastAsia" w:hAnsiTheme="majorHAnsi" w:cstheme="majorBidi"/>
      <w:color w:val="365F91" w:themeColor="accent1" w:themeShade="BF"/>
    </w:rPr>
  </w:style>
  <w:style w:type="character" w:customStyle="1" w:styleId="Cabealho6Carter">
    <w:name w:val="Cabeçalho 6 Caráter"/>
    <w:basedOn w:val="Tipodeletrapredefinidodopargrafo"/>
    <w:link w:val="Cabealho6"/>
    <w:rsid w:val="00B16F2F"/>
    <w:rPr>
      <w:rFonts w:asciiTheme="majorHAnsi" w:eastAsiaTheme="majorEastAsia" w:hAnsiTheme="majorHAnsi" w:cstheme="majorBidi"/>
      <w:color w:val="243F60" w:themeColor="accent1" w:themeShade="7F"/>
    </w:rPr>
  </w:style>
  <w:style w:type="character" w:customStyle="1" w:styleId="selectable">
    <w:name w:val="selectable"/>
    <w:basedOn w:val="Tipodeletrapredefinidodopargrafo"/>
    <w:rsid w:val="007F0DB2"/>
  </w:style>
  <w:style w:type="character" w:styleId="TtulodoLivro">
    <w:name w:val="Book Title"/>
    <w:basedOn w:val="Tipodeletrapredefinidodopargrafo"/>
    <w:uiPriority w:val="33"/>
    <w:qFormat/>
    <w:rsid w:val="00536F55"/>
    <w:rPr>
      <w:b/>
      <w:bCs/>
      <w:i/>
      <w:iCs/>
      <w:spacing w:val="5"/>
    </w:rPr>
  </w:style>
  <w:style w:type="paragraph" w:styleId="Textodenotaderodap">
    <w:name w:val="footnote text"/>
    <w:basedOn w:val="Normal"/>
    <w:link w:val="TextodenotaderodapCarter"/>
    <w:uiPriority w:val="99"/>
    <w:semiHidden/>
    <w:unhideWhenUsed/>
    <w:rsid w:val="000C638C"/>
    <w:rPr>
      <w:sz w:val="20"/>
      <w:szCs w:val="20"/>
    </w:rPr>
  </w:style>
  <w:style w:type="character" w:customStyle="1" w:styleId="TextodenotaderodapCarter">
    <w:name w:val="Texto de nota de rodapé Caráter"/>
    <w:basedOn w:val="Tipodeletrapredefinidodopargrafo"/>
    <w:link w:val="Textodenotaderodap"/>
    <w:uiPriority w:val="99"/>
    <w:semiHidden/>
    <w:rsid w:val="000C638C"/>
    <w:rPr>
      <w:sz w:val="20"/>
      <w:szCs w:val="20"/>
    </w:rPr>
  </w:style>
  <w:style w:type="character" w:styleId="Refdenotaderodap">
    <w:name w:val="footnote reference"/>
    <w:basedOn w:val="Tipodeletrapredefinidodopargrafo"/>
    <w:uiPriority w:val="99"/>
    <w:semiHidden/>
    <w:unhideWhenUsed/>
    <w:rsid w:val="000C638C"/>
    <w:rPr>
      <w:vertAlign w:val="superscript"/>
    </w:rPr>
  </w:style>
  <w:style w:type="paragraph" w:styleId="Reviso">
    <w:name w:val="Revision"/>
    <w:hidden/>
    <w:uiPriority w:val="99"/>
    <w:semiHidden/>
    <w:rsid w:val="00F87759"/>
  </w:style>
  <w:style w:type="character" w:styleId="Hiperligaovisitada">
    <w:name w:val="FollowedHyperlink"/>
    <w:basedOn w:val="Tipodeletrapredefinidodopargrafo"/>
    <w:uiPriority w:val="99"/>
    <w:semiHidden/>
    <w:unhideWhenUsed/>
    <w:rsid w:val="00F608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66083">
      <w:bodyDiv w:val="1"/>
      <w:marLeft w:val="0"/>
      <w:marRight w:val="0"/>
      <w:marTop w:val="0"/>
      <w:marBottom w:val="0"/>
      <w:divBdr>
        <w:top w:val="none" w:sz="0" w:space="0" w:color="auto"/>
        <w:left w:val="none" w:sz="0" w:space="0" w:color="auto"/>
        <w:bottom w:val="none" w:sz="0" w:space="0" w:color="auto"/>
        <w:right w:val="none" w:sz="0" w:space="0" w:color="auto"/>
      </w:divBdr>
      <w:divsChild>
        <w:div w:id="1891073170">
          <w:marLeft w:val="0"/>
          <w:marRight w:val="0"/>
          <w:marTop w:val="0"/>
          <w:marBottom w:val="0"/>
          <w:divBdr>
            <w:top w:val="none" w:sz="0" w:space="0" w:color="auto"/>
            <w:left w:val="none" w:sz="0" w:space="0" w:color="auto"/>
            <w:bottom w:val="none" w:sz="0" w:space="0" w:color="auto"/>
            <w:right w:val="none" w:sz="0" w:space="0" w:color="auto"/>
          </w:divBdr>
        </w:div>
      </w:divsChild>
    </w:div>
    <w:div w:id="254167099">
      <w:bodyDiv w:val="1"/>
      <w:marLeft w:val="0"/>
      <w:marRight w:val="0"/>
      <w:marTop w:val="0"/>
      <w:marBottom w:val="0"/>
      <w:divBdr>
        <w:top w:val="none" w:sz="0" w:space="0" w:color="auto"/>
        <w:left w:val="none" w:sz="0" w:space="0" w:color="auto"/>
        <w:bottom w:val="none" w:sz="0" w:space="0" w:color="auto"/>
        <w:right w:val="none" w:sz="0" w:space="0" w:color="auto"/>
      </w:divBdr>
    </w:div>
    <w:div w:id="437335784">
      <w:bodyDiv w:val="1"/>
      <w:marLeft w:val="0"/>
      <w:marRight w:val="0"/>
      <w:marTop w:val="0"/>
      <w:marBottom w:val="0"/>
      <w:divBdr>
        <w:top w:val="none" w:sz="0" w:space="0" w:color="auto"/>
        <w:left w:val="none" w:sz="0" w:space="0" w:color="auto"/>
        <w:bottom w:val="none" w:sz="0" w:space="0" w:color="auto"/>
        <w:right w:val="none" w:sz="0" w:space="0" w:color="auto"/>
      </w:divBdr>
    </w:div>
    <w:div w:id="620571931">
      <w:bodyDiv w:val="1"/>
      <w:marLeft w:val="0"/>
      <w:marRight w:val="0"/>
      <w:marTop w:val="0"/>
      <w:marBottom w:val="0"/>
      <w:divBdr>
        <w:top w:val="none" w:sz="0" w:space="0" w:color="auto"/>
        <w:left w:val="none" w:sz="0" w:space="0" w:color="auto"/>
        <w:bottom w:val="none" w:sz="0" w:space="0" w:color="auto"/>
        <w:right w:val="none" w:sz="0" w:space="0" w:color="auto"/>
      </w:divBdr>
    </w:div>
    <w:div w:id="814369668">
      <w:bodyDiv w:val="1"/>
      <w:marLeft w:val="0"/>
      <w:marRight w:val="0"/>
      <w:marTop w:val="0"/>
      <w:marBottom w:val="0"/>
      <w:divBdr>
        <w:top w:val="none" w:sz="0" w:space="0" w:color="auto"/>
        <w:left w:val="none" w:sz="0" w:space="0" w:color="auto"/>
        <w:bottom w:val="none" w:sz="0" w:space="0" w:color="auto"/>
        <w:right w:val="none" w:sz="0" w:space="0" w:color="auto"/>
      </w:divBdr>
    </w:div>
    <w:div w:id="1049036911">
      <w:bodyDiv w:val="1"/>
      <w:marLeft w:val="0"/>
      <w:marRight w:val="0"/>
      <w:marTop w:val="0"/>
      <w:marBottom w:val="0"/>
      <w:divBdr>
        <w:top w:val="none" w:sz="0" w:space="0" w:color="auto"/>
        <w:left w:val="none" w:sz="0" w:space="0" w:color="auto"/>
        <w:bottom w:val="none" w:sz="0" w:space="0" w:color="auto"/>
        <w:right w:val="none" w:sz="0" w:space="0" w:color="auto"/>
      </w:divBdr>
    </w:div>
    <w:div w:id="1074743071">
      <w:bodyDiv w:val="1"/>
      <w:marLeft w:val="0"/>
      <w:marRight w:val="0"/>
      <w:marTop w:val="0"/>
      <w:marBottom w:val="0"/>
      <w:divBdr>
        <w:top w:val="none" w:sz="0" w:space="0" w:color="auto"/>
        <w:left w:val="none" w:sz="0" w:space="0" w:color="auto"/>
        <w:bottom w:val="none" w:sz="0" w:space="0" w:color="auto"/>
        <w:right w:val="none" w:sz="0" w:space="0" w:color="auto"/>
      </w:divBdr>
      <w:divsChild>
        <w:div w:id="2102213107">
          <w:marLeft w:val="0"/>
          <w:marRight w:val="0"/>
          <w:marTop w:val="0"/>
          <w:marBottom w:val="0"/>
          <w:divBdr>
            <w:top w:val="none" w:sz="0" w:space="0" w:color="auto"/>
            <w:left w:val="none" w:sz="0" w:space="0" w:color="auto"/>
            <w:bottom w:val="none" w:sz="0" w:space="0" w:color="auto"/>
            <w:right w:val="none" w:sz="0" w:space="0" w:color="auto"/>
          </w:divBdr>
        </w:div>
      </w:divsChild>
    </w:div>
    <w:div w:id="1274240552">
      <w:bodyDiv w:val="1"/>
      <w:marLeft w:val="0"/>
      <w:marRight w:val="0"/>
      <w:marTop w:val="0"/>
      <w:marBottom w:val="0"/>
      <w:divBdr>
        <w:top w:val="none" w:sz="0" w:space="0" w:color="auto"/>
        <w:left w:val="none" w:sz="0" w:space="0" w:color="auto"/>
        <w:bottom w:val="none" w:sz="0" w:space="0" w:color="auto"/>
        <w:right w:val="none" w:sz="0" w:space="0" w:color="auto"/>
      </w:divBdr>
    </w:div>
    <w:div w:id="1274629533">
      <w:bodyDiv w:val="1"/>
      <w:marLeft w:val="0"/>
      <w:marRight w:val="0"/>
      <w:marTop w:val="0"/>
      <w:marBottom w:val="0"/>
      <w:divBdr>
        <w:top w:val="none" w:sz="0" w:space="0" w:color="auto"/>
        <w:left w:val="none" w:sz="0" w:space="0" w:color="auto"/>
        <w:bottom w:val="none" w:sz="0" w:space="0" w:color="auto"/>
        <w:right w:val="none" w:sz="0" w:space="0" w:color="auto"/>
      </w:divBdr>
      <w:divsChild>
        <w:div w:id="1277061083">
          <w:marLeft w:val="0"/>
          <w:marRight w:val="0"/>
          <w:marTop w:val="0"/>
          <w:marBottom w:val="0"/>
          <w:divBdr>
            <w:top w:val="none" w:sz="0" w:space="0" w:color="auto"/>
            <w:left w:val="none" w:sz="0" w:space="0" w:color="auto"/>
            <w:bottom w:val="none" w:sz="0" w:space="0" w:color="auto"/>
            <w:right w:val="none" w:sz="0" w:space="0" w:color="auto"/>
          </w:divBdr>
        </w:div>
        <w:div w:id="1493447685">
          <w:marLeft w:val="0"/>
          <w:marRight w:val="0"/>
          <w:marTop w:val="0"/>
          <w:marBottom w:val="0"/>
          <w:divBdr>
            <w:top w:val="none" w:sz="0" w:space="0" w:color="auto"/>
            <w:left w:val="none" w:sz="0" w:space="0" w:color="auto"/>
            <w:bottom w:val="none" w:sz="0" w:space="0" w:color="auto"/>
            <w:right w:val="none" w:sz="0" w:space="0" w:color="auto"/>
          </w:divBdr>
        </w:div>
      </w:divsChild>
    </w:div>
    <w:div w:id="1277835659">
      <w:bodyDiv w:val="1"/>
      <w:marLeft w:val="0"/>
      <w:marRight w:val="0"/>
      <w:marTop w:val="0"/>
      <w:marBottom w:val="0"/>
      <w:divBdr>
        <w:top w:val="none" w:sz="0" w:space="0" w:color="auto"/>
        <w:left w:val="none" w:sz="0" w:space="0" w:color="auto"/>
        <w:bottom w:val="none" w:sz="0" w:space="0" w:color="auto"/>
        <w:right w:val="none" w:sz="0" w:space="0" w:color="auto"/>
      </w:divBdr>
    </w:div>
    <w:div w:id="1287472586">
      <w:bodyDiv w:val="1"/>
      <w:marLeft w:val="0"/>
      <w:marRight w:val="0"/>
      <w:marTop w:val="0"/>
      <w:marBottom w:val="0"/>
      <w:divBdr>
        <w:top w:val="none" w:sz="0" w:space="0" w:color="auto"/>
        <w:left w:val="none" w:sz="0" w:space="0" w:color="auto"/>
        <w:bottom w:val="none" w:sz="0" w:space="0" w:color="auto"/>
        <w:right w:val="none" w:sz="0" w:space="0" w:color="auto"/>
      </w:divBdr>
      <w:divsChild>
        <w:div w:id="945188323">
          <w:marLeft w:val="0"/>
          <w:marRight w:val="0"/>
          <w:marTop w:val="0"/>
          <w:marBottom w:val="0"/>
          <w:divBdr>
            <w:top w:val="none" w:sz="0" w:space="0" w:color="auto"/>
            <w:left w:val="none" w:sz="0" w:space="0" w:color="auto"/>
            <w:bottom w:val="none" w:sz="0" w:space="0" w:color="auto"/>
            <w:right w:val="none" w:sz="0" w:space="0" w:color="auto"/>
          </w:divBdr>
        </w:div>
      </w:divsChild>
    </w:div>
    <w:div w:id="1312368859">
      <w:bodyDiv w:val="1"/>
      <w:marLeft w:val="0"/>
      <w:marRight w:val="0"/>
      <w:marTop w:val="0"/>
      <w:marBottom w:val="0"/>
      <w:divBdr>
        <w:top w:val="none" w:sz="0" w:space="0" w:color="auto"/>
        <w:left w:val="none" w:sz="0" w:space="0" w:color="auto"/>
        <w:bottom w:val="none" w:sz="0" w:space="0" w:color="auto"/>
        <w:right w:val="none" w:sz="0" w:space="0" w:color="auto"/>
      </w:divBdr>
    </w:div>
    <w:div w:id="1314064776">
      <w:bodyDiv w:val="1"/>
      <w:marLeft w:val="0"/>
      <w:marRight w:val="0"/>
      <w:marTop w:val="0"/>
      <w:marBottom w:val="0"/>
      <w:divBdr>
        <w:top w:val="none" w:sz="0" w:space="0" w:color="auto"/>
        <w:left w:val="none" w:sz="0" w:space="0" w:color="auto"/>
        <w:bottom w:val="none" w:sz="0" w:space="0" w:color="auto"/>
        <w:right w:val="none" w:sz="0" w:space="0" w:color="auto"/>
      </w:divBdr>
    </w:div>
    <w:div w:id="1363748466">
      <w:bodyDiv w:val="1"/>
      <w:marLeft w:val="0"/>
      <w:marRight w:val="0"/>
      <w:marTop w:val="0"/>
      <w:marBottom w:val="0"/>
      <w:divBdr>
        <w:top w:val="none" w:sz="0" w:space="0" w:color="auto"/>
        <w:left w:val="none" w:sz="0" w:space="0" w:color="auto"/>
        <w:bottom w:val="none" w:sz="0" w:space="0" w:color="auto"/>
        <w:right w:val="none" w:sz="0" w:space="0" w:color="auto"/>
      </w:divBdr>
    </w:div>
    <w:div w:id="1370758216">
      <w:bodyDiv w:val="1"/>
      <w:marLeft w:val="0"/>
      <w:marRight w:val="0"/>
      <w:marTop w:val="0"/>
      <w:marBottom w:val="0"/>
      <w:divBdr>
        <w:top w:val="none" w:sz="0" w:space="0" w:color="auto"/>
        <w:left w:val="none" w:sz="0" w:space="0" w:color="auto"/>
        <w:bottom w:val="none" w:sz="0" w:space="0" w:color="auto"/>
        <w:right w:val="none" w:sz="0" w:space="0" w:color="auto"/>
      </w:divBdr>
    </w:div>
    <w:div w:id="1412308954">
      <w:bodyDiv w:val="1"/>
      <w:marLeft w:val="0"/>
      <w:marRight w:val="0"/>
      <w:marTop w:val="0"/>
      <w:marBottom w:val="0"/>
      <w:divBdr>
        <w:top w:val="none" w:sz="0" w:space="0" w:color="auto"/>
        <w:left w:val="none" w:sz="0" w:space="0" w:color="auto"/>
        <w:bottom w:val="none" w:sz="0" w:space="0" w:color="auto"/>
        <w:right w:val="none" w:sz="0" w:space="0" w:color="auto"/>
      </w:divBdr>
    </w:div>
    <w:div w:id="1454053660">
      <w:bodyDiv w:val="1"/>
      <w:marLeft w:val="0"/>
      <w:marRight w:val="0"/>
      <w:marTop w:val="0"/>
      <w:marBottom w:val="0"/>
      <w:divBdr>
        <w:top w:val="none" w:sz="0" w:space="0" w:color="auto"/>
        <w:left w:val="none" w:sz="0" w:space="0" w:color="auto"/>
        <w:bottom w:val="none" w:sz="0" w:space="0" w:color="auto"/>
        <w:right w:val="none" w:sz="0" w:space="0" w:color="auto"/>
      </w:divBdr>
    </w:div>
    <w:div w:id="1674990547">
      <w:bodyDiv w:val="1"/>
      <w:marLeft w:val="0"/>
      <w:marRight w:val="0"/>
      <w:marTop w:val="0"/>
      <w:marBottom w:val="0"/>
      <w:divBdr>
        <w:top w:val="none" w:sz="0" w:space="0" w:color="auto"/>
        <w:left w:val="none" w:sz="0" w:space="0" w:color="auto"/>
        <w:bottom w:val="none" w:sz="0" w:space="0" w:color="auto"/>
        <w:right w:val="none" w:sz="0" w:space="0" w:color="auto"/>
      </w:divBdr>
    </w:div>
    <w:div w:id="1677732920">
      <w:bodyDiv w:val="1"/>
      <w:marLeft w:val="0"/>
      <w:marRight w:val="0"/>
      <w:marTop w:val="0"/>
      <w:marBottom w:val="0"/>
      <w:divBdr>
        <w:top w:val="none" w:sz="0" w:space="0" w:color="auto"/>
        <w:left w:val="none" w:sz="0" w:space="0" w:color="auto"/>
        <w:bottom w:val="none" w:sz="0" w:space="0" w:color="auto"/>
        <w:right w:val="none" w:sz="0" w:space="0" w:color="auto"/>
      </w:divBdr>
    </w:div>
    <w:div w:id="1764181937">
      <w:bodyDiv w:val="1"/>
      <w:marLeft w:val="0"/>
      <w:marRight w:val="0"/>
      <w:marTop w:val="0"/>
      <w:marBottom w:val="0"/>
      <w:divBdr>
        <w:top w:val="none" w:sz="0" w:space="0" w:color="auto"/>
        <w:left w:val="none" w:sz="0" w:space="0" w:color="auto"/>
        <w:bottom w:val="none" w:sz="0" w:space="0" w:color="auto"/>
        <w:right w:val="none" w:sz="0" w:space="0" w:color="auto"/>
      </w:divBdr>
    </w:div>
    <w:div w:id="1783457720">
      <w:bodyDiv w:val="1"/>
      <w:marLeft w:val="0"/>
      <w:marRight w:val="0"/>
      <w:marTop w:val="0"/>
      <w:marBottom w:val="0"/>
      <w:divBdr>
        <w:top w:val="none" w:sz="0" w:space="0" w:color="auto"/>
        <w:left w:val="none" w:sz="0" w:space="0" w:color="auto"/>
        <w:bottom w:val="none" w:sz="0" w:space="0" w:color="auto"/>
        <w:right w:val="none" w:sz="0" w:space="0" w:color="auto"/>
      </w:divBdr>
      <w:divsChild>
        <w:div w:id="187908988">
          <w:marLeft w:val="0"/>
          <w:marRight w:val="0"/>
          <w:marTop w:val="0"/>
          <w:marBottom w:val="0"/>
          <w:divBdr>
            <w:top w:val="none" w:sz="0" w:space="0" w:color="auto"/>
            <w:left w:val="none" w:sz="0" w:space="0" w:color="auto"/>
            <w:bottom w:val="none" w:sz="0" w:space="0" w:color="auto"/>
            <w:right w:val="none" w:sz="0" w:space="0" w:color="auto"/>
          </w:divBdr>
        </w:div>
        <w:div w:id="113715909">
          <w:marLeft w:val="0"/>
          <w:marRight w:val="0"/>
          <w:marTop w:val="0"/>
          <w:marBottom w:val="0"/>
          <w:divBdr>
            <w:top w:val="none" w:sz="0" w:space="0" w:color="auto"/>
            <w:left w:val="none" w:sz="0" w:space="0" w:color="auto"/>
            <w:bottom w:val="none" w:sz="0" w:space="0" w:color="auto"/>
            <w:right w:val="none" w:sz="0" w:space="0" w:color="auto"/>
          </w:divBdr>
        </w:div>
      </w:divsChild>
    </w:div>
    <w:div w:id="2062829266">
      <w:bodyDiv w:val="1"/>
      <w:marLeft w:val="0"/>
      <w:marRight w:val="0"/>
      <w:marTop w:val="0"/>
      <w:marBottom w:val="0"/>
      <w:divBdr>
        <w:top w:val="none" w:sz="0" w:space="0" w:color="auto"/>
        <w:left w:val="none" w:sz="0" w:space="0" w:color="auto"/>
        <w:bottom w:val="none" w:sz="0" w:space="0" w:color="auto"/>
        <w:right w:val="none" w:sz="0" w:space="0" w:color="auto"/>
      </w:divBdr>
    </w:div>
    <w:div w:id="2080787026">
      <w:bodyDiv w:val="1"/>
      <w:marLeft w:val="0"/>
      <w:marRight w:val="0"/>
      <w:marTop w:val="0"/>
      <w:marBottom w:val="0"/>
      <w:divBdr>
        <w:top w:val="none" w:sz="0" w:space="0" w:color="auto"/>
        <w:left w:val="none" w:sz="0" w:space="0" w:color="auto"/>
        <w:bottom w:val="none" w:sz="0" w:space="0" w:color="auto"/>
        <w:right w:val="none" w:sz="0" w:space="0" w:color="auto"/>
      </w:divBdr>
    </w:div>
    <w:div w:id="2092391992">
      <w:bodyDiv w:val="1"/>
      <w:marLeft w:val="0"/>
      <w:marRight w:val="0"/>
      <w:marTop w:val="0"/>
      <w:marBottom w:val="0"/>
      <w:divBdr>
        <w:top w:val="none" w:sz="0" w:space="0" w:color="auto"/>
        <w:left w:val="none" w:sz="0" w:space="0" w:color="auto"/>
        <w:bottom w:val="none" w:sz="0" w:space="0" w:color="auto"/>
        <w:right w:val="none" w:sz="0" w:space="0" w:color="auto"/>
      </w:divBdr>
      <w:divsChild>
        <w:div w:id="646132616">
          <w:marLeft w:val="0"/>
          <w:marRight w:val="0"/>
          <w:marTop w:val="150"/>
          <w:marBottom w:val="0"/>
          <w:divBdr>
            <w:top w:val="none" w:sz="0" w:space="0" w:color="auto"/>
            <w:left w:val="none" w:sz="0" w:space="0" w:color="auto"/>
            <w:bottom w:val="none" w:sz="0" w:space="0" w:color="auto"/>
            <w:right w:val="none" w:sz="0" w:space="0" w:color="auto"/>
          </w:divBdr>
        </w:div>
      </w:divsChild>
    </w:div>
    <w:div w:id="2098093563">
      <w:bodyDiv w:val="1"/>
      <w:marLeft w:val="0"/>
      <w:marRight w:val="0"/>
      <w:marTop w:val="0"/>
      <w:marBottom w:val="0"/>
      <w:divBdr>
        <w:top w:val="none" w:sz="0" w:space="0" w:color="auto"/>
        <w:left w:val="none" w:sz="0" w:space="0" w:color="auto"/>
        <w:bottom w:val="none" w:sz="0" w:space="0" w:color="auto"/>
        <w:right w:val="none" w:sz="0" w:space="0" w:color="auto"/>
      </w:divBdr>
    </w:div>
    <w:div w:id="2113435119">
      <w:bodyDiv w:val="1"/>
      <w:marLeft w:val="0"/>
      <w:marRight w:val="0"/>
      <w:marTop w:val="0"/>
      <w:marBottom w:val="0"/>
      <w:divBdr>
        <w:top w:val="none" w:sz="0" w:space="0" w:color="auto"/>
        <w:left w:val="none" w:sz="0" w:space="0" w:color="auto"/>
        <w:bottom w:val="none" w:sz="0" w:space="0" w:color="auto"/>
        <w:right w:val="none" w:sz="0" w:space="0" w:color="auto"/>
      </w:divBdr>
      <w:divsChild>
        <w:div w:id="1225794756">
          <w:marLeft w:val="0"/>
          <w:marRight w:val="0"/>
          <w:marTop w:val="0"/>
          <w:marBottom w:val="0"/>
          <w:divBdr>
            <w:top w:val="none" w:sz="0" w:space="0" w:color="auto"/>
            <w:left w:val="none" w:sz="0" w:space="0" w:color="auto"/>
            <w:bottom w:val="none" w:sz="0" w:space="0" w:color="auto"/>
            <w:right w:val="none" w:sz="0" w:space="0" w:color="auto"/>
          </w:divBdr>
        </w:div>
      </w:divsChild>
    </w:div>
    <w:div w:id="2139372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pt.wikipedia.org/wiki/Computador" TargetMode="External"/><Relationship Id="rId39" Type="http://schemas.openxmlformats.org/officeDocument/2006/relationships/hyperlink" Target="https://pt.wikipedia.org/wiki/Seguran%C3%A7a_da_informa%C3%A7%C3%A3o" TargetMode="External"/><Relationship Id="rId21" Type="http://schemas.openxmlformats.org/officeDocument/2006/relationships/chart" Target="charts/chart3.xml"/><Relationship Id="rId34" Type="http://schemas.openxmlformats.org/officeDocument/2006/relationships/diagramData" Target="diagrams/data1.xml"/><Relationship Id="rId42" Type="http://schemas.openxmlformats.org/officeDocument/2006/relationships/image" Target="media/image3.png"/><Relationship Id="rId47" Type="http://schemas.openxmlformats.org/officeDocument/2006/relationships/chart" Target="charts/chart4.xml"/><Relationship Id="rId50" Type="http://schemas.openxmlformats.org/officeDocument/2006/relationships/diagramQuickStyle" Target="diagrams/quickStyle2.xml"/><Relationship Id="rId55" Type="http://schemas.openxmlformats.org/officeDocument/2006/relationships/hyperlink" Target="http://www.azquotes.com/author/15101-Leonardo_da_Vinc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pt.wikipedia.org/wiki/Macintosh" TargetMode="External"/><Relationship Id="rId11" Type="http://schemas.openxmlformats.org/officeDocument/2006/relationships/header" Target="header2.xml"/><Relationship Id="rId24" Type="http://schemas.openxmlformats.org/officeDocument/2006/relationships/hyperlink" Target="https://pt.wikipedia.org/wiki/Norte-americana" TargetMode="External"/><Relationship Id="rId32" Type="http://schemas.openxmlformats.org/officeDocument/2006/relationships/hyperlink" Target="https://pt.wikipedia.org/wiki/IPad" TargetMode="External"/><Relationship Id="rId37" Type="http://schemas.openxmlformats.org/officeDocument/2006/relationships/diagramColors" Target="diagrams/colors1.xml"/><Relationship Id="rId40" Type="http://schemas.openxmlformats.org/officeDocument/2006/relationships/hyperlink" Target="https://pt.wikipedia.org/wiki/Escrita" TargetMode="External"/><Relationship Id="rId45" Type="http://schemas.openxmlformats.org/officeDocument/2006/relationships/image" Target="media/image5.png"/><Relationship Id="rId53" Type="http://schemas.openxmlformats.org/officeDocument/2006/relationships/image" Target="media/image7.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t.wikipedia.org/wiki/Empresa" TargetMode="External"/><Relationship Id="rId27" Type="http://schemas.openxmlformats.org/officeDocument/2006/relationships/hyperlink" Target="https://pt.wikipedia.org/wiki/Computadores_pessoais" TargetMode="External"/><Relationship Id="rId30" Type="http://schemas.openxmlformats.org/officeDocument/2006/relationships/hyperlink" Target="https://pt.wikipedia.org/wiki/IPod" TargetMode="External"/><Relationship Id="rId35" Type="http://schemas.openxmlformats.org/officeDocument/2006/relationships/diagramLayout" Target="diagrams/layout1.xml"/><Relationship Id="rId43" Type="http://schemas.openxmlformats.org/officeDocument/2006/relationships/oleObject" Target="embeddings/oleObject1.bin"/><Relationship Id="rId48" Type="http://schemas.openxmlformats.org/officeDocument/2006/relationships/diagramData" Target="diagrams/data2.xml"/><Relationship Id="rId56"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diagramColors" Target="diagrams/colors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pt.wikipedia.org/wiki/Software" TargetMode="External"/><Relationship Id="rId33" Type="http://schemas.openxmlformats.org/officeDocument/2006/relationships/hyperlink" Target="https://pt.wikipedia.org/wiki/Apple_TV" TargetMode="External"/><Relationship Id="rId38" Type="http://schemas.microsoft.com/office/2007/relationships/diagramDrawing" Target="diagrams/drawing1.xml"/><Relationship Id="rId46" Type="http://schemas.openxmlformats.org/officeDocument/2006/relationships/image" Target="media/image6.png"/><Relationship Id="rId59" Type="http://schemas.openxmlformats.org/officeDocument/2006/relationships/theme" Target="theme/theme1.xml"/><Relationship Id="rId20" Type="http://schemas.openxmlformats.org/officeDocument/2006/relationships/chart" Target="charts/chart2.xml"/><Relationship Id="rId41" Type="http://schemas.openxmlformats.org/officeDocument/2006/relationships/image" Target="media/image2.png"/><Relationship Id="rId54" Type="http://schemas.openxmlformats.org/officeDocument/2006/relationships/hyperlink" Target="http://www.azquotes.com/quote/303093?ref=theory-and-practi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pt.wikipedia.org/wiki/Multinacional" TargetMode="External"/><Relationship Id="rId28" Type="http://schemas.openxmlformats.org/officeDocument/2006/relationships/hyperlink" Target="https://pt.wikipedia.org/wiki/Hardware" TargetMode="External"/><Relationship Id="rId36" Type="http://schemas.openxmlformats.org/officeDocument/2006/relationships/diagramQuickStyle" Target="diagrams/quickStyle1.xml"/><Relationship Id="rId49" Type="http://schemas.openxmlformats.org/officeDocument/2006/relationships/diagramLayout" Target="diagrams/layout2.xml"/><Relationship Id="rId57" Type="http://schemas.openxmlformats.org/officeDocument/2006/relationships/footer" Target="footer6.xml"/><Relationship Id="rId10" Type="http://schemas.openxmlformats.org/officeDocument/2006/relationships/footer" Target="footer1.xml"/><Relationship Id="rId31" Type="http://schemas.openxmlformats.org/officeDocument/2006/relationships/hyperlink" Target="https://pt.wikipedia.org/wiki/IPhone" TargetMode="External"/><Relationship Id="rId44" Type="http://schemas.openxmlformats.org/officeDocument/2006/relationships/image" Target="media/image4.png"/><Relationship Id="rId52" Type="http://schemas.microsoft.com/office/2007/relationships/diagramDrawing" Target="diagrams/drawing2.xml"/></Relationships>
</file>

<file path=word/charts/_rels/chart1.xml.rels><?xml version="1.0" encoding="UTF-8" standalone="yes"?>
<Relationships xmlns="http://schemas.openxmlformats.org/package/2006/relationships"><Relationship Id="rId3" Type="http://schemas.openxmlformats.org/officeDocument/2006/relationships/package" Target="../embeddings/Folha_de_C_lculo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Folha_de_C_lculo_do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Folha_de_C_lculo_do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Folha_de_C_lculo_do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pieChart>
        <c:varyColors val="1"/>
        <c:ser>
          <c:idx val="0"/>
          <c:order val="0"/>
          <c:tx>
            <c:strRef>
              <c:f>Folha1!$B$1</c:f>
              <c:strCache>
                <c:ptCount val="1"/>
                <c:pt idx="0">
                  <c:v>Tipo de trabalho realizado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9F7-4015-8C59-3CB9B3E93545}"/>
              </c:ext>
            </c:extLst>
          </c:dPt>
          <c:dPt>
            <c:idx val="1"/>
            <c:bubble3D val="0"/>
            <c:spPr>
              <a:solidFill>
                <a:srgbClr val="00B0F0"/>
              </a:solidFill>
              <a:ln w="19050">
                <a:solidFill>
                  <a:schemeClr val="lt1"/>
                </a:solidFill>
              </a:ln>
              <a:effectLst/>
            </c:spPr>
            <c:extLst>
              <c:ext xmlns:c16="http://schemas.microsoft.com/office/drawing/2014/chart" uri="{C3380CC4-5D6E-409C-BE32-E72D297353CC}">
                <c16:uniqueId val="{00000003-99F7-4015-8C59-3CB9B3E93545}"/>
              </c:ext>
            </c:extLst>
          </c:dPt>
          <c:cat>
            <c:strRef>
              <c:f>Folha1!$A$2:$A$3</c:f>
              <c:strCache>
                <c:ptCount val="2"/>
                <c:pt idx="0">
                  <c:v>Tradução</c:v>
                </c:pt>
                <c:pt idx="1">
                  <c:v>Revisão</c:v>
                </c:pt>
              </c:strCache>
            </c:strRef>
          </c:cat>
          <c:val>
            <c:numRef>
              <c:f>Folha1!$B$2:$B$3</c:f>
              <c:numCache>
                <c:formatCode>General</c:formatCode>
                <c:ptCount val="2"/>
                <c:pt idx="0">
                  <c:v>80</c:v>
                </c:pt>
                <c:pt idx="1">
                  <c:v>20</c:v>
                </c:pt>
              </c:numCache>
            </c:numRef>
          </c:val>
          <c:extLst>
            <c:ext xmlns:c16="http://schemas.microsoft.com/office/drawing/2014/chart" uri="{C3380CC4-5D6E-409C-BE32-E72D297353CC}">
              <c16:uniqueId val="{00000004-99F7-4015-8C59-3CB9B3E93545}"/>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pieChart>
        <c:varyColors val="1"/>
        <c:ser>
          <c:idx val="0"/>
          <c:order val="0"/>
          <c:tx>
            <c:strRef>
              <c:f>Folha1!$B$1</c:f>
              <c:strCache>
                <c:ptCount val="1"/>
                <c:pt idx="0">
                  <c:v>Áreas Trabalhadas</c:v>
                </c:pt>
              </c:strCache>
            </c:strRef>
          </c:tx>
          <c:dPt>
            <c:idx val="0"/>
            <c:bubble3D val="0"/>
            <c:spPr>
              <a:solidFill>
                <a:schemeClr val="tx2">
                  <a:lumMod val="50000"/>
                </a:schemeClr>
              </a:solidFill>
              <a:ln w="19050">
                <a:solidFill>
                  <a:schemeClr val="lt1"/>
                </a:solidFill>
              </a:ln>
              <a:effectLst/>
            </c:spPr>
            <c:extLst>
              <c:ext xmlns:c16="http://schemas.microsoft.com/office/drawing/2014/chart" uri="{C3380CC4-5D6E-409C-BE32-E72D297353CC}">
                <c16:uniqueId val="{00000001-F2DF-4173-A7EC-D7082C1E91C2}"/>
              </c:ext>
            </c:extLst>
          </c:dPt>
          <c:dPt>
            <c:idx val="1"/>
            <c:bubble3D val="0"/>
            <c:spPr>
              <a:solidFill>
                <a:schemeClr val="tx2">
                  <a:lumMod val="75000"/>
                </a:schemeClr>
              </a:solidFill>
              <a:ln w="19050">
                <a:solidFill>
                  <a:schemeClr val="lt1"/>
                </a:solidFill>
              </a:ln>
              <a:effectLst/>
            </c:spPr>
            <c:extLst>
              <c:ext xmlns:c16="http://schemas.microsoft.com/office/drawing/2014/chart" uri="{C3380CC4-5D6E-409C-BE32-E72D297353CC}">
                <c16:uniqueId val="{00000003-F2DF-4173-A7EC-D7082C1E91C2}"/>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F2DF-4173-A7EC-D7082C1E91C2}"/>
              </c:ext>
            </c:extLst>
          </c:dPt>
          <c:dPt>
            <c:idx val="3"/>
            <c:bubble3D val="0"/>
            <c:spPr>
              <a:solidFill>
                <a:schemeClr val="tx2">
                  <a:lumMod val="20000"/>
                  <a:lumOff val="80000"/>
                </a:schemeClr>
              </a:solidFill>
              <a:ln w="19050">
                <a:solidFill>
                  <a:schemeClr val="lt1"/>
                </a:solidFill>
              </a:ln>
              <a:effectLst/>
            </c:spPr>
            <c:extLst>
              <c:ext xmlns:c16="http://schemas.microsoft.com/office/drawing/2014/chart" uri="{C3380CC4-5D6E-409C-BE32-E72D297353CC}">
                <c16:uniqueId val="{00000007-F2DF-4173-A7EC-D7082C1E91C2}"/>
              </c:ext>
            </c:extLst>
          </c:dPt>
          <c:dPt>
            <c:idx val="4"/>
            <c:bubble3D val="0"/>
            <c:spPr>
              <a:solidFill>
                <a:schemeClr val="tx2">
                  <a:lumMod val="60000"/>
                  <a:lumOff val="40000"/>
                </a:schemeClr>
              </a:solidFill>
              <a:ln w="19050">
                <a:solidFill>
                  <a:schemeClr val="lt1"/>
                </a:solidFill>
              </a:ln>
              <a:effectLst/>
            </c:spPr>
            <c:extLst>
              <c:ext xmlns:c16="http://schemas.microsoft.com/office/drawing/2014/chart" uri="{C3380CC4-5D6E-409C-BE32-E72D297353CC}">
                <c16:uniqueId val="{00000009-F2DF-4173-A7EC-D7082C1E91C2}"/>
              </c:ext>
            </c:extLst>
          </c:dPt>
          <c:cat>
            <c:strRef>
              <c:f>Folha1!$A$2:$A$6</c:f>
              <c:strCache>
                <c:ptCount val="5"/>
                <c:pt idx="0">
                  <c:v>Informática</c:v>
                </c:pt>
                <c:pt idx="1">
                  <c:v>Eletrónica</c:v>
                </c:pt>
                <c:pt idx="2">
                  <c:v>Mecânica</c:v>
                </c:pt>
                <c:pt idx="3">
                  <c:v>Energias</c:v>
                </c:pt>
                <c:pt idx="4">
                  <c:v>Outras</c:v>
                </c:pt>
              </c:strCache>
            </c:strRef>
          </c:cat>
          <c:val>
            <c:numRef>
              <c:f>Folha1!$B$2:$B$6</c:f>
              <c:numCache>
                <c:formatCode>General</c:formatCode>
                <c:ptCount val="5"/>
                <c:pt idx="0">
                  <c:v>48</c:v>
                </c:pt>
                <c:pt idx="1">
                  <c:v>20</c:v>
                </c:pt>
                <c:pt idx="2">
                  <c:v>20</c:v>
                </c:pt>
                <c:pt idx="3">
                  <c:v>10</c:v>
                </c:pt>
                <c:pt idx="4">
                  <c:v>5</c:v>
                </c:pt>
              </c:numCache>
            </c:numRef>
          </c:val>
          <c:extLst>
            <c:ext xmlns:c16="http://schemas.microsoft.com/office/drawing/2014/chart" uri="{C3380CC4-5D6E-409C-BE32-E72D297353CC}">
              <c16:uniqueId val="{0000000A-F2DF-4173-A7EC-D7082C1E91C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PT"/>
        </a:p>
      </c:txPr>
    </c:title>
    <c:autoTitleDeleted val="0"/>
    <c:plotArea>
      <c:layout/>
      <c:pieChart>
        <c:varyColors val="1"/>
        <c:ser>
          <c:idx val="0"/>
          <c:order val="0"/>
          <c:tx>
            <c:strRef>
              <c:f>Folha1!$B$1</c:f>
              <c:strCache>
                <c:ptCount val="1"/>
                <c:pt idx="0">
                  <c:v>Ferramentas Utilizadas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B1-451E-914D-EC39EF64BEB3}"/>
              </c:ext>
            </c:extLst>
          </c:dPt>
          <c:dPt>
            <c:idx val="1"/>
            <c:bubble3D val="0"/>
            <c:spPr>
              <a:solidFill>
                <a:schemeClr val="tx2">
                  <a:lumMod val="40000"/>
                  <a:lumOff val="60000"/>
                </a:schemeClr>
              </a:solidFill>
              <a:ln w="19050">
                <a:solidFill>
                  <a:schemeClr val="lt1"/>
                </a:solidFill>
              </a:ln>
              <a:effectLst/>
            </c:spPr>
            <c:extLst>
              <c:ext xmlns:c16="http://schemas.microsoft.com/office/drawing/2014/chart" uri="{C3380CC4-5D6E-409C-BE32-E72D297353CC}">
                <c16:uniqueId val="{00000003-E0B1-451E-914D-EC39EF64BEB3}"/>
              </c:ext>
            </c:extLst>
          </c:dPt>
          <c:dPt>
            <c:idx val="2"/>
            <c:bubble3D val="0"/>
            <c:spPr>
              <a:solidFill>
                <a:schemeClr val="tx2"/>
              </a:solidFill>
              <a:ln w="19050">
                <a:solidFill>
                  <a:schemeClr val="lt1"/>
                </a:solidFill>
              </a:ln>
              <a:effectLst/>
            </c:spPr>
            <c:extLst>
              <c:ext xmlns:c16="http://schemas.microsoft.com/office/drawing/2014/chart" uri="{C3380CC4-5D6E-409C-BE32-E72D297353CC}">
                <c16:uniqueId val="{00000005-E0B1-451E-914D-EC39EF64BEB3}"/>
              </c:ext>
            </c:extLst>
          </c:dPt>
          <c:cat>
            <c:strRef>
              <c:f>Folha1!$A$2:$A$4</c:f>
              <c:strCache>
                <c:ptCount val="3"/>
                <c:pt idx="0">
                  <c:v>Trados</c:v>
                </c:pt>
                <c:pt idx="1">
                  <c:v>PDF editor</c:v>
                </c:pt>
                <c:pt idx="2">
                  <c:v>Word</c:v>
                </c:pt>
              </c:strCache>
            </c:strRef>
          </c:cat>
          <c:val>
            <c:numRef>
              <c:f>Folha1!$B$2:$B$4</c:f>
              <c:numCache>
                <c:formatCode>General</c:formatCode>
                <c:ptCount val="3"/>
                <c:pt idx="0">
                  <c:v>90</c:v>
                </c:pt>
                <c:pt idx="1">
                  <c:v>7</c:v>
                </c:pt>
                <c:pt idx="2">
                  <c:v>3</c:v>
                </c:pt>
              </c:numCache>
            </c:numRef>
          </c:val>
          <c:extLst>
            <c:ext xmlns:c16="http://schemas.microsoft.com/office/drawing/2014/chart" uri="{C3380CC4-5D6E-409C-BE32-E72D297353CC}">
              <c16:uniqueId val="{00000006-E0B1-451E-914D-EC39EF64BEB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Folha1!$B$1</c:f>
              <c:strCache>
                <c:ptCount val="1"/>
                <c:pt idx="0">
                  <c:v>Valor mínimo</c:v>
                </c:pt>
              </c:strCache>
            </c:strRef>
          </c:tx>
          <c:spPr>
            <a:solidFill>
              <a:schemeClr val="accent1"/>
            </a:solidFill>
            <a:ln>
              <a:noFill/>
            </a:ln>
            <a:effectLst/>
          </c:spPr>
          <c:invertIfNegative val="0"/>
          <c:cat>
            <c:strRef>
              <c:f>Folha1!$A$2:$A$5</c:f>
              <c:strCache>
                <c:ptCount val="2"/>
                <c:pt idx="0">
                  <c:v>Trabalho in house</c:v>
                </c:pt>
                <c:pt idx="1">
                  <c:v>Trabalho fora da empresa</c:v>
                </c:pt>
              </c:strCache>
            </c:strRef>
          </c:cat>
          <c:val>
            <c:numRef>
              <c:f>Folha1!$B$2:$B$5</c:f>
              <c:numCache>
                <c:formatCode>General</c:formatCode>
                <c:ptCount val="4"/>
                <c:pt idx="0">
                  <c:v>5000</c:v>
                </c:pt>
                <c:pt idx="1">
                  <c:v>2400</c:v>
                </c:pt>
              </c:numCache>
            </c:numRef>
          </c:val>
          <c:extLst>
            <c:ext xmlns:c16="http://schemas.microsoft.com/office/drawing/2014/chart" uri="{C3380CC4-5D6E-409C-BE32-E72D297353CC}">
              <c16:uniqueId val="{00000000-AD25-4C74-B8CB-AE37A842C841}"/>
            </c:ext>
          </c:extLst>
        </c:ser>
        <c:ser>
          <c:idx val="1"/>
          <c:order val="1"/>
          <c:tx>
            <c:strRef>
              <c:f>Folha1!$C$1</c:f>
              <c:strCache>
                <c:ptCount val="1"/>
                <c:pt idx="0">
                  <c:v>Valor máximo</c:v>
                </c:pt>
              </c:strCache>
            </c:strRef>
          </c:tx>
          <c:spPr>
            <a:solidFill>
              <a:schemeClr val="accent2"/>
            </a:solidFill>
            <a:ln>
              <a:noFill/>
            </a:ln>
            <a:effectLst/>
          </c:spPr>
          <c:invertIfNegative val="0"/>
          <c:cat>
            <c:strRef>
              <c:f>Folha1!$A$2:$A$5</c:f>
              <c:strCache>
                <c:ptCount val="2"/>
                <c:pt idx="0">
                  <c:v>Trabalho in house</c:v>
                </c:pt>
                <c:pt idx="1">
                  <c:v>Trabalho fora da empresa</c:v>
                </c:pt>
              </c:strCache>
            </c:strRef>
          </c:cat>
          <c:val>
            <c:numRef>
              <c:f>Folha1!$C$2:$C$5</c:f>
              <c:numCache>
                <c:formatCode>General</c:formatCode>
                <c:ptCount val="4"/>
                <c:pt idx="0">
                  <c:v>6500</c:v>
                </c:pt>
                <c:pt idx="1">
                  <c:v>3500</c:v>
                </c:pt>
              </c:numCache>
            </c:numRef>
          </c:val>
          <c:extLst>
            <c:ext xmlns:c16="http://schemas.microsoft.com/office/drawing/2014/chart" uri="{C3380CC4-5D6E-409C-BE32-E72D297353CC}">
              <c16:uniqueId val="{00000001-AD25-4C74-B8CB-AE37A842C841}"/>
            </c:ext>
          </c:extLst>
        </c:ser>
        <c:ser>
          <c:idx val="2"/>
          <c:order val="2"/>
          <c:tx>
            <c:strRef>
              <c:f>Folha1!$D$1</c:f>
              <c:strCache>
                <c:ptCount val="1"/>
                <c:pt idx="0">
                  <c:v>Coluna1</c:v>
                </c:pt>
              </c:strCache>
            </c:strRef>
          </c:tx>
          <c:spPr>
            <a:solidFill>
              <a:schemeClr val="accent3"/>
            </a:solidFill>
            <a:ln>
              <a:noFill/>
            </a:ln>
            <a:effectLst/>
          </c:spPr>
          <c:invertIfNegative val="0"/>
          <c:cat>
            <c:strRef>
              <c:f>Folha1!$A$2:$A$5</c:f>
              <c:strCache>
                <c:ptCount val="2"/>
                <c:pt idx="0">
                  <c:v>Trabalho in house</c:v>
                </c:pt>
                <c:pt idx="1">
                  <c:v>Trabalho fora da empresa</c:v>
                </c:pt>
              </c:strCache>
            </c:strRef>
          </c:cat>
          <c:val>
            <c:numRef>
              <c:f>Folha1!$D$2:$D$5</c:f>
              <c:numCache>
                <c:formatCode>General</c:formatCode>
                <c:ptCount val="4"/>
              </c:numCache>
            </c:numRef>
          </c:val>
          <c:extLst>
            <c:ext xmlns:c16="http://schemas.microsoft.com/office/drawing/2014/chart" uri="{C3380CC4-5D6E-409C-BE32-E72D297353CC}">
              <c16:uniqueId val="{00000002-AD25-4C74-B8CB-AE37A842C841}"/>
            </c:ext>
          </c:extLst>
        </c:ser>
        <c:dLbls>
          <c:showLegendKey val="0"/>
          <c:showVal val="0"/>
          <c:showCatName val="0"/>
          <c:showSerName val="0"/>
          <c:showPercent val="0"/>
          <c:showBubbleSize val="0"/>
        </c:dLbls>
        <c:gapWidth val="219"/>
        <c:overlap val="-27"/>
        <c:axId val="-929467776"/>
        <c:axId val="-929472128"/>
      </c:barChart>
      <c:catAx>
        <c:axId val="-92946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929472128"/>
        <c:crosses val="autoZero"/>
        <c:auto val="1"/>
        <c:lblAlgn val="ctr"/>
        <c:lblOffset val="100"/>
        <c:noMultiLvlLbl val="0"/>
      </c:catAx>
      <c:valAx>
        <c:axId val="-92947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92946777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P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91C56-80F1-4F54-BFD2-F22DA7EA48FB}" type="doc">
      <dgm:prSet loTypeId="urn:microsoft.com/office/officeart/2005/8/layout/arrow2" loCatId="process" qsTypeId="urn:microsoft.com/office/officeart/2005/8/quickstyle/simple1" qsCatId="simple" csTypeId="urn:microsoft.com/office/officeart/2005/8/colors/accent0_2" csCatId="mainScheme" phldr="1"/>
      <dgm:spPr/>
    </dgm:pt>
    <dgm:pt modelId="{7A9CB6DD-0EB9-4082-9C36-96B8AE25AB86}">
      <dgm:prSet phldrT="[Texto]" custT="1"/>
      <dgm:spPr/>
      <dgm:t>
        <a:bodyPr/>
        <a:lstStyle/>
        <a:p>
          <a:pPr algn="ctr"/>
          <a:r>
            <a:rPr lang="pt-PT" sz="1200">
              <a:latin typeface="Times New Roman" panose="02020603050405020304" pitchFamily="18" charset="0"/>
              <a:cs typeface="Times New Roman" panose="02020603050405020304" pitchFamily="18" charset="0"/>
            </a:rPr>
            <a:t>Apresentar claramente o produto</a:t>
          </a:r>
        </a:p>
      </dgm:t>
    </dgm:pt>
    <dgm:pt modelId="{5A6D7FD7-3EB9-48E5-8061-141629CA1293}" type="parTrans" cxnId="{9906CBA1-6E76-4765-BDE9-1305E7AA5C35}">
      <dgm:prSet/>
      <dgm:spPr/>
      <dgm:t>
        <a:bodyPr/>
        <a:lstStyle/>
        <a:p>
          <a:pPr algn="ctr"/>
          <a:endParaRPr lang="pt-PT"/>
        </a:p>
      </dgm:t>
    </dgm:pt>
    <dgm:pt modelId="{DC053C93-6BE3-4716-B276-D4706D739514}" type="sibTrans" cxnId="{9906CBA1-6E76-4765-BDE9-1305E7AA5C35}">
      <dgm:prSet/>
      <dgm:spPr/>
      <dgm:t>
        <a:bodyPr/>
        <a:lstStyle/>
        <a:p>
          <a:pPr algn="ctr"/>
          <a:endParaRPr lang="pt-PT"/>
        </a:p>
      </dgm:t>
    </dgm:pt>
    <dgm:pt modelId="{31A61FAE-E563-4F99-9CD2-0C32EF1FB214}">
      <dgm:prSet phldrT="[Texto]" custT="1"/>
      <dgm:spPr/>
      <dgm:t>
        <a:bodyPr/>
        <a:lstStyle/>
        <a:p>
          <a:pPr algn="ctr"/>
          <a:r>
            <a:rPr lang="pt-PT" sz="1200">
              <a:latin typeface="Times New Roman" panose="02020603050405020304" pitchFamily="18" charset="0"/>
              <a:cs typeface="Times New Roman" panose="02020603050405020304" pitchFamily="18" charset="0"/>
            </a:rPr>
            <a:t>Não substimar o caráter de marketing que o texto possui e a importância da mesma para o sucesso da venda</a:t>
          </a:r>
        </a:p>
      </dgm:t>
    </dgm:pt>
    <dgm:pt modelId="{491A754A-E0A9-40AA-9A57-B0741658DEFA}" type="parTrans" cxnId="{4BAC120F-6B9D-4E69-AD2D-2A2B62137FA0}">
      <dgm:prSet/>
      <dgm:spPr/>
      <dgm:t>
        <a:bodyPr/>
        <a:lstStyle/>
        <a:p>
          <a:pPr algn="ctr"/>
          <a:endParaRPr lang="pt-PT"/>
        </a:p>
      </dgm:t>
    </dgm:pt>
    <dgm:pt modelId="{A52D7C98-CA3A-49E0-86F2-DC6D8B933A5E}" type="sibTrans" cxnId="{4BAC120F-6B9D-4E69-AD2D-2A2B62137FA0}">
      <dgm:prSet/>
      <dgm:spPr/>
      <dgm:t>
        <a:bodyPr/>
        <a:lstStyle/>
        <a:p>
          <a:pPr algn="ctr"/>
          <a:endParaRPr lang="pt-PT"/>
        </a:p>
      </dgm:t>
    </dgm:pt>
    <dgm:pt modelId="{654B593E-839B-47BE-9C28-649708FE5DCA}">
      <dgm:prSet phldrT="[Texto]" custT="1"/>
      <dgm:spPr/>
      <dgm:t>
        <a:bodyPr/>
        <a:lstStyle/>
        <a:p>
          <a:pPr algn="ctr"/>
          <a:r>
            <a:rPr lang="pt-PT" sz="1200">
              <a:latin typeface="Times New Roman" panose="02020603050405020304" pitchFamily="18" charset="0"/>
              <a:cs typeface="Times New Roman" panose="02020603050405020304" pitchFamily="18" charset="0"/>
            </a:rPr>
            <a:t>Clarificar as vantagens que a implementação deste produto iria trazer para o cliente</a:t>
          </a:r>
        </a:p>
      </dgm:t>
    </dgm:pt>
    <dgm:pt modelId="{A71BF691-4046-42B5-A1CE-286AB8C4DC14}" type="parTrans" cxnId="{004C815F-648D-4F7E-9C1D-6D1D1EED73C0}">
      <dgm:prSet/>
      <dgm:spPr/>
      <dgm:t>
        <a:bodyPr/>
        <a:lstStyle/>
        <a:p>
          <a:pPr algn="ctr"/>
          <a:endParaRPr lang="pt-PT"/>
        </a:p>
      </dgm:t>
    </dgm:pt>
    <dgm:pt modelId="{EC4CFBA2-D6EF-4FED-BD05-3B06474F1620}" type="sibTrans" cxnId="{004C815F-648D-4F7E-9C1D-6D1D1EED73C0}">
      <dgm:prSet/>
      <dgm:spPr/>
      <dgm:t>
        <a:bodyPr/>
        <a:lstStyle/>
        <a:p>
          <a:pPr algn="ctr"/>
          <a:endParaRPr lang="pt-PT"/>
        </a:p>
      </dgm:t>
    </dgm:pt>
    <dgm:pt modelId="{82068A45-5C3D-4A1F-89AE-7642799EF25F}" type="pres">
      <dgm:prSet presAssocID="{07991C56-80F1-4F54-BFD2-F22DA7EA48FB}" presName="arrowDiagram" presStyleCnt="0">
        <dgm:presLayoutVars>
          <dgm:chMax val="5"/>
          <dgm:dir/>
          <dgm:resizeHandles val="exact"/>
        </dgm:presLayoutVars>
      </dgm:prSet>
      <dgm:spPr/>
    </dgm:pt>
    <dgm:pt modelId="{6A27569E-5CFD-4342-AD2C-7FCAAF12AA5B}" type="pres">
      <dgm:prSet presAssocID="{07991C56-80F1-4F54-BFD2-F22DA7EA48FB}" presName="arrow" presStyleLbl="bgShp" presStyleIdx="0" presStyleCnt="1"/>
      <dgm:spPr/>
    </dgm:pt>
    <dgm:pt modelId="{FB9ED4EF-0376-47AB-9DC9-934CD612FB56}" type="pres">
      <dgm:prSet presAssocID="{07991C56-80F1-4F54-BFD2-F22DA7EA48FB}" presName="arrowDiagram3" presStyleCnt="0"/>
      <dgm:spPr/>
    </dgm:pt>
    <dgm:pt modelId="{A44A6C52-2B24-4C28-B1EE-DA0585969BE5}" type="pres">
      <dgm:prSet presAssocID="{7A9CB6DD-0EB9-4082-9C36-96B8AE25AB86}" presName="bullet3a" presStyleLbl="node1" presStyleIdx="0" presStyleCnt="3"/>
      <dgm:spPr/>
    </dgm:pt>
    <dgm:pt modelId="{0682D003-0C36-4400-BC8E-D77A8B5800F2}" type="pres">
      <dgm:prSet presAssocID="{7A9CB6DD-0EB9-4082-9C36-96B8AE25AB86}" presName="textBox3a" presStyleLbl="revTx" presStyleIdx="0" presStyleCnt="3">
        <dgm:presLayoutVars>
          <dgm:bulletEnabled val="1"/>
        </dgm:presLayoutVars>
      </dgm:prSet>
      <dgm:spPr/>
      <dgm:t>
        <a:bodyPr/>
        <a:lstStyle/>
        <a:p>
          <a:endParaRPr lang="pt-PT"/>
        </a:p>
      </dgm:t>
    </dgm:pt>
    <dgm:pt modelId="{ACEB458B-1951-4689-A7E5-44332597B030}" type="pres">
      <dgm:prSet presAssocID="{31A61FAE-E563-4F99-9CD2-0C32EF1FB214}" presName="bullet3b" presStyleLbl="node1" presStyleIdx="1" presStyleCnt="3"/>
      <dgm:spPr/>
    </dgm:pt>
    <dgm:pt modelId="{4313AB70-15E4-4559-B5FF-2A3847474E9F}" type="pres">
      <dgm:prSet presAssocID="{31A61FAE-E563-4F99-9CD2-0C32EF1FB214}" presName="textBox3b" presStyleLbl="revTx" presStyleIdx="1" presStyleCnt="3">
        <dgm:presLayoutVars>
          <dgm:bulletEnabled val="1"/>
        </dgm:presLayoutVars>
      </dgm:prSet>
      <dgm:spPr/>
      <dgm:t>
        <a:bodyPr/>
        <a:lstStyle/>
        <a:p>
          <a:endParaRPr lang="pt-PT"/>
        </a:p>
      </dgm:t>
    </dgm:pt>
    <dgm:pt modelId="{E6276D74-1A28-4ECF-9999-4B81A0E4693E}" type="pres">
      <dgm:prSet presAssocID="{654B593E-839B-47BE-9C28-649708FE5DCA}" presName="bullet3c" presStyleLbl="node1" presStyleIdx="2" presStyleCnt="3"/>
      <dgm:spPr/>
    </dgm:pt>
    <dgm:pt modelId="{89AF1B88-FBA7-4CF2-AD12-BCA035E0AAA8}" type="pres">
      <dgm:prSet presAssocID="{654B593E-839B-47BE-9C28-649708FE5DCA}" presName="textBox3c" presStyleLbl="revTx" presStyleIdx="2" presStyleCnt="3">
        <dgm:presLayoutVars>
          <dgm:bulletEnabled val="1"/>
        </dgm:presLayoutVars>
      </dgm:prSet>
      <dgm:spPr/>
      <dgm:t>
        <a:bodyPr/>
        <a:lstStyle/>
        <a:p>
          <a:endParaRPr lang="pt-PT"/>
        </a:p>
      </dgm:t>
    </dgm:pt>
  </dgm:ptLst>
  <dgm:cxnLst>
    <dgm:cxn modelId="{05363568-BC53-4D80-999A-0FCB5AB9F8FB}" type="presOf" srcId="{31A61FAE-E563-4F99-9CD2-0C32EF1FB214}" destId="{4313AB70-15E4-4559-B5FF-2A3847474E9F}" srcOrd="0" destOrd="0" presId="urn:microsoft.com/office/officeart/2005/8/layout/arrow2"/>
    <dgm:cxn modelId="{CE7A6C87-379F-4446-BF85-04DD734ADA2E}" type="presOf" srcId="{7A9CB6DD-0EB9-4082-9C36-96B8AE25AB86}" destId="{0682D003-0C36-4400-BC8E-D77A8B5800F2}" srcOrd="0" destOrd="0" presId="urn:microsoft.com/office/officeart/2005/8/layout/arrow2"/>
    <dgm:cxn modelId="{004C815F-648D-4F7E-9C1D-6D1D1EED73C0}" srcId="{07991C56-80F1-4F54-BFD2-F22DA7EA48FB}" destId="{654B593E-839B-47BE-9C28-649708FE5DCA}" srcOrd="2" destOrd="0" parTransId="{A71BF691-4046-42B5-A1CE-286AB8C4DC14}" sibTransId="{EC4CFBA2-D6EF-4FED-BD05-3B06474F1620}"/>
    <dgm:cxn modelId="{9906CBA1-6E76-4765-BDE9-1305E7AA5C35}" srcId="{07991C56-80F1-4F54-BFD2-F22DA7EA48FB}" destId="{7A9CB6DD-0EB9-4082-9C36-96B8AE25AB86}" srcOrd="0" destOrd="0" parTransId="{5A6D7FD7-3EB9-48E5-8061-141629CA1293}" sibTransId="{DC053C93-6BE3-4716-B276-D4706D739514}"/>
    <dgm:cxn modelId="{4BAC120F-6B9D-4E69-AD2D-2A2B62137FA0}" srcId="{07991C56-80F1-4F54-BFD2-F22DA7EA48FB}" destId="{31A61FAE-E563-4F99-9CD2-0C32EF1FB214}" srcOrd="1" destOrd="0" parTransId="{491A754A-E0A9-40AA-9A57-B0741658DEFA}" sibTransId="{A52D7C98-CA3A-49E0-86F2-DC6D8B933A5E}"/>
    <dgm:cxn modelId="{0E156E0F-8139-474F-B405-FD3A50853D0F}" type="presOf" srcId="{07991C56-80F1-4F54-BFD2-F22DA7EA48FB}" destId="{82068A45-5C3D-4A1F-89AE-7642799EF25F}" srcOrd="0" destOrd="0" presId="urn:microsoft.com/office/officeart/2005/8/layout/arrow2"/>
    <dgm:cxn modelId="{AD6B77F4-EBFE-4FC9-9D0E-C5882FD0B873}" type="presOf" srcId="{654B593E-839B-47BE-9C28-649708FE5DCA}" destId="{89AF1B88-FBA7-4CF2-AD12-BCA035E0AAA8}" srcOrd="0" destOrd="0" presId="urn:microsoft.com/office/officeart/2005/8/layout/arrow2"/>
    <dgm:cxn modelId="{A851CFB9-4F49-4C01-BD9E-78E8ECE806A7}" type="presParOf" srcId="{82068A45-5C3D-4A1F-89AE-7642799EF25F}" destId="{6A27569E-5CFD-4342-AD2C-7FCAAF12AA5B}" srcOrd="0" destOrd="0" presId="urn:microsoft.com/office/officeart/2005/8/layout/arrow2"/>
    <dgm:cxn modelId="{630A5BA0-BC20-4C71-B994-0941472E62CE}" type="presParOf" srcId="{82068A45-5C3D-4A1F-89AE-7642799EF25F}" destId="{FB9ED4EF-0376-47AB-9DC9-934CD612FB56}" srcOrd="1" destOrd="0" presId="urn:microsoft.com/office/officeart/2005/8/layout/arrow2"/>
    <dgm:cxn modelId="{7E9BB9B3-7A31-4D09-8559-A8A960840971}" type="presParOf" srcId="{FB9ED4EF-0376-47AB-9DC9-934CD612FB56}" destId="{A44A6C52-2B24-4C28-B1EE-DA0585969BE5}" srcOrd="0" destOrd="0" presId="urn:microsoft.com/office/officeart/2005/8/layout/arrow2"/>
    <dgm:cxn modelId="{C24E12A3-9BF7-4902-BE16-4834A41EDAFD}" type="presParOf" srcId="{FB9ED4EF-0376-47AB-9DC9-934CD612FB56}" destId="{0682D003-0C36-4400-BC8E-D77A8B5800F2}" srcOrd="1" destOrd="0" presId="urn:microsoft.com/office/officeart/2005/8/layout/arrow2"/>
    <dgm:cxn modelId="{B72E6740-41A1-4FB9-A6E8-C71ACAE63CA9}" type="presParOf" srcId="{FB9ED4EF-0376-47AB-9DC9-934CD612FB56}" destId="{ACEB458B-1951-4689-A7E5-44332597B030}" srcOrd="2" destOrd="0" presId="urn:microsoft.com/office/officeart/2005/8/layout/arrow2"/>
    <dgm:cxn modelId="{EC398181-74DF-42F1-BC51-31E8CE860B13}" type="presParOf" srcId="{FB9ED4EF-0376-47AB-9DC9-934CD612FB56}" destId="{4313AB70-15E4-4559-B5FF-2A3847474E9F}" srcOrd="3" destOrd="0" presId="urn:microsoft.com/office/officeart/2005/8/layout/arrow2"/>
    <dgm:cxn modelId="{D3D1CABE-C998-410D-A384-F32C449A21B1}" type="presParOf" srcId="{FB9ED4EF-0376-47AB-9DC9-934CD612FB56}" destId="{E6276D74-1A28-4ECF-9999-4B81A0E4693E}" srcOrd="4" destOrd="0" presId="urn:microsoft.com/office/officeart/2005/8/layout/arrow2"/>
    <dgm:cxn modelId="{DBD6B610-3646-47D0-9B4E-004B65C5A5B6}" type="presParOf" srcId="{FB9ED4EF-0376-47AB-9DC9-934CD612FB56}" destId="{89AF1B88-FBA7-4CF2-AD12-BCA035E0AAA8}" srcOrd="5" destOrd="0" presId="urn:microsoft.com/office/officeart/2005/8/layout/arrow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3CDE572-B76E-4EE1-BF72-4CB7D95ABB35}" type="doc">
      <dgm:prSet loTypeId="urn:microsoft.com/office/officeart/2005/8/layout/process1" loCatId="process" qsTypeId="urn:microsoft.com/office/officeart/2005/8/quickstyle/simple1" qsCatId="simple" csTypeId="urn:microsoft.com/office/officeart/2005/8/colors/accent0_1" csCatId="mainScheme" phldr="1"/>
      <dgm:spPr/>
    </dgm:pt>
    <dgm:pt modelId="{191A29E6-9978-4308-A104-41F5B531F647}">
      <dgm:prSet phldrT="[Texto]"/>
      <dgm:spPr/>
      <dgm:t>
        <a:bodyPr/>
        <a:lstStyle/>
        <a:p>
          <a:r>
            <a:rPr lang="pt-PT"/>
            <a:t>Reliability</a:t>
          </a:r>
        </a:p>
      </dgm:t>
    </dgm:pt>
    <dgm:pt modelId="{E9877F35-B966-4D05-9C02-AD4037BB55B7}" type="parTrans" cxnId="{0ABD1060-5671-4D2F-B219-9D1D54E5D26A}">
      <dgm:prSet/>
      <dgm:spPr/>
      <dgm:t>
        <a:bodyPr/>
        <a:lstStyle/>
        <a:p>
          <a:endParaRPr lang="pt-PT"/>
        </a:p>
      </dgm:t>
    </dgm:pt>
    <dgm:pt modelId="{4A509D86-BAF8-4AC2-8D65-894846ACE0D8}" type="sibTrans" cxnId="{0ABD1060-5671-4D2F-B219-9D1D54E5D26A}">
      <dgm:prSet/>
      <dgm:spPr/>
      <dgm:t>
        <a:bodyPr/>
        <a:lstStyle/>
        <a:p>
          <a:endParaRPr lang="pt-PT"/>
        </a:p>
      </dgm:t>
    </dgm:pt>
    <dgm:pt modelId="{42189099-ED31-4B64-8887-E1D72395480F}">
      <dgm:prSet phldrT="[Texto]"/>
      <dgm:spPr/>
      <dgm:t>
        <a:bodyPr/>
        <a:lstStyle/>
        <a:p>
          <a:r>
            <a:rPr lang="pt-PT"/>
            <a:t>Repeatability</a:t>
          </a:r>
        </a:p>
      </dgm:t>
    </dgm:pt>
    <dgm:pt modelId="{1FC7EADB-63E9-4DA6-B9D8-779AC4379FE9}" type="parTrans" cxnId="{56B5116C-FC78-489D-AEB8-9E4596FED7C5}">
      <dgm:prSet/>
      <dgm:spPr/>
      <dgm:t>
        <a:bodyPr/>
        <a:lstStyle/>
        <a:p>
          <a:endParaRPr lang="pt-PT"/>
        </a:p>
      </dgm:t>
    </dgm:pt>
    <dgm:pt modelId="{E3C3E3FE-8328-4338-B24D-C414B9FA70C0}" type="sibTrans" cxnId="{56B5116C-FC78-489D-AEB8-9E4596FED7C5}">
      <dgm:prSet/>
      <dgm:spPr/>
      <dgm:t>
        <a:bodyPr/>
        <a:lstStyle/>
        <a:p>
          <a:endParaRPr lang="pt-PT"/>
        </a:p>
      </dgm:t>
    </dgm:pt>
    <dgm:pt modelId="{40D2E169-E2AE-47FA-9BDC-E9821B75EFE8}">
      <dgm:prSet phldrT="[Texto]"/>
      <dgm:spPr/>
      <dgm:t>
        <a:bodyPr/>
        <a:lstStyle/>
        <a:p>
          <a:r>
            <a:rPr lang="pt-PT"/>
            <a:t>Reproducibility</a:t>
          </a:r>
        </a:p>
      </dgm:t>
    </dgm:pt>
    <dgm:pt modelId="{B52B2F5E-C372-4F49-AED8-1651C426D533}" type="parTrans" cxnId="{E6BFD1E8-1887-41AD-947B-B9303A1D7BEE}">
      <dgm:prSet/>
      <dgm:spPr/>
      <dgm:t>
        <a:bodyPr/>
        <a:lstStyle/>
        <a:p>
          <a:endParaRPr lang="pt-PT"/>
        </a:p>
      </dgm:t>
    </dgm:pt>
    <dgm:pt modelId="{69C2C23D-4B78-43EA-A9AD-0B6439280F83}" type="sibTrans" cxnId="{E6BFD1E8-1887-41AD-947B-B9303A1D7BEE}">
      <dgm:prSet/>
      <dgm:spPr/>
      <dgm:t>
        <a:bodyPr/>
        <a:lstStyle/>
        <a:p>
          <a:endParaRPr lang="pt-PT"/>
        </a:p>
      </dgm:t>
    </dgm:pt>
    <dgm:pt modelId="{4A502AA5-E0B8-4000-9DE9-BC41CC504A94}" type="pres">
      <dgm:prSet presAssocID="{93CDE572-B76E-4EE1-BF72-4CB7D95ABB35}" presName="Name0" presStyleCnt="0">
        <dgm:presLayoutVars>
          <dgm:dir/>
          <dgm:resizeHandles val="exact"/>
        </dgm:presLayoutVars>
      </dgm:prSet>
      <dgm:spPr/>
    </dgm:pt>
    <dgm:pt modelId="{9B6D34D4-064D-4432-85A3-8A0C42A28506}" type="pres">
      <dgm:prSet presAssocID="{191A29E6-9978-4308-A104-41F5B531F647}" presName="node" presStyleLbl="node1" presStyleIdx="0" presStyleCnt="3">
        <dgm:presLayoutVars>
          <dgm:bulletEnabled val="1"/>
        </dgm:presLayoutVars>
      </dgm:prSet>
      <dgm:spPr/>
      <dgm:t>
        <a:bodyPr/>
        <a:lstStyle/>
        <a:p>
          <a:endParaRPr lang="pt-PT"/>
        </a:p>
      </dgm:t>
    </dgm:pt>
    <dgm:pt modelId="{4610FCD1-900C-46F1-A0A9-D7D8494A33CF}" type="pres">
      <dgm:prSet presAssocID="{4A509D86-BAF8-4AC2-8D65-894846ACE0D8}" presName="sibTrans" presStyleLbl="sibTrans2D1" presStyleIdx="0" presStyleCnt="2"/>
      <dgm:spPr/>
      <dgm:t>
        <a:bodyPr/>
        <a:lstStyle/>
        <a:p>
          <a:endParaRPr lang="pt-PT"/>
        </a:p>
      </dgm:t>
    </dgm:pt>
    <dgm:pt modelId="{A0D1ED29-78FB-4961-A351-CA6151637378}" type="pres">
      <dgm:prSet presAssocID="{4A509D86-BAF8-4AC2-8D65-894846ACE0D8}" presName="connectorText" presStyleLbl="sibTrans2D1" presStyleIdx="0" presStyleCnt="2"/>
      <dgm:spPr/>
      <dgm:t>
        <a:bodyPr/>
        <a:lstStyle/>
        <a:p>
          <a:endParaRPr lang="pt-PT"/>
        </a:p>
      </dgm:t>
    </dgm:pt>
    <dgm:pt modelId="{67FFF808-E30B-4702-A37A-C7ACF88ADF22}" type="pres">
      <dgm:prSet presAssocID="{42189099-ED31-4B64-8887-E1D72395480F}" presName="node" presStyleLbl="node1" presStyleIdx="1" presStyleCnt="3">
        <dgm:presLayoutVars>
          <dgm:bulletEnabled val="1"/>
        </dgm:presLayoutVars>
      </dgm:prSet>
      <dgm:spPr/>
      <dgm:t>
        <a:bodyPr/>
        <a:lstStyle/>
        <a:p>
          <a:endParaRPr lang="pt-PT"/>
        </a:p>
      </dgm:t>
    </dgm:pt>
    <dgm:pt modelId="{746C74CF-2632-498C-911D-34727051A533}" type="pres">
      <dgm:prSet presAssocID="{E3C3E3FE-8328-4338-B24D-C414B9FA70C0}" presName="sibTrans" presStyleLbl="sibTrans2D1" presStyleIdx="1" presStyleCnt="2"/>
      <dgm:spPr/>
      <dgm:t>
        <a:bodyPr/>
        <a:lstStyle/>
        <a:p>
          <a:endParaRPr lang="pt-PT"/>
        </a:p>
      </dgm:t>
    </dgm:pt>
    <dgm:pt modelId="{774E6FA0-6A93-429D-AC86-77036433D58A}" type="pres">
      <dgm:prSet presAssocID="{E3C3E3FE-8328-4338-B24D-C414B9FA70C0}" presName="connectorText" presStyleLbl="sibTrans2D1" presStyleIdx="1" presStyleCnt="2"/>
      <dgm:spPr/>
      <dgm:t>
        <a:bodyPr/>
        <a:lstStyle/>
        <a:p>
          <a:endParaRPr lang="pt-PT"/>
        </a:p>
      </dgm:t>
    </dgm:pt>
    <dgm:pt modelId="{6F1D9DF3-E852-4484-A53C-13384F83262E}" type="pres">
      <dgm:prSet presAssocID="{40D2E169-E2AE-47FA-9BDC-E9821B75EFE8}" presName="node" presStyleLbl="node1" presStyleIdx="2" presStyleCnt="3">
        <dgm:presLayoutVars>
          <dgm:bulletEnabled val="1"/>
        </dgm:presLayoutVars>
      </dgm:prSet>
      <dgm:spPr/>
      <dgm:t>
        <a:bodyPr/>
        <a:lstStyle/>
        <a:p>
          <a:endParaRPr lang="pt-PT"/>
        </a:p>
      </dgm:t>
    </dgm:pt>
  </dgm:ptLst>
  <dgm:cxnLst>
    <dgm:cxn modelId="{2CFFB88B-AA7E-484F-92AC-4B9A7C50777A}" type="presOf" srcId="{42189099-ED31-4B64-8887-E1D72395480F}" destId="{67FFF808-E30B-4702-A37A-C7ACF88ADF22}" srcOrd="0" destOrd="0" presId="urn:microsoft.com/office/officeart/2005/8/layout/process1"/>
    <dgm:cxn modelId="{0ABD1060-5671-4D2F-B219-9D1D54E5D26A}" srcId="{93CDE572-B76E-4EE1-BF72-4CB7D95ABB35}" destId="{191A29E6-9978-4308-A104-41F5B531F647}" srcOrd="0" destOrd="0" parTransId="{E9877F35-B966-4D05-9C02-AD4037BB55B7}" sibTransId="{4A509D86-BAF8-4AC2-8D65-894846ACE0D8}"/>
    <dgm:cxn modelId="{722DC7ED-D0C1-4B85-A68C-D941DD3DFFBA}" type="presOf" srcId="{4A509D86-BAF8-4AC2-8D65-894846ACE0D8}" destId="{A0D1ED29-78FB-4961-A351-CA6151637378}" srcOrd="1" destOrd="0" presId="urn:microsoft.com/office/officeart/2005/8/layout/process1"/>
    <dgm:cxn modelId="{72F2D62D-65D0-4F66-AA10-37B52C214766}" type="presOf" srcId="{40D2E169-E2AE-47FA-9BDC-E9821B75EFE8}" destId="{6F1D9DF3-E852-4484-A53C-13384F83262E}" srcOrd="0" destOrd="0" presId="urn:microsoft.com/office/officeart/2005/8/layout/process1"/>
    <dgm:cxn modelId="{44B36AE8-925B-42AD-92A5-369EE8A1EC5C}" type="presOf" srcId="{E3C3E3FE-8328-4338-B24D-C414B9FA70C0}" destId="{774E6FA0-6A93-429D-AC86-77036433D58A}" srcOrd="1" destOrd="0" presId="urn:microsoft.com/office/officeart/2005/8/layout/process1"/>
    <dgm:cxn modelId="{56B5116C-FC78-489D-AEB8-9E4596FED7C5}" srcId="{93CDE572-B76E-4EE1-BF72-4CB7D95ABB35}" destId="{42189099-ED31-4B64-8887-E1D72395480F}" srcOrd="1" destOrd="0" parTransId="{1FC7EADB-63E9-4DA6-B9D8-779AC4379FE9}" sibTransId="{E3C3E3FE-8328-4338-B24D-C414B9FA70C0}"/>
    <dgm:cxn modelId="{E6BFD1E8-1887-41AD-947B-B9303A1D7BEE}" srcId="{93CDE572-B76E-4EE1-BF72-4CB7D95ABB35}" destId="{40D2E169-E2AE-47FA-9BDC-E9821B75EFE8}" srcOrd="2" destOrd="0" parTransId="{B52B2F5E-C372-4F49-AED8-1651C426D533}" sibTransId="{69C2C23D-4B78-43EA-A9AD-0B6439280F83}"/>
    <dgm:cxn modelId="{254459BE-0A61-4CCE-85E0-452A66C80A3F}" type="presOf" srcId="{4A509D86-BAF8-4AC2-8D65-894846ACE0D8}" destId="{4610FCD1-900C-46F1-A0A9-D7D8494A33CF}" srcOrd="0" destOrd="0" presId="urn:microsoft.com/office/officeart/2005/8/layout/process1"/>
    <dgm:cxn modelId="{882CC9E5-2F02-4451-8591-70575931444A}" type="presOf" srcId="{93CDE572-B76E-4EE1-BF72-4CB7D95ABB35}" destId="{4A502AA5-E0B8-4000-9DE9-BC41CC504A94}" srcOrd="0" destOrd="0" presId="urn:microsoft.com/office/officeart/2005/8/layout/process1"/>
    <dgm:cxn modelId="{855730F4-DA28-4502-BCDB-1228291701A6}" type="presOf" srcId="{191A29E6-9978-4308-A104-41F5B531F647}" destId="{9B6D34D4-064D-4432-85A3-8A0C42A28506}" srcOrd="0" destOrd="0" presId="urn:microsoft.com/office/officeart/2005/8/layout/process1"/>
    <dgm:cxn modelId="{6EC5EC2C-8FF8-44D0-9CBC-9A464A533635}" type="presOf" srcId="{E3C3E3FE-8328-4338-B24D-C414B9FA70C0}" destId="{746C74CF-2632-498C-911D-34727051A533}" srcOrd="0" destOrd="0" presId="urn:microsoft.com/office/officeart/2005/8/layout/process1"/>
    <dgm:cxn modelId="{4DCBEBC7-DC84-4AC9-A225-1F435FAD2B80}" type="presParOf" srcId="{4A502AA5-E0B8-4000-9DE9-BC41CC504A94}" destId="{9B6D34D4-064D-4432-85A3-8A0C42A28506}" srcOrd="0" destOrd="0" presId="urn:microsoft.com/office/officeart/2005/8/layout/process1"/>
    <dgm:cxn modelId="{3339BF7F-617B-4545-82DD-CEAE1851A0A9}" type="presParOf" srcId="{4A502AA5-E0B8-4000-9DE9-BC41CC504A94}" destId="{4610FCD1-900C-46F1-A0A9-D7D8494A33CF}" srcOrd="1" destOrd="0" presId="urn:microsoft.com/office/officeart/2005/8/layout/process1"/>
    <dgm:cxn modelId="{389219EE-96C6-4499-9B97-7205638A6265}" type="presParOf" srcId="{4610FCD1-900C-46F1-A0A9-D7D8494A33CF}" destId="{A0D1ED29-78FB-4961-A351-CA6151637378}" srcOrd="0" destOrd="0" presId="urn:microsoft.com/office/officeart/2005/8/layout/process1"/>
    <dgm:cxn modelId="{3A153843-56E1-4F93-982B-E5016175E1E9}" type="presParOf" srcId="{4A502AA5-E0B8-4000-9DE9-BC41CC504A94}" destId="{67FFF808-E30B-4702-A37A-C7ACF88ADF22}" srcOrd="2" destOrd="0" presId="urn:microsoft.com/office/officeart/2005/8/layout/process1"/>
    <dgm:cxn modelId="{30C5FEC5-0619-40E4-9333-E3EBB77130B2}" type="presParOf" srcId="{4A502AA5-E0B8-4000-9DE9-BC41CC504A94}" destId="{746C74CF-2632-498C-911D-34727051A533}" srcOrd="3" destOrd="0" presId="urn:microsoft.com/office/officeart/2005/8/layout/process1"/>
    <dgm:cxn modelId="{54D82954-C753-468E-9D83-FBEA5AEBF858}" type="presParOf" srcId="{746C74CF-2632-498C-911D-34727051A533}" destId="{774E6FA0-6A93-429D-AC86-77036433D58A}" srcOrd="0" destOrd="0" presId="urn:microsoft.com/office/officeart/2005/8/layout/process1"/>
    <dgm:cxn modelId="{09766ADE-78ED-489F-95C0-7C6963326D87}" type="presParOf" srcId="{4A502AA5-E0B8-4000-9DE9-BC41CC504A94}" destId="{6F1D9DF3-E852-4484-A53C-13384F83262E}" srcOrd="4"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27569E-5CFD-4342-AD2C-7FCAAF12AA5B}">
      <dsp:nvSpPr>
        <dsp:cNvPr id="0" name=""/>
        <dsp:cNvSpPr/>
      </dsp:nvSpPr>
      <dsp:spPr>
        <a:xfrm>
          <a:off x="90581" y="0"/>
          <a:ext cx="4989926" cy="3118704"/>
        </a:xfrm>
        <a:prstGeom prst="swooshArrow">
          <a:avLst>
            <a:gd name="adj1" fmla="val 25000"/>
            <a:gd name="adj2" fmla="val 25000"/>
          </a:avLst>
        </a:prstGeom>
        <a:solidFill>
          <a:schemeClr val="dk2">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44A6C52-2B24-4C28-B1EE-DA0585969BE5}">
      <dsp:nvSpPr>
        <dsp:cNvPr id="0" name=""/>
        <dsp:cNvSpPr/>
      </dsp:nvSpPr>
      <dsp:spPr>
        <a:xfrm>
          <a:off x="724301" y="2152529"/>
          <a:ext cx="129738" cy="129738"/>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82D003-0C36-4400-BC8E-D77A8B5800F2}">
      <dsp:nvSpPr>
        <dsp:cNvPr id="0" name=""/>
        <dsp:cNvSpPr/>
      </dsp:nvSpPr>
      <dsp:spPr>
        <a:xfrm>
          <a:off x="789170" y="2217398"/>
          <a:ext cx="1162652" cy="9013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8746" tIns="0" rIns="0" bIns="0" numCol="1" spcCol="1270" anchor="t" anchorCtr="0">
          <a:noAutofit/>
        </a:bodyPr>
        <a:lstStyle/>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Apresentar claramente o produto</a:t>
          </a:r>
        </a:p>
      </dsp:txBody>
      <dsp:txXfrm>
        <a:off x="789170" y="2217398"/>
        <a:ext cx="1162652" cy="901305"/>
      </dsp:txXfrm>
    </dsp:sp>
    <dsp:sp modelId="{ACEB458B-1951-4689-A7E5-44332597B030}">
      <dsp:nvSpPr>
        <dsp:cNvPr id="0" name=""/>
        <dsp:cNvSpPr/>
      </dsp:nvSpPr>
      <dsp:spPr>
        <a:xfrm>
          <a:off x="1869490" y="1304865"/>
          <a:ext cx="234526" cy="234526"/>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313AB70-15E4-4559-B5FF-2A3847474E9F}">
      <dsp:nvSpPr>
        <dsp:cNvPr id="0" name=""/>
        <dsp:cNvSpPr/>
      </dsp:nvSpPr>
      <dsp:spPr>
        <a:xfrm>
          <a:off x="1986753" y="1422129"/>
          <a:ext cx="1197582" cy="16965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4271" tIns="0" rIns="0" bIns="0" numCol="1" spcCol="1270" anchor="t" anchorCtr="0">
          <a:noAutofit/>
        </a:bodyPr>
        <a:lstStyle/>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Não substimar o caráter de marketing que o texto possui e a importância da mesma para o sucesso da venda</a:t>
          </a:r>
        </a:p>
      </dsp:txBody>
      <dsp:txXfrm>
        <a:off x="1986753" y="1422129"/>
        <a:ext cx="1197582" cy="1696574"/>
      </dsp:txXfrm>
    </dsp:sp>
    <dsp:sp modelId="{E6276D74-1A28-4ECF-9999-4B81A0E4693E}">
      <dsp:nvSpPr>
        <dsp:cNvPr id="0" name=""/>
        <dsp:cNvSpPr/>
      </dsp:nvSpPr>
      <dsp:spPr>
        <a:xfrm>
          <a:off x="3246709" y="789032"/>
          <a:ext cx="324345" cy="324345"/>
        </a:xfrm>
        <a:prstGeom prst="ellipse">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AF1B88-FBA7-4CF2-AD12-BCA035E0AAA8}">
      <dsp:nvSpPr>
        <dsp:cNvPr id="0" name=""/>
        <dsp:cNvSpPr/>
      </dsp:nvSpPr>
      <dsp:spPr>
        <a:xfrm>
          <a:off x="3408882" y="951204"/>
          <a:ext cx="1197582" cy="21674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1864" tIns="0" rIns="0" bIns="0" numCol="1" spcCol="1270" anchor="t" anchorCtr="0">
          <a:noAutofit/>
        </a:bodyPr>
        <a:lstStyle/>
        <a:p>
          <a:pPr lvl="0" algn="ctr" defTabSz="533400">
            <a:lnSpc>
              <a:spcPct val="90000"/>
            </a:lnSpc>
            <a:spcBef>
              <a:spcPct val="0"/>
            </a:spcBef>
            <a:spcAft>
              <a:spcPct val="35000"/>
            </a:spcAft>
          </a:pPr>
          <a:r>
            <a:rPr lang="pt-PT" sz="1200" kern="1200">
              <a:latin typeface="Times New Roman" panose="02020603050405020304" pitchFamily="18" charset="0"/>
              <a:cs typeface="Times New Roman" panose="02020603050405020304" pitchFamily="18" charset="0"/>
            </a:rPr>
            <a:t>Clarificar as vantagens que a implementação deste produto iria trazer para o cliente</a:t>
          </a:r>
        </a:p>
      </dsp:txBody>
      <dsp:txXfrm>
        <a:off x="3408882" y="951204"/>
        <a:ext cx="1197582" cy="21674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6D34D4-064D-4432-85A3-8A0C42A28506}">
      <dsp:nvSpPr>
        <dsp:cNvPr id="0" name=""/>
        <dsp:cNvSpPr/>
      </dsp:nvSpPr>
      <dsp:spPr>
        <a:xfrm>
          <a:off x="4746" y="0"/>
          <a:ext cx="1418565" cy="47371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t-PT" sz="1600" kern="1200"/>
            <a:t>Reliability</a:t>
          </a:r>
        </a:p>
      </dsp:txBody>
      <dsp:txXfrm>
        <a:off x="18620" y="13874"/>
        <a:ext cx="1390817" cy="445962"/>
      </dsp:txXfrm>
    </dsp:sp>
    <dsp:sp modelId="{4610FCD1-900C-46F1-A0A9-D7D8494A33CF}">
      <dsp:nvSpPr>
        <dsp:cNvPr id="0" name=""/>
        <dsp:cNvSpPr/>
      </dsp:nvSpPr>
      <dsp:spPr>
        <a:xfrm>
          <a:off x="1565167" y="60952"/>
          <a:ext cx="300735" cy="3518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pt-PT" sz="1300" kern="1200"/>
        </a:p>
      </dsp:txBody>
      <dsp:txXfrm>
        <a:off x="1565167" y="131313"/>
        <a:ext cx="210515" cy="211082"/>
      </dsp:txXfrm>
    </dsp:sp>
    <dsp:sp modelId="{67FFF808-E30B-4702-A37A-C7ACF88ADF22}">
      <dsp:nvSpPr>
        <dsp:cNvPr id="0" name=""/>
        <dsp:cNvSpPr/>
      </dsp:nvSpPr>
      <dsp:spPr>
        <a:xfrm>
          <a:off x="1990737" y="0"/>
          <a:ext cx="1418565" cy="47371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t-PT" sz="1600" kern="1200"/>
            <a:t>Repeatability</a:t>
          </a:r>
        </a:p>
      </dsp:txBody>
      <dsp:txXfrm>
        <a:off x="2004611" y="13874"/>
        <a:ext cx="1390817" cy="445962"/>
      </dsp:txXfrm>
    </dsp:sp>
    <dsp:sp modelId="{746C74CF-2632-498C-911D-34727051A533}">
      <dsp:nvSpPr>
        <dsp:cNvPr id="0" name=""/>
        <dsp:cNvSpPr/>
      </dsp:nvSpPr>
      <dsp:spPr>
        <a:xfrm>
          <a:off x="3551159" y="60952"/>
          <a:ext cx="300735" cy="351804"/>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pt-PT" sz="1300" kern="1200"/>
        </a:p>
      </dsp:txBody>
      <dsp:txXfrm>
        <a:off x="3551159" y="131313"/>
        <a:ext cx="210515" cy="211082"/>
      </dsp:txXfrm>
    </dsp:sp>
    <dsp:sp modelId="{6F1D9DF3-E852-4484-A53C-13384F83262E}">
      <dsp:nvSpPr>
        <dsp:cNvPr id="0" name=""/>
        <dsp:cNvSpPr/>
      </dsp:nvSpPr>
      <dsp:spPr>
        <a:xfrm>
          <a:off x="3976728" y="0"/>
          <a:ext cx="1418565" cy="47371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pt-PT" sz="1600" kern="1200"/>
            <a:t>Reproducibility</a:t>
          </a:r>
        </a:p>
      </dsp:txBody>
      <dsp:txXfrm>
        <a:off x="3990602" y="13874"/>
        <a:ext cx="1390817" cy="445962"/>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58AB2-7ECD-45C0-8AC5-A459D2BB4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80</Pages>
  <Words>21330</Words>
  <Characters>115183</Characters>
  <Application>Microsoft Office Word</Application>
  <DocSecurity>0</DocSecurity>
  <Lines>959</Lines>
  <Paragraphs>272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Lucas Soares</dc:creator>
  <cp:keywords/>
  <dc:description/>
  <cp:lastModifiedBy>Alexandra Carla Pereira Melo</cp:lastModifiedBy>
  <cp:revision>7</cp:revision>
  <cp:lastPrinted>2017-09-25T12:26:00Z</cp:lastPrinted>
  <dcterms:created xsi:type="dcterms:W3CDTF">2017-11-27T16:26:00Z</dcterms:created>
  <dcterms:modified xsi:type="dcterms:W3CDTF">2017-12-05T11:58:00Z</dcterms:modified>
</cp:coreProperties>
</file>